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charts/chart6.xml" ContentType="application/vnd.openxmlformats-officedocument.drawingml.chart+xml"/>
  <Override PartName="/word/charts/chart7.xml" ContentType="application/vnd.openxmlformats-officedocument.drawingml.chart+xml"/>
  <Override PartName="/docProps/custom.xml" ContentType="application/vnd.openxmlformats-officedocument.custom-properties+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70BE4" w:rsidRDefault="005F281A">
      <w:pPr>
        <w:jc w:val="center"/>
      </w:pPr>
      <w:r>
        <w:rPr>
          <w:rFonts w:hint="eastAsia"/>
        </w:rPr>
        <w:t xml:space="preserve"> </w:t>
      </w:r>
    </w:p>
    <w:p w:rsidR="00A70BE4" w:rsidRDefault="00D34A8F">
      <w:pPr>
        <w:jc w:val="center"/>
      </w:pPr>
      <w:r>
        <w:rPr>
          <w:noProof/>
          <w:sz w:val="44"/>
          <w:szCs w:val="44"/>
        </w:rPr>
        <w:drawing>
          <wp:inline distT="0" distB="0" distL="0" distR="0">
            <wp:extent cx="4791075" cy="904875"/>
            <wp:effectExtent l="19050" t="0" r="9525" b="0"/>
            <wp:docPr id="1" name="图片 1" descr="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001"/>
                    <pic:cNvPicPr>
                      <a:picLocks noChangeAspect="1" noChangeArrowheads="1"/>
                    </pic:cNvPicPr>
                  </pic:nvPicPr>
                  <pic:blipFill>
                    <a:blip r:embed="rId8"/>
                    <a:srcRect/>
                    <a:stretch>
                      <a:fillRect/>
                    </a:stretch>
                  </pic:blipFill>
                  <pic:spPr bwMode="auto">
                    <a:xfrm>
                      <a:off x="0" y="0"/>
                      <a:ext cx="4791075" cy="904875"/>
                    </a:xfrm>
                    <a:prstGeom prst="rect">
                      <a:avLst/>
                    </a:prstGeom>
                    <a:noFill/>
                    <a:ln w="9525">
                      <a:noFill/>
                      <a:miter lim="800000"/>
                      <a:headEnd/>
                      <a:tailEnd/>
                    </a:ln>
                  </pic:spPr>
                </pic:pic>
              </a:graphicData>
            </a:graphic>
          </wp:inline>
        </w:drawing>
      </w:r>
    </w:p>
    <w:p w:rsidR="00A70BE4" w:rsidRDefault="00A70BE4">
      <w:pPr>
        <w:jc w:val="center"/>
      </w:pPr>
    </w:p>
    <w:p w:rsidR="00A70BE4" w:rsidRDefault="00A70BE4">
      <w:pPr>
        <w:jc w:val="center"/>
      </w:pPr>
    </w:p>
    <w:p w:rsidR="00A70BE4" w:rsidRDefault="00A70BE4">
      <w:pPr>
        <w:rPr>
          <w:rFonts w:ascii="黑体" w:eastAsia="黑体"/>
          <w:sz w:val="28"/>
          <w:szCs w:val="28"/>
        </w:rPr>
      </w:pPr>
    </w:p>
    <w:p w:rsidR="00A70BE4" w:rsidRDefault="00A70BE4">
      <w:pPr>
        <w:rPr>
          <w:rFonts w:ascii="黑体" w:eastAsia="黑体"/>
          <w:sz w:val="28"/>
          <w:szCs w:val="28"/>
        </w:rPr>
      </w:pPr>
    </w:p>
    <w:p w:rsidR="00A70BE4" w:rsidRDefault="00A70BE4">
      <w:pPr>
        <w:rPr>
          <w:rFonts w:ascii="黑体" w:eastAsia="黑体"/>
          <w:sz w:val="28"/>
          <w:szCs w:val="28"/>
        </w:rPr>
      </w:pPr>
    </w:p>
    <w:p w:rsidR="00A70BE4" w:rsidRDefault="00A70BE4">
      <w:pPr>
        <w:rPr>
          <w:rFonts w:ascii="黑体" w:eastAsia="黑体"/>
          <w:sz w:val="28"/>
          <w:szCs w:val="28"/>
        </w:rPr>
      </w:pPr>
    </w:p>
    <w:p w:rsidR="00A70BE4" w:rsidRDefault="00A70BE4">
      <w:pPr>
        <w:rPr>
          <w:rFonts w:ascii="黑体" w:eastAsia="黑体"/>
          <w:sz w:val="28"/>
          <w:szCs w:val="28"/>
        </w:rPr>
      </w:pPr>
    </w:p>
    <w:p w:rsidR="00A70BE4" w:rsidRDefault="00A70BE4">
      <w:pPr>
        <w:rPr>
          <w:rFonts w:ascii="黑体" w:eastAsia="黑体"/>
          <w:sz w:val="28"/>
          <w:szCs w:val="28"/>
        </w:rPr>
      </w:pPr>
    </w:p>
    <w:p w:rsidR="00A70BE4" w:rsidRDefault="00A70BE4">
      <w:pPr>
        <w:jc w:val="center"/>
        <w:rPr>
          <w:rFonts w:ascii="黑体" w:eastAsia="黑体"/>
          <w:b/>
          <w:sz w:val="48"/>
          <w:szCs w:val="48"/>
        </w:rPr>
      </w:pPr>
      <w:r>
        <w:rPr>
          <w:rFonts w:ascii="黑体" w:eastAsia="黑体" w:hint="eastAsia"/>
          <w:b/>
          <w:sz w:val="48"/>
          <w:szCs w:val="48"/>
        </w:rPr>
        <w:t>酒店管理专业</w:t>
      </w:r>
    </w:p>
    <w:p w:rsidR="00A70BE4" w:rsidRDefault="00A70BE4">
      <w:pPr>
        <w:jc w:val="center"/>
        <w:rPr>
          <w:rFonts w:ascii="黑体" w:eastAsia="黑体"/>
          <w:b/>
          <w:sz w:val="48"/>
          <w:szCs w:val="48"/>
        </w:rPr>
      </w:pPr>
      <w:r>
        <w:rPr>
          <w:rFonts w:ascii="黑体" w:eastAsia="黑体" w:hint="eastAsia"/>
          <w:b/>
          <w:sz w:val="48"/>
          <w:szCs w:val="48"/>
        </w:rPr>
        <w:t>人才培养方案</w:t>
      </w:r>
    </w:p>
    <w:p w:rsidR="00A70BE4" w:rsidRDefault="00A70BE4">
      <w:pPr>
        <w:rPr>
          <w:rFonts w:ascii="黑体" w:eastAsia="黑体"/>
          <w:sz w:val="28"/>
          <w:szCs w:val="28"/>
        </w:rPr>
      </w:pPr>
    </w:p>
    <w:p w:rsidR="00A70BE4" w:rsidRDefault="00A70BE4">
      <w:pPr>
        <w:rPr>
          <w:rFonts w:ascii="黑体" w:eastAsia="黑体"/>
          <w:sz w:val="28"/>
          <w:szCs w:val="28"/>
        </w:rPr>
      </w:pPr>
    </w:p>
    <w:p w:rsidR="00A70BE4" w:rsidRDefault="00A70BE4">
      <w:pPr>
        <w:rPr>
          <w:rFonts w:ascii="黑体" w:eastAsia="黑体"/>
          <w:sz w:val="28"/>
          <w:szCs w:val="28"/>
        </w:rPr>
      </w:pPr>
    </w:p>
    <w:p w:rsidR="00A70BE4" w:rsidRDefault="00A70BE4">
      <w:pPr>
        <w:rPr>
          <w:rFonts w:ascii="黑体" w:eastAsia="黑体"/>
          <w:sz w:val="28"/>
          <w:szCs w:val="28"/>
        </w:rPr>
      </w:pPr>
    </w:p>
    <w:p w:rsidR="00A70BE4" w:rsidRDefault="00A70BE4">
      <w:pPr>
        <w:rPr>
          <w:rFonts w:ascii="黑体" w:eastAsia="黑体"/>
          <w:sz w:val="28"/>
          <w:szCs w:val="28"/>
        </w:rPr>
      </w:pPr>
    </w:p>
    <w:p w:rsidR="00A70BE4" w:rsidRDefault="005C5944">
      <w:pPr>
        <w:jc w:val="center"/>
        <w:rPr>
          <w:rFonts w:ascii="宋体"/>
          <w:sz w:val="36"/>
          <w:szCs w:val="36"/>
        </w:rPr>
      </w:pPr>
      <w:r>
        <w:rPr>
          <w:rFonts w:ascii="宋体" w:hAnsi="宋体" w:hint="eastAsia"/>
          <w:sz w:val="36"/>
          <w:szCs w:val="36"/>
        </w:rPr>
        <w:t>二○一九年</w:t>
      </w:r>
      <w:r w:rsidR="00733FA9">
        <w:rPr>
          <w:rFonts w:ascii="宋体" w:hAnsi="宋体" w:hint="eastAsia"/>
          <w:sz w:val="36"/>
          <w:szCs w:val="36"/>
        </w:rPr>
        <w:t>七</w:t>
      </w:r>
      <w:r w:rsidR="00A70BE4">
        <w:rPr>
          <w:rFonts w:ascii="宋体" w:hAnsi="宋体" w:hint="eastAsia"/>
          <w:sz w:val="36"/>
          <w:szCs w:val="36"/>
        </w:rPr>
        <w:t>月</w:t>
      </w:r>
    </w:p>
    <w:p w:rsidR="00A70BE4" w:rsidRDefault="00A70BE4">
      <w:pPr>
        <w:jc w:val="center"/>
        <w:rPr>
          <w:rFonts w:ascii="宋体"/>
          <w:sz w:val="28"/>
          <w:szCs w:val="28"/>
        </w:rPr>
      </w:pPr>
    </w:p>
    <w:p w:rsidR="00A70BE4" w:rsidRDefault="00A70BE4">
      <w:pPr>
        <w:jc w:val="left"/>
        <w:rPr>
          <w:rFonts w:ascii="宋体"/>
          <w:sz w:val="28"/>
          <w:szCs w:val="28"/>
        </w:rPr>
      </w:pPr>
    </w:p>
    <w:p w:rsidR="00A70BE4" w:rsidRDefault="00A70BE4">
      <w:pPr>
        <w:jc w:val="center"/>
        <w:rPr>
          <w:rFonts w:ascii="宋体"/>
          <w:sz w:val="28"/>
          <w:szCs w:val="28"/>
        </w:rPr>
      </w:pPr>
      <w:r>
        <w:rPr>
          <w:rFonts w:ascii="宋体"/>
          <w:sz w:val="28"/>
          <w:szCs w:val="28"/>
        </w:rPr>
        <w:br w:type="page"/>
      </w:r>
    </w:p>
    <w:p w:rsidR="00A70BE4" w:rsidRDefault="00A70BE4">
      <w:pPr>
        <w:jc w:val="center"/>
        <w:rPr>
          <w:rFonts w:ascii="黑体" w:eastAsia="黑体" w:hAnsi="宋体"/>
          <w:b/>
          <w:sz w:val="36"/>
          <w:szCs w:val="36"/>
        </w:rPr>
      </w:pPr>
      <w:r>
        <w:rPr>
          <w:rFonts w:ascii="黑体" w:eastAsia="黑体" w:hAnsi="宋体" w:hint="eastAsia"/>
          <w:b/>
          <w:sz w:val="36"/>
          <w:szCs w:val="36"/>
        </w:rPr>
        <w:lastRenderedPageBreak/>
        <w:t>编制说明</w:t>
      </w:r>
    </w:p>
    <w:p w:rsidR="00A70BE4" w:rsidRDefault="00A70BE4" w:rsidP="00662C3F">
      <w:pPr>
        <w:ind w:firstLineChars="200" w:firstLine="420"/>
        <w:jc w:val="left"/>
        <w:rPr>
          <w:szCs w:val="21"/>
        </w:rPr>
      </w:pPr>
    </w:p>
    <w:p w:rsidR="00A70BE4" w:rsidRPr="002723AF" w:rsidRDefault="00A70BE4" w:rsidP="00662C3F">
      <w:pPr>
        <w:spacing w:line="360" w:lineRule="auto"/>
        <w:ind w:firstLineChars="200" w:firstLine="480"/>
        <w:jc w:val="left"/>
        <w:rPr>
          <w:color w:val="000000" w:themeColor="text1"/>
          <w:sz w:val="24"/>
          <w:szCs w:val="24"/>
        </w:rPr>
      </w:pPr>
      <w:r w:rsidRPr="002723AF">
        <w:rPr>
          <w:rFonts w:hint="eastAsia"/>
          <w:color w:val="000000" w:themeColor="text1"/>
          <w:sz w:val="24"/>
          <w:szCs w:val="24"/>
        </w:rPr>
        <w:t>本专业人才培养方案根据学院“关于专业人才培养方案制定的指导性意见（苏食教发【</w:t>
      </w:r>
      <w:r w:rsidRPr="002723AF">
        <w:rPr>
          <w:color w:val="000000" w:themeColor="text1"/>
          <w:sz w:val="24"/>
          <w:szCs w:val="24"/>
        </w:rPr>
        <w:t>2015</w:t>
      </w:r>
      <w:r w:rsidRPr="002723AF">
        <w:rPr>
          <w:rFonts w:hint="eastAsia"/>
          <w:color w:val="000000" w:themeColor="text1"/>
          <w:sz w:val="24"/>
          <w:szCs w:val="24"/>
        </w:rPr>
        <w:t>】</w:t>
      </w:r>
      <w:r w:rsidRPr="002723AF">
        <w:rPr>
          <w:color w:val="000000" w:themeColor="text1"/>
          <w:sz w:val="24"/>
          <w:szCs w:val="24"/>
        </w:rPr>
        <w:t>5</w:t>
      </w:r>
      <w:r w:rsidRPr="002723AF">
        <w:rPr>
          <w:rFonts w:hint="eastAsia"/>
          <w:color w:val="000000" w:themeColor="text1"/>
          <w:sz w:val="24"/>
          <w:szCs w:val="24"/>
        </w:rPr>
        <w:t>号）”及“关于制定</w:t>
      </w:r>
      <w:r w:rsidRPr="002723AF">
        <w:rPr>
          <w:color w:val="000000" w:themeColor="text1"/>
          <w:sz w:val="24"/>
          <w:szCs w:val="24"/>
        </w:rPr>
        <w:t>201</w:t>
      </w:r>
      <w:r w:rsidR="00A307F4" w:rsidRPr="002723AF">
        <w:rPr>
          <w:rFonts w:hint="eastAsia"/>
          <w:color w:val="000000" w:themeColor="text1"/>
          <w:sz w:val="24"/>
          <w:szCs w:val="24"/>
        </w:rPr>
        <w:t>9</w:t>
      </w:r>
      <w:r w:rsidRPr="002723AF">
        <w:rPr>
          <w:rFonts w:hint="eastAsia"/>
          <w:color w:val="000000" w:themeColor="text1"/>
          <w:sz w:val="24"/>
          <w:szCs w:val="24"/>
        </w:rPr>
        <w:t>级人才培养方案的通知（苏食教发【</w:t>
      </w:r>
      <w:r w:rsidRPr="002723AF">
        <w:rPr>
          <w:color w:val="000000" w:themeColor="text1"/>
          <w:sz w:val="24"/>
          <w:szCs w:val="24"/>
        </w:rPr>
        <w:t>201</w:t>
      </w:r>
      <w:r w:rsidR="005C5944" w:rsidRPr="002723AF">
        <w:rPr>
          <w:rFonts w:hint="eastAsia"/>
          <w:color w:val="000000" w:themeColor="text1"/>
          <w:sz w:val="24"/>
          <w:szCs w:val="24"/>
        </w:rPr>
        <w:t>9</w:t>
      </w:r>
      <w:r w:rsidRPr="002723AF">
        <w:rPr>
          <w:rFonts w:hint="eastAsia"/>
          <w:color w:val="000000" w:themeColor="text1"/>
          <w:sz w:val="24"/>
          <w:szCs w:val="24"/>
        </w:rPr>
        <w:t>】</w:t>
      </w:r>
      <w:r w:rsidR="00B50114" w:rsidRPr="002723AF">
        <w:rPr>
          <w:rFonts w:hint="eastAsia"/>
          <w:color w:val="000000" w:themeColor="text1"/>
          <w:sz w:val="24"/>
          <w:szCs w:val="24"/>
        </w:rPr>
        <w:t>8</w:t>
      </w:r>
      <w:r w:rsidRPr="002723AF">
        <w:rPr>
          <w:rFonts w:hint="eastAsia"/>
          <w:color w:val="000000" w:themeColor="text1"/>
          <w:sz w:val="24"/>
          <w:szCs w:val="24"/>
        </w:rPr>
        <w:t>号）”制定，自</w:t>
      </w:r>
      <w:r w:rsidRPr="002723AF">
        <w:rPr>
          <w:color w:val="000000" w:themeColor="text1"/>
          <w:sz w:val="24"/>
          <w:szCs w:val="24"/>
        </w:rPr>
        <w:t>201</w:t>
      </w:r>
      <w:r w:rsidR="00A307F4" w:rsidRPr="002723AF">
        <w:rPr>
          <w:rFonts w:hint="eastAsia"/>
          <w:color w:val="000000" w:themeColor="text1"/>
          <w:sz w:val="24"/>
          <w:szCs w:val="24"/>
        </w:rPr>
        <w:t>9</w:t>
      </w:r>
      <w:r w:rsidRPr="002723AF">
        <w:rPr>
          <w:rFonts w:hint="eastAsia"/>
          <w:color w:val="000000" w:themeColor="text1"/>
          <w:sz w:val="24"/>
          <w:szCs w:val="24"/>
        </w:rPr>
        <w:t>级</w:t>
      </w:r>
      <w:bookmarkStart w:id="0" w:name="_GoBack"/>
      <w:bookmarkEnd w:id="0"/>
      <w:r w:rsidRPr="002723AF">
        <w:rPr>
          <w:rFonts w:hint="eastAsia"/>
          <w:color w:val="000000" w:themeColor="text1"/>
          <w:sz w:val="24"/>
          <w:szCs w:val="24"/>
        </w:rPr>
        <w:t>执行。</w:t>
      </w:r>
    </w:p>
    <w:p w:rsidR="00A70BE4" w:rsidRDefault="00A70BE4" w:rsidP="00662C3F">
      <w:pPr>
        <w:spacing w:line="360" w:lineRule="auto"/>
        <w:ind w:firstLineChars="200" w:firstLine="480"/>
        <w:jc w:val="left"/>
        <w:rPr>
          <w:sz w:val="24"/>
          <w:szCs w:val="24"/>
        </w:rPr>
      </w:pPr>
      <w:r w:rsidRPr="002723AF">
        <w:rPr>
          <w:rFonts w:hint="eastAsia"/>
          <w:color w:val="000000" w:themeColor="text1"/>
          <w:sz w:val="24"/>
          <w:szCs w:val="24"/>
        </w:rPr>
        <w:t>本方案由专业人才培养标准与要求、人才培养实施与保障两部分构成。专业人才培养标准与要求部分，主要包括专业基本信息、人才</w:t>
      </w:r>
      <w:r>
        <w:rPr>
          <w:rFonts w:hint="eastAsia"/>
          <w:sz w:val="24"/>
          <w:szCs w:val="24"/>
        </w:rPr>
        <w:t>培养目标及规格、职业岗位及能力要求、专业核心课程简介、毕业要求及教学安排等。人才培养实施与保障部分由人才培养模式和人才培养保障组成，其中人才培养保障，包括师资队伍、实践教学条件、教学资源及制度保障等。</w:t>
      </w:r>
      <w:r>
        <w:rPr>
          <w:sz w:val="24"/>
          <w:szCs w:val="24"/>
        </w:rPr>
        <w:t xml:space="preserve"> </w:t>
      </w:r>
    </w:p>
    <w:p w:rsidR="00A70BE4" w:rsidRDefault="00A70BE4" w:rsidP="00662C3F">
      <w:pPr>
        <w:spacing w:line="360" w:lineRule="auto"/>
        <w:ind w:firstLineChars="200" w:firstLine="480"/>
        <w:jc w:val="left"/>
        <w:rPr>
          <w:sz w:val="24"/>
          <w:szCs w:val="24"/>
        </w:rPr>
      </w:pPr>
      <w:r>
        <w:rPr>
          <w:rFonts w:hint="eastAsia"/>
          <w:sz w:val="24"/>
          <w:szCs w:val="24"/>
        </w:rPr>
        <w:t>附件有：专业人才需求调研报告；人才培养方案专家论证意见</w:t>
      </w:r>
      <w:r w:rsidR="00153AFA">
        <w:rPr>
          <w:rFonts w:hint="eastAsia"/>
          <w:sz w:val="24"/>
          <w:szCs w:val="24"/>
        </w:rPr>
        <w:t>；专业能力与课程对应关系表及专业技能综合考核方案</w:t>
      </w:r>
      <w:r>
        <w:rPr>
          <w:rFonts w:hint="eastAsia"/>
          <w:sz w:val="24"/>
          <w:szCs w:val="24"/>
        </w:rPr>
        <w:t>。</w:t>
      </w:r>
    </w:p>
    <w:p w:rsidR="00A70BE4" w:rsidRDefault="00A70BE4" w:rsidP="00662C3F">
      <w:pPr>
        <w:spacing w:line="360" w:lineRule="auto"/>
        <w:ind w:firstLineChars="200" w:firstLine="480"/>
        <w:jc w:val="left"/>
        <w:rPr>
          <w:sz w:val="24"/>
          <w:szCs w:val="24"/>
        </w:rPr>
      </w:pPr>
      <w:r>
        <w:rPr>
          <w:rFonts w:hint="eastAsia"/>
          <w:sz w:val="24"/>
          <w:szCs w:val="24"/>
        </w:rPr>
        <w:t>参与本方案制订的人员有：</w:t>
      </w:r>
    </w:p>
    <w:p w:rsidR="00A70BE4" w:rsidRDefault="00A70BE4" w:rsidP="00662C3F">
      <w:pPr>
        <w:spacing w:line="360" w:lineRule="auto"/>
        <w:ind w:firstLineChars="200" w:firstLine="480"/>
        <w:jc w:val="left"/>
        <w:rPr>
          <w:sz w:val="24"/>
          <w:szCs w:val="24"/>
        </w:rPr>
      </w:pPr>
      <w:r>
        <w:rPr>
          <w:rFonts w:hint="eastAsia"/>
          <w:sz w:val="24"/>
          <w:szCs w:val="24"/>
        </w:rPr>
        <w:t>主持人：</w:t>
      </w:r>
    </w:p>
    <w:p w:rsidR="00A70BE4" w:rsidRPr="00450B21" w:rsidRDefault="00A70BE4" w:rsidP="00662C3F">
      <w:pPr>
        <w:spacing w:line="360" w:lineRule="auto"/>
        <w:ind w:firstLineChars="500" w:firstLine="1200"/>
        <w:jc w:val="left"/>
        <w:rPr>
          <w:color w:val="000000"/>
          <w:sz w:val="24"/>
          <w:szCs w:val="24"/>
        </w:rPr>
      </w:pPr>
      <w:r w:rsidRPr="00450B21">
        <w:rPr>
          <w:rFonts w:hint="eastAsia"/>
          <w:color w:val="000000"/>
          <w:sz w:val="24"/>
          <w:szCs w:val="24"/>
        </w:rPr>
        <w:t>校内专业带头人：张丽（江苏食品药品职业技术学院）</w:t>
      </w:r>
    </w:p>
    <w:p w:rsidR="00A70BE4" w:rsidRPr="00450B21" w:rsidRDefault="00A70BE4" w:rsidP="00662C3F">
      <w:pPr>
        <w:spacing w:line="360" w:lineRule="auto"/>
        <w:ind w:firstLineChars="500" w:firstLine="1200"/>
        <w:jc w:val="left"/>
        <w:rPr>
          <w:color w:val="000000"/>
          <w:sz w:val="24"/>
          <w:szCs w:val="24"/>
        </w:rPr>
      </w:pPr>
      <w:r w:rsidRPr="00450B21">
        <w:rPr>
          <w:rFonts w:hint="eastAsia"/>
          <w:color w:val="000000"/>
          <w:sz w:val="24"/>
          <w:szCs w:val="24"/>
        </w:rPr>
        <w:t>兼职专业带头人：</w:t>
      </w:r>
      <w:r w:rsidR="006D2999">
        <w:rPr>
          <w:rFonts w:hint="eastAsia"/>
          <w:color w:val="000000"/>
          <w:sz w:val="24"/>
          <w:szCs w:val="24"/>
        </w:rPr>
        <w:t>钱立新</w:t>
      </w:r>
      <w:r w:rsidRPr="00450B21">
        <w:rPr>
          <w:rFonts w:hint="eastAsia"/>
          <w:color w:val="000000"/>
          <w:sz w:val="24"/>
          <w:szCs w:val="24"/>
        </w:rPr>
        <w:t>（</w:t>
      </w:r>
      <w:r w:rsidR="006D2999">
        <w:rPr>
          <w:rFonts w:hint="eastAsia"/>
          <w:color w:val="000000"/>
          <w:sz w:val="24"/>
          <w:szCs w:val="24"/>
        </w:rPr>
        <w:t>苏州吴江宾馆</w:t>
      </w:r>
      <w:r w:rsidRPr="00450B21">
        <w:rPr>
          <w:rFonts w:hint="eastAsia"/>
          <w:color w:val="000000"/>
          <w:sz w:val="24"/>
          <w:szCs w:val="24"/>
        </w:rPr>
        <w:t>）</w:t>
      </w:r>
    </w:p>
    <w:p w:rsidR="00A70BE4" w:rsidRDefault="00A70BE4" w:rsidP="00662C3F">
      <w:pPr>
        <w:spacing w:line="360" w:lineRule="auto"/>
        <w:ind w:firstLineChars="200" w:firstLine="480"/>
        <w:jc w:val="left"/>
        <w:rPr>
          <w:sz w:val="24"/>
          <w:szCs w:val="24"/>
        </w:rPr>
      </w:pPr>
      <w:r>
        <w:rPr>
          <w:rFonts w:hint="eastAsia"/>
          <w:sz w:val="24"/>
          <w:szCs w:val="24"/>
        </w:rPr>
        <w:t>参与人：</w:t>
      </w:r>
    </w:p>
    <w:p w:rsidR="00A70BE4" w:rsidRDefault="00A70BE4" w:rsidP="00662C3F">
      <w:pPr>
        <w:spacing w:line="360" w:lineRule="auto"/>
        <w:ind w:firstLineChars="500" w:firstLine="1200"/>
        <w:jc w:val="left"/>
        <w:rPr>
          <w:color w:val="000000"/>
          <w:sz w:val="24"/>
          <w:szCs w:val="24"/>
        </w:rPr>
      </w:pPr>
      <w:r>
        <w:rPr>
          <w:rFonts w:hint="eastAsia"/>
          <w:color w:val="000000"/>
          <w:sz w:val="24"/>
          <w:szCs w:val="24"/>
        </w:rPr>
        <w:t>高岱明</w:t>
      </w:r>
      <w:r>
        <w:rPr>
          <w:color w:val="000000"/>
          <w:sz w:val="24"/>
          <w:szCs w:val="24"/>
        </w:rPr>
        <w:t xml:space="preserve">  </w:t>
      </w:r>
      <w:r>
        <w:rPr>
          <w:rFonts w:hint="eastAsia"/>
          <w:color w:val="000000"/>
          <w:sz w:val="24"/>
          <w:szCs w:val="24"/>
        </w:rPr>
        <w:t>淮扬菜美食文化研究会</w:t>
      </w:r>
    </w:p>
    <w:p w:rsidR="00A70BE4" w:rsidRDefault="00A70BE4" w:rsidP="00662C3F">
      <w:pPr>
        <w:spacing w:line="360" w:lineRule="auto"/>
        <w:ind w:firstLineChars="500" w:firstLine="1200"/>
        <w:jc w:val="left"/>
        <w:rPr>
          <w:color w:val="000000"/>
          <w:sz w:val="24"/>
          <w:szCs w:val="24"/>
        </w:rPr>
      </w:pPr>
      <w:r>
        <w:rPr>
          <w:rFonts w:hint="eastAsia"/>
          <w:color w:val="000000"/>
          <w:sz w:val="24"/>
          <w:szCs w:val="24"/>
        </w:rPr>
        <w:t>郁正玉</w:t>
      </w:r>
      <w:r>
        <w:rPr>
          <w:color w:val="000000"/>
          <w:sz w:val="24"/>
          <w:szCs w:val="24"/>
        </w:rPr>
        <w:t xml:space="preserve"> </w:t>
      </w:r>
      <w:r>
        <w:rPr>
          <w:rFonts w:hint="eastAsia"/>
          <w:color w:val="000000"/>
          <w:sz w:val="24"/>
          <w:szCs w:val="24"/>
        </w:rPr>
        <w:t>连云港餐饮商会</w:t>
      </w:r>
    </w:p>
    <w:p w:rsidR="00A70BE4" w:rsidRDefault="00A70BE4" w:rsidP="00662C3F">
      <w:pPr>
        <w:spacing w:line="360" w:lineRule="auto"/>
        <w:ind w:firstLineChars="500" w:firstLine="1200"/>
        <w:jc w:val="left"/>
        <w:rPr>
          <w:color w:val="000000"/>
          <w:sz w:val="24"/>
          <w:szCs w:val="24"/>
        </w:rPr>
      </w:pPr>
      <w:r>
        <w:rPr>
          <w:rFonts w:hint="eastAsia"/>
          <w:color w:val="000000"/>
          <w:sz w:val="24"/>
          <w:szCs w:val="24"/>
        </w:rPr>
        <w:t>钱芳英</w:t>
      </w:r>
      <w:r>
        <w:rPr>
          <w:color w:val="000000"/>
          <w:sz w:val="24"/>
          <w:szCs w:val="24"/>
        </w:rPr>
        <w:t xml:space="preserve"> </w:t>
      </w:r>
      <w:r>
        <w:rPr>
          <w:rFonts w:hint="eastAsia"/>
          <w:color w:val="000000"/>
          <w:sz w:val="24"/>
          <w:szCs w:val="24"/>
        </w:rPr>
        <w:t>无锡艾迪花园酒店</w:t>
      </w:r>
    </w:p>
    <w:p w:rsidR="00A70BE4" w:rsidRDefault="00A70BE4" w:rsidP="00662C3F">
      <w:pPr>
        <w:spacing w:line="360" w:lineRule="auto"/>
        <w:ind w:firstLineChars="500" w:firstLine="1200"/>
        <w:jc w:val="left"/>
        <w:rPr>
          <w:color w:val="000000"/>
          <w:sz w:val="24"/>
          <w:szCs w:val="24"/>
        </w:rPr>
      </w:pPr>
      <w:r>
        <w:rPr>
          <w:rFonts w:hint="eastAsia"/>
          <w:color w:val="000000"/>
          <w:sz w:val="24"/>
          <w:szCs w:val="24"/>
        </w:rPr>
        <w:t>胡晓涛</w:t>
      </w:r>
      <w:r>
        <w:rPr>
          <w:color w:val="000000"/>
          <w:sz w:val="24"/>
          <w:szCs w:val="24"/>
        </w:rPr>
        <w:t xml:space="preserve">  </w:t>
      </w:r>
      <w:r>
        <w:rPr>
          <w:rFonts w:hint="eastAsia"/>
          <w:color w:val="000000"/>
          <w:sz w:val="24"/>
          <w:szCs w:val="24"/>
        </w:rPr>
        <w:t>江苏食品药品职业技术学院</w:t>
      </w:r>
    </w:p>
    <w:p w:rsidR="00A70BE4" w:rsidRDefault="00A70BE4" w:rsidP="00662C3F">
      <w:pPr>
        <w:spacing w:line="360" w:lineRule="auto"/>
        <w:ind w:firstLineChars="500" w:firstLine="1200"/>
        <w:jc w:val="left"/>
        <w:rPr>
          <w:color w:val="000000"/>
          <w:sz w:val="24"/>
          <w:szCs w:val="24"/>
        </w:rPr>
      </w:pPr>
      <w:r>
        <w:rPr>
          <w:rFonts w:hint="eastAsia"/>
          <w:color w:val="000000"/>
          <w:sz w:val="24"/>
          <w:szCs w:val="24"/>
        </w:rPr>
        <w:t>倪雪华</w:t>
      </w:r>
      <w:r>
        <w:rPr>
          <w:color w:val="000000"/>
          <w:sz w:val="24"/>
          <w:szCs w:val="24"/>
        </w:rPr>
        <w:t xml:space="preserve">  </w:t>
      </w:r>
      <w:r>
        <w:rPr>
          <w:rFonts w:hint="eastAsia"/>
          <w:color w:val="000000"/>
          <w:sz w:val="24"/>
          <w:szCs w:val="24"/>
        </w:rPr>
        <w:t>江苏食品药品职业技术学院</w:t>
      </w:r>
    </w:p>
    <w:p w:rsidR="00A70BE4" w:rsidRDefault="00A70BE4" w:rsidP="00662C3F">
      <w:pPr>
        <w:spacing w:line="360" w:lineRule="auto"/>
        <w:ind w:firstLineChars="500" w:firstLine="1200"/>
        <w:jc w:val="left"/>
        <w:rPr>
          <w:color w:val="000000"/>
          <w:sz w:val="24"/>
          <w:szCs w:val="24"/>
        </w:rPr>
      </w:pPr>
      <w:r>
        <w:rPr>
          <w:rFonts w:hint="eastAsia"/>
          <w:color w:val="000000"/>
          <w:sz w:val="24"/>
          <w:szCs w:val="24"/>
        </w:rPr>
        <w:t>董秀芳</w:t>
      </w:r>
      <w:r>
        <w:rPr>
          <w:color w:val="000000"/>
          <w:sz w:val="24"/>
          <w:szCs w:val="24"/>
        </w:rPr>
        <w:t xml:space="preserve">  </w:t>
      </w:r>
      <w:r>
        <w:rPr>
          <w:rFonts w:hint="eastAsia"/>
          <w:color w:val="000000"/>
          <w:sz w:val="24"/>
          <w:szCs w:val="24"/>
        </w:rPr>
        <w:t>江苏食品药品职业技术学院</w:t>
      </w:r>
    </w:p>
    <w:p w:rsidR="00A70BE4" w:rsidRDefault="00A70BE4" w:rsidP="00662C3F">
      <w:pPr>
        <w:spacing w:line="360" w:lineRule="auto"/>
        <w:ind w:firstLineChars="500" w:firstLine="1200"/>
        <w:jc w:val="left"/>
        <w:rPr>
          <w:color w:val="000000"/>
          <w:sz w:val="24"/>
          <w:szCs w:val="24"/>
        </w:rPr>
      </w:pPr>
      <w:r>
        <w:rPr>
          <w:rFonts w:hint="eastAsia"/>
          <w:color w:val="000000"/>
          <w:sz w:val="24"/>
          <w:szCs w:val="24"/>
        </w:rPr>
        <w:t>钱惠新</w:t>
      </w:r>
      <w:r>
        <w:rPr>
          <w:color w:val="000000"/>
          <w:sz w:val="24"/>
          <w:szCs w:val="24"/>
        </w:rPr>
        <w:t xml:space="preserve">  </w:t>
      </w:r>
      <w:r>
        <w:rPr>
          <w:rFonts w:hint="eastAsia"/>
          <w:color w:val="000000"/>
          <w:sz w:val="24"/>
          <w:szCs w:val="24"/>
        </w:rPr>
        <w:t>江苏食品药品职业技术学院</w:t>
      </w:r>
    </w:p>
    <w:p w:rsidR="00A70BE4" w:rsidRDefault="00A70BE4" w:rsidP="00662C3F">
      <w:pPr>
        <w:spacing w:line="360" w:lineRule="auto"/>
        <w:ind w:firstLineChars="500" w:firstLine="1200"/>
        <w:jc w:val="left"/>
        <w:rPr>
          <w:color w:val="000000"/>
          <w:sz w:val="24"/>
          <w:szCs w:val="24"/>
        </w:rPr>
      </w:pPr>
      <w:r>
        <w:rPr>
          <w:rFonts w:hint="eastAsia"/>
          <w:color w:val="000000"/>
          <w:sz w:val="24"/>
          <w:szCs w:val="24"/>
        </w:rPr>
        <w:t>沈子杨</w:t>
      </w:r>
      <w:r>
        <w:rPr>
          <w:color w:val="000000"/>
          <w:sz w:val="24"/>
          <w:szCs w:val="24"/>
        </w:rPr>
        <w:t xml:space="preserve">  </w:t>
      </w:r>
      <w:r>
        <w:rPr>
          <w:rFonts w:hint="eastAsia"/>
          <w:color w:val="000000"/>
          <w:sz w:val="24"/>
          <w:szCs w:val="24"/>
        </w:rPr>
        <w:t>江苏食品药品职业技术学院</w:t>
      </w:r>
    </w:p>
    <w:p w:rsidR="00662C3F" w:rsidRDefault="00A70BE4" w:rsidP="00662C3F">
      <w:pPr>
        <w:spacing w:line="360" w:lineRule="auto"/>
        <w:ind w:firstLineChars="500" w:firstLine="1200"/>
        <w:jc w:val="left"/>
        <w:rPr>
          <w:color w:val="000000"/>
          <w:sz w:val="24"/>
          <w:szCs w:val="24"/>
        </w:rPr>
        <w:sectPr w:rsidR="00662C3F" w:rsidSect="007B1807">
          <w:headerReference w:type="default" r:id="rId9"/>
          <w:footerReference w:type="default" r:id="rId10"/>
          <w:pgSz w:w="11906" w:h="16838"/>
          <w:pgMar w:top="1440" w:right="1800" w:bottom="1440" w:left="1800" w:header="851" w:footer="992" w:gutter="0"/>
          <w:cols w:space="425"/>
          <w:docGrid w:type="lines" w:linePitch="312"/>
        </w:sectPr>
      </w:pPr>
      <w:r>
        <w:rPr>
          <w:rFonts w:hint="eastAsia"/>
          <w:color w:val="000000"/>
          <w:sz w:val="24"/>
          <w:szCs w:val="24"/>
        </w:rPr>
        <w:t>李妍</w:t>
      </w:r>
      <w:r>
        <w:rPr>
          <w:color w:val="000000"/>
          <w:sz w:val="24"/>
          <w:szCs w:val="24"/>
        </w:rPr>
        <w:t xml:space="preserve">    </w:t>
      </w:r>
      <w:r>
        <w:rPr>
          <w:rFonts w:hint="eastAsia"/>
          <w:color w:val="000000"/>
          <w:sz w:val="24"/>
          <w:szCs w:val="24"/>
        </w:rPr>
        <w:t>江苏食品药品职业技术学院</w:t>
      </w:r>
    </w:p>
    <w:p w:rsidR="00A70BE4" w:rsidRPr="00705AF7" w:rsidRDefault="00A70BE4" w:rsidP="00705AF7">
      <w:pPr>
        <w:jc w:val="center"/>
        <w:rPr>
          <w:rFonts w:ascii="黑体" w:eastAsia="黑体" w:hAnsi="宋体"/>
          <w:b/>
          <w:sz w:val="36"/>
          <w:szCs w:val="36"/>
        </w:rPr>
      </w:pPr>
      <w:r w:rsidRPr="00705AF7">
        <w:rPr>
          <w:rFonts w:ascii="黑体" w:eastAsia="黑体" w:hAnsi="宋体" w:hint="eastAsia"/>
          <w:b/>
          <w:sz w:val="36"/>
          <w:szCs w:val="36"/>
        </w:rPr>
        <w:lastRenderedPageBreak/>
        <w:t>目</w:t>
      </w:r>
      <w:r w:rsidRPr="00705AF7">
        <w:rPr>
          <w:rFonts w:ascii="黑体" w:eastAsia="黑体" w:hAnsi="宋体"/>
          <w:b/>
          <w:sz w:val="36"/>
          <w:szCs w:val="36"/>
        </w:rPr>
        <w:t xml:space="preserve"> </w:t>
      </w:r>
      <w:r w:rsidRPr="00705AF7">
        <w:rPr>
          <w:rFonts w:ascii="黑体" w:eastAsia="黑体" w:hAnsi="宋体" w:hint="eastAsia"/>
          <w:b/>
          <w:sz w:val="36"/>
          <w:szCs w:val="36"/>
        </w:rPr>
        <w:t>录</w:t>
      </w:r>
    </w:p>
    <w:p w:rsidR="00705AF7" w:rsidRPr="00705AF7" w:rsidRDefault="007B75FE" w:rsidP="00705AF7">
      <w:pPr>
        <w:pStyle w:val="1"/>
        <w:tabs>
          <w:tab w:val="right" w:leader="dot" w:pos="8296"/>
        </w:tabs>
        <w:spacing w:line="360" w:lineRule="auto"/>
        <w:rPr>
          <w:rFonts w:asciiTheme="minorEastAsia" w:eastAsiaTheme="minorEastAsia" w:hAnsiTheme="minorEastAsia" w:cstheme="minorBidi"/>
          <w:noProof/>
          <w:sz w:val="24"/>
          <w:szCs w:val="24"/>
        </w:rPr>
      </w:pPr>
      <w:r w:rsidRPr="00705AF7">
        <w:rPr>
          <w:rFonts w:asciiTheme="minorEastAsia" w:eastAsiaTheme="minorEastAsia" w:hAnsiTheme="minorEastAsia"/>
          <w:sz w:val="24"/>
          <w:szCs w:val="24"/>
        </w:rPr>
        <w:fldChar w:fldCharType="begin"/>
      </w:r>
      <w:r w:rsidR="00A70BE4" w:rsidRPr="00705AF7">
        <w:rPr>
          <w:rFonts w:asciiTheme="minorEastAsia" w:eastAsiaTheme="minorEastAsia" w:hAnsiTheme="minorEastAsia"/>
          <w:sz w:val="24"/>
          <w:szCs w:val="24"/>
        </w:rPr>
        <w:instrText xml:space="preserve"> TOC \o "1-3" \h \z \u </w:instrText>
      </w:r>
      <w:r w:rsidRPr="00705AF7">
        <w:rPr>
          <w:rFonts w:asciiTheme="minorEastAsia" w:eastAsiaTheme="minorEastAsia" w:hAnsiTheme="minorEastAsia"/>
          <w:sz w:val="24"/>
          <w:szCs w:val="24"/>
        </w:rPr>
        <w:fldChar w:fldCharType="separate"/>
      </w:r>
      <w:hyperlink w:anchor="_Toc13906257" w:history="1">
        <w:r w:rsidR="00705AF7" w:rsidRPr="00705AF7">
          <w:rPr>
            <w:rStyle w:val="a9"/>
            <w:rFonts w:asciiTheme="minorEastAsia" w:eastAsiaTheme="minorEastAsia" w:hAnsiTheme="minorEastAsia" w:hint="eastAsia"/>
            <w:noProof/>
            <w:color w:val="auto"/>
            <w:sz w:val="24"/>
            <w:szCs w:val="24"/>
          </w:rPr>
          <w:t>第一部分专业人才培养标准与要求</w:t>
        </w:r>
        <w:r w:rsidR="00705AF7" w:rsidRPr="00705AF7">
          <w:rPr>
            <w:rFonts w:asciiTheme="minorEastAsia" w:eastAsiaTheme="minorEastAsia" w:hAnsiTheme="minorEastAsia"/>
            <w:noProof/>
            <w:webHidden/>
            <w:sz w:val="24"/>
            <w:szCs w:val="24"/>
          </w:rPr>
          <w:tab/>
        </w:r>
        <w:r w:rsidRPr="00705AF7">
          <w:rPr>
            <w:rFonts w:asciiTheme="minorEastAsia" w:eastAsiaTheme="minorEastAsia" w:hAnsiTheme="minorEastAsia"/>
            <w:noProof/>
            <w:webHidden/>
            <w:sz w:val="24"/>
            <w:szCs w:val="24"/>
          </w:rPr>
          <w:fldChar w:fldCharType="begin"/>
        </w:r>
        <w:r w:rsidR="00705AF7" w:rsidRPr="00705AF7">
          <w:rPr>
            <w:rFonts w:asciiTheme="minorEastAsia" w:eastAsiaTheme="minorEastAsia" w:hAnsiTheme="minorEastAsia"/>
            <w:noProof/>
            <w:webHidden/>
            <w:sz w:val="24"/>
            <w:szCs w:val="24"/>
          </w:rPr>
          <w:instrText xml:space="preserve"> PAGEREF _Toc13906257 \h </w:instrText>
        </w:r>
        <w:r w:rsidRPr="00705AF7">
          <w:rPr>
            <w:rFonts w:asciiTheme="minorEastAsia" w:eastAsiaTheme="minorEastAsia" w:hAnsiTheme="minorEastAsia"/>
            <w:noProof/>
            <w:webHidden/>
            <w:sz w:val="24"/>
            <w:szCs w:val="24"/>
          </w:rPr>
        </w:r>
        <w:r w:rsidRPr="00705AF7">
          <w:rPr>
            <w:rFonts w:asciiTheme="minorEastAsia" w:eastAsiaTheme="minorEastAsia" w:hAnsiTheme="minorEastAsia"/>
            <w:noProof/>
            <w:webHidden/>
            <w:sz w:val="24"/>
            <w:szCs w:val="24"/>
          </w:rPr>
          <w:fldChar w:fldCharType="separate"/>
        </w:r>
        <w:r w:rsidR="00D17840">
          <w:rPr>
            <w:rFonts w:asciiTheme="minorEastAsia" w:eastAsiaTheme="minorEastAsia" w:hAnsiTheme="minorEastAsia"/>
            <w:noProof/>
            <w:webHidden/>
            <w:sz w:val="24"/>
            <w:szCs w:val="24"/>
          </w:rPr>
          <w:t>1</w:t>
        </w:r>
        <w:r w:rsidRPr="00705AF7">
          <w:rPr>
            <w:rFonts w:asciiTheme="minorEastAsia" w:eastAsiaTheme="minorEastAsia" w:hAnsiTheme="minorEastAsia"/>
            <w:noProof/>
            <w:webHidden/>
            <w:sz w:val="24"/>
            <w:szCs w:val="24"/>
          </w:rPr>
          <w:fldChar w:fldCharType="end"/>
        </w:r>
      </w:hyperlink>
    </w:p>
    <w:p w:rsidR="00705AF7" w:rsidRPr="00705AF7" w:rsidRDefault="007B75FE" w:rsidP="00705AF7">
      <w:pPr>
        <w:pStyle w:val="2"/>
        <w:tabs>
          <w:tab w:val="right" w:leader="dot" w:pos="8296"/>
        </w:tabs>
        <w:spacing w:line="360" w:lineRule="auto"/>
        <w:rPr>
          <w:rFonts w:asciiTheme="minorEastAsia" w:eastAsiaTheme="minorEastAsia" w:hAnsiTheme="minorEastAsia" w:cstheme="minorBidi"/>
          <w:noProof/>
          <w:sz w:val="24"/>
          <w:szCs w:val="24"/>
        </w:rPr>
      </w:pPr>
      <w:hyperlink w:anchor="_Toc13906258" w:history="1">
        <w:r w:rsidR="00705AF7" w:rsidRPr="00705AF7">
          <w:rPr>
            <w:rStyle w:val="a9"/>
            <w:rFonts w:asciiTheme="minorEastAsia" w:eastAsiaTheme="minorEastAsia" w:hAnsiTheme="minorEastAsia"/>
            <w:noProof/>
            <w:color w:val="auto"/>
            <w:sz w:val="24"/>
            <w:szCs w:val="24"/>
          </w:rPr>
          <w:t xml:space="preserve">1 </w:t>
        </w:r>
        <w:r w:rsidR="00705AF7" w:rsidRPr="00705AF7">
          <w:rPr>
            <w:rStyle w:val="a9"/>
            <w:rFonts w:asciiTheme="minorEastAsia" w:eastAsiaTheme="minorEastAsia" w:hAnsiTheme="minorEastAsia" w:hint="eastAsia"/>
            <w:noProof/>
            <w:color w:val="auto"/>
            <w:sz w:val="24"/>
            <w:szCs w:val="24"/>
          </w:rPr>
          <w:t>专业基本信息</w:t>
        </w:r>
        <w:r w:rsidR="00705AF7" w:rsidRPr="00705AF7">
          <w:rPr>
            <w:rFonts w:asciiTheme="minorEastAsia" w:eastAsiaTheme="minorEastAsia" w:hAnsiTheme="minorEastAsia"/>
            <w:noProof/>
            <w:webHidden/>
            <w:sz w:val="24"/>
            <w:szCs w:val="24"/>
          </w:rPr>
          <w:tab/>
        </w:r>
        <w:r w:rsidRPr="00705AF7">
          <w:rPr>
            <w:rFonts w:asciiTheme="minorEastAsia" w:eastAsiaTheme="minorEastAsia" w:hAnsiTheme="minorEastAsia"/>
            <w:noProof/>
            <w:webHidden/>
            <w:sz w:val="24"/>
            <w:szCs w:val="24"/>
          </w:rPr>
          <w:fldChar w:fldCharType="begin"/>
        </w:r>
        <w:r w:rsidR="00705AF7" w:rsidRPr="00705AF7">
          <w:rPr>
            <w:rFonts w:asciiTheme="minorEastAsia" w:eastAsiaTheme="minorEastAsia" w:hAnsiTheme="minorEastAsia"/>
            <w:noProof/>
            <w:webHidden/>
            <w:sz w:val="24"/>
            <w:szCs w:val="24"/>
          </w:rPr>
          <w:instrText xml:space="preserve"> PAGEREF _Toc13906258 \h </w:instrText>
        </w:r>
        <w:r w:rsidRPr="00705AF7">
          <w:rPr>
            <w:rFonts w:asciiTheme="minorEastAsia" w:eastAsiaTheme="minorEastAsia" w:hAnsiTheme="minorEastAsia"/>
            <w:noProof/>
            <w:webHidden/>
            <w:sz w:val="24"/>
            <w:szCs w:val="24"/>
          </w:rPr>
        </w:r>
        <w:r w:rsidRPr="00705AF7">
          <w:rPr>
            <w:rFonts w:asciiTheme="minorEastAsia" w:eastAsiaTheme="minorEastAsia" w:hAnsiTheme="minorEastAsia"/>
            <w:noProof/>
            <w:webHidden/>
            <w:sz w:val="24"/>
            <w:szCs w:val="24"/>
          </w:rPr>
          <w:fldChar w:fldCharType="separate"/>
        </w:r>
        <w:r w:rsidR="00D17840">
          <w:rPr>
            <w:rFonts w:asciiTheme="minorEastAsia" w:eastAsiaTheme="minorEastAsia" w:hAnsiTheme="minorEastAsia"/>
            <w:noProof/>
            <w:webHidden/>
            <w:sz w:val="24"/>
            <w:szCs w:val="24"/>
          </w:rPr>
          <w:t>1</w:t>
        </w:r>
        <w:r w:rsidRPr="00705AF7">
          <w:rPr>
            <w:rFonts w:asciiTheme="minorEastAsia" w:eastAsiaTheme="minorEastAsia" w:hAnsiTheme="minorEastAsia"/>
            <w:noProof/>
            <w:webHidden/>
            <w:sz w:val="24"/>
            <w:szCs w:val="24"/>
          </w:rPr>
          <w:fldChar w:fldCharType="end"/>
        </w:r>
      </w:hyperlink>
    </w:p>
    <w:p w:rsidR="00705AF7" w:rsidRPr="00705AF7" w:rsidRDefault="007B75FE" w:rsidP="00705AF7">
      <w:pPr>
        <w:pStyle w:val="3"/>
        <w:tabs>
          <w:tab w:val="right" w:leader="dot" w:pos="8296"/>
        </w:tabs>
        <w:spacing w:line="360" w:lineRule="auto"/>
        <w:rPr>
          <w:rFonts w:asciiTheme="minorEastAsia" w:eastAsiaTheme="minorEastAsia" w:hAnsiTheme="minorEastAsia" w:cstheme="minorBidi"/>
          <w:noProof/>
          <w:sz w:val="24"/>
          <w:szCs w:val="24"/>
        </w:rPr>
      </w:pPr>
      <w:hyperlink w:anchor="_Toc13906259" w:history="1">
        <w:r w:rsidR="00705AF7" w:rsidRPr="00705AF7">
          <w:rPr>
            <w:rStyle w:val="a9"/>
            <w:rFonts w:asciiTheme="minorEastAsia" w:eastAsiaTheme="minorEastAsia" w:hAnsiTheme="minorEastAsia"/>
            <w:noProof/>
            <w:color w:val="auto"/>
            <w:sz w:val="24"/>
            <w:szCs w:val="24"/>
          </w:rPr>
          <w:t xml:space="preserve">1.1 </w:t>
        </w:r>
        <w:r w:rsidR="00705AF7" w:rsidRPr="00705AF7">
          <w:rPr>
            <w:rStyle w:val="a9"/>
            <w:rFonts w:asciiTheme="minorEastAsia" w:eastAsiaTheme="minorEastAsia" w:hAnsiTheme="minorEastAsia" w:hint="eastAsia"/>
            <w:noProof/>
            <w:color w:val="auto"/>
            <w:sz w:val="24"/>
            <w:szCs w:val="24"/>
          </w:rPr>
          <w:t>专业名称（国编代码）</w:t>
        </w:r>
        <w:r w:rsidR="00705AF7" w:rsidRPr="00705AF7">
          <w:rPr>
            <w:rFonts w:asciiTheme="minorEastAsia" w:eastAsiaTheme="minorEastAsia" w:hAnsiTheme="minorEastAsia"/>
            <w:noProof/>
            <w:webHidden/>
            <w:sz w:val="24"/>
            <w:szCs w:val="24"/>
          </w:rPr>
          <w:tab/>
        </w:r>
        <w:r w:rsidRPr="00705AF7">
          <w:rPr>
            <w:rFonts w:asciiTheme="minorEastAsia" w:eastAsiaTheme="minorEastAsia" w:hAnsiTheme="minorEastAsia"/>
            <w:noProof/>
            <w:webHidden/>
            <w:sz w:val="24"/>
            <w:szCs w:val="24"/>
          </w:rPr>
          <w:fldChar w:fldCharType="begin"/>
        </w:r>
        <w:r w:rsidR="00705AF7" w:rsidRPr="00705AF7">
          <w:rPr>
            <w:rFonts w:asciiTheme="minorEastAsia" w:eastAsiaTheme="minorEastAsia" w:hAnsiTheme="minorEastAsia"/>
            <w:noProof/>
            <w:webHidden/>
            <w:sz w:val="24"/>
            <w:szCs w:val="24"/>
          </w:rPr>
          <w:instrText xml:space="preserve"> PAGEREF _Toc13906259 \h </w:instrText>
        </w:r>
        <w:r w:rsidRPr="00705AF7">
          <w:rPr>
            <w:rFonts w:asciiTheme="minorEastAsia" w:eastAsiaTheme="minorEastAsia" w:hAnsiTheme="minorEastAsia"/>
            <w:noProof/>
            <w:webHidden/>
            <w:sz w:val="24"/>
            <w:szCs w:val="24"/>
          </w:rPr>
        </w:r>
        <w:r w:rsidRPr="00705AF7">
          <w:rPr>
            <w:rFonts w:asciiTheme="minorEastAsia" w:eastAsiaTheme="minorEastAsia" w:hAnsiTheme="minorEastAsia"/>
            <w:noProof/>
            <w:webHidden/>
            <w:sz w:val="24"/>
            <w:szCs w:val="24"/>
          </w:rPr>
          <w:fldChar w:fldCharType="separate"/>
        </w:r>
        <w:r w:rsidR="00D17840">
          <w:rPr>
            <w:rFonts w:asciiTheme="minorEastAsia" w:eastAsiaTheme="minorEastAsia" w:hAnsiTheme="minorEastAsia"/>
            <w:noProof/>
            <w:webHidden/>
            <w:sz w:val="24"/>
            <w:szCs w:val="24"/>
          </w:rPr>
          <w:t>1</w:t>
        </w:r>
        <w:r w:rsidRPr="00705AF7">
          <w:rPr>
            <w:rFonts w:asciiTheme="minorEastAsia" w:eastAsiaTheme="minorEastAsia" w:hAnsiTheme="minorEastAsia"/>
            <w:noProof/>
            <w:webHidden/>
            <w:sz w:val="24"/>
            <w:szCs w:val="24"/>
          </w:rPr>
          <w:fldChar w:fldCharType="end"/>
        </w:r>
      </w:hyperlink>
    </w:p>
    <w:p w:rsidR="00705AF7" w:rsidRPr="00705AF7" w:rsidRDefault="007B75FE" w:rsidP="00705AF7">
      <w:pPr>
        <w:pStyle w:val="3"/>
        <w:tabs>
          <w:tab w:val="right" w:leader="dot" w:pos="8296"/>
        </w:tabs>
        <w:spacing w:line="360" w:lineRule="auto"/>
        <w:rPr>
          <w:rFonts w:asciiTheme="minorEastAsia" w:eastAsiaTheme="minorEastAsia" w:hAnsiTheme="minorEastAsia" w:cstheme="minorBidi"/>
          <w:noProof/>
          <w:sz w:val="24"/>
          <w:szCs w:val="24"/>
        </w:rPr>
      </w:pPr>
      <w:hyperlink w:anchor="_Toc13906260" w:history="1">
        <w:r w:rsidR="00705AF7" w:rsidRPr="00705AF7">
          <w:rPr>
            <w:rStyle w:val="a9"/>
            <w:rFonts w:asciiTheme="minorEastAsia" w:eastAsiaTheme="minorEastAsia" w:hAnsiTheme="minorEastAsia"/>
            <w:noProof/>
            <w:color w:val="auto"/>
            <w:sz w:val="24"/>
            <w:szCs w:val="24"/>
          </w:rPr>
          <w:t xml:space="preserve">1.2 </w:t>
        </w:r>
        <w:r w:rsidR="00705AF7" w:rsidRPr="00705AF7">
          <w:rPr>
            <w:rStyle w:val="a9"/>
            <w:rFonts w:asciiTheme="minorEastAsia" w:eastAsiaTheme="minorEastAsia" w:hAnsiTheme="minorEastAsia" w:hint="eastAsia"/>
            <w:noProof/>
            <w:color w:val="auto"/>
            <w:sz w:val="24"/>
            <w:szCs w:val="24"/>
          </w:rPr>
          <w:t>招生对象</w:t>
        </w:r>
        <w:r w:rsidR="00705AF7" w:rsidRPr="00705AF7">
          <w:rPr>
            <w:rFonts w:asciiTheme="minorEastAsia" w:eastAsiaTheme="minorEastAsia" w:hAnsiTheme="minorEastAsia"/>
            <w:noProof/>
            <w:webHidden/>
            <w:sz w:val="24"/>
            <w:szCs w:val="24"/>
          </w:rPr>
          <w:tab/>
        </w:r>
        <w:r w:rsidRPr="00705AF7">
          <w:rPr>
            <w:rFonts w:asciiTheme="minorEastAsia" w:eastAsiaTheme="minorEastAsia" w:hAnsiTheme="minorEastAsia"/>
            <w:noProof/>
            <w:webHidden/>
            <w:sz w:val="24"/>
            <w:szCs w:val="24"/>
          </w:rPr>
          <w:fldChar w:fldCharType="begin"/>
        </w:r>
        <w:r w:rsidR="00705AF7" w:rsidRPr="00705AF7">
          <w:rPr>
            <w:rFonts w:asciiTheme="minorEastAsia" w:eastAsiaTheme="minorEastAsia" w:hAnsiTheme="minorEastAsia"/>
            <w:noProof/>
            <w:webHidden/>
            <w:sz w:val="24"/>
            <w:szCs w:val="24"/>
          </w:rPr>
          <w:instrText xml:space="preserve"> PAGEREF _Toc13906260 \h </w:instrText>
        </w:r>
        <w:r w:rsidRPr="00705AF7">
          <w:rPr>
            <w:rFonts w:asciiTheme="minorEastAsia" w:eastAsiaTheme="minorEastAsia" w:hAnsiTheme="minorEastAsia"/>
            <w:noProof/>
            <w:webHidden/>
            <w:sz w:val="24"/>
            <w:szCs w:val="24"/>
          </w:rPr>
        </w:r>
        <w:r w:rsidRPr="00705AF7">
          <w:rPr>
            <w:rFonts w:asciiTheme="minorEastAsia" w:eastAsiaTheme="minorEastAsia" w:hAnsiTheme="minorEastAsia"/>
            <w:noProof/>
            <w:webHidden/>
            <w:sz w:val="24"/>
            <w:szCs w:val="24"/>
          </w:rPr>
          <w:fldChar w:fldCharType="separate"/>
        </w:r>
        <w:r w:rsidR="00D17840">
          <w:rPr>
            <w:rFonts w:asciiTheme="minorEastAsia" w:eastAsiaTheme="minorEastAsia" w:hAnsiTheme="minorEastAsia"/>
            <w:noProof/>
            <w:webHidden/>
            <w:sz w:val="24"/>
            <w:szCs w:val="24"/>
          </w:rPr>
          <w:t>1</w:t>
        </w:r>
        <w:r w:rsidRPr="00705AF7">
          <w:rPr>
            <w:rFonts w:asciiTheme="minorEastAsia" w:eastAsiaTheme="minorEastAsia" w:hAnsiTheme="minorEastAsia"/>
            <w:noProof/>
            <w:webHidden/>
            <w:sz w:val="24"/>
            <w:szCs w:val="24"/>
          </w:rPr>
          <w:fldChar w:fldCharType="end"/>
        </w:r>
      </w:hyperlink>
    </w:p>
    <w:p w:rsidR="00705AF7" w:rsidRPr="00705AF7" w:rsidRDefault="007B75FE" w:rsidP="00705AF7">
      <w:pPr>
        <w:pStyle w:val="3"/>
        <w:tabs>
          <w:tab w:val="right" w:leader="dot" w:pos="8296"/>
        </w:tabs>
        <w:spacing w:line="360" w:lineRule="auto"/>
        <w:rPr>
          <w:rFonts w:asciiTheme="minorEastAsia" w:eastAsiaTheme="minorEastAsia" w:hAnsiTheme="minorEastAsia" w:cstheme="minorBidi"/>
          <w:noProof/>
          <w:sz w:val="24"/>
          <w:szCs w:val="24"/>
        </w:rPr>
      </w:pPr>
      <w:hyperlink w:anchor="_Toc13906261" w:history="1">
        <w:r w:rsidR="00705AF7" w:rsidRPr="00705AF7">
          <w:rPr>
            <w:rStyle w:val="a9"/>
            <w:rFonts w:asciiTheme="minorEastAsia" w:eastAsiaTheme="minorEastAsia" w:hAnsiTheme="minorEastAsia"/>
            <w:noProof/>
            <w:color w:val="auto"/>
            <w:sz w:val="24"/>
            <w:szCs w:val="24"/>
          </w:rPr>
          <w:t xml:space="preserve">1.3 </w:t>
        </w:r>
        <w:r w:rsidR="00705AF7" w:rsidRPr="00705AF7">
          <w:rPr>
            <w:rStyle w:val="a9"/>
            <w:rFonts w:asciiTheme="minorEastAsia" w:eastAsiaTheme="minorEastAsia" w:hAnsiTheme="minorEastAsia" w:hint="eastAsia"/>
            <w:noProof/>
            <w:color w:val="auto"/>
            <w:sz w:val="24"/>
            <w:szCs w:val="24"/>
          </w:rPr>
          <w:t>学制、学历</w:t>
        </w:r>
        <w:r w:rsidR="00705AF7" w:rsidRPr="00705AF7">
          <w:rPr>
            <w:rFonts w:asciiTheme="minorEastAsia" w:eastAsiaTheme="minorEastAsia" w:hAnsiTheme="minorEastAsia"/>
            <w:noProof/>
            <w:webHidden/>
            <w:sz w:val="24"/>
            <w:szCs w:val="24"/>
          </w:rPr>
          <w:tab/>
        </w:r>
        <w:r w:rsidRPr="00705AF7">
          <w:rPr>
            <w:rFonts w:asciiTheme="minorEastAsia" w:eastAsiaTheme="minorEastAsia" w:hAnsiTheme="minorEastAsia"/>
            <w:noProof/>
            <w:webHidden/>
            <w:sz w:val="24"/>
            <w:szCs w:val="24"/>
          </w:rPr>
          <w:fldChar w:fldCharType="begin"/>
        </w:r>
        <w:r w:rsidR="00705AF7" w:rsidRPr="00705AF7">
          <w:rPr>
            <w:rFonts w:asciiTheme="minorEastAsia" w:eastAsiaTheme="minorEastAsia" w:hAnsiTheme="minorEastAsia"/>
            <w:noProof/>
            <w:webHidden/>
            <w:sz w:val="24"/>
            <w:szCs w:val="24"/>
          </w:rPr>
          <w:instrText xml:space="preserve"> PAGEREF _Toc13906261 \h </w:instrText>
        </w:r>
        <w:r w:rsidRPr="00705AF7">
          <w:rPr>
            <w:rFonts w:asciiTheme="minorEastAsia" w:eastAsiaTheme="minorEastAsia" w:hAnsiTheme="minorEastAsia"/>
            <w:noProof/>
            <w:webHidden/>
            <w:sz w:val="24"/>
            <w:szCs w:val="24"/>
          </w:rPr>
        </w:r>
        <w:r w:rsidRPr="00705AF7">
          <w:rPr>
            <w:rFonts w:asciiTheme="minorEastAsia" w:eastAsiaTheme="minorEastAsia" w:hAnsiTheme="minorEastAsia"/>
            <w:noProof/>
            <w:webHidden/>
            <w:sz w:val="24"/>
            <w:szCs w:val="24"/>
          </w:rPr>
          <w:fldChar w:fldCharType="separate"/>
        </w:r>
        <w:r w:rsidR="00D17840">
          <w:rPr>
            <w:rFonts w:asciiTheme="minorEastAsia" w:eastAsiaTheme="minorEastAsia" w:hAnsiTheme="minorEastAsia"/>
            <w:noProof/>
            <w:webHidden/>
            <w:sz w:val="24"/>
            <w:szCs w:val="24"/>
          </w:rPr>
          <w:t>1</w:t>
        </w:r>
        <w:r w:rsidRPr="00705AF7">
          <w:rPr>
            <w:rFonts w:asciiTheme="minorEastAsia" w:eastAsiaTheme="minorEastAsia" w:hAnsiTheme="minorEastAsia"/>
            <w:noProof/>
            <w:webHidden/>
            <w:sz w:val="24"/>
            <w:szCs w:val="24"/>
          </w:rPr>
          <w:fldChar w:fldCharType="end"/>
        </w:r>
      </w:hyperlink>
    </w:p>
    <w:p w:rsidR="00705AF7" w:rsidRPr="00705AF7" w:rsidRDefault="007B75FE" w:rsidP="00705AF7">
      <w:pPr>
        <w:pStyle w:val="2"/>
        <w:tabs>
          <w:tab w:val="right" w:leader="dot" w:pos="8296"/>
        </w:tabs>
        <w:spacing w:line="360" w:lineRule="auto"/>
        <w:rPr>
          <w:rFonts w:asciiTheme="minorEastAsia" w:eastAsiaTheme="minorEastAsia" w:hAnsiTheme="minorEastAsia" w:cstheme="minorBidi"/>
          <w:noProof/>
          <w:sz w:val="24"/>
          <w:szCs w:val="24"/>
        </w:rPr>
      </w:pPr>
      <w:hyperlink w:anchor="_Toc13906262" w:history="1">
        <w:r w:rsidR="00705AF7" w:rsidRPr="00705AF7">
          <w:rPr>
            <w:rStyle w:val="a9"/>
            <w:rFonts w:asciiTheme="minorEastAsia" w:eastAsiaTheme="minorEastAsia" w:hAnsiTheme="minorEastAsia"/>
            <w:noProof/>
            <w:color w:val="auto"/>
            <w:sz w:val="24"/>
            <w:szCs w:val="24"/>
          </w:rPr>
          <w:t xml:space="preserve">2 </w:t>
        </w:r>
        <w:r w:rsidR="00705AF7" w:rsidRPr="00705AF7">
          <w:rPr>
            <w:rStyle w:val="a9"/>
            <w:rFonts w:asciiTheme="minorEastAsia" w:eastAsiaTheme="minorEastAsia" w:hAnsiTheme="minorEastAsia" w:hint="eastAsia"/>
            <w:noProof/>
            <w:color w:val="auto"/>
            <w:sz w:val="24"/>
            <w:szCs w:val="24"/>
          </w:rPr>
          <w:t>人才培养目标及规格</w:t>
        </w:r>
        <w:r w:rsidR="00705AF7" w:rsidRPr="00705AF7">
          <w:rPr>
            <w:rFonts w:asciiTheme="minorEastAsia" w:eastAsiaTheme="minorEastAsia" w:hAnsiTheme="minorEastAsia"/>
            <w:noProof/>
            <w:webHidden/>
            <w:sz w:val="24"/>
            <w:szCs w:val="24"/>
          </w:rPr>
          <w:tab/>
        </w:r>
        <w:r w:rsidRPr="00705AF7">
          <w:rPr>
            <w:rFonts w:asciiTheme="minorEastAsia" w:eastAsiaTheme="minorEastAsia" w:hAnsiTheme="minorEastAsia"/>
            <w:noProof/>
            <w:webHidden/>
            <w:sz w:val="24"/>
            <w:szCs w:val="24"/>
          </w:rPr>
          <w:fldChar w:fldCharType="begin"/>
        </w:r>
        <w:r w:rsidR="00705AF7" w:rsidRPr="00705AF7">
          <w:rPr>
            <w:rFonts w:asciiTheme="minorEastAsia" w:eastAsiaTheme="minorEastAsia" w:hAnsiTheme="minorEastAsia"/>
            <w:noProof/>
            <w:webHidden/>
            <w:sz w:val="24"/>
            <w:szCs w:val="24"/>
          </w:rPr>
          <w:instrText xml:space="preserve"> PAGEREF _Toc13906262 \h </w:instrText>
        </w:r>
        <w:r w:rsidRPr="00705AF7">
          <w:rPr>
            <w:rFonts w:asciiTheme="minorEastAsia" w:eastAsiaTheme="minorEastAsia" w:hAnsiTheme="minorEastAsia"/>
            <w:noProof/>
            <w:webHidden/>
            <w:sz w:val="24"/>
            <w:szCs w:val="24"/>
          </w:rPr>
        </w:r>
        <w:r w:rsidRPr="00705AF7">
          <w:rPr>
            <w:rFonts w:asciiTheme="minorEastAsia" w:eastAsiaTheme="minorEastAsia" w:hAnsiTheme="minorEastAsia"/>
            <w:noProof/>
            <w:webHidden/>
            <w:sz w:val="24"/>
            <w:szCs w:val="24"/>
          </w:rPr>
          <w:fldChar w:fldCharType="separate"/>
        </w:r>
        <w:r w:rsidR="00D17840">
          <w:rPr>
            <w:rFonts w:asciiTheme="minorEastAsia" w:eastAsiaTheme="minorEastAsia" w:hAnsiTheme="minorEastAsia"/>
            <w:noProof/>
            <w:webHidden/>
            <w:sz w:val="24"/>
            <w:szCs w:val="24"/>
          </w:rPr>
          <w:t>1</w:t>
        </w:r>
        <w:r w:rsidRPr="00705AF7">
          <w:rPr>
            <w:rFonts w:asciiTheme="minorEastAsia" w:eastAsiaTheme="minorEastAsia" w:hAnsiTheme="minorEastAsia"/>
            <w:noProof/>
            <w:webHidden/>
            <w:sz w:val="24"/>
            <w:szCs w:val="24"/>
          </w:rPr>
          <w:fldChar w:fldCharType="end"/>
        </w:r>
      </w:hyperlink>
    </w:p>
    <w:p w:rsidR="00705AF7" w:rsidRPr="00705AF7" w:rsidRDefault="007B75FE" w:rsidP="00705AF7">
      <w:pPr>
        <w:pStyle w:val="3"/>
        <w:tabs>
          <w:tab w:val="right" w:leader="dot" w:pos="8296"/>
        </w:tabs>
        <w:spacing w:line="360" w:lineRule="auto"/>
        <w:rPr>
          <w:rFonts w:asciiTheme="minorEastAsia" w:eastAsiaTheme="minorEastAsia" w:hAnsiTheme="minorEastAsia" w:cstheme="minorBidi"/>
          <w:noProof/>
          <w:sz w:val="24"/>
          <w:szCs w:val="24"/>
        </w:rPr>
      </w:pPr>
      <w:hyperlink w:anchor="_Toc13906263" w:history="1">
        <w:r w:rsidR="00705AF7" w:rsidRPr="00705AF7">
          <w:rPr>
            <w:rStyle w:val="a9"/>
            <w:rFonts w:asciiTheme="minorEastAsia" w:eastAsiaTheme="minorEastAsia" w:hAnsiTheme="minorEastAsia"/>
            <w:noProof/>
            <w:color w:val="auto"/>
            <w:sz w:val="24"/>
            <w:szCs w:val="24"/>
          </w:rPr>
          <w:t xml:space="preserve">2.1 </w:t>
        </w:r>
        <w:r w:rsidR="00705AF7" w:rsidRPr="00705AF7">
          <w:rPr>
            <w:rStyle w:val="a9"/>
            <w:rFonts w:asciiTheme="minorEastAsia" w:eastAsiaTheme="minorEastAsia" w:hAnsiTheme="minorEastAsia" w:hint="eastAsia"/>
            <w:noProof/>
            <w:color w:val="auto"/>
            <w:sz w:val="24"/>
            <w:szCs w:val="24"/>
          </w:rPr>
          <w:t>培养目标</w:t>
        </w:r>
        <w:r w:rsidR="00705AF7" w:rsidRPr="00705AF7">
          <w:rPr>
            <w:rFonts w:asciiTheme="minorEastAsia" w:eastAsiaTheme="minorEastAsia" w:hAnsiTheme="minorEastAsia"/>
            <w:noProof/>
            <w:webHidden/>
            <w:sz w:val="24"/>
            <w:szCs w:val="24"/>
          </w:rPr>
          <w:tab/>
        </w:r>
        <w:r w:rsidRPr="00705AF7">
          <w:rPr>
            <w:rFonts w:asciiTheme="minorEastAsia" w:eastAsiaTheme="minorEastAsia" w:hAnsiTheme="minorEastAsia"/>
            <w:noProof/>
            <w:webHidden/>
            <w:sz w:val="24"/>
            <w:szCs w:val="24"/>
          </w:rPr>
          <w:fldChar w:fldCharType="begin"/>
        </w:r>
        <w:r w:rsidR="00705AF7" w:rsidRPr="00705AF7">
          <w:rPr>
            <w:rFonts w:asciiTheme="minorEastAsia" w:eastAsiaTheme="minorEastAsia" w:hAnsiTheme="minorEastAsia"/>
            <w:noProof/>
            <w:webHidden/>
            <w:sz w:val="24"/>
            <w:szCs w:val="24"/>
          </w:rPr>
          <w:instrText xml:space="preserve"> PAGEREF _Toc13906263 \h </w:instrText>
        </w:r>
        <w:r w:rsidRPr="00705AF7">
          <w:rPr>
            <w:rFonts w:asciiTheme="minorEastAsia" w:eastAsiaTheme="minorEastAsia" w:hAnsiTheme="minorEastAsia"/>
            <w:noProof/>
            <w:webHidden/>
            <w:sz w:val="24"/>
            <w:szCs w:val="24"/>
          </w:rPr>
        </w:r>
        <w:r w:rsidRPr="00705AF7">
          <w:rPr>
            <w:rFonts w:asciiTheme="minorEastAsia" w:eastAsiaTheme="minorEastAsia" w:hAnsiTheme="minorEastAsia"/>
            <w:noProof/>
            <w:webHidden/>
            <w:sz w:val="24"/>
            <w:szCs w:val="24"/>
          </w:rPr>
          <w:fldChar w:fldCharType="separate"/>
        </w:r>
        <w:r w:rsidR="00D17840">
          <w:rPr>
            <w:rFonts w:asciiTheme="minorEastAsia" w:eastAsiaTheme="minorEastAsia" w:hAnsiTheme="minorEastAsia"/>
            <w:noProof/>
            <w:webHidden/>
            <w:sz w:val="24"/>
            <w:szCs w:val="24"/>
          </w:rPr>
          <w:t>1</w:t>
        </w:r>
        <w:r w:rsidRPr="00705AF7">
          <w:rPr>
            <w:rFonts w:asciiTheme="minorEastAsia" w:eastAsiaTheme="minorEastAsia" w:hAnsiTheme="minorEastAsia"/>
            <w:noProof/>
            <w:webHidden/>
            <w:sz w:val="24"/>
            <w:szCs w:val="24"/>
          </w:rPr>
          <w:fldChar w:fldCharType="end"/>
        </w:r>
      </w:hyperlink>
    </w:p>
    <w:p w:rsidR="00705AF7" w:rsidRPr="00705AF7" w:rsidRDefault="007B75FE" w:rsidP="00705AF7">
      <w:pPr>
        <w:pStyle w:val="3"/>
        <w:tabs>
          <w:tab w:val="right" w:leader="dot" w:pos="8296"/>
        </w:tabs>
        <w:spacing w:line="360" w:lineRule="auto"/>
        <w:rPr>
          <w:rFonts w:asciiTheme="minorEastAsia" w:eastAsiaTheme="minorEastAsia" w:hAnsiTheme="minorEastAsia" w:cstheme="minorBidi"/>
          <w:noProof/>
          <w:sz w:val="24"/>
          <w:szCs w:val="24"/>
        </w:rPr>
      </w:pPr>
      <w:hyperlink w:anchor="_Toc13906264" w:history="1">
        <w:r w:rsidR="00705AF7" w:rsidRPr="00705AF7">
          <w:rPr>
            <w:rStyle w:val="a9"/>
            <w:rFonts w:asciiTheme="minorEastAsia" w:eastAsiaTheme="minorEastAsia" w:hAnsiTheme="minorEastAsia"/>
            <w:noProof/>
            <w:color w:val="auto"/>
            <w:sz w:val="24"/>
            <w:szCs w:val="24"/>
          </w:rPr>
          <w:t xml:space="preserve">2.2 </w:t>
        </w:r>
        <w:r w:rsidR="00705AF7" w:rsidRPr="00705AF7">
          <w:rPr>
            <w:rStyle w:val="a9"/>
            <w:rFonts w:asciiTheme="minorEastAsia" w:eastAsiaTheme="minorEastAsia" w:hAnsiTheme="minorEastAsia" w:hint="eastAsia"/>
            <w:noProof/>
            <w:color w:val="auto"/>
            <w:sz w:val="24"/>
            <w:szCs w:val="24"/>
          </w:rPr>
          <w:t>人才规格</w:t>
        </w:r>
        <w:r w:rsidR="00705AF7" w:rsidRPr="00705AF7">
          <w:rPr>
            <w:rFonts w:asciiTheme="minorEastAsia" w:eastAsiaTheme="minorEastAsia" w:hAnsiTheme="minorEastAsia"/>
            <w:noProof/>
            <w:webHidden/>
            <w:sz w:val="24"/>
            <w:szCs w:val="24"/>
          </w:rPr>
          <w:tab/>
        </w:r>
        <w:r w:rsidRPr="00705AF7">
          <w:rPr>
            <w:rFonts w:asciiTheme="minorEastAsia" w:eastAsiaTheme="minorEastAsia" w:hAnsiTheme="minorEastAsia"/>
            <w:noProof/>
            <w:webHidden/>
            <w:sz w:val="24"/>
            <w:szCs w:val="24"/>
          </w:rPr>
          <w:fldChar w:fldCharType="begin"/>
        </w:r>
        <w:r w:rsidR="00705AF7" w:rsidRPr="00705AF7">
          <w:rPr>
            <w:rFonts w:asciiTheme="minorEastAsia" w:eastAsiaTheme="minorEastAsia" w:hAnsiTheme="minorEastAsia"/>
            <w:noProof/>
            <w:webHidden/>
            <w:sz w:val="24"/>
            <w:szCs w:val="24"/>
          </w:rPr>
          <w:instrText xml:space="preserve"> PAGEREF _Toc13906264 \h </w:instrText>
        </w:r>
        <w:r w:rsidRPr="00705AF7">
          <w:rPr>
            <w:rFonts w:asciiTheme="minorEastAsia" w:eastAsiaTheme="minorEastAsia" w:hAnsiTheme="minorEastAsia"/>
            <w:noProof/>
            <w:webHidden/>
            <w:sz w:val="24"/>
            <w:szCs w:val="24"/>
          </w:rPr>
        </w:r>
        <w:r w:rsidRPr="00705AF7">
          <w:rPr>
            <w:rFonts w:asciiTheme="minorEastAsia" w:eastAsiaTheme="minorEastAsia" w:hAnsiTheme="minorEastAsia"/>
            <w:noProof/>
            <w:webHidden/>
            <w:sz w:val="24"/>
            <w:szCs w:val="24"/>
          </w:rPr>
          <w:fldChar w:fldCharType="separate"/>
        </w:r>
        <w:r w:rsidR="00D17840">
          <w:rPr>
            <w:rFonts w:asciiTheme="minorEastAsia" w:eastAsiaTheme="minorEastAsia" w:hAnsiTheme="minorEastAsia"/>
            <w:noProof/>
            <w:webHidden/>
            <w:sz w:val="24"/>
            <w:szCs w:val="24"/>
          </w:rPr>
          <w:t>1</w:t>
        </w:r>
        <w:r w:rsidRPr="00705AF7">
          <w:rPr>
            <w:rFonts w:asciiTheme="minorEastAsia" w:eastAsiaTheme="minorEastAsia" w:hAnsiTheme="minorEastAsia"/>
            <w:noProof/>
            <w:webHidden/>
            <w:sz w:val="24"/>
            <w:szCs w:val="24"/>
          </w:rPr>
          <w:fldChar w:fldCharType="end"/>
        </w:r>
      </w:hyperlink>
    </w:p>
    <w:p w:rsidR="00705AF7" w:rsidRPr="00705AF7" w:rsidRDefault="007B75FE" w:rsidP="00705AF7">
      <w:pPr>
        <w:pStyle w:val="3"/>
        <w:tabs>
          <w:tab w:val="right" w:leader="dot" w:pos="8296"/>
        </w:tabs>
        <w:spacing w:line="360" w:lineRule="auto"/>
        <w:rPr>
          <w:rFonts w:asciiTheme="minorEastAsia" w:eastAsiaTheme="minorEastAsia" w:hAnsiTheme="minorEastAsia" w:cstheme="minorBidi"/>
          <w:noProof/>
          <w:sz w:val="24"/>
          <w:szCs w:val="24"/>
        </w:rPr>
      </w:pPr>
      <w:hyperlink w:anchor="_Toc13906265" w:history="1">
        <w:r w:rsidR="00705AF7" w:rsidRPr="00705AF7">
          <w:rPr>
            <w:rStyle w:val="a9"/>
            <w:rFonts w:asciiTheme="minorEastAsia" w:eastAsiaTheme="minorEastAsia" w:hAnsiTheme="minorEastAsia"/>
            <w:noProof/>
            <w:color w:val="auto"/>
            <w:sz w:val="24"/>
            <w:szCs w:val="24"/>
          </w:rPr>
          <w:t>2.2.1</w:t>
        </w:r>
        <w:r w:rsidR="00705AF7" w:rsidRPr="00705AF7">
          <w:rPr>
            <w:rStyle w:val="a9"/>
            <w:rFonts w:asciiTheme="minorEastAsia" w:eastAsiaTheme="minorEastAsia" w:hAnsiTheme="minorEastAsia" w:hint="eastAsia"/>
            <w:noProof/>
            <w:color w:val="auto"/>
            <w:sz w:val="24"/>
            <w:szCs w:val="24"/>
          </w:rPr>
          <w:t>知识要求</w:t>
        </w:r>
        <w:r w:rsidR="00705AF7" w:rsidRPr="00705AF7">
          <w:rPr>
            <w:rFonts w:asciiTheme="minorEastAsia" w:eastAsiaTheme="minorEastAsia" w:hAnsiTheme="minorEastAsia"/>
            <w:noProof/>
            <w:webHidden/>
            <w:sz w:val="24"/>
            <w:szCs w:val="24"/>
          </w:rPr>
          <w:tab/>
        </w:r>
        <w:r w:rsidRPr="00705AF7">
          <w:rPr>
            <w:rFonts w:asciiTheme="minorEastAsia" w:eastAsiaTheme="minorEastAsia" w:hAnsiTheme="minorEastAsia"/>
            <w:noProof/>
            <w:webHidden/>
            <w:sz w:val="24"/>
            <w:szCs w:val="24"/>
          </w:rPr>
          <w:fldChar w:fldCharType="begin"/>
        </w:r>
        <w:r w:rsidR="00705AF7" w:rsidRPr="00705AF7">
          <w:rPr>
            <w:rFonts w:asciiTheme="minorEastAsia" w:eastAsiaTheme="minorEastAsia" w:hAnsiTheme="minorEastAsia"/>
            <w:noProof/>
            <w:webHidden/>
            <w:sz w:val="24"/>
            <w:szCs w:val="24"/>
          </w:rPr>
          <w:instrText xml:space="preserve"> PAGEREF _Toc13906265 \h </w:instrText>
        </w:r>
        <w:r w:rsidRPr="00705AF7">
          <w:rPr>
            <w:rFonts w:asciiTheme="minorEastAsia" w:eastAsiaTheme="minorEastAsia" w:hAnsiTheme="minorEastAsia"/>
            <w:noProof/>
            <w:webHidden/>
            <w:sz w:val="24"/>
            <w:szCs w:val="24"/>
          </w:rPr>
        </w:r>
        <w:r w:rsidRPr="00705AF7">
          <w:rPr>
            <w:rFonts w:asciiTheme="minorEastAsia" w:eastAsiaTheme="minorEastAsia" w:hAnsiTheme="minorEastAsia"/>
            <w:noProof/>
            <w:webHidden/>
            <w:sz w:val="24"/>
            <w:szCs w:val="24"/>
          </w:rPr>
          <w:fldChar w:fldCharType="separate"/>
        </w:r>
        <w:r w:rsidR="00D17840">
          <w:rPr>
            <w:rFonts w:asciiTheme="minorEastAsia" w:eastAsiaTheme="minorEastAsia" w:hAnsiTheme="minorEastAsia"/>
            <w:noProof/>
            <w:webHidden/>
            <w:sz w:val="24"/>
            <w:szCs w:val="24"/>
          </w:rPr>
          <w:t>1</w:t>
        </w:r>
        <w:r w:rsidRPr="00705AF7">
          <w:rPr>
            <w:rFonts w:asciiTheme="minorEastAsia" w:eastAsiaTheme="minorEastAsia" w:hAnsiTheme="minorEastAsia"/>
            <w:noProof/>
            <w:webHidden/>
            <w:sz w:val="24"/>
            <w:szCs w:val="24"/>
          </w:rPr>
          <w:fldChar w:fldCharType="end"/>
        </w:r>
      </w:hyperlink>
    </w:p>
    <w:p w:rsidR="00705AF7" w:rsidRPr="00705AF7" w:rsidRDefault="007B75FE" w:rsidP="00705AF7">
      <w:pPr>
        <w:pStyle w:val="3"/>
        <w:tabs>
          <w:tab w:val="right" w:leader="dot" w:pos="8296"/>
        </w:tabs>
        <w:spacing w:line="360" w:lineRule="auto"/>
        <w:rPr>
          <w:rFonts w:asciiTheme="minorEastAsia" w:eastAsiaTheme="minorEastAsia" w:hAnsiTheme="minorEastAsia" w:cstheme="minorBidi"/>
          <w:noProof/>
          <w:sz w:val="24"/>
          <w:szCs w:val="24"/>
        </w:rPr>
      </w:pPr>
      <w:hyperlink w:anchor="_Toc13906266" w:history="1">
        <w:r w:rsidR="00705AF7" w:rsidRPr="00705AF7">
          <w:rPr>
            <w:rStyle w:val="a9"/>
            <w:rFonts w:asciiTheme="minorEastAsia" w:eastAsiaTheme="minorEastAsia" w:hAnsiTheme="minorEastAsia"/>
            <w:noProof/>
            <w:color w:val="auto"/>
            <w:sz w:val="24"/>
            <w:szCs w:val="24"/>
          </w:rPr>
          <w:t>2.2.2</w:t>
        </w:r>
        <w:r w:rsidR="00705AF7" w:rsidRPr="00705AF7">
          <w:rPr>
            <w:rStyle w:val="a9"/>
            <w:rFonts w:asciiTheme="minorEastAsia" w:eastAsiaTheme="minorEastAsia" w:hAnsiTheme="minorEastAsia" w:hint="eastAsia"/>
            <w:noProof/>
            <w:color w:val="auto"/>
            <w:sz w:val="24"/>
            <w:szCs w:val="24"/>
          </w:rPr>
          <w:t>能力要求</w:t>
        </w:r>
        <w:r w:rsidR="00705AF7" w:rsidRPr="00705AF7">
          <w:rPr>
            <w:rFonts w:asciiTheme="minorEastAsia" w:eastAsiaTheme="minorEastAsia" w:hAnsiTheme="minorEastAsia"/>
            <w:noProof/>
            <w:webHidden/>
            <w:sz w:val="24"/>
            <w:szCs w:val="24"/>
          </w:rPr>
          <w:tab/>
        </w:r>
        <w:r w:rsidRPr="00705AF7">
          <w:rPr>
            <w:rFonts w:asciiTheme="minorEastAsia" w:eastAsiaTheme="minorEastAsia" w:hAnsiTheme="minorEastAsia"/>
            <w:noProof/>
            <w:webHidden/>
            <w:sz w:val="24"/>
            <w:szCs w:val="24"/>
          </w:rPr>
          <w:fldChar w:fldCharType="begin"/>
        </w:r>
        <w:r w:rsidR="00705AF7" w:rsidRPr="00705AF7">
          <w:rPr>
            <w:rFonts w:asciiTheme="minorEastAsia" w:eastAsiaTheme="minorEastAsia" w:hAnsiTheme="minorEastAsia"/>
            <w:noProof/>
            <w:webHidden/>
            <w:sz w:val="24"/>
            <w:szCs w:val="24"/>
          </w:rPr>
          <w:instrText xml:space="preserve"> PAGEREF _Toc13906266 \h </w:instrText>
        </w:r>
        <w:r w:rsidRPr="00705AF7">
          <w:rPr>
            <w:rFonts w:asciiTheme="minorEastAsia" w:eastAsiaTheme="minorEastAsia" w:hAnsiTheme="minorEastAsia"/>
            <w:noProof/>
            <w:webHidden/>
            <w:sz w:val="24"/>
            <w:szCs w:val="24"/>
          </w:rPr>
        </w:r>
        <w:r w:rsidRPr="00705AF7">
          <w:rPr>
            <w:rFonts w:asciiTheme="minorEastAsia" w:eastAsiaTheme="minorEastAsia" w:hAnsiTheme="minorEastAsia"/>
            <w:noProof/>
            <w:webHidden/>
            <w:sz w:val="24"/>
            <w:szCs w:val="24"/>
          </w:rPr>
          <w:fldChar w:fldCharType="separate"/>
        </w:r>
        <w:r w:rsidR="00D17840">
          <w:rPr>
            <w:rFonts w:asciiTheme="minorEastAsia" w:eastAsiaTheme="minorEastAsia" w:hAnsiTheme="minorEastAsia"/>
            <w:noProof/>
            <w:webHidden/>
            <w:sz w:val="24"/>
            <w:szCs w:val="24"/>
          </w:rPr>
          <w:t>2</w:t>
        </w:r>
        <w:r w:rsidRPr="00705AF7">
          <w:rPr>
            <w:rFonts w:asciiTheme="minorEastAsia" w:eastAsiaTheme="minorEastAsia" w:hAnsiTheme="minorEastAsia"/>
            <w:noProof/>
            <w:webHidden/>
            <w:sz w:val="24"/>
            <w:szCs w:val="24"/>
          </w:rPr>
          <w:fldChar w:fldCharType="end"/>
        </w:r>
      </w:hyperlink>
    </w:p>
    <w:p w:rsidR="00705AF7" w:rsidRPr="00705AF7" w:rsidRDefault="007B75FE" w:rsidP="00705AF7">
      <w:pPr>
        <w:pStyle w:val="3"/>
        <w:tabs>
          <w:tab w:val="right" w:leader="dot" w:pos="8296"/>
        </w:tabs>
        <w:spacing w:line="360" w:lineRule="auto"/>
        <w:rPr>
          <w:rFonts w:asciiTheme="minorEastAsia" w:eastAsiaTheme="minorEastAsia" w:hAnsiTheme="minorEastAsia" w:cstheme="minorBidi"/>
          <w:noProof/>
          <w:sz w:val="24"/>
          <w:szCs w:val="24"/>
        </w:rPr>
      </w:pPr>
      <w:hyperlink w:anchor="_Toc13906267" w:history="1">
        <w:r w:rsidR="00705AF7" w:rsidRPr="00705AF7">
          <w:rPr>
            <w:rStyle w:val="a9"/>
            <w:rFonts w:asciiTheme="minorEastAsia" w:eastAsiaTheme="minorEastAsia" w:hAnsiTheme="minorEastAsia"/>
            <w:noProof/>
            <w:color w:val="auto"/>
            <w:sz w:val="24"/>
            <w:szCs w:val="24"/>
          </w:rPr>
          <w:t>2.2.3</w:t>
        </w:r>
        <w:r w:rsidR="00705AF7" w:rsidRPr="00705AF7">
          <w:rPr>
            <w:rStyle w:val="a9"/>
            <w:rFonts w:asciiTheme="minorEastAsia" w:eastAsiaTheme="minorEastAsia" w:hAnsiTheme="minorEastAsia" w:hint="eastAsia"/>
            <w:noProof/>
            <w:color w:val="auto"/>
            <w:sz w:val="24"/>
            <w:szCs w:val="24"/>
          </w:rPr>
          <w:t>素养要求</w:t>
        </w:r>
        <w:r w:rsidR="00705AF7" w:rsidRPr="00705AF7">
          <w:rPr>
            <w:rFonts w:asciiTheme="minorEastAsia" w:eastAsiaTheme="minorEastAsia" w:hAnsiTheme="minorEastAsia"/>
            <w:noProof/>
            <w:webHidden/>
            <w:sz w:val="24"/>
            <w:szCs w:val="24"/>
          </w:rPr>
          <w:tab/>
        </w:r>
        <w:r w:rsidRPr="00705AF7">
          <w:rPr>
            <w:rFonts w:asciiTheme="minorEastAsia" w:eastAsiaTheme="minorEastAsia" w:hAnsiTheme="minorEastAsia"/>
            <w:noProof/>
            <w:webHidden/>
            <w:sz w:val="24"/>
            <w:szCs w:val="24"/>
          </w:rPr>
          <w:fldChar w:fldCharType="begin"/>
        </w:r>
        <w:r w:rsidR="00705AF7" w:rsidRPr="00705AF7">
          <w:rPr>
            <w:rFonts w:asciiTheme="minorEastAsia" w:eastAsiaTheme="minorEastAsia" w:hAnsiTheme="minorEastAsia"/>
            <w:noProof/>
            <w:webHidden/>
            <w:sz w:val="24"/>
            <w:szCs w:val="24"/>
          </w:rPr>
          <w:instrText xml:space="preserve"> PAGEREF _Toc13906267 \h </w:instrText>
        </w:r>
        <w:r w:rsidRPr="00705AF7">
          <w:rPr>
            <w:rFonts w:asciiTheme="minorEastAsia" w:eastAsiaTheme="minorEastAsia" w:hAnsiTheme="minorEastAsia"/>
            <w:noProof/>
            <w:webHidden/>
            <w:sz w:val="24"/>
            <w:szCs w:val="24"/>
          </w:rPr>
        </w:r>
        <w:r w:rsidRPr="00705AF7">
          <w:rPr>
            <w:rFonts w:asciiTheme="minorEastAsia" w:eastAsiaTheme="minorEastAsia" w:hAnsiTheme="minorEastAsia"/>
            <w:noProof/>
            <w:webHidden/>
            <w:sz w:val="24"/>
            <w:szCs w:val="24"/>
          </w:rPr>
          <w:fldChar w:fldCharType="separate"/>
        </w:r>
        <w:r w:rsidR="00D17840">
          <w:rPr>
            <w:rFonts w:asciiTheme="minorEastAsia" w:eastAsiaTheme="minorEastAsia" w:hAnsiTheme="minorEastAsia"/>
            <w:noProof/>
            <w:webHidden/>
            <w:sz w:val="24"/>
            <w:szCs w:val="24"/>
          </w:rPr>
          <w:t>2</w:t>
        </w:r>
        <w:r w:rsidRPr="00705AF7">
          <w:rPr>
            <w:rFonts w:asciiTheme="minorEastAsia" w:eastAsiaTheme="minorEastAsia" w:hAnsiTheme="minorEastAsia"/>
            <w:noProof/>
            <w:webHidden/>
            <w:sz w:val="24"/>
            <w:szCs w:val="24"/>
          </w:rPr>
          <w:fldChar w:fldCharType="end"/>
        </w:r>
      </w:hyperlink>
    </w:p>
    <w:p w:rsidR="00705AF7" w:rsidRPr="00705AF7" w:rsidRDefault="007B75FE" w:rsidP="00705AF7">
      <w:pPr>
        <w:pStyle w:val="2"/>
        <w:tabs>
          <w:tab w:val="right" w:leader="dot" w:pos="8296"/>
        </w:tabs>
        <w:spacing w:line="360" w:lineRule="auto"/>
        <w:rPr>
          <w:rFonts w:asciiTheme="minorEastAsia" w:eastAsiaTheme="minorEastAsia" w:hAnsiTheme="minorEastAsia" w:cstheme="minorBidi"/>
          <w:noProof/>
          <w:sz w:val="24"/>
          <w:szCs w:val="24"/>
        </w:rPr>
      </w:pPr>
      <w:hyperlink w:anchor="_Toc13906268" w:history="1">
        <w:r w:rsidR="00705AF7" w:rsidRPr="00705AF7">
          <w:rPr>
            <w:rStyle w:val="a9"/>
            <w:rFonts w:asciiTheme="minorEastAsia" w:eastAsiaTheme="minorEastAsia" w:hAnsiTheme="minorEastAsia"/>
            <w:noProof/>
            <w:color w:val="auto"/>
            <w:sz w:val="24"/>
            <w:szCs w:val="24"/>
          </w:rPr>
          <w:t xml:space="preserve">3 </w:t>
        </w:r>
        <w:r w:rsidR="00705AF7" w:rsidRPr="00705AF7">
          <w:rPr>
            <w:rStyle w:val="a9"/>
            <w:rFonts w:asciiTheme="minorEastAsia" w:eastAsiaTheme="minorEastAsia" w:hAnsiTheme="minorEastAsia" w:hint="eastAsia"/>
            <w:noProof/>
            <w:color w:val="auto"/>
            <w:sz w:val="24"/>
            <w:szCs w:val="24"/>
          </w:rPr>
          <w:t>职业岗位及能力要求</w:t>
        </w:r>
        <w:r w:rsidR="00705AF7" w:rsidRPr="00705AF7">
          <w:rPr>
            <w:rFonts w:asciiTheme="minorEastAsia" w:eastAsiaTheme="minorEastAsia" w:hAnsiTheme="minorEastAsia"/>
            <w:noProof/>
            <w:webHidden/>
            <w:sz w:val="24"/>
            <w:szCs w:val="24"/>
          </w:rPr>
          <w:tab/>
        </w:r>
        <w:r w:rsidRPr="00705AF7">
          <w:rPr>
            <w:rFonts w:asciiTheme="minorEastAsia" w:eastAsiaTheme="minorEastAsia" w:hAnsiTheme="minorEastAsia"/>
            <w:noProof/>
            <w:webHidden/>
            <w:sz w:val="24"/>
            <w:szCs w:val="24"/>
          </w:rPr>
          <w:fldChar w:fldCharType="begin"/>
        </w:r>
        <w:r w:rsidR="00705AF7" w:rsidRPr="00705AF7">
          <w:rPr>
            <w:rFonts w:asciiTheme="minorEastAsia" w:eastAsiaTheme="minorEastAsia" w:hAnsiTheme="minorEastAsia"/>
            <w:noProof/>
            <w:webHidden/>
            <w:sz w:val="24"/>
            <w:szCs w:val="24"/>
          </w:rPr>
          <w:instrText xml:space="preserve"> PAGEREF _Toc13906268 \h </w:instrText>
        </w:r>
        <w:r w:rsidRPr="00705AF7">
          <w:rPr>
            <w:rFonts w:asciiTheme="minorEastAsia" w:eastAsiaTheme="minorEastAsia" w:hAnsiTheme="minorEastAsia"/>
            <w:noProof/>
            <w:webHidden/>
            <w:sz w:val="24"/>
            <w:szCs w:val="24"/>
          </w:rPr>
        </w:r>
        <w:r w:rsidRPr="00705AF7">
          <w:rPr>
            <w:rFonts w:asciiTheme="minorEastAsia" w:eastAsiaTheme="minorEastAsia" w:hAnsiTheme="minorEastAsia"/>
            <w:noProof/>
            <w:webHidden/>
            <w:sz w:val="24"/>
            <w:szCs w:val="24"/>
          </w:rPr>
          <w:fldChar w:fldCharType="separate"/>
        </w:r>
        <w:r w:rsidR="00D17840">
          <w:rPr>
            <w:rFonts w:asciiTheme="minorEastAsia" w:eastAsiaTheme="minorEastAsia" w:hAnsiTheme="minorEastAsia"/>
            <w:noProof/>
            <w:webHidden/>
            <w:sz w:val="24"/>
            <w:szCs w:val="24"/>
          </w:rPr>
          <w:t>2</w:t>
        </w:r>
        <w:r w:rsidRPr="00705AF7">
          <w:rPr>
            <w:rFonts w:asciiTheme="minorEastAsia" w:eastAsiaTheme="minorEastAsia" w:hAnsiTheme="minorEastAsia"/>
            <w:noProof/>
            <w:webHidden/>
            <w:sz w:val="24"/>
            <w:szCs w:val="24"/>
          </w:rPr>
          <w:fldChar w:fldCharType="end"/>
        </w:r>
      </w:hyperlink>
    </w:p>
    <w:p w:rsidR="00705AF7" w:rsidRPr="00705AF7" w:rsidRDefault="007B75FE" w:rsidP="00705AF7">
      <w:pPr>
        <w:pStyle w:val="2"/>
        <w:tabs>
          <w:tab w:val="right" w:leader="dot" w:pos="8296"/>
        </w:tabs>
        <w:spacing w:line="360" w:lineRule="auto"/>
        <w:rPr>
          <w:rFonts w:asciiTheme="minorEastAsia" w:eastAsiaTheme="minorEastAsia" w:hAnsiTheme="minorEastAsia" w:cstheme="minorBidi"/>
          <w:noProof/>
          <w:sz w:val="24"/>
          <w:szCs w:val="24"/>
        </w:rPr>
      </w:pPr>
      <w:hyperlink w:anchor="_Toc13906269" w:history="1">
        <w:r w:rsidR="00705AF7" w:rsidRPr="00705AF7">
          <w:rPr>
            <w:rStyle w:val="a9"/>
            <w:rFonts w:asciiTheme="minorEastAsia" w:eastAsiaTheme="minorEastAsia" w:hAnsiTheme="minorEastAsia"/>
            <w:noProof/>
            <w:color w:val="auto"/>
            <w:sz w:val="24"/>
            <w:szCs w:val="24"/>
          </w:rPr>
          <w:t>4</w:t>
        </w:r>
        <w:r w:rsidR="00705AF7" w:rsidRPr="00705AF7">
          <w:rPr>
            <w:rStyle w:val="a9"/>
            <w:rFonts w:asciiTheme="minorEastAsia" w:eastAsiaTheme="minorEastAsia" w:hAnsiTheme="minorEastAsia" w:hint="eastAsia"/>
            <w:noProof/>
            <w:color w:val="auto"/>
            <w:sz w:val="24"/>
            <w:szCs w:val="24"/>
          </w:rPr>
          <w:t>专业课程简介</w:t>
        </w:r>
        <w:r w:rsidR="00705AF7" w:rsidRPr="00705AF7">
          <w:rPr>
            <w:rFonts w:asciiTheme="minorEastAsia" w:eastAsiaTheme="minorEastAsia" w:hAnsiTheme="minorEastAsia"/>
            <w:noProof/>
            <w:webHidden/>
            <w:sz w:val="24"/>
            <w:szCs w:val="24"/>
          </w:rPr>
          <w:tab/>
        </w:r>
        <w:r w:rsidRPr="00705AF7">
          <w:rPr>
            <w:rFonts w:asciiTheme="minorEastAsia" w:eastAsiaTheme="minorEastAsia" w:hAnsiTheme="minorEastAsia"/>
            <w:noProof/>
            <w:webHidden/>
            <w:sz w:val="24"/>
            <w:szCs w:val="24"/>
          </w:rPr>
          <w:fldChar w:fldCharType="begin"/>
        </w:r>
        <w:r w:rsidR="00705AF7" w:rsidRPr="00705AF7">
          <w:rPr>
            <w:rFonts w:asciiTheme="minorEastAsia" w:eastAsiaTheme="minorEastAsia" w:hAnsiTheme="minorEastAsia"/>
            <w:noProof/>
            <w:webHidden/>
            <w:sz w:val="24"/>
            <w:szCs w:val="24"/>
          </w:rPr>
          <w:instrText xml:space="preserve"> PAGEREF _Toc13906269 \h </w:instrText>
        </w:r>
        <w:r w:rsidRPr="00705AF7">
          <w:rPr>
            <w:rFonts w:asciiTheme="minorEastAsia" w:eastAsiaTheme="minorEastAsia" w:hAnsiTheme="minorEastAsia"/>
            <w:noProof/>
            <w:webHidden/>
            <w:sz w:val="24"/>
            <w:szCs w:val="24"/>
          </w:rPr>
        </w:r>
        <w:r w:rsidRPr="00705AF7">
          <w:rPr>
            <w:rFonts w:asciiTheme="minorEastAsia" w:eastAsiaTheme="minorEastAsia" w:hAnsiTheme="minorEastAsia"/>
            <w:noProof/>
            <w:webHidden/>
            <w:sz w:val="24"/>
            <w:szCs w:val="24"/>
          </w:rPr>
          <w:fldChar w:fldCharType="separate"/>
        </w:r>
        <w:r w:rsidR="00D17840">
          <w:rPr>
            <w:rFonts w:asciiTheme="minorEastAsia" w:eastAsiaTheme="minorEastAsia" w:hAnsiTheme="minorEastAsia"/>
            <w:noProof/>
            <w:webHidden/>
            <w:sz w:val="24"/>
            <w:szCs w:val="24"/>
          </w:rPr>
          <w:t>4</w:t>
        </w:r>
        <w:r w:rsidRPr="00705AF7">
          <w:rPr>
            <w:rFonts w:asciiTheme="minorEastAsia" w:eastAsiaTheme="minorEastAsia" w:hAnsiTheme="minorEastAsia"/>
            <w:noProof/>
            <w:webHidden/>
            <w:sz w:val="24"/>
            <w:szCs w:val="24"/>
          </w:rPr>
          <w:fldChar w:fldCharType="end"/>
        </w:r>
      </w:hyperlink>
    </w:p>
    <w:p w:rsidR="00705AF7" w:rsidRPr="00705AF7" w:rsidRDefault="007B75FE" w:rsidP="00705AF7">
      <w:pPr>
        <w:pStyle w:val="3"/>
        <w:tabs>
          <w:tab w:val="right" w:leader="dot" w:pos="8296"/>
        </w:tabs>
        <w:spacing w:line="360" w:lineRule="auto"/>
        <w:rPr>
          <w:rFonts w:asciiTheme="minorEastAsia" w:eastAsiaTheme="minorEastAsia" w:hAnsiTheme="minorEastAsia" w:cstheme="minorBidi"/>
          <w:noProof/>
          <w:sz w:val="24"/>
          <w:szCs w:val="24"/>
        </w:rPr>
      </w:pPr>
      <w:hyperlink w:anchor="_Toc13906270" w:history="1">
        <w:r w:rsidR="00705AF7" w:rsidRPr="00705AF7">
          <w:rPr>
            <w:rStyle w:val="a9"/>
            <w:rFonts w:asciiTheme="minorEastAsia" w:eastAsiaTheme="minorEastAsia" w:hAnsiTheme="minorEastAsia"/>
            <w:noProof/>
            <w:color w:val="auto"/>
            <w:sz w:val="24"/>
            <w:szCs w:val="24"/>
          </w:rPr>
          <w:t>4.1</w:t>
        </w:r>
        <w:r w:rsidR="00705AF7" w:rsidRPr="00705AF7">
          <w:rPr>
            <w:rStyle w:val="a9"/>
            <w:rFonts w:asciiTheme="minorEastAsia" w:eastAsiaTheme="minorEastAsia" w:hAnsiTheme="minorEastAsia" w:hint="eastAsia"/>
            <w:noProof/>
            <w:color w:val="auto"/>
            <w:sz w:val="24"/>
            <w:szCs w:val="24"/>
          </w:rPr>
          <w:t>专业基础课程</w:t>
        </w:r>
        <w:r w:rsidR="00705AF7" w:rsidRPr="00705AF7">
          <w:rPr>
            <w:rFonts w:asciiTheme="minorEastAsia" w:eastAsiaTheme="minorEastAsia" w:hAnsiTheme="minorEastAsia"/>
            <w:noProof/>
            <w:webHidden/>
            <w:sz w:val="24"/>
            <w:szCs w:val="24"/>
          </w:rPr>
          <w:tab/>
        </w:r>
        <w:r w:rsidRPr="00705AF7">
          <w:rPr>
            <w:rFonts w:asciiTheme="minorEastAsia" w:eastAsiaTheme="minorEastAsia" w:hAnsiTheme="minorEastAsia"/>
            <w:noProof/>
            <w:webHidden/>
            <w:sz w:val="24"/>
            <w:szCs w:val="24"/>
          </w:rPr>
          <w:fldChar w:fldCharType="begin"/>
        </w:r>
        <w:r w:rsidR="00705AF7" w:rsidRPr="00705AF7">
          <w:rPr>
            <w:rFonts w:asciiTheme="minorEastAsia" w:eastAsiaTheme="minorEastAsia" w:hAnsiTheme="minorEastAsia"/>
            <w:noProof/>
            <w:webHidden/>
            <w:sz w:val="24"/>
            <w:szCs w:val="24"/>
          </w:rPr>
          <w:instrText xml:space="preserve"> PAGEREF _Toc13906270 \h </w:instrText>
        </w:r>
        <w:r w:rsidRPr="00705AF7">
          <w:rPr>
            <w:rFonts w:asciiTheme="minorEastAsia" w:eastAsiaTheme="minorEastAsia" w:hAnsiTheme="minorEastAsia"/>
            <w:noProof/>
            <w:webHidden/>
            <w:sz w:val="24"/>
            <w:szCs w:val="24"/>
          </w:rPr>
        </w:r>
        <w:r w:rsidRPr="00705AF7">
          <w:rPr>
            <w:rFonts w:asciiTheme="minorEastAsia" w:eastAsiaTheme="minorEastAsia" w:hAnsiTheme="minorEastAsia"/>
            <w:noProof/>
            <w:webHidden/>
            <w:sz w:val="24"/>
            <w:szCs w:val="24"/>
          </w:rPr>
          <w:fldChar w:fldCharType="separate"/>
        </w:r>
        <w:r w:rsidR="00D17840">
          <w:rPr>
            <w:rFonts w:asciiTheme="minorEastAsia" w:eastAsiaTheme="minorEastAsia" w:hAnsiTheme="minorEastAsia"/>
            <w:noProof/>
            <w:webHidden/>
            <w:sz w:val="24"/>
            <w:szCs w:val="24"/>
          </w:rPr>
          <w:t>4</w:t>
        </w:r>
        <w:r w:rsidRPr="00705AF7">
          <w:rPr>
            <w:rFonts w:asciiTheme="minorEastAsia" w:eastAsiaTheme="minorEastAsia" w:hAnsiTheme="minorEastAsia"/>
            <w:noProof/>
            <w:webHidden/>
            <w:sz w:val="24"/>
            <w:szCs w:val="24"/>
          </w:rPr>
          <w:fldChar w:fldCharType="end"/>
        </w:r>
      </w:hyperlink>
    </w:p>
    <w:p w:rsidR="00705AF7" w:rsidRPr="00705AF7" w:rsidRDefault="007B75FE" w:rsidP="00705AF7">
      <w:pPr>
        <w:pStyle w:val="3"/>
        <w:tabs>
          <w:tab w:val="right" w:leader="dot" w:pos="8296"/>
        </w:tabs>
        <w:spacing w:line="360" w:lineRule="auto"/>
        <w:rPr>
          <w:rFonts w:asciiTheme="minorEastAsia" w:eastAsiaTheme="minorEastAsia" w:hAnsiTheme="minorEastAsia" w:cstheme="minorBidi"/>
          <w:noProof/>
          <w:sz w:val="24"/>
          <w:szCs w:val="24"/>
        </w:rPr>
      </w:pPr>
      <w:hyperlink w:anchor="_Toc13906271" w:history="1">
        <w:r w:rsidR="00705AF7" w:rsidRPr="00705AF7">
          <w:rPr>
            <w:rStyle w:val="a9"/>
            <w:rFonts w:asciiTheme="minorEastAsia" w:eastAsiaTheme="minorEastAsia" w:hAnsiTheme="minorEastAsia"/>
            <w:bCs/>
            <w:noProof/>
            <w:color w:val="auto"/>
            <w:sz w:val="24"/>
            <w:szCs w:val="24"/>
          </w:rPr>
          <w:t>4.1.1</w:t>
        </w:r>
        <w:r w:rsidR="00705AF7" w:rsidRPr="00705AF7">
          <w:rPr>
            <w:rStyle w:val="a9"/>
            <w:rFonts w:asciiTheme="minorEastAsia" w:eastAsiaTheme="minorEastAsia" w:hAnsiTheme="minorEastAsia" w:hint="eastAsia"/>
            <w:bCs/>
            <w:noProof/>
            <w:color w:val="auto"/>
            <w:sz w:val="24"/>
            <w:szCs w:val="24"/>
          </w:rPr>
          <w:t>职业形象与礼仪</w:t>
        </w:r>
        <w:r w:rsidR="00705AF7" w:rsidRPr="00705AF7">
          <w:rPr>
            <w:rFonts w:asciiTheme="minorEastAsia" w:eastAsiaTheme="minorEastAsia" w:hAnsiTheme="minorEastAsia"/>
            <w:noProof/>
            <w:webHidden/>
            <w:sz w:val="24"/>
            <w:szCs w:val="24"/>
          </w:rPr>
          <w:tab/>
        </w:r>
        <w:r w:rsidRPr="00705AF7">
          <w:rPr>
            <w:rFonts w:asciiTheme="minorEastAsia" w:eastAsiaTheme="minorEastAsia" w:hAnsiTheme="minorEastAsia"/>
            <w:noProof/>
            <w:webHidden/>
            <w:sz w:val="24"/>
            <w:szCs w:val="24"/>
          </w:rPr>
          <w:fldChar w:fldCharType="begin"/>
        </w:r>
        <w:r w:rsidR="00705AF7" w:rsidRPr="00705AF7">
          <w:rPr>
            <w:rFonts w:asciiTheme="minorEastAsia" w:eastAsiaTheme="minorEastAsia" w:hAnsiTheme="minorEastAsia"/>
            <w:noProof/>
            <w:webHidden/>
            <w:sz w:val="24"/>
            <w:szCs w:val="24"/>
          </w:rPr>
          <w:instrText xml:space="preserve"> PAGEREF _Toc13906271 \h </w:instrText>
        </w:r>
        <w:r w:rsidRPr="00705AF7">
          <w:rPr>
            <w:rFonts w:asciiTheme="minorEastAsia" w:eastAsiaTheme="minorEastAsia" w:hAnsiTheme="minorEastAsia"/>
            <w:noProof/>
            <w:webHidden/>
            <w:sz w:val="24"/>
            <w:szCs w:val="24"/>
          </w:rPr>
        </w:r>
        <w:r w:rsidRPr="00705AF7">
          <w:rPr>
            <w:rFonts w:asciiTheme="minorEastAsia" w:eastAsiaTheme="minorEastAsia" w:hAnsiTheme="minorEastAsia"/>
            <w:noProof/>
            <w:webHidden/>
            <w:sz w:val="24"/>
            <w:szCs w:val="24"/>
          </w:rPr>
          <w:fldChar w:fldCharType="separate"/>
        </w:r>
        <w:r w:rsidR="00D17840">
          <w:rPr>
            <w:rFonts w:asciiTheme="minorEastAsia" w:eastAsiaTheme="minorEastAsia" w:hAnsiTheme="minorEastAsia"/>
            <w:noProof/>
            <w:webHidden/>
            <w:sz w:val="24"/>
            <w:szCs w:val="24"/>
          </w:rPr>
          <w:t>4</w:t>
        </w:r>
        <w:r w:rsidRPr="00705AF7">
          <w:rPr>
            <w:rFonts w:asciiTheme="minorEastAsia" w:eastAsiaTheme="minorEastAsia" w:hAnsiTheme="minorEastAsia"/>
            <w:noProof/>
            <w:webHidden/>
            <w:sz w:val="24"/>
            <w:szCs w:val="24"/>
          </w:rPr>
          <w:fldChar w:fldCharType="end"/>
        </w:r>
      </w:hyperlink>
    </w:p>
    <w:p w:rsidR="00705AF7" w:rsidRPr="00705AF7" w:rsidRDefault="007B75FE" w:rsidP="00705AF7">
      <w:pPr>
        <w:pStyle w:val="3"/>
        <w:tabs>
          <w:tab w:val="right" w:leader="dot" w:pos="8296"/>
        </w:tabs>
        <w:spacing w:line="360" w:lineRule="auto"/>
        <w:rPr>
          <w:rFonts w:asciiTheme="minorEastAsia" w:eastAsiaTheme="minorEastAsia" w:hAnsiTheme="minorEastAsia" w:cstheme="minorBidi"/>
          <w:noProof/>
          <w:sz w:val="24"/>
          <w:szCs w:val="24"/>
        </w:rPr>
      </w:pPr>
      <w:hyperlink w:anchor="_Toc13906272" w:history="1">
        <w:r w:rsidR="00705AF7" w:rsidRPr="00705AF7">
          <w:rPr>
            <w:rStyle w:val="a9"/>
            <w:rFonts w:asciiTheme="minorEastAsia" w:eastAsiaTheme="minorEastAsia" w:hAnsiTheme="minorEastAsia"/>
            <w:bCs/>
            <w:noProof/>
            <w:color w:val="auto"/>
            <w:sz w:val="24"/>
            <w:szCs w:val="24"/>
          </w:rPr>
          <w:t>4.1.2</w:t>
        </w:r>
        <w:r w:rsidR="00705AF7" w:rsidRPr="00705AF7">
          <w:rPr>
            <w:rStyle w:val="a9"/>
            <w:rFonts w:asciiTheme="minorEastAsia" w:eastAsiaTheme="minorEastAsia" w:hAnsiTheme="minorEastAsia" w:hint="eastAsia"/>
            <w:bCs/>
            <w:noProof/>
            <w:color w:val="auto"/>
            <w:sz w:val="24"/>
            <w:szCs w:val="24"/>
          </w:rPr>
          <w:t>酒店服务心理学</w:t>
        </w:r>
        <w:r w:rsidR="00705AF7" w:rsidRPr="00705AF7">
          <w:rPr>
            <w:rFonts w:asciiTheme="minorEastAsia" w:eastAsiaTheme="minorEastAsia" w:hAnsiTheme="minorEastAsia"/>
            <w:noProof/>
            <w:webHidden/>
            <w:sz w:val="24"/>
            <w:szCs w:val="24"/>
          </w:rPr>
          <w:tab/>
        </w:r>
        <w:r w:rsidRPr="00705AF7">
          <w:rPr>
            <w:rFonts w:asciiTheme="minorEastAsia" w:eastAsiaTheme="minorEastAsia" w:hAnsiTheme="minorEastAsia"/>
            <w:noProof/>
            <w:webHidden/>
            <w:sz w:val="24"/>
            <w:szCs w:val="24"/>
          </w:rPr>
          <w:fldChar w:fldCharType="begin"/>
        </w:r>
        <w:r w:rsidR="00705AF7" w:rsidRPr="00705AF7">
          <w:rPr>
            <w:rFonts w:asciiTheme="minorEastAsia" w:eastAsiaTheme="minorEastAsia" w:hAnsiTheme="minorEastAsia"/>
            <w:noProof/>
            <w:webHidden/>
            <w:sz w:val="24"/>
            <w:szCs w:val="24"/>
          </w:rPr>
          <w:instrText xml:space="preserve"> PAGEREF _Toc13906272 \h </w:instrText>
        </w:r>
        <w:r w:rsidRPr="00705AF7">
          <w:rPr>
            <w:rFonts w:asciiTheme="minorEastAsia" w:eastAsiaTheme="minorEastAsia" w:hAnsiTheme="minorEastAsia"/>
            <w:noProof/>
            <w:webHidden/>
            <w:sz w:val="24"/>
            <w:szCs w:val="24"/>
          </w:rPr>
        </w:r>
        <w:r w:rsidRPr="00705AF7">
          <w:rPr>
            <w:rFonts w:asciiTheme="minorEastAsia" w:eastAsiaTheme="minorEastAsia" w:hAnsiTheme="minorEastAsia"/>
            <w:noProof/>
            <w:webHidden/>
            <w:sz w:val="24"/>
            <w:szCs w:val="24"/>
          </w:rPr>
          <w:fldChar w:fldCharType="separate"/>
        </w:r>
        <w:r w:rsidR="00D17840">
          <w:rPr>
            <w:rFonts w:asciiTheme="minorEastAsia" w:eastAsiaTheme="minorEastAsia" w:hAnsiTheme="minorEastAsia"/>
            <w:noProof/>
            <w:webHidden/>
            <w:sz w:val="24"/>
            <w:szCs w:val="24"/>
          </w:rPr>
          <w:t>5</w:t>
        </w:r>
        <w:r w:rsidRPr="00705AF7">
          <w:rPr>
            <w:rFonts w:asciiTheme="minorEastAsia" w:eastAsiaTheme="minorEastAsia" w:hAnsiTheme="minorEastAsia"/>
            <w:noProof/>
            <w:webHidden/>
            <w:sz w:val="24"/>
            <w:szCs w:val="24"/>
          </w:rPr>
          <w:fldChar w:fldCharType="end"/>
        </w:r>
      </w:hyperlink>
    </w:p>
    <w:p w:rsidR="00705AF7" w:rsidRPr="00705AF7" w:rsidRDefault="007B75FE" w:rsidP="00705AF7">
      <w:pPr>
        <w:pStyle w:val="3"/>
        <w:tabs>
          <w:tab w:val="right" w:leader="dot" w:pos="8296"/>
        </w:tabs>
        <w:spacing w:line="360" w:lineRule="auto"/>
        <w:rPr>
          <w:rFonts w:asciiTheme="minorEastAsia" w:eastAsiaTheme="minorEastAsia" w:hAnsiTheme="minorEastAsia" w:cstheme="minorBidi"/>
          <w:noProof/>
          <w:sz w:val="24"/>
          <w:szCs w:val="24"/>
        </w:rPr>
      </w:pPr>
      <w:hyperlink w:anchor="_Toc13906273" w:history="1">
        <w:r w:rsidR="00705AF7" w:rsidRPr="00705AF7">
          <w:rPr>
            <w:rStyle w:val="a9"/>
            <w:rFonts w:asciiTheme="minorEastAsia" w:eastAsiaTheme="minorEastAsia" w:hAnsiTheme="minorEastAsia"/>
            <w:bCs/>
            <w:noProof/>
            <w:color w:val="auto"/>
            <w:sz w:val="24"/>
            <w:szCs w:val="24"/>
          </w:rPr>
          <w:t xml:space="preserve">4.1.3 </w:t>
        </w:r>
        <w:r w:rsidR="00705AF7" w:rsidRPr="00705AF7">
          <w:rPr>
            <w:rStyle w:val="a9"/>
            <w:rFonts w:asciiTheme="minorEastAsia" w:eastAsiaTheme="minorEastAsia" w:hAnsiTheme="minorEastAsia" w:hint="eastAsia"/>
            <w:bCs/>
            <w:noProof/>
            <w:color w:val="auto"/>
            <w:sz w:val="24"/>
            <w:szCs w:val="24"/>
          </w:rPr>
          <w:t>酒店管理概论</w:t>
        </w:r>
        <w:r w:rsidR="00705AF7" w:rsidRPr="00705AF7">
          <w:rPr>
            <w:rFonts w:asciiTheme="minorEastAsia" w:eastAsiaTheme="minorEastAsia" w:hAnsiTheme="minorEastAsia"/>
            <w:noProof/>
            <w:webHidden/>
            <w:sz w:val="24"/>
            <w:szCs w:val="24"/>
          </w:rPr>
          <w:tab/>
        </w:r>
        <w:r w:rsidRPr="00705AF7">
          <w:rPr>
            <w:rFonts w:asciiTheme="minorEastAsia" w:eastAsiaTheme="minorEastAsia" w:hAnsiTheme="minorEastAsia"/>
            <w:noProof/>
            <w:webHidden/>
            <w:sz w:val="24"/>
            <w:szCs w:val="24"/>
          </w:rPr>
          <w:fldChar w:fldCharType="begin"/>
        </w:r>
        <w:r w:rsidR="00705AF7" w:rsidRPr="00705AF7">
          <w:rPr>
            <w:rFonts w:asciiTheme="minorEastAsia" w:eastAsiaTheme="minorEastAsia" w:hAnsiTheme="minorEastAsia"/>
            <w:noProof/>
            <w:webHidden/>
            <w:sz w:val="24"/>
            <w:szCs w:val="24"/>
          </w:rPr>
          <w:instrText xml:space="preserve"> PAGEREF _Toc13906273 \h </w:instrText>
        </w:r>
        <w:r w:rsidRPr="00705AF7">
          <w:rPr>
            <w:rFonts w:asciiTheme="minorEastAsia" w:eastAsiaTheme="minorEastAsia" w:hAnsiTheme="minorEastAsia"/>
            <w:noProof/>
            <w:webHidden/>
            <w:sz w:val="24"/>
            <w:szCs w:val="24"/>
          </w:rPr>
        </w:r>
        <w:r w:rsidRPr="00705AF7">
          <w:rPr>
            <w:rFonts w:asciiTheme="minorEastAsia" w:eastAsiaTheme="minorEastAsia" w:hAnsiTheme="minorEastAsia"/>
            <w:noProof/>
            <w:webHidden/>
            <w:sz w:val="24"/>
            <w:szCs w:val="24"/>
          </w:rPr>
          <w:fldChar w:fldCharType="separate"/>
        </w:r>
        <w:r w:rsidR="00D17840">
          <w:rPr>
            <w:rFonts w:asciiTheme="minorEastAsia" w:eastAsiaTheme="minorEastAsia" w:hAnsiTheme="minorEastAsia"/>
            <w:noProof/>
            <w:webHidden/>
            <w:sz w:val="24"/>
            <w:szCs w:val="24"/>
          </w:rPr>
          <w:t>5</w:t>
        </w:r>
        <w:r w:rsidRPr="00705AF7">
          <w:rPr>
            <w:rFonts w:asciiTheme="minorEastAsia" w:eastAsiaTheme="minorEastAsia" w:hAnsiTheme="minorEastAsia"/>
            <w:noProof/>
            <w:webHidden/>
            <w:sz w:val="24"/>
            <w:szCs w:val="24"/>
          </w:rPr>
          <w:fldChar w:fldCharType="end"/>
        </w:r>
      </w:hyperlink>
    </w:p>
    <w:p w:rsidR="00705AF7" w:rsidRPr="00705AF7" w:rsidRDefault="007B75FE" w:rsidP="00705AF7">
      <w:pPr>
        <w:pStyle w:val="3"/>
        <w:tabs>
          <w:tab w:val="right" w:leader="dot" w:pos="8296"/>
        </w:tabs>
        <w:spacing w:line="360" w:lineRule="auto"/>
        <w:rPr>
          <w:rFonts w:asciiTheme="minorEastAsia" w:eastAsiaTheme="minorEastAsia" w:hAnsiTheme="minorEastAsia" w:cstheme="minorBidi"/>
          <w:noProof/>
          <w:sz w:val="24"/>
          <w:szCs w:val="24"/>
        </w:rPr>
      </w:pPr>
      <w:hyperlink w:anchor="_Toc13906274" w:history="1">
        <w:r w:rsidR="00705AF7" w:rsidRPr="00705AF7">
          <w:rPr>
            <w:rStyle w:val="a9"/>
            <w:rFonts w:asciiTheme="minorEastAsia" w:eastAsiaTheme="minorEastAsia" w:hAnsiTheme="minorEastAsia"/>
            <w:bCs/>
            <w:noProof/>
            <w:color w:val="auto"/>
            <w:sz w:val="24"/>
            <w:szCs w:val="24"/>
          </w:rPr>
          <w:t>4.1.4</w:t>
        </w:r>
        <w:r w:rsidR="00705AF7" w:rsidRPr="00705AF7">
          <w:rPr>
            <w:rStyle w:val="a9"/>
            <w:rFonts w:asciiTheme="minorEastAsia" w:eastAsiaTheme="minorEastAsia" w:hAnsiTheme="minorEastAsia" w:hint="eastAsia"/>
            <w:bCs/>
            <w:noProof/>
            <w:color w:val="auto"/>
            <w:sz w:val="24"/>
            <w:szCs w:val="24"/>
          </w:rPr>
          <w:t>酒店英语</w:t>
        </w:r>
        <w:r w:rsidR="00705AF7" w:rsidRPr="00705AF7">
          <w:rPr>
            <w:rFonts w:asciiTheme="minorEastAsia" w:eastAsiaTheme="minorEastAsia" w:hAnsiTheme="minorEastAsia"/>
            <w:noProof/>
            <w:webHidden/>
            <w:sz w:val="24"/>
            <w:szCs w:val="24"/>
          </w:rPr>
          <w:tab/>
        </w:r>
        <w:r w:rsidRPr="00705AF7">
          <w:rPr>
            <w:rFonts w:asciiTheme="minorEastAsia" w:eastAsiaTheme="minorEastAsia" w:hAnsiTheme="minorEastAsia"/>
            <w:noProof/>
            <w:webHidden/>
            <w:sz w:val="24"/>
            <w:szCs w:val="24"/>
          </w:rPr>
          <w:fldChar w:fldCharType="begin"/>
        </w:r>
        <w:r w:rsidR="00705AF7" w:rsidRPr="00705AF7">
          <w:rPr>
            <w:rFonts w:asciiTheme="minorEastAsia" w:eastAsiaTheme="minorEastAsia" w:hAnsiTheme="minorEastAsia"/>
            <w:noProof/>
            <w:webHidden/>
            <w:sz w:val="24"/>
            <w:szCs w:val="24"/>
          </w:rPr>
          <w:instrText xml:space="preserve"> PAGEREF _Toc13906274 \h </w:instrText>
        </w:r>
        <w:r w:rsidRPr="00705AF7">
          <w:rPr>
            <w:rFonts w:asciiTheme="minorEastAsia" w:eastAsiaTheme="minorEastAsia" w:hAnsiTheme="minorEastAsia"/>
            <w:noProof/>
            <w:webHidden/>
            <w:sz w:val="24"/>
            <w:szCs w:val="24"/>
          </w:rPr>
        </w:r>
        <w:r w:rsidRPr="00705AF7">
          <w:rPr>
            <w:rFonts w:asciiTheme="minorEastAsia" w:eastAsiaTheme="minorEastAsia" w:hAnsiTheme="minorEastAsia"/>
            <w:noProof/>
            <w:webHidden/>
            <w:sz w:val="24"/>
            <w:szCs w:val="24"/>
          </w:rPr>
          <w:fldChar w:fldCharType="separate"/>
        </w:r>
        <w:r w:rsidR="00D17840">
          <w:rPr>
            <w:rFonts w:asciiTheme="minorEastAsia" w:eastAsiaTheme="minorEastAsia" w:hAnsiTheme="minorEastAsia"/>
            <w:noProof/>
            <w:webHidden/>
            <w:sz w:val="24"/>
            <w:szCs w:val="24"/>
          </w:rPr>
          <w:t>5</w:t>
        </w:r>
        <w:r w:rsidRPr="00705AF7">
          <w:rPr>
            <w:rFonts w:asciiTheme="minorEastAsia" w:eastAsiaTheme="minorEastAsia" w:hAnsiTheme="minorEastAsia"/>
            <w:noProof/>
            <w:webHidden/>
            <w:sz w:val="24"/>
            <w:szCs w:val="24"/>
          </w:rPr>
          <w:fldChar w:fldCharType="end"/>
        </w:r>
      </w:hyperlink>
    </w:p>
    <w:p w:rsidR="00705AF7" w:rsidRPr="00705AF7" w:rsidRDefault="007B75FE" w:rsidP="00705AF7">
      <w:pPr>
        <w:pStyle w:val="3"/>
        <w:tabs>
          <w:tab w:val="right" w:leader="dot" w:pos="8296"/>
        </w:tabs>
        <w:spacing w:line="360" w:lineRule="auto"/>
        <w:rPr>
          <w:rFonts w:asciiTheme="minorEastAsia" w:eastAsiaTheme="minorEastAsia" w:hAnsiTheme="minorEastAsia" w:cstheme="minorBidi"/>
          <w:noProof/>
          <w:sz w:val="24"/>
          <w:szCs w:val="24"/>
        </w:rPr>
      </w:pPr>
      <w:hyperlink w:anchor="_Toc13906275" w:history="1">
        <w:r w:rsidR="00705AF7" w:rsidRPr="00705AF7">
          <w:rPr>
            <w:rStyle w:val="a9"/>
            <w:rFonts w:asciiTheme="minorEastAsia" w:eastAsiaTheme="minorEastAsia" w:hAnsiTheme="minorEastAsia"/>
            <w:bCs/>
            <w:noProof/>
            <w:color w:val="auto"/>
            <w:sz w:val="24"/>
            <w:szCs w:val="24"/>
          </w:rPr>
          <w:t>4.1.5</w:t>
        </w:r>
        <w:r w:rsidR="00705AF7" w:rsidRPr="00705AF7">
          <w:rPr>
            <w:rStyle w:val="a9"/>
            <w:rFonts w:asciiTheme="minorEastAsia" w:eastAsiaTheme="minorEastAsia" w:hAnsiTheme="minorEastAsia" w:hint="eastAsia"/>
            <w:bCs/>
            <w:noProof/>
            <w:color w:val="auto"/>
            <w:sz w:val="24"/>
            <w:szCs w:val="24"/>
          </w:rPr>
          <w:t>沟通技巧</w:t>
        </w:r>
        <w:r w:rsidR="00705AF7" w:rsidRPr="00705AF7">
          <w:rPr>
            <w:rFonts w:asciiTheme="minorEastAsia" w:eastAsiaTheme="minorEastAsia" w:hAnsiTheme="minorEastAsia"/>
            <w:noProof/>
            <w:webHidden/>
            <w:sz w:val="24"/>
            <w:szCs w:val="24"/>
          </w:rPr>
          <w:tab/>
        </w:r>
        <w:r w:rsidRPr="00705AF7">
          <w:rPr>
            <w:rFonts w:asciiTheme="minorEastAsia" w:eastAsiaTheme="minorEastAsia" w:hAnsiTheme="minorEastAsia"/>
            <w:noProof/>
            <w:webHidden/>
            <w:sz w:val="24"/>
            <w:szCs w:val="24"/>
          </w:rPr>
          <w:fldChar w:fldCharType="begin"/>
        </w:r>
        <w:r w:rsidR="00705AF7" w:rsidRPr="00705AF7">
          <w:rPr>
            <w:rFonts w:asciiTheme="minorEastAsia" w:eastAsiaTheme="minorEastAsia" w:hAnsiTheme="minorEastAsia"/>
            <w:noProof/>
            <w:webHidden/>
            <w:sz w:val="24"/>
            <w:szCs w:val="24"/>
          </w:rPr>
          <w:instrText xml:space="preserve"> PAGEREF _Toc13906275 \h </w:instrText>
        </w:r>
        <w:r w:rsidRPr="00705AF7">
          <w:rPr>
            <w:rFonts w:asciiTheme="minorEastAsia" w:eastAsiaTheme="minorEastAsia" w:hAnsiTheme="minorEastAsia"/>
            <w:noProof/>
            <w:webHidden/>
            <w:sz w:val="24"/>
            <w:szCs w:val="24"/>
          </w:rPr>
        </w:r>
        <w:r w:rsidRPr="00705AF7">
          <w:rPr>
            <w:rFonts w:asciiTheme="minorEastAsia" w:eastAsiaTheme="minorEastAsia" w:hAnsiTheme="minorEastAsia"/>
            <w:noProof/>
            <w:webHidden/>
            <w:sz w:val="24"/>
            <w:szCs w:val="24"/>
          </w:rPr>
          <w:fldChar w:fldCharType="separate"/>
        </w:r>
        <w:r w:rsidR="00D17840">
          <w:rPr>
            <w:rFonts w:asciiTheme="minorEastAsia" w:eastAsiaTheme="minorEastAsia" w:hAnsiTheme="minorEastAsia"/>
            <w:noProof/>
            <w:webHidden/>
            <w:sz w:val="24"/>
            <w:szCs w:val="24"/>
          </w:rPr>
          <w:t>6</w:t>
        </w:r>
        <w:r w:rsidRPr="00705AF7">
          <w:rPr>
            <w:rFonts w:asciiTheme="minorEastAsia" w:eastAsiaTheme="minorEastAsia" w:hAnsiTheme="minorEastAsia"/>
            <w:noProof/>
            <w:webHidden/>
            <w:sz w:val="24"/>
            <w:szCs w:val="24"/>
          </w:rPr>
          <w:fldChar w:fldCharType="end"/>
        </w:r>
      </w:hyperlink>
    </w:p>
    <w:p w:rsidR="00705AF7" w:rsidRPr="00705AF7" w:rsidRDefault="007B75FE" w:rsidP="00705AF7">
      <w:pPr>
        <w:pStyle w:val="3"/>
        <w:tabs>
          <w:tab w:val="right" w:leader="dot" w:pos="8296"/>
        </w:tabs>
        <w:spacing w:line="360" w:lineRule="auto"/>
        <w:rPr>
          <w:rFonts w:asciiTheme="minorEastAsia" w:eastAsiaTheme="minorEastAsia" w:hAnsiTheme="minorEastAsia" w:cstheme="minorBidi"/>
          <w:noProof/>
          <w:sz w:val="24"/>
          <w:szCs w:val="24"/>
        </w:rPr>
      </w:pPr>
      <w:hyperlink w:anchor="_Toc13906276" w:history="1">
        <w:r w:rsidR="00705AF7" w:rsidRPr="00705AF7">
          <w:rPr>
            <w:rStyle w:val="a9"/>
            <w:rFonts w:asciiTheme="minorEastAsia" w:eastAsiaTheme="minorEastAsia" w:hAnsiTheme="minorEastAsia"/>
            <w:noProof/>
            <w:color w:val="auto"/>
            <w:sz w:val="24"/>
            <w:szCs w:val="24"/>
          </w:rPr>
          <w:t>4.2</w:t>
        </w:r>
        <w:r w:rsidR="00705AF7" w:rsidRPr="00705AF7">
          <w:rPr>
            <w:rStyle w:val="a9"/>
            <w:rFonts w:asciiTheme="minorEastAsia" w:eastAsiaTheme="minorEastAsia" w:hAnsiTheme="minorEastAsia" w:hint="eastAsia"/>
            <w:noProof/>
            <w:color w:val="auto"/>
            <w:sz w:val="24"/>
            <w:szCs w:val="24"/>
          </w:rPr>
          <w:t>专业核心课程</w:t>
        </w:r>
        <w:r w:rsidR="00705AF7" w:rsidRPr="00705AF7">
          <w:rPr>
            <w:rFonts w:asciiTheme="minorEastAsia" w:eastAsiaTheme="minorEastAsia" w:hAnsiTheme="minorEastAsia"/>
            <w:noProof/>
            <w:webHidden/>
            <w:sz w:val="24"/>
            <w:szCs w:val="24"/>
          </w:rPr>
          <w:tab/>
        </w:r>
        <w:r w:rsidRPr="00705AF7">
          <w:rPr>
            <w:rFonts w:asciiTheme="minorEastAsia" w:eastAsiaTheme="minorEastAsia" w:hAnsiTheme="minorEastAsia"/>
            <w:noProof/>
            <w:webHidden/>
            <w:sz w:val="24"/>
            <w:szCs w:val="24"/>
          </w:rPr>
          <w:fldChar w:fldCharType="begin"/>
        </w:r>
        <w:r w:rsidR="00705AF7" w:rsidRPr="00705AF7">
          <w:rPr>
            <w:rFonts w:asciiTheme="minorEastAsia" w:eastAsiaTheme="minorEastAsia" w:hAnsiTheme="minorEastAsia"/>
            <w:noProof/>
            <w:webHidden/>
            <w:sz w:val="24"/>
            <w:szCs w:val="24"/>
          </w:rPr>
          <w:instrText xml:space="preserve"> PAGEREF _Toc13906276 \h </w:instrText>
        </w:r>
        <w:r w:rsidRPr="00705AF7">
          <w:rPr>
            <w:rFonts w:asciiTheme="minorEastAsia" w:eastAsiaTheme="minorEastAsia" w:hAnsiTheme="minorEastAsia"/>
            <w:noProof/>
            <w:webHidden/>
            <w:sz w:val="24"/>
            <w:szCs w:val="24"/>
          </w:rPr>
        </w:r>
        <w:r w:rsidRPr="00705AF7">
          <w:rPr>
            <w:rFonts w:asciiTheme="minorEastAsia" w:eastAsiaTheme="minorEastAsia" w:hAnsiTheme="minorEastAsia"/>
            <w:noProof/>
            <w:webHidden/>
            <w:sz w:val="24"/>
            <w:szCs w:val="24"/>
          </w:rPr>
          <w:fldChar w:fldCharType="separate"/>
        </w:r>
        <w:r w:rsidR="00D17840">
          <w:rPr>
            <w:rFonts w:asciiTheme="minorEastAsia" w:eastAsiaTheme="minorEastAsia" w:hAnsiTheme="minorEastAsia"/>
            <w:noProof/>
            <w:webHidden/>
            <w:sz w:val="24"/>
            <w:szCs w:val="24"/>
          </w:rPr>
          <w:t>6</w:t>
        </w:r>
        <w:r w:rsidRPr="00705AF7">
          <w:rPr>
            <w:rFonts w:asciiTheme="minorEastAsia" w:eastAsiaTheme="minorEastAsia" w:hAnsiTheme="minorEastAsia"/>
            <w:noProof/>
            <w:webHidden/>
            <w:sz w:val="24"/>
            <w:szCs w:val="24"/>
          </w:rPr>
          <w:fldChar w:fldCharType="end"/>
        </w:r>
      </w:hyperlink>
    </w:p>
    <w:p w:rsidR="00705AF7" w:rsidRPr="00705AF7" w:rsidRDefault="007B75FE" w:rsidP="00705AF7">
      <w:pPr>
        <w:pStyle w:val="3"/>
        <w:tabs>
          <w:tab w:val="right" w:leader="dot" w:pos="8296"/>
        </w:tabs>
        <w:spacing w:line="360" w:lineRule="auto"/>
        <w:rPr>
          <w:rFonts w:asciiTheme="minorEastAsia" w:eastAsiaTheme="minorEastAsia" w:hAnsiTheme="minorEastAsia" w:cstheme="minorBidi"/>
          <w:noProof/>
          <w:sz w:val="24"/>
          <w:szCs w:val="24"/>
        </w:rPr>
      </w:pPr>
      <w:hyperlink w:anchor="_Toc13906277" w:history="1">
        <w:r w:rsidR="00705AF7" w:rsidRPr="00705AF7">
          <w:rPr>
            <w:rStyle w:val="a9"/>
            <w:rFonts w:asciiTheme="minorEastAsia" w:eastAsiaTheme="minorEastAsia" w:hAnsiTheme="minorEastAsia"/>
            <w:bCs/>
            <w:noProof/>
            <w:color w:val="auto"/>
            <w:sz w:val="24"/>
            <w:szCs w:val="24"/>
          </w:rPr>
          <w:t>4.2.1</w:t>
        </w:r>
        <w:r w:rsidR="00705AF7" w:rsidRPr="00705AF7">
          <w:rPr>
            <w:rStyle w:val="a9"/>
            <w:rFonts w:asciiTheme="minorEastAsia" w:eastAsiaTheme="minorEastAsia" w:hAnsiTheme="minorEastAsia" w:hint="eastAsia"/>
            <w:bCs/>
            <w:noProof/>
            <w:color w:val="auto"/>
            <w:sz w:val="24"/>
            <w:szCs w:val="24"/>
          </w:rPr>
          <w:t>酒店前厅服务与管理</w:t>
        </w:r>
        <w:r w:rsidR="00705AF7" w:rsidRPr="00705AF7">
          <w:rPr>
            <w:rFonts w:asciiTheme="minorEastAsia" w:eastAsiaTheme="minorEastAsia" w:hAnsiTheme="minorEastAsia"/>
            <w:noProof/>
            <w:webHidden/>
            <w:sz w:val="24"/>
            <w:szCs w:val="24"/>
          </w:rPr>
          <w:tab/>
        </w:r>
        <w:r w:rsidRPr="00705AF7">
          <w:rPr>
            <w:rFonts w:asciiTheme="minorEastAsia" w:eastAsiaTheme="minorEastAsia" w:hAnsiTheme="minorEastAsia"/>
            <w:noProof/>
            <w:webHidden/>
            <w:sz w:val="24"/>
            <w:szCs w:val="24"/>
          </w:rPr>
          <w:fldChar w:fldCharType="begin"/>
        </w:r>
        <w:r w:rsidR="00705AF7" w:rsidRPr="00705AF7">
          <w:rPr>
            <w:rFonts w:asciiTheme="minorEastAsia" w:eastAsiaTheme="minorEastAsia" w:hAnsiTheme="minorEastAsia"/>
            <w:noProof/>
            <w:webHidden/>
            <w:sz w:val="24"/>
            <w:szCs w:val="24"/>
          </w:rPr>
          <w:instrText xml:space="preserve"> PAGEREF _Toc13906277 \h </w:instrText>
        </w:r>
        <w:r w:rsidRPr="00705AF7">
          <w:rPr>
            <w:rFonts w:asciiTheme="minorEastAsia" w:eastAsiaTheme="minorEastAsia" w:hAnsiTheme="minorEastAsia"/>
            <w:noProof/>
            <w:webHidden/>
            <w:sz w:val="24"/>
            <w:szCs w:val="24"/>
          </w:rPr>
        </w:r>
        <w:r w:rsidRPr="00705AF7">
          <w:rPr>
            <w:rFonts w:asciiTheme="minorEastAsia" w:eastAsiaTheme="minorEastAsia" w:hAnsiTheme="minorEastAsia"/>
            <w:noProof/>
            <w:webHidden/>
            <w:sz w:val="24"/>
            <w:szCs w:val="24"/>
          </w:rPr>
          <w:fldChar w:fldCharType="separate"/>
        </w:r>
        <w:r w:rsidR="00D17840">
          <w:rPr>
            <w:rFonts w:asciiTheme="minorEastAsia" w:eastAsiaTheme="minorEastAsia" w:hAnsiTheme="minorEastAsia"/>
            <w:noProof/>
            <w:webHidden/>
            <w:sz w:val="24"/>
            <w:szCs w:val="24"/>
          </w:rPr>
          <w:t>6</w:t>
        </w:r>
        <w:r w:rsidRPr="00705AF7">
          <w:rPr>
            <w:rFonts w:asciiTheme="minorEastAsia" w:eastAsiaTheme="minorEastAsia" w:hAnsiTheme="minorEastAsia"/>
            <w:noProof/>
            <w:webHidden/>
            <w:sz w:val="24"/>
            <w:szCs w:val="24"/>
          </w:rPr>
          <w:fldChar w:fldCharType="end"/>
        </w:r>
      </w:hyperlink>
    </w:p>
    <w:p w:rsidR="00705AF7" w:rsidRPr="00705AF7" w:rsidRDefault="007B75FE" w:rsidP="00705AF7">
      <w:pPr>
        <w:pStyle w:val="3"/>
        <w:tabs>
          <w:tab w:val="right" w:leader="dot" w:pos="8296"/>
        </w:tabs>
        <w:spacing w:line="360" w:lineRule="auto"/>
        <w:rPr>
          <w:rFonts w:asciiTheme="minorEastAsia" w:eastAsiaTheme="minorEastAsia" w:hAnsiTheme="minorEastAsia" w:cstheme="minorBidi"/>
          <w:noProof/>
          <w:sz w:val="24"/>
          <w:szCs w:val="24"/>
        </w:rPr>
      </w:pPr>
      <w:hyperlink w:anchor="_Toc13906278" w:history="1">
        <w:r w:rsidR="00705AF7" w:rsidRPr="00705AF7">
          <w:rPr>
            <w:rStyle w:val="a9"/>
            <w:rFonts w:asciiTheme="minorEastAsia" w:eastAsiaTheme="minorEastAsia" w:hAnsiTheme="minorEastAsia"/>
            <w:bCs/>
            <w:noProof/>
            <w:color w:val="auto"/>
            <w:sz w:val="24"/>
            <w:szCs w:val="24"/>
          </w:rPr>
          <w:t xml:space="preserve">4.2.2 </w:t>
        </w:r>
        <w:r w:rsidR="00705AF7" w:rsidRPr="00705AF7">
          <w:rPr>
            <w:rStyle w:val="a9"/>
            <w:rFonts w:asciiTheme="minorEastAsia" w:eastAsiaTheme="minorEastAsia" w:hAnsiTheme="minorEastAsia" w:hint="eastAsia"/>
            <w:bCs/>
            <w:noProof/>
            <w:color w:val="auto"/>
            <w:sz w:val="24"/>
            <w:szCs w:val="24"/>
          </w:rPr>
          <w:t>酒店客房服务与管理</w:t>
        </w:r>
        <w:r w:rsidR="00705AF7" w:rsidRPr="00705AF7">
          <w:rPr>
            <w:rFonts w:asciiTheme="minorEastAsia" w:eastAsiaTheme="minorEastAsia" w:hAnsiTheme="minorEastAsia"/>
            <w:noProof/>
            <w:webHidden/>
            <w:sz w:val="24"/>
            <w:szCs w:val="24"/>
          </w:rPr>
          <w:tab/>
        </w:r>
        <w:r w:rsidRPr="00705AF7">
          <w:rPr>
            <w:rFonts w:asciiTheme="minorEastAsia" w:eastAsiaTheme="minorEastAsia" w:hAnsiTheme="minorEastAsia"/>
            <w:noProof/>
            <w:webHidden/>
            <w:sz w:val="24"/>
            <w:szCs w:val="24"/>
          </w:rPr>
          <w:fldChar w:fldCharType="begin"/>
        </w:r>
        <w:r w:rsidR="00705AF7" w:rsidRPr="00705AF7">
          <w:rPr>
            <w:rFonts w:asciiTheme="minorEastAsia" w:eastAsiaTheme="minorEastAsia" w:hAnsiTheme="minorEastAsia"/>
            <w:noProof/>
            <w:webHidden/>
            <w:sz w:val="24"/>
            <w:szCs w:val="24"/>
          </w:rPr>
          <w:instrText xml:space="preserve"> PAGEREF _Toc13906278 \h </w:instrText>
        </w:r>
        <w:r w:rsidRPr="00705AF7">
          <w:rPr>
            <w:rFonts w:asciiTheme="minorEastAsia" w:eastAsiaTheme="minorEastAsia" w:hAnsiTheme="minorEastAsia"/>
            <w:noProof/>
            <w:webHidden/>
            <w:sz w:val="24"/>
            <w:szCs w:val="24"/>
          </w:rPr>
        </w:r>
        <w:r w:rsidRPr="00705AF7">
          <w:rPr>
            <w:rFonts w:asciiTheme="minorEastAsia" w:eastAsiaTheme="minorEastAsia" w:hAnsiTheme="minorEastAsia"/>
            <w:noProof/>
            <w:webHidden/>
            <w:sz w:val="24"/>
            <w:szCs w:val="24"/>
          </w:rPr>
          <w:fldChar w:fldCharType="separate"/>
        </w:r>
        <w:r w:rsidR="00D17840">
          <w:rPr>
            <w:rFonts w:asciiTheme="minorEastAsia" w:eastAsiaTheme="minorEastAsia" w:hAnsiTheme="minorEastAsia"/>
            <w:noProof/>
            <w:webHidden/>
            <w:sz w:val="24"/>
            <w:szCs w:val="24"/>
          </w:rPr>
          <w:t>6</w:t>
        </w:r>
        <w:r w:rsidRPr="00705AF7">
          <w:rPr>
            <w:rFonts w:asciiTheme="minorEastAsia" w:eastAsiaTheme="minorEastAsia" w:hAnsiTheme="minorEastAsia"/>
            <w:noProof/>
            <w:webHidden/>
            <w:sz w:val="24"/>
            <w:szCs w:val="24"/>
          </w:rPr>
          <w:fldChar w:fldCharType="end"/>
        </w:r>
      </w:hyperlink>
    </w:p>
    <w:p w:rsidR="00705AF7" w:rsidRPr="00705AF7" w:rsidRDefault="007B75FE" w:rsidP="00705AF7">
      <w:pPr>
        <w:pStyle w:val="3"/>
        <w:tabs>
          <w:tab w:val="right" w:leader="dot" w:pos="8296"/>
        </w:tabs>
        <w:spacing w:line="360" w:lineRule="auto"/>
        <w:rPr>
          <w:rFonts w:asciiTheme="minorEastAsia" w:eastAsiaTheme="minorEastAsia" w:hAnsiTheme="minorEastAsia" w:cstheme="minorBidi"/>
          <w:noProof/>
          <w:sz w:val="24"/>
          <w:szCs w:val="24"/>
        </w:rPr>
      </w:pPr>
      <w:hyperlink w:anchor="_Toc13906279" w:history="1">
        <w:r w:rsidR="00705AF7" w:rsidRPr="00705AF7">
          <w:rPr>
            <w:rStyle w:val="a9"/>
            <w:rFonts w:asciiTheme="minorEastAsia" w:eastAsiaTheme="minorEastAsia" w:hAnsiTheme="minorEastAsia"/>
            <w:bCs/>
            <w:noProof/>
            <w:color w:val="auto"/>
            <w:sz w:val="24"/>
            <w:szCs w:val="24"/>
          </w:rPr>
          <w:t>4.2.3</w:t>
        </w:r>
        <w:r w:rsidR="00705AF7" w:rsidRPr="00705AF7">
          <w:rPr>
            <w:rStyle w:val="a9"/>
            <w:rFonts w:asciiTheme="minorEastAsia" w:eastAsiaTheme="minorEastAsia" w:hAnsiTheme="minorEastAsia" w:hint="eastAsia"/>
            <w:bCs/>
            <w:noProof/>
            <w:color w:val="auto"/>
            <w:sz w:val="24"/>
            <w:szCs w:val="24"/>
          </w:rPr>
          <w:t>酒店餐饮服务与管理</w:t>
        </w:r>
        <w:r w:rsidR="00705AF7" w:rsidRPr="00705AF7">
          <w:rPr>
            <w:rFonts w:asciiTheme="minorEastAsia" w:eastAsiaTheme="minorEastAsia" w:hAnsiTheme="minorEastAsia"/>
            <w:noProof/>
            <w:webHidden/>
            <w:sz w:val="24"/>
            <w:szCs w:val="24"/>
          </w:rPr>
          <w:tab/>
        </w:r>
        <w:r w:rsidRPr="00705AF7">
          <w:rPr>
            <w:rFonts w:asciiTheme="minorEastAsia" w:eastAsiaTheme="minorEastAsia" w:hAnsiTheme="minorEastAsia"/>
            <w:noProof/>
            <w:webHidden/>
            <w:sz w:val="24"/>
            <w:szCs w:val="24"/>
          </w:rPr>
          <w:fldChar w:fldCharType="begin"/>
        </w:r>
        <w:r w:rsidR="00705AF7" w:rsidRPr="00705AF7">
          <w:rPr>
            <w:rFonts w:asciiTheme="minorEastAsia" w:eastAsiaTheme="minorEastAsia" w:hAnsiTheme="minorEastAsia"/>
            <w:noProof/>
            <w:webHidden/>
            <w:sz w:val="24"/>
            <w:szCs w:val="24"/>
          </w:rPr>
          <w:instrText xml:space="preserve"> PAGEREF _Toc13906279 \h </w:instrText>
        </w:r>
        <w:r w:rsidRPr="00705AF7">
          <w:rPr>
            <w:rFonts w:asciiTheme="minorEastAsia" w:eastAsiaTheme="minorEastAsia" w:hAnsiTheme="minorEastAsia"/>
            <w:noProof/>
            <w:webHidden/>
            <w:sz w:val="24"/>
            <w:szCs w:val="24"/>
          </w:rPr>
        </w:r>
        <w:r w:rsidRPr="00705AF7">
          <w:rPr>
            <w:rFonts w:asciiTheme="minorEastAsia" w:eastAsiaTheme="minorEastAsia" w:hAnsiTheme="minorEastAsia"/>
            <w:noProof/>
            <w:webHidden/>
            <w:sz w:val="24"/>
            <w:szCs w:val="24"/>
          </w:rPr>
          <w:fldChar w:fldCharType="separate"/>
        </w:r>
        <w:r w:rsidR="00D17840">
          <w:rPr>
            <w:rFonts w:asciiTheme="minorEastAsia" w:eastAsiaTheme="minorEastAsia" w:hAnsiTheme="minorEastAsia"/>
            <w:noProof/>
            <w:webHidden/>
            <w:sz w:val="24"/>
            <w:szCs w:val="24"/>
          </w:rPr>
          <w:t>6</w:t>
        </w:r>
        <w:r w:rsidRPr="00705AF7">
          <w:rPr>
            <w:rFonts w:asciiTheme="minorEastAsia" w:eastAsiaTheme="minorEastAsia" w:hAnsiTheme="minorEastAsia"/>
            <w:noProof/>
            <w:webHidden/>
            <w:sz w:val="24"/>
            <w:szCs w:val="24"/>
          </w:rPr>
          <w:fldChar w:fldCharType="end"/>
        </w:r>
      </w:hyperlink>
    </w:p>
    <w:p w:rsidR="00705AF7" w:rsidRPr="00705AF7" w:rsidRDefault="007B75FE" w:rsidP="00705AF7">
      <w:pPr>
        <w:pStyle w:val="3"/>
        <w:tabs>
          <w:tab w:val="right" w:leader="dot" w:pos="8296"/>
        </w:tabs>
        <w:spacing w:line="360" w:lineRule="auto"/>
        <w:rPr>
          <w:rFonts w:asciiTheme="minorEastAsia" w:eastAsiaTheme="minorEastAsia" w:hAnsiTheme="minorEastAsia" w:cstheme="minorBidi"/>
          <w:noProof/>
          <w:sz w:val="24"/>
          <w:szCs w:val="24"/>
        </w:rPr>
      </w:pPr>
      <w:hyperlink w:anchor="_Toc13906280" w:history="1">
        <w:r w:rsidR="00705AF7" w:rsidRPr="00705AF7">
          <w:rPr>
            <w:rStyle w:val="a9"/>
            <w:rFonts w:asciiTheme="minorEastAsia" w:eastAsiaTheme="minorEastAsia" w:hAnsiTheme="minorEastAsia"/>
            <w:bCs/>
            <w:noProof/>
            <w:color w:val="auto"/>
            <w:sz w:val="24"/>
            <w:szCs w:val="24"/>
          </w:rPr>
          <w:t>4.2.4</w:t>
        </w:r>
        <w:r w:rsidR="00705AF7" w:rsidRPr="00705AF7">
          <w:rPr>
            <w:rStyle w:val="a9"/>
            <w:rFonts w:asciiTheme="minorEastAsia" w:eastAsiaTheme="minorEastAsia" w:hAnsiTheme="minorEastAsia" w:hint="eastAsia"/>
            <w:bCs/>
            <w:noProof/>
            <w:color w:val="auto"/>
            <w:sz w:val="24"/>
            <w:szCs w:val="24"/>
          </w:rPr>
          <w:t>酒店市场营销</w:t>
        </w:r>
        <w:r w:rsidR="00705AF7" w:rsidRPr="00705AF7">
          <w:rPr>
            <w:rFonts w:asciiTheme="minorEastAsia" w:eastAsiaTheme="minorEastAsia" w:hAnsiTheme="minorEastAsia"/>
            <w:noProof/>
            <w:webHidden/>
            <w:sz w:val="24"/>
            <w:szCs w:val="24"/>
          </w:rPr>
          <w:tab/>
        </w:r>
        <w:r w:rsidRPr="00705AF7">
          <w:rPr>
            <w:rFonts w:asciiTheme="minorEastAsia" w:eastAsiaTheme="minorEastAsia" w:hAnsiTheme="minorEastAsia"/>
            <w:noProof/>
            <w:webHidden/>
            <w:sz w:val="24"/>
            <w:szCs w:val="24"/>
          </w:rPr>
          <w:fldChar w:fldCharType="begin"/>
        </w:r>
        <w:r w:rsidR="00705AF7" w:rsidRPr="00705AF7">
          <w:rPr>
            <w:rFonts w:asciiTheme="minorEastAsia" w:eastAsiaTheme="minorEastAsia" w:hAnsiTheme="minorEastAsia"/>
            <w:noProof/>
            <w:webHidden/>
            <w:sz w:val="24"/>
            <w:szCs w:val="24"/>
          </w:rPr>
          <w:instrText xml:space="preserve"> PAGEREF _Toc13906280 \h </w:instrText>
        </w:r>
        <w:r w:rsidRPr="00705AF7">
          <w:rPr>
            <w:rFonts w:asciiTheme="minorEastAsia" w:eastAsiaTheme="minorEastAsia" w:hAnsiTheme="minorEastAsia"/>
            <w:noProof/>
            <w:webHidden/>
            <w:sz w:val="24"/>
            <w:szCs w:val="24"/>
          </w:rPr>
        </w:r>
        <w:r w:rsidRPr="00705AF7">
          <w:rPr>
            <w:rFonts w:asciiTheme="minorEastAsia" w:eastAsiaTheme="minorEastAsia" w:hAnsiTheme="minorEastAsia"/>
            <w:noProof/>
            <w:webHidden/>
            <w:sz w:val="24"/>
            <w:szCs w:val="24"/>
          </w:rPr>
          <w:fldChar w:fldCharType="separate"/>
        </w:r>
        <w:r w:rsidR="00D17840">
          <w:rPr>
            <w:rFonts w:asciiTheme="minorEastAsia" w:eastAsiaTheme="minorEastAsia" w:hAnsiTheme="minorEastAsia"/>
            <w:noProof/>
            <w:webHidden/>
            <w:sz w:val="24"/>
            <w:szCs w:val="24"/>
          </w:rPr>
          <w:t>7</w:t>
        </w:r>
        <w:r w:rsidRPr="00705AF7">
          <w:rPr>
            <w:rFonts w:asciiTheme="minorEastAsia" w:eastAsiaTheme="minorEastAsia" w:hAnsiTheme="minorEastAsia"/>
            <w:noProof/>
            <w:webHidden/>
            <w:sz w:val="24"/>
            <w:szCs w:val="24"/>
          </w:rPr>
          <w:fldChar w:fldCharType="end"/>
        </w:r>
      </w:hyperlink>
    </w:p>
    <w:p w:rsidR="00705AF7" w:rsidRPr="00705AF7" w:rsidRDefault="007B75FE" w:rsidP="00705AF7">
      <w:pPr>
        <w:pStyle w:val="3"/>
        <w:tabs>
          <w:tab w:val="right" w:leader="dot" w:pos="8296"/>
        </w:tabs>
        <w:spacing w:line="360" w:lineRule="auto"/>
        <w:rPr>
          <w:rFonts w:asciiTheme="minorEastAsia" w:eastAsiaTheme="minorEastAsia" w:hAnsiTheme="minorEastAsia" w:cstheme="minorBidi"/>
          <w:noProof/>
          <w:sz w:val="24"/>
          <w:szCs w:val="24"/>
        </w:rPr>
      </w:pPr>
      <w:hyperlink w:anchor="_Toc13906281" w:history="1">
        <w:r w:rsidR="00705AF7" w:rsidRPr="00705AF7">
          <w:rPr>
            <w:rStyle w:val="a9"/>
            <w:rFonts w:asciiTheme="minorEastAsia" w:eastAsiaTheme="minorEastAsia" w:hAnsiTheme="minorEastAsia"/>
            <w:bCs/>
            <w:noProof/>
            <w:color w:val="auto"/>
            <w:sz w:val="24"/>
            <w:szCs w:val="24"/>
          </w:rPr>
          <w:t>4.2.5</w:t>
        </w:r>
        <w:r w:rsidR="00705AF7" w:rsidRPr="00705AF7">
          <w:rPr>
            <w:rStyle w:val="a9"/>
            <w:rFonts w:asciiTheme="minorEastAsia" w:eastAsiaTheme="minorEastAsia" w:hAnsiTheme="minorEastAsia" w:hint="eastAsia"/>
            <w:bCs/>
            <w:noProof/>
            <w:color w:val="auto"/>
            <w:sz w:val="24"/>
            <w:szCs w:val="24"/>
          </w:rPr>
          <w:t>宴会设计与管理</w:t>
        </w:r>
        <w:r w:rsidR="00705AF7" w:rsidRPr="00705AF7">
          <w:rPr>
            <w:rFonts w:asciiTheme="minorEastAsia" w:eastAsiaTheme="minorEastAsia" w:hAnsiTheme="minorEastAsia"/>
            <w:noProof/>
            <w:webHidden/>
            <w:sz w:val="24"/>
            <w:szCs w:val="24"/>
          </w:rPr>
          <w:tab/>
        </w:r>
        <w:r w:rsidRPr="00705AF7">
          <w:rPr>
            <w:rFonts w:asciiTheme="minorEastAsia" w:eastAsiaTheme="minorEastAsia" w:hAnsiTheme="minorEastAsia"/>
            <w:noProof/>
            <w:webHidden/>
            <w:sz w:val="24"/>
            <w:szCs w:val="24"/>
          </w:rPr>
          <w:fldChar w:fldCharType="begin"/>
        </w:r>
        <w:r w:rsidR="00705AF7" w:rsidRPr="00705AF7">
          <w:rPr>
            <w:rFonts w:asciiTheme="minorEastAsia" w:eastAsiaTheme="minorEastAsia" w:hAnsiTheme="minorEastAsia"/>
            <w:noProof/>
            <w:webHidden/>
            <w:sz w:val="24"/>
            <w:szCs w:val="24"/>
          </w:rPr>
          <w:instrText xml:space="preserve"> PAGEREF _Toc13906281 \h </w:instrText>
        </w:r>
        <w:r w:rsidRPr="00705AF7">
          <w:rPr>
            <w:rFonts w:asciiTheme="minorEastAsia" w:eastAsiaTheme="minorEastAsia" w:hAnsiTheme="minorEastAsia"/>
            <w:noProof/>
            <w:webHidden/>
            <w:sz w:val="24"/>
            <w:szCs w:val="24"/>
          </w:rPr>
        </w:r>
        <w:r w:rsidRPr="00705AF7">
          <w:rPr>
            <w:rFonts w:asciiTheme="minorEastAsia" w:eastAsiaTheme="minorEastAsia" w:hAnsiTheme="minorEastAsia"/>
            <w:noProof/>
            <w:webHidden/>
            <w:sz w:val="24"/>
            <w:szCs w:val="24"/>
          </w:rPr>
          <w:fldChar w:fldCharType="separate"/>
        </w:r>
        <w:r w:rsidR="00D17840">
          <w:rPr>
            <w:rFonts w:asciiTheme="minorEastAsia" w:eastAsiaTheme="minorEastAsia" w:hAnsiTheme="minorEastAsia"/>
            <w:noProof/>
            <w:webHidden/>
            <w:sz w:val="24"/>
            <w:szCs w:val="24"/>
          </w:rPr>
          <w:t>7</w:t>
        </w:r>
        <w:r w:rsidRPr="00705AF7">
          <w:rPr>
            <w:rFonts w:asciiTheme="minorEastAsia" w:eastAsiaTheme="minorEastAsia" w:hAnsiTheme="minorEastAsia"/>
            <w:noProof/>
            <w:webHidden/>
            <w:sz w:val="24"/>
            <w:szCs w:val="24"/>
          </w:rPr>
          <w:fldChar w:fldCharType="end"/>
        </w:r>
      </w:hyperlink>
    </w:p>
    <w:p w:rsidR="00705AF7" w:rsidRPr="00705AF7" w:rsidRDefault="007B75FE" w:rsidP="00705AF7">
      <w:pPr>
        <w:pStyle w:val="2"/>
        <w:tabs>
          <w:tab w:val="right" w:leader="dot" w:pos="8296"/>
        </w:tabs>
        <w:spacing w:line="360" w:lineRule="auto"/>
        <w:rPr>
          <w:rFonts w:asciiTheme="minorEastAsia" w:eastAsiaTheme="minorEastAsia" w:hAnsiTheme="minorEastAsia" w:cstheme="minorBidi"/>
          <w:noProof/>
          <w:sz w:val="24"/>
          <w:szCs w:val="24"/>
        </w:rPr>
      </w:pPr>
      <w:hyperlink w:anchor="_Toc13906282" w:history="1">
        <w:r w:rsidR="00705AF7" w:rsidRPr="00705AF7">
          <w:rPr>
            <w:rStyle w:val="a9"/>
            <w:rFonts w:asciiTheme="minorEastAsia" w:eastAsiaTheme="minorEastAsia" w:hAnsiTheme="minorEastAsia"/>
            <w:noProof/>
            <w:color w:val="auto"/>
            <w:sz w:val="24"/>
            <w:szCs w:val="24"/>
          </w:rPr>
          <w:t>5</w:t>
        </w:r>
        <w:r w:rsidR="00705AF7" w:rsidRPr="00705AF7">
          <w:rPr>
            <w:rStyle w:val="a9"/>
            <w:rFonts w:asciiTheme="minorEastAsia" w:eastAsiaTheme="minorEastAsia" w:hAnsiTheme="minorEastAsia" w:hint="eastAsia"/>
            <w:noProof/>
            <w:color w:val="auto"/>
            <w:sz w:val="24"/>
            <w:szCs w:val="24"/>
          </w:rPr>
          <w:t>毕业要求</w:t>
        </w:r>
        <w:r w:rsidR="00705AF7" w:rsidRPr="00705AF7">
          <w:rPr>
            <w:rFonts w:asciiTheme="minorEastAsia" w:eastAsiaTheme="minorEastAsia" w:hAnsiTheme="minorEastAsia"/>
            <w:noProof/>
            <w:webHidden/>
            <w:sz w:val="24"/>
            <w:szCs w:val="24"/>
          </w:rPr>
          <w:tab/>
        </w:r>
        <w:r w:rsidRPr="00705AF7">
          <w:rPr>
            <w:rFonts w:asciiTheme="minorEastAsia" w:eastAsiaTheme="minorEastAsia" w:hAnsiTheme="minorEastAsia"/>
            <w:noProof/>
            <w:webHidden/>
            <w:sz w:val="24"/>
            <w:szCs w:val="24"/>
          </w:rPr>
          <w:fldChar w:fldCharType="begin"/>
        </w:r>
        <w:r w:rsidR="00705AF7" w:rsidRPr="00705AF7">
          <w:rPr>
            <w:rFonts w:asciiTheme="minorEastAsia" w:eastAsiaTheme="minorEastAsia" w:hAnsiTheme="minorEastAsia"/>
            <w:noProof/>
            <w:webHidden/>
            <w:sz w:val="24"/>
            <w:szCs w:val="24"/>
          </w:rPr>
          <w:instrText xml:space="preserve"> PAGEREF _Toc13906282 \h </w:instrText>
        </w:r>
        <w:r w:rsidRPr="00705AF7">
          <w:rPr>
            <w:rFonts w:asciiTheme="minorEastAsia" w:eastAsiaTheme="minorEastAsia" w:hAnsiTheme="minorEastAsia"/>
            <w:noProof/>
            <w:webHidden/>
            <w:sz w:val="24"/>
            <w:szCs w:val="24"/>
          </w:rPr>
        </w:r>
        <w:r w:rsidRPr="00705AF7">
          <w:rPr>
            <w:rFonts w:asciiTheme="minorEastAsia" w:eastAsiaTheme="minorEastAsia" w:hAnsiTheme="minorEastAsia"/>
            <w:noProof/>
            <w:webHidden/>
            <w:sz w:val="24"/>
            <w:szCs w:val="24"/>
          </w:rPr>
          <w:fldChar w:fldCharType="separate"/>
        </w:r>
        <w:r w:rsidR="00D17840">
          <w:rPr>
            <w:rFonts w:asciiTheme="minorEastAsia" w:eastAsiaTheme="minorEastAsia" w:hAnsiTheme="minorEastAsia"/>
            <w:noProof/>
            <w:webHidden/>
            <w:sz w:val="24"/>
            <w:szCs w:val="24"/>
          </w:rPr>
          <w:t>7</w:t>
        </w:r>
        <w:r w:rsidRPr="00705AF7">
          <w:rPr>
            <w:rFonts w:asciiTheme="minorEastAsia" w:eastAsiaTheme="minorEastAsia" w:hAnsiTheme="minorEastAsia"/>
            <w:noProof/>
            <w:webHidden/>
            <w:sz w:val="24"/>
            <w:szCs w:val="24"/>
          </w:rPr>
          <w:fldChar w:fldCharType="end"/>
        </w:r>
      </w:hyperlink>
    </w:p>
    <w:p w:rsidR="00705AF7" w:rsidRPr="00705AF7" w:rsidRDefault="007B75FE" w:rsidP="00705AF7">
      <w:pPr>
        <w:pStyle w:val="3"/>
        <w:tabs>
          <w:tab w:val="right" w:leader="dot" w:pos="8296"/>
        </w:tabs>
        <w:spacing w:line="360" w:lineRule="auto"/>
        <w:rPr>
          <w:rFonts w:asciiTheme="minorEastAsia" w:eastAsiaTheme="minorEastAsia" w:hAnsiTheme="minorEastAsia" w:cstheme="minorBidi"/>
          <w:noProof/>
          <w:sz w:val="24"/>
          <w:szCs w:val="24"/>
        </w:rPr>
      </w:pPr>
      <w:hyperlink w:anchor="_Toc13906283" w:history="1">
        <w:r w:rsidR="00705AF7" w:rsidRPr="00705AF7">
          <w:rPr>
            <w:rStyle w:val="a9"/>
            <w:rFonts w:asciiTheme="minorEastAsia" w:eastAsiaTheme="minorEastAsia" w:hAnsiTheme="minorEastAsia"/>
            <w:noProof/>
            <w:color w:val="auto"/>
            <w:sz w:val="24"/>
            <w:szCs w:val="24"/>
          </w:rPr>
          <w:t xml:space="preserve">5.1 </w:t>
        </w:r>
        <w:r w:rsidR="00705AF7" w:rsidRPr="00705AF7">
          <w:rPr>
            <w:rStyle w:val="a9"/>
            <w:rFonts w:asciiTheme="minorEastAsia" w:eastAsiaTheme="minorEastAsia" w:hAnsiTheme="minorEastAsia" w:hint="eastAsia"/>
            <w:noProof/>
            <w:color w:val="auto"/>
            <w:sz w:val="24"/>
            <w:szCs w:val="24"/>
          </w:rPr>
          <w:t>课程与学分要求</w:t>
        </w:r>
        <w:r w:rsidR="00705AF7" w:rsidRPr="00705AF7">
          <w:rPr>
            <w:rFonts w:asciiTheme="minorEastAsia" w:eastAsiaTheme="minorEastAsia" w:hAnsiTheme="minorEastAsia"/>
            <w:noProof/>
            <w:webHidden/>
            <w:sz w:val="24"/>
            <w:szCs w:val="24"/>
          </w:rPr>
          <w:tab/>
        </w:r>
        <w:r w:rsidRPr="00705AF7">
          <w:rPr>
            <w:rFonts w:asciiTheme="minorEastAsia" w:eastAsiaTheme="minorEastAsia" w:hAnsiTheme="minorEastAsia"/>
            <w:noProof/>
            <w:webHidden/>
            <w:sz w:val="24"/>
            <w:szCs w:val="24"/>
          </w:rPr>
          <w:fldChar w:fldCharType="begin"/>
        </w:r>
        <w:r w:rsidR="00705AF7" w:rsidRPr="00705AF7">
          <w:rPr>
            <w:rFonts w:asciiTheme="minorEastAsia" w:eastAsiaTheme="minorEastAsia" w:hAnsiTheme="minorEastAsia"/>
            <w:noProof/>
            <w:webHidden/>
            <w:sz w:val="24"/>
            <w:szCs w:val="24"/>
          </w:rPr>
          <w:instrText xml:space="preserve"> PAGEREF _Toc13906283 \h </w:instrText>
        </w:r>
        <w:r w:rsidRPr="00705AF7">
          <w:rPr>
            <w:rFonts w:asciiTheme="minorEastAsia" w:eastAsiaTheme="minorEastAsia" w:hAnsiTheme="minorEastAsia"/>
            <w:noProof/>
            <w:webHidden/>
            <w:sz w:val="24"/>
            <w:szCs w:val="24"/>
          </w:rPr>
        </w:r>
        <w:r w:rsidRPr="00705AF7">
          <w:rPr>
            <w:rFonts w:asciiTheme="minorEastAsia" w:eastAsiaTheme="minorEastAsia" w:hAnsiTheme="minorEastAsia"/>
            <w:noProof/>
            <w:webHidden/>
            <w:sz w:val="24"/>
            <w:szCs w:val="24"/>
          </w:rPr>
          <w:fldChar w:fldCharType="separate"/>
        </w:r>
        <w:r w:rsidR="00D17840">
          <w:rPr>
            <w:rFonts w:asciiTheme="minorEastAsia" w:eastAsiaTheme="minorEastAsia" w:hAnsiTheme="minorEastAsia"/>
            <w:noProof/>
            <w:webHidden/>
            <w:sz w:val="24"/>
            <w:szCs w:val="24"/>
          </w:rPr>
          <w:t>7</w:t>
        </w:r>
        <w:r w:rsidRPr="00705AF7">
          <w:rPr>
            <w:rFonts w:asciiTheme="minorEastAsia" w:eastAsiaTheme="minorEastAsia" w:hAnsiTheme="minorEastAsia"/>
            <w:noProof/>
            <w:webHidden/>
            <w:sz w:val="24"/>
            <w:szCs w:val="24"/>
          </w:rPr>
          <w:fldChar w:fldCharType="end"/>
        </w:r>
      </w:hyperlink>
    </w:p>
    <w:p w:rsidR="00705AF7" w:rsidRPr="00705AF7" w:rsidRDefault="007B75FE" w:rsidP="00705AF7">
      <w:pPr>
        <w:pStyle w:val="3"/>
        <w:tabs>
          <w:tab w:val="right" w:leader="dot" w:pos="8296"/>
        </w:tabs>
        <w:spacing w:line="360" w:lineRule="auto"/>
        <w:rPr>
          <w:rFonts w:asciiTheme="minorEastAsia" w:eastAsiaTheme="minorEastAsia" w:hAnsiTheme="minorEastAsia" w:cstheme="minorBidi"/>
          <w:noProof/>
          <w:sz w:val="24"/>
          <w:szCs w:val="24"/>
        </w:rPr>
      </w:pPr>
      <w:hyperlink w:anchor="_Toc13906284" w:history="1">
        <w:r w:rsidR="00705AF7" w:rsidRPr="00705AF7">
          <w:rPr>
            <w:rStyle w:val="a9"/>
            <w:rFonts w:asciiTheme="minorEastAsia" w:eastAsiaTheme="minorEastAsia" w:hAnsiTheme="minorEastAsia"/>
            <w:noProof/>
            <w:color w:val="auto"/>
            <w:sz w:val="24"/>
            <w:szCs w:val="24"/>
          </w:rPr>
          <w:t xml:space="preserve">5.2 </w:t>
        </w:r>
        <w:r w:rsidR="00705AF7" w:rsidRPr="00705AF7">
          <w:rPr>
            <w:rStyle w:val="a9"/>
            <w:rFonts w:asciiTheme="minorEastAsia" w:eastAsiaTheme="minorEastAsia" w:hAnsiTheme="minorEastAsia" w:hint="eastAsia"/>
            <w:noProof/>
            <w:color w:val="auto"/>
            <w:sz w:val="24"/>
            <w:szCs w:val="24"/>
          </w:rPr>
          <w:t>证书要求</w:t>
        </w:r>
        <w:r w:rsidR="00705AF7" w:rsidRPr="00705AF7">
          <w:rPr>
            <w:rFonts w:asciiTheme="minorEastAsia" w:eastAsiaTheme="minorEastAsia" w:hAnsiTheme="minorEastAsia"/>
            <w:noProof/>
            <w:webHidden/>
            <w:sz w:val="24"/>
            <w:szCs w:val="24"/>
          </w:rPr>
          <w:tab/>
        </w:r>
        <w:r w:rsidRPr="00705AF7">
          <w:rPr>
            <w:rFonts w:asciiTheme="minorEastAsia" w:eastAsiaTheme="minorEastAsia" w:hAnsiTheme="minorEastAsia"/>
            <w:noProof/>
            <w:webHidden/>
            <w:sz w:val="24"/>
            <w:szCs w:val="24"/>
          </w:rPr>
          <w:fldChar w:fldCharType="begin"/>
        </w:r>
        <w:r w:rsidR="00705AF7" w:rsidRPr="00705AF7">
          <w:rPr>
            <w:rFonts w:asciiTheme="minorEastAsia" w:eastAsiaTheme="minorEastAsia" w:hAnsiTheme="minorEastAsia"/>
            <w:noProof/>
            <w:webHidden/>
            <w:sz w:val="24"/>
            <w:szCs w:val="24"/>
          </w:rPr>
          <w:instrText xml:space="preserve"> PAGEREF _Toc13906284 \h </w:instrText>
        </w:r>
        <w:r w:rsidRPr="00705AF7">
          <w:rPr>
            <w:rFonts w:asciiTheme="minorEastAsia" w:eastAsiaTheme="minorEastAsia" w:hAnsiTheme="minorEastAsia"/>
            <w:noProof/>
            <w:webHidden/>
            <w:sz w:val="24"/>
            <w:szCs w:val="24"/>
          </w:rPr>
        </w:r>
        <w:r w:rsidRPr="00705AF7">
          <w:rPr>
            <w:rFonts w:asciiTheme="minorEastAsia" w:eastAsiaTheme="minorEastAsia" w:hAnsiTheme="minorEastAsia"/>
            <w:noProof/>
            <w:webHidden/>
            <w:sz w:val="24"/>
            <w:szCs w:val="24"/>
          </w:rPr>
          <w:fldChar w:fldCharType="separate"/>
        </w:r>
        <w:r w:rsidR="00D17840">
          <w:rPr>
            <w:rFonts w:asciiTheme="minorEastAsia" w:eastAsiaTheme="minorEastAsia" w:hAnsiTheme="minorEastAsia"/>
            <w:noProof/>
            <w:webHidden/>
            <w:sz w:val="24"/>
            <w:szCs w:val="24"/>
          </w:rPr>
          <w:t>8</w:t>
        </w:r>
        <w:r w:rsidRPr="00705AF7">
          <w:rPr>
            <w:rFonts w:asciiTheme="minorEastAsia" w:eastAsiaTheme="minorEastAsia" w:hAnsiTheme="minorEastAsia"/>
            <w:noProof/>
            <w:webHidden/>
            <w:sz w:val="24"/>
            <w:szCs w:val="24"/>
          </w:rPr>
          <w:fldChar w:fldCharType="end"/>
        </w:r>
      </w:hyperlink>
    </w:p>
    <w:p w:rsidR="00705AF7" w:rsidRPr="00705AF7" w:rsidRDefault="007B75FE" w:rsidP="00705AF7">
      <w:pPr>
        <w:pStyle w:val="3"/>
        <w:tabs>
          <w:tab w:val="right" w:leader="dot" w:pos="8296"/>
        </w:tabs>
        <w:spacing w:line="360" w:lineRule="auto"/>
        <w:rPr>
          <w:rFonts w:asciiTheme="minorEastAsia" w:eastAsiaTheme="minorEastAsia" w:hAnsiTheme="minorEastAsia" w:cstheme="minorBidi"/>
          <w:noProof/>
          <w:sz w:val="24"/>
          <w:szCs w:val="24"/>
        </w:rPr>
      </w:pPr>
      <w:hyperlink w:anchor="_Toc13906285" w:history="1">
        <w:r w:rsidR="00705AF7" w:rsidRPr="00705AF7">
          <w:rPr>
            <w:rStyle w:val="a9"/>
            <w:rFonts w:asciiTheme="minorEastAsia" w:eastAsiaTheme="minorEastAsia" w:hAnsiTheme="minorEastAsia"/>
            <w:noProof/>
            <w:color w:val="auto"/>
            <w:sz w:val="24"/>
            <w:szCs w:val="24"/>
          </w:rPr>
          <w:t xml:space="preserve">5.3 </w:t>
        </w:r>
        <w:r w:rsidR="00705AF7" w:rsidRPr="00705AF7">
          <w:rPr>
            <w:rStyle w:val="a9"/>
            <w:rFonts w:asciiTheme="minorEastAsia" w:eastAsiaTheme="minorEastAsia" w:hAnsiTheme="minorEastAsia" w:hint="eastAsia"/>
            <w:noProof/>
            <w:color w:val="auto"/>
            <w:sz w:val="24"/>
            <w:szCs w:val="24"/>
          </w:rPr>
          <w:t>毕业项目</w:t>
        </w:r>
        <w:r w:rsidR="00705AF7" w:rsidRPr="00705AF7">
          <w:rPr>
            <w:rFonts w:asciiTheme="minorEastAsia" w:eastAsiaTheme="minorEastAsia" w:hAnsiTheme="minorEastAsia"/>
            <w:noProof/>
            <w:webHidden/>
            <w:sz w:val="24"/>
            <w:szCs w:val="24"/>
          </w:rPr>
          <w:tab/>
        </w:r>
        <w:r w:rsidRPr="00705AF7">
          <w:rPr>
            <w:rFonts w:asciiTheme="minorEastAsia" w:eastAsiaTheme="minorEastAsia" w:hAnsiTheme="minorEastAsia"/>
            <w:noProof/>
            <w:webHidden/>
            <w:sz w:val="24"/>
            <w:szCs w:val="24"/>
          </w:rPr>
          <w:fldChar w:fldCharType="begin"/>
        </w:r>
        <w:r w:rsidR="00705AF7" w:rsidRPr="00705AF7">
          <w:rPr>
            <w:rFonts w:asciiTheme="minorEastAsia" w:eastAsiaTheme="minorEastAsia" w:hAnsiTheme="minorEastAsia"/>
            <w:noProof/>
            <w:webHidden/>
            <w:sz w:val="24"/>
            <w:szCs w:val="24"/>
          </w:rPr>
          <w:instrText xml:space="preserve"> PAGEREF _Toc13906285 \h </w:instrText>
        </w:r>
        <w:r w:rsidRPr="00705AF7">
          <w:rPr>
            <w:rFonts w:asciiTheme="minorEastAsia" w:eastAsiaTheme="minorEastAsia" w:hAnsiTheme="minorEastAsia"/>
            <w:noProof/>
            <w:webHidden/>
            <w:sz w:val="24"/>
            <w:szCs w:val="24"/>
          </w:rPr>
        </w:r>
        <w:r w:rsidRPr="00705AF7">
          <w:rPr>
            <w:rFonts w:asciiTheme="minorEastAsia" w:eastAsiaTheme="minorEastAsia" w:hAnsiTheme="minorEastAsia"/>
            <w:noProof/>
            <w:webHidden/>
            <w:sz w:val="24"/>
            <w:szCs w:val="24"/>
          </w:rPr>
          <w:fldChar w:fldCharType="separate"/>
        </w:r>
        <w:r w:rsidR="00D17840">
          <w:rPr>
            <w:rFonts w:asciiTheme="minorEastAsia" w:eastAsiaTheme="minorEastAsia" w:hAnsiTheme="minorEastAsia"/>
            <w:noProof/>
            <w:webHidden/>
            <w:sz w:val="24"/>
            <w:szCs w:val="24"/>
          </w:rPr>
          <w:t>8</w:t>
        </w:r>
        <w:r w:rsidRPr="00705AF7">
          <w:rPr>
            <w:rFonts w:asciiTheme="minorEastAsia" w:eastAsiaTheme="minorEastAsia" w:hAnsiTheme="minorEastAsia"/>
            <w:noProof/>
            <w:webHidden/>
            <w:sz w:val="24"/>
            <w:szCs w:val="24"/>
          </w:rPr>
          <w:fldChar w:fldCharType="end"/>
        </w:r>
      </w:hyperlink>
    </w:p>
    <w:p w:rsidR="00705AF7" w:rsidRPr="00705AF7" w:rsidRDefault="007B75FE" w:rsidP="00705AF7">
      <w:pPr>
        <w:pStyle w:val="3"/>
        <w:tabs>
          <w:tab w:val="right" w:leader="dot" w:pos="8296"/>
        </w:tabs>
        <w:spacing w:line="360" w:lineRule="auto"/>
        <w:rPr>
          <w:rFonts w:asciiTheme="minorEastAsia" w:eastAsiaTheme="minorEastAsia" w:hAnsiTheme="minorEastAsia" w:cstheme="minorBidi"/>
          <w:noProof/>
          <w:sz w:val="24"/>
          <w:szCs w:val="24"/>
        </w:rPr>
      </w:pPr>
      <w:hyperlink w:anchor="_Toc13906286" w:history="1">
        <w:r w:rsidR="00705AF7" w:rsidRPr="00705AF7">
          <w:rPr>
            <w:rStyle w:val="a9"/>
            <w:rFonts w:asciiTheme="minorEastAsia" w:eastAsiaTheme="minorEastAsia" w:hAnsiTheme="minorEastAsia"/>
            <w:noProof/>
            <w:color w:val="auto"/>
            <w:sz w:val="24"/>
            <w:szCs w:val="24"/>
          </w:rPr>
          <w:t xml:space="preserve">5.4 </w:t>
        </w:r>
        <w:r w:rsidR="00705AF7" w:rsidRPr="00705AF7">
          <w:rPr>
            <w:rStyle w:val="a9"/>
            <w:rFonts w:asciiTheme="minorEastAsia" w:eastAsiaTheme="minorEastAsia" w:hAnsiTheme="minorEastAsia" w:hint="eastAsia"/>
            <w:noProof/>
            <w:color w:val="auto"/>
            <w:sz w:val="24"/>
            <w:szCs w:val="24"/>
          </w:rPr>
          <w:t>素质拓展积分要求</w:t>
        </w:r>
        <w:r w:rsidR="00705AF7" w:rsidRPr="00705AF7">
          <w:rPr>
            <w:rFonts w:asciiTheme="minorEastAsia" w:eastAsiaTheme="minorEastAsia" w:hAnsiTheme="minorEastAsia"/>
            <w:noProof/>
            <w:webHidden/>
            <w:sz w:val="24"/>
            <w:szCs w:val="24"/>
          </w:rPr>
          <w:tab/>
        </w:r>
        <w:r w:rsidRPr="00705AF7">
          <w:rPr>
            <w:rFonts w:asciiTheme="minorEastAsia" w:eastAsiaTheme="minorEastAsia" w:hAnsiTheme="minorEastAsia"/>
            <w:noProof/>
            <w:webHidden/>
            <w:sz w:val="24"/>
            <w:szCs w:val="24"/>
          </w:rPr>
          <w:fldChar w:fldCharType="begin"/>
        </w:r>
        <w:r w:rsidR="00705AF7" w:rsidRPr="00705AF7">
          <w:rPr>
            <w:rFonts w:asciiTheme="minorEastAsia" w:eastAsiaTheme="minorEastAsia" w:hAnsiTheme="minorEastAsia"/>
            <w:noProof/>
            <w:webHidden/>
            <w:sz w:val="24"/>
            <w:szCs w:val="24"/>
          </w:rPr>
          <w:instrText xml:space="preserve"> PAGEREF _Toc13906286 \h </w:instrText>
        </w:r>
        <w:r w:rsidRPr="00705AF7">
          <w:rPr>
            <w:rFonts w:asciiTheme="minorEastAsia" w:eastAsiaTheme="minorEastAsia" w:hAnsiTheme="minorEastAsia"/>
            <w:noProof/>
            <w:webHidden/>
            <w:sz w:val="24"/>
            <w:szCs w:val="24"/>
          </w:rPr>
        </w:r>
        <w:r w:rsidRPr="00705AF7">
          <w:rPr>
            <w:rFonts w:asciiTheme="minorEastAsia" w:eastAsiaTheme="minorEastAsia" w:hAnsiTheme="minorEastAsia"/>
            <w:noProof/>
            <w:webHidden/>
            <w:sz w:val="24"/>
            <w:szCs w:val="24"/>
          </w:rPr>
          <w:fldChar w:fldCharType="separate"/>
        </w:r>
        <w:r w:rsidR="00D17840">
          <w:rPr>
            <w:rFonts w:asciiTheme="minorEastAsia" w:eastAsiaTheme="minorEastAsia" w:hAnsiTheme="minorEastAsia"/>
            <w:noProof/>
            <w:webHidden/>
            <w:sz w:val="24"/>
            <w:szCs w:val="24"/>
          </w:rPr>
          <w:t>8</w:t>
        </w:r>
        <w:r w:rsidRPr="00705AF7">
          <w:rPr>
            <w:rFonts w:asciiTheme="minorEastAsia" w:eastAsiaTheme="minorEastAsia" w:hAnsiTheme="minorEastAsia"/>
            <w:noProof/>
            <w:webHidden/>
            <w:sz w:val="24"/>
            <w:szCs w:val="24"/>
          </w:rPr>
          <w:fldChar w:fldCharType="end"/>
        </w:r>
      </w:hyperlink>
    </w:p>
    <w:p w:rsidR="00705AF7" w:rsidRPr="00705AF7" w:rsidRDefault="007B75FE" w:rsidP="00705AF7">
      <w:pPr>
        <w:pStyle w:val="2"/>
        <w:tabs>
          <w:tab w:val="right" w:leader="dot" w:pos="8296"/>
        </w:tabs>
        <w:spacing w:line="360" w:lineRule="auto"/>
        <w:rPr>
          <w:rFonts w:asciiTheme="minorEastAsia" w:eastAsiaTheme="minorEastAsia" w:hAnsiTheme="minorEastAsia" w:cstheme="minorBidi"/>
          <w:noProof/>
          <w:sz w:val="24"/>
          <w:szCs w:val="24"/>
        </w:rPr>
      </w:pPr>
      <w:hyperlink w:anchor="_Toc13906287" w:history="1">
        <w:r w:rsidR="00705AF7" w:rsidRPr="00705AF7">
          <w:rPr>
            <w:rStyle w:val="a9"/>
            <w:rFonts w:asciiTheme="minorEastAsia" w:eastAsiaTheme="minorEastAsia" w:hAnsiTheme="minorEastAsia"/>
            <w:noProof/>
            <w:color w:val="auto"/>
            <w:sz w:val="24"/>
            <w:szCs w:val="24"/>
          </w:rPr>
          <w:t>6</w:t>
        </w:r>
        <w:r w:rsidR="00705AF7" w:rsidRPr="00705AF7">
          <w:rPr>
            <w:rStyle w:val="a9"/>
            <w:rFonts w:asciiTheme="minorEastAsia" w:eastAsiaTheme="minorEastAsia" w:hAnsiTheme="minorEastAsia" w:hint="eastAsia"/>
            <w:noProof/>
            <w:color w:val="auto"/>
            <w:sz w:val="24"/>
            <w:szCs w:val="24"/>
          </w:rPr>
          <w:t>教学安排</w:t>
        </w:r>
        <w:r w:rsidR="00705AF7" w:rsidRPr="00705AF7">
          <w:rPr>
            <w:rFonts w:asciiTheme="minorEastAsia" w:eastAsiaTheme="minorEastAsia" w:hAnsiTheme="minorEastAsia"/>
            <w:noProof/>
            <w:webHidden/>
            <w:sz w:val="24"/>
            <w:szCs w:val="24"/>
          </w:rPr>
          <w:tab/>
        </w:r>
        <w:r w:rsidRPr="00705AF7">
          <w:rPr>
            <w:rFonts w:asciiTheme="minorEastAsia" w:eastAsiaTheme="minorEastAsia" w:hAnsiTheme="minorEastAsia"/>
            <w:noProof/>
            <w:webHidden/>
            <w:sz w:val="24"/>
            <w:szCs w:val="24"/>
          </w:rPr>
          <w:fldChar w:fldCharType="begin"/>
        </w:r>
        <w:r w:rsidR="00705AF7" w:rsidRPr="00705AF7">
          <w:rPr>
            <w:rFonts w:asciiTheme="minorEastAsia" w:eastAsiaTheme="minorEastAsia" w:hAnsiTheme="minorEastAsia"/>
            <w:noProof/>
            <w:webHidden/>
            <w:sz w:val="24"/>
            <w:szCs w:val="24"/>
          </w:rPr>
          <w:instrText xml:space="preserve"> PAGEREF _Toc13906287 \h </w:instrText>
        </w:r>
        <w:r w:rsidRPr="00705AF7">
          <w:rPr>
            <w:rFonts w:asciiTheme="minorEastAsia" w:eastAsiaTheme="minorEastAsia" w:hAnsiTheme="minorEastAsia"/>
            <w:noProof/>
            <w:webHidden/>
            <w:sz w:val="24"/>
            <w:szCs w:val="24"/>
          </w:rPr>
        </w:r>
        <w:r w:rsidRPr="00705AF7">
          <w:rPr>
            <w:rFonts w:asciiTheme="minorEastAsia" w:eastAsiaTheme="minorEastAsia" w:hAnsiTheme="minorEastAsia"/>
            <w:noProof/>
            <w:webHidden/>
            <w:sz w:val="24"/>
            <w:szCs w:val="24"/>
          </w:rPr>
          <w:fldChar w:fldCharType="separate"/>
        </w:r>
        <w:r w:rsidR="00D17840">
          <w:rPr>
            <w:rFonts w:asciiTheme="minorEastAsia" w:eastAsiaTheme="minorEastAsia" w:hAnsiTheme="minorEastAsia"/>
            <w:noProof/>
            <w:webHidden/>
            <w:sz w:val="24"/>
            <w:szCs w:val="24"/>
          </w:rPr>
          <w:t>9</w:t>
        </w:r>
        <w:r w:rsidRPr="00705AF7">
          <w:rPr>
            <w:rFonts w:asciiTheme="minorEastAsia" w:eastAsiaTheme="minorEastAsia" w:hAnsiTheme="minorEastAsia"/>
            <w:noProof/>
            <w:webHidden/>
            <w:sz w:val="24"/>
            <w:szCs w:val="24"/>
          </w:rPr>
          <w:fldChar w:fldCharType="end"/>
        </w:r>
      </w:hyperlink>
    </w:p>
    <w:p w:rsidR="00705AF7" w:rsidRPr="00705AF7" w:rsidRDefault="007B75FE" w:rsidP="00705AF7">
      <w:pPr>
        <w:pStyle w:val="3"/>
        <w:tabs>
          <w:tab w:val="right" w:leader="dot" w:pos="8296"/>
        </w:tabs>
        <w:spacing w:line="360" w:lineRule="auto"/>
        <w:rPr>
          <w:rFonts w:asciiTheme="minorEastAsia" w:eastAsiaTheme="minorEastAsia" w:hAnsiTheme="minorEastAsia" w:cstheme="minorBidi"/>
          <w:noProof/>
          <w:sz w:val="24"/>
          <w:szCs w:val="24"/>
        </w:rPr>
      </w:pPr>
      <w:hyperlink w:anchor="_Toc13906288" w:history="1">
        <w:r w:rsidR="00705AF7" w:rsidRPr="00705AF7">
          <w:rPr>
            <w:rStyle w:val="a9"/>
            <w:rFonts w:asciiTheme="minorEastAsia" w:eastAsiaTheme="minorEastAsia" w:hAnsiTheme="minorEastAsia"/>
            <w:noProof/>
            <w:color w:val="auto"/>
            <w:sz w:val="24"/>
            <w:szCs w:val="24"/>
          </w:rPr>
          <w:t xml:space="preserve">6.1 </w:t>
        </w:r>
        <w:r w:rsidR="00705AF7" w:rsidRPr="00705AF7">
          <w:rPr>
            <w:rStyle w:val="a9"/>
            <w:rFonts w:asciiTheme="minorEastAsia" w:eastAsiaTheme="minorEastAsia" w:hAnsiTheme="minorEastAsia" w:hint="eastAsia"/>
            <w:noProof/>
            <w:color w:val="auto"/>
            <w:sz w:val="24"/>
            <w:szCs w:val="24"/>
          </w:rPr>
          <w:t>课程及教学进程安排</w:t>
        </w:r>
        <w:r w:rsidR="00705AF7" w:rsidRPr="00705AF7">
          <w:rPr>
            <w:rFonts w:asciiTheme="minorEastAsia" w:eastAsiaTheme="minorEastAsia" w:hAnsiTheme="minorEastAsia"/>
            <w:noProof/>
            <w:webHidden/>
            <w:sz w:val="24"/>
            <w:szCs w:val="24"/>
          </w:rPr>
          <w:tab/>
        </w:r>
        <w:r w:rsidRPr="00705AF7">
          <w:rPr>
            <w:rFonts w:asciiTheme="minorEastAsia" w:eastAsiaTheme="minorEastAsia" w:hAnsiTheme="minorEastAsia"/>
            <w:noProof/>
            <w:webHidden/>
            <w:sz w:val="24"/>
            <w:szCs w:val="24"/>
          </w:rPr>
          <w:fldChar w:fldCharType="begin"/>
        </w:r>
        <w:r w:rsidR="00705AF7" w:rsidRPr="00705AF7">
          <w:rPr>
            <w:rFonts w:asciiTheme="minorEastAsia" w:eastAsiaTheme="minorEastAsia" w:hAnsiTheme="minorEastAsia"/>
            <w:noProof/>
            <w:webHidden/>
            <w:sz w:val="24"/>
            <w:szCs w:val="24"/>
          </w:rPr>
          <w:instrText xml:space="preserve"> PAGEREF _Toc13906288 \h </w:instrText>
        </w:r>
        <w:r w:rsidRPr="00705AF7">
          <w:rPr>
            <w:rFonts w:asciiTheme="minorEastAsia" w:eastAsiaTheme="minorEastAsia" w:hAnsiTheme="minorEastAsia"/>
            <w:noProof/>
            <w:webHidden/>
            <w:sz w:val="24"/>
            <w:szCs w:val="24"/>
          </w:rPr>
        </w:r>
        <w:r w:rsidRPr="00705AF7">
          <w:rPr>
            <w:rFonts w:asciiTheme="minorEastAsia" w:eastAsiaTheme="minorEastAsia" w:hAnsiTheme="minorEastAsia"/>
            <w:noProof/>
            <w:webHidden/>
            <w:sz w:val="24"/>
            <w:szCs w:val="24"/>
          </w:rPr>
          <w:fldChar w:fldCharType="separate"/>
        </w:r>
        <w:r w:rsidR="00D17840">
          <w:rPr>
            <w:rFonts w:asciiTheme="minorEastAsia" w:eastAsiaTheme="minorEastAsia" w:hAnsiTheme="minorEastAsia"/>
            <w:noProof/>
            <w:webHidden/>
            <w:sz w:val="24"/>
            <w:szCs w:val="24"/>
          </w:rPr>
          <w:t>9</w:t>
        </w:r>
        <w:r w:rsidRPr="00705AF7">
          <w:rPr>
            <w:rFonts w:asciiTheme="minorEastAsia" w:eastAsiaTheme="minorEastAsia" w:hAnsiTheme="minorEastAsia"/>
            <w:noProof/>
            <w:webHidden/>
            <w:sz w:val="24"/>
            <w:szCs w:val="24"/>
          </w:rPr>
          <w:fldChar w:fldCharType="end"/>
        </w:r>
      </w:hyperlink>
    </w:p>
    <w:p w:rsidR="00705AF7" w:rsidRPr="00705AF7" w:rsidRDefault="007B75FE" w:rsidP="00705AF7">
      <w:pPr>
        <w:pStyle w:val="1"/>
        <w:tabs>
          <w:tab w:val="right" w:leader="dot" w:pos="8296"/>
        </w:tabs>
        <w:spacing w:line="360" w:lineRule="auto"/>
        <w:rPr>
          <w:rFonts w:asciiTheme="minorEastAsia" w:eastAsiaTheme="minorEastAsia" w:hAnsiTheme="minorEastAsia" w:cstheme="minorBidi"/>
          <w:noProof/>
          <w:sz w:val="24"/>
          <w:szCs w:val="24"/>
        </w:rPr>
      </w:pPr>
      <w:hyperlink w:anchor="_Toc13906289" w:history="1">
        <w:r w:rsidR="00705AF7" w:rsidRPr="00705AF7">
          <w:rPr>
            <w:rStyle w:val="a9"/>
            <w:rFonts w:asciiTheme="minorEastAsia" w:eastAsiaTheme="minorEastAsia" w:hAnsiTheme="minorEastAsia" w:hint="eastAsia"/>
            <w:noProof/>
            <w:color w:val="auto"/>
            <w:sz w:val="24"/>
            <w:szCs w:val="24"/>
          </w:rPr>
          <w:t>第二部分专业人才培养实施与保障</w:t>
        </w:r>
        <w:r w:rsidR="00705AF7" w:rsidRPr="00705AF7">
          <w:rPr>
            <w:rFonts w:asciiTheme="minorEastAsia" w:eastAsiaTheme="minorEastAsia" w:hAnsiTheme="minorEastAsia"/>
            <w:noProof/>
            <w:webHidden/>
            <w:sz w:val="24"/>
            <w:szCs w:val="24"/>
          </w:rPr>
          <w:tab/>
        </w:r>
        <w:r w:rsidRPr="00705AF7">
          <w:rPr>
            <w:rFonts w:asciiTheme="minorEastAsia" w:eastAsiaTheme="minorEastAsia" w:hAnsiTheme="minorEastAsia"/>
            <w:noProof/>
            <w:webHidden/>
            <w:sz w:val="24"/>
            <w:szCs w:val="24"/>
          </w:rPr>
          <w:fldChar w:fldCharType="begin"/>
        </w:r>
        <w:r w:rsidR="00705AF7" w:rsidRPr="00705AF7">
          <w:rPr>
            <w:rFonts w:asciiTheme="minorEastAsia" w:eastAsiaTheme="minorEastAsia" w:hAnsiTheme="minorEastAsia"/>
            <w:noProof/>
            <w:webHidden/>
            <w:sz w:val="24"/>
            <w:szCs w:val="24"/>
          </w:rPr>
          <w:instrText xml:space="preserve"> PAGEREF _Toc13906289 \h </w:instrText>
        </w:r>
        <w:r w:rsidRPr="00705AF7">
          <w:rPr>
            <w:rFonts w:asciiTheme="minorEastAsia" w:eastAsiaTheme="minorEastAsia" w:hAnsiTheme="minorEastAsia"/>
            <w:noProof/>
            <w:webHidden/>
            <w:sz w:val="24"/>
            <w:szCs w:val="24"/>
          </w:rPr>
        </w:r>
        <w:r w:rsidRPr="00705AF7">
          <w:rPr>
            <w:rFonts w:asciiTheme="minorEastAsia" w:eastAsiaTheme="minorEastAsia" w:hAnsiTheme="minorEastAsia"/>
            <w:noProof/>
            <w:webHidden/>
            <w:sz w:val="24"/>
            <w:szCs w:val="24"/>
          </w:rPr>
          <w:fldChar w:fldCharType="separate"/>
        </w:r>
        <w:r w:rsidR="00D17840">
          <w:rPr>
            <w:rFonts w:asciiTheme="minorEastAsia" w:eastAsiaTheme="minorEastAsia" w:hAnsiTheme="minorEastAsia"/>
            <w:noProof/>
            <w:webHidden/>
            <w:sz w:val="24"/>
            <w:szCs w:val="24"/>
          </w:rPr>
          <w:t>13</w:t>
        </w:r>
        <w:r w:rsidRPr="00705AF7">
          <w:rPr>
            <w:rFonts w:asciiTheme="minorEastAsia" w:eastAsiaTheme="minorEastAsia" w:hAnsiTheme="minorEastAsia"/>
            <w:noProof/>
            <w:webHidden/>
            <w:sz w:val="24"/>
            <w:szCs w:val="24"/>
          </w:rPr>
          <w:fldChar w:fldCharType="end"/>
        </w:r>
      </w:hyperlink>
    </w:p>
    <w:p w:rsidR="00705AF7" w:rsidRPr="00705AF7" w:rsidRDefault="007B75FE" w:rsidP="00705AF7">
      <w:pPr>
        <w:pStyle w:val="2"/>
        <w:tabs>
          <w:tab w:val="right" w:leader="dot" w:pos="8296"/>
        </w:tabs>
        <w:spacing w:line="360" w:lineRule="auto"/>
        <w:rPr>
          <w:rFonts w:asciiTheme="minorEastAsia" w:eastAsiaTheme="minorEastAsia" w:hAnsiTheme="minorEastAsia" w:cstheme="minorBidi"/>
          <w:noProof/>
          <w:sz w:val="24"/>
          <w:szCs w:val="24"/>
        </w:rPr>
      </w:pPr>
      <w:hyperlink w:anchor="_Toc13906290" w:history="1">
        <w:r w:rsidR="00705AF7" w:rsidRPr="00705AF7">
          <w:rPr>
            <w:rStyle w:val="a9"/>
            <w:rFonts w:asciiTheme="minorEastAsia" w:eastAsiaTheme="minorEastAsia" w:hAnsiTheme="minorEastAsia"/>
            <w:noProof/>
            <w:color w:val="auto"/>
            <w:sz w:val="24"/>
            <w:szCs w:val="24"/>
          </w:rPr>
          <w:t xml:space="preserve">1 </w:t>
        </w:r>
        <w:r w:rsidR="00705AF7" w:rsidRPr="00705AF7">
          <w:rPr>
            <w:rStyle w:val="a9"/>
            <w:rFonts w:asciiTheme="minorEastAsia" w:eastAsiaTheme="minorEastAsia" w:hAnsiTheme="minorEastAsia" w:hint="eastAsia"/>
            <w:noProof/>
            <w:color w:val="auto"/>
            <w:sz w:val="24"/>
            <w:szCs w:val="24"/>
          </w:rPr>
          <w:t>专业人才培养模式</w:t>
        </w:r>
        <w:r w:rsidR="00705AF7" w:rsidRPr="00705AF7">
          <w:rPr>
            <w:rFonts w:asciiTheme="minorEastAsia" w:eastAsiaTheme="minorEastAsia" w:hAnsiTheme="minorEastAsia"/>
            <w:noProof/>
            <w:webHidden/>
            <w:sz w:val="24"/>
            <w:szCs w:val="24"/>
          </w:rPr>
          <w:tab/>
        </w:r>
        <w:r w:rsidRPr="00705AF7">
          <w:rPr>
            <w:rFonts w:asciiTheme="minorEastAsia" w:eastAsiaTheme="minorEastAsia" w:hAnsiTheme="minorEastAsia"/>
            <w:noProof/>
            <w:webHidden/>
            <w:sz w:val="24"/>
            <w:szCs w:val="24"/>
          </w:rPr>
          <w:fldChar w:fldCharType="begin"/>
        </w:r>
        <w:r w:rsidR="00705AF7" w:rsidRPr="00705AF7">
          <w:rPr>
            <w:rFonts w:asciiTheme="minorEastAsia" w:eastAsiaTheme="minorEastAsia" w:hAnsiTheme="minorEastAsia"/>
            <w:noProof/>
            <w:webHidden/>
            <w:sz w:val="24"/>
            <w:szCs w:val="24"/>
          </w:rPr>
          <w:instrText xml:space="preserve"> PAGEREF _Toc13906290 \h </w:instrText>
        </w:r>
        <w:r w:rsidRPr="00705AF7">
          <w:rPr>
            <w:rFonts w:asciiTheme="minorEastAsia" w:eastAsiaTheme="minorEastAsia" w:hAnsiTheme="minorEastAsia"/>
            <w:noProof/>
            <w:webHidden/>
            <w:sz w:val="24"/>
            <w:szCs w:val="24"/>
          </w:rPr>
        </w:r>
        <w:r w:rsidRPr="00705AF7">
          <w:rPr>
            <w:rFonts w:asciiTheme="minorEastAsia" w:eastAsiaTheme="minorEastAsia" w:hAnsiTheme="minorEastAsia"/>
            <w:noProof/>
            <w:webHidden/>
            <w:sz w:val="24"/>
            <w:szCs w:val="24"/>
          </w:rPr>
          <w:fldChar w:fldCharType="separate"/>
        </w:r>
        <w:r w:rsidR="00D17840">
          <w:rPr>
            <w:rFonts w:asciiTheme="minorEastAsia" w:eastAsiaTheme="minorEastAsia" w:hAnsiTheme="minorEastAsia"/>
            <w:noProof/>
            <w:webHidden/>
            <w:sz w:val="24"/>
            <w:szCs w:val="24"/>
          </w:rPr>
          <w:t>13</w:t>
        </w:r>
        <w:r w:rsidRPr="00705AF7">
          <w:rPr>
            <w:rFonts w:asciiTheme="minorEastAsia" w:eastAsiaTheme="minorEastAsia" w:hAnsiTheme="minorEastAsia"/>
            <w:noProof/>
            <w:webHidden/>
            <w:sz w:val="24"/>
            <w:szCs w:val="24"/>
          </w:rPr>
          <w:fldChar w:fldCharType="end"/>
        </w:r>
      </w:hyperlink>
    </w:p>
    <w:p w:rsidR="00705AF7" w:rsidRPr="00705AF7" w:rsidRDefault="007B75FE" w:rsidP="00705AF7">
      <w:pPr>
        <w:pStyle w:val="2"/>
        <w:tabs>
          <w:tab w:val="right" w:leader="dot" w:pos="8296"/>
        </w:tabs>
        <w:spacing w:line="360" w:lineRule="auto"/>
        <w:rPr>
          <w:rFonts w:asciiTheme="minorEastAsia" w:eastAsiaTheme="minorEastAsia" w:hAnsiTheme="minorEastAsia" w:cstheme="minorBidi"/>
          <w:noProof/>
          <w:sz w:val="24"/>
          <w:szCs w:val="24"/>
        </w:rPr>
      </w:pPr>
      <w:hyperlink w:anchor="_Toc13906291" w:history="1">
        <w:r w:rsidR="00705AF7" w:rsidRPr="00705AF7">
          <w:rPr>
            <w:rStyle w:val="a9"/>
            <w:rFonts w:asciiTheme="minorEastAsia" w:eastAsiaTheme="minorEastAsia" w:hAnsiTheme="minorEastAsia"/>
            <w:noProof/>
            <w:color w:val="auto"/>
            <w:sz w:val="24"/>
            <w:szCs w:val="24"/>
          </w:rPr>
          <w:t xml:space="preserve">2 </w:t>
        </w:r>
        <w:r w:rsidR="00705AF7" w:rsidRPr="00705AF7">
          <w:rPr>
            <w:rStyle w:val="a9"/>
            <w:rFonts w:asciiTheme="minorEastAsia" w:eastAsiaTheme="minorEastAsia" w:hAnsiTheme="minorEastAsia" w:hint="eastAsia"/>
            <w:noProof/>
            <w:color w:val="auto"/>
            <w:sz w:val="24"/>
            <w:szCs w:val="24"/>
          </w:rPr>
          <w:t>人才培养保障</w:t>
        </w:r>
        <w:r w:rsidR="00705AF7" w:rsidRPr="00705AF7">
          <w:rPr>
            <w:rFonts w:asciiTheme="minorEastAsia" w:eastAsiaTheme="minorEastAsia" w:hAnsiTheme="minorEastAsia"/>
            <w:noProof/>
            <w:webHidden/>
            <w:sz w:val="24"/>
            <w:szCs w:val="24"/>
          </w:rPr>
          <w:tab/>
        </w:r>
        <w:r w:rsidRPr="00705AF7">
          <w:rPr>
            <w:rFonts w:asciiTheme="minorEastAsia" w:eastAsiaTheme="minorEastAsia" w:hAnsiTheme="minorEastAsia"/>
            <w:noProof/>
            <w:webHidden/>
            <w:sz w:val="24"/>
            <w:szCs w:val="24"/>
          </w:rPr>
          <w:fldChar w:fldCharType="begin"/>
        </w:r>
        <w:r w:rsidR="00705AF7" w:rsidRPr="00705AF7">
          <w:rPr>
            <w:rFonts w:asciiTheme="minorEastAsia" w:eastAsiaTheme="minorEastAsia" w:hAnsiTheme="minorEastAsia"/>
            <w:noProof/>
            <w:webHidden/>
            <w:sz w:val="24"/>
            <w:szCs w:val="24"/>
          </w:rPr>
          <w:instrText xml:space="preserve"> PAGEREF _Toc13906291 \h </w:instrText>
        </w:r>
        <w:r w:rsidRPr="00705AF7">
          <w:rPr>
            <w:rFonts w:asciiTheme="minorEastAsia" w:eastAsiaTheme="minorEastAsia" w:hAnsiTheme="minorEastAsia"/>
            <w:noProof/>
            <w:webHidden/>
            <w:sz w:val="24"/>
            <w:szCs w:val="24"/>
          </w:rPr>
        </w:r>
        <w:r w:rsidRPr="00705AF7">
          <w:rPr>
            <w:rFonts w:asciiTheme="minorEastAsia" w:eastAsiaTheme="minorEastAsia" w:hAnsiTheme="minorEastAsia"/>
            <w:noProof/>
            <w:webHidden/>
            <w:sz w:val="24"/>
            <w:szCs w:val="24"/>
          </w:rPr>
          <w:fldChar w:fldCharType="separate"/>
        </w:r>
        <w:r w:rsidR="00D17840">
          <w:rPr>
            <w:rFonts w:asciiTheme="minorEastAsia" w:eastAsiaTheme="minorEastAsia" w:hAnsiTheme="minorEastAsia"/>
            <w:noProof/>
            <w:webHidden/>
            <w:sz w:val="24"/>
            <w:szCs w:val="24"/>
          </w:rPr>
          <w:t>14</w:t>
        </w:r>
        <w:r w:rsidRPr="00705AF7">
          <w:rPr>
            <w:rFonts w:asciiTheme="minorEastAsia" w:eastAsiaTheme="minorEastAsia" w:hAnsiTheme="minorEastAsia"/>
            <w:noProof/>
            <w:webHidden/>
            <w:sz w:val="24"/>
            <w:szCs w:val="24"/>
          </w:rPr>
          <w:fldChar w:fldCharType="end"/>
        </w:r>
      </w:hyperlink>
    </w:p>
    <w:p w:rsidR="00705AF7" w:rsidRPr="00705AF7" w:rsidRDefault="007B75FE" w:rsidP="00705AF7">
      <w:pPr>
        <w:pStyle w:val="3"/>
        <w:tabs>
          <w:tab w:val="right" w:leader="dot" w:pos="8296"/>
        </w:tabs>
        <w:spacing w:line="360" w:lineRule="auto"/>
        <w:rPr>
          <w:rFonts w:asciiTheme="minorEastAsia" w:eastAsiaTheme="minorEastAsia" w:hAnsiTheme="minorEastAsia" w:cstheme="minorBidi"/>
          <w:noProof/>
          <w:sz w:val="24"/>
          <w:szCs w:val="24"/>
        </w:rPr>
      </w:pPr>
      <w:hyperlink w:anchor="_Toc13906292" w:history="1">
        <w:r w:rsidR="00705AF7" w:rsidRPr="00705AF7">
          <w:rPr>
            <w:rStyle w:val="a9"/>
            <w:rFonts w:asciiTheme="minorEastAsia" w:eastAsiaTheme="minorEastAsia" w:hAnsiTheme="minorEastAsia"/>
            <w:noProof/>
            <w:color w:val="auto"/>
            <w:sz w:val="24"/>
            <w:szCs w:val="24"/>
          </w:rPr>
          <w:t xml:space="preserve">2.1 </w:t>
        </w:r>
        <w:r w:rsidR="00705AF7" w:rsidRPr="00705AF7">
          <w:rPr>
            <w:rStyle w:val="a9"/>
            <w:rFonts w:asciiTheme="minorEastAsia" w:eastAsiaTheme="minorEastAsia" w:hAnsiTheme="minorEastAsia" w:hint="eastAsia"/>
            <w:noProof/>
            <w:color w:val="auto"/>
            <w:sz w:val="24"/>
            <w:szCs w:val="24"/>
          </w:rPr>
          <w:t>师资队伍</w:t>
        </w:r>
        <w:r w:rsidR="00705AF7" w:rsidRPr="00705AF7">
          <w:rPr>
            <w:rFonts w:asciiTheme="minorEastAsia" w:eastAsiaTheme="minorEastAsia" w:hAnsiTheme="minorEastAsia"/>
            <w:noProof/>
            <w:webHidden/>
            <w:sz w:val="24"/>
            <w:szCs w:val="24"/>
          </w:rPr>
          <w:tab/>
        </w:r>
        <w:r w:rsidRPr="00705AF7">
          <w:rPr>
            <w:rFonts w:asciiTheme="minorEastAsia" w:eastAsiaTheme="minorEastAsia" w:hAnsiTheme="minorEastAsia"/>
            <w:noProof/>
            <w:webHidden/>
            <w:sz w:val="24"/>
            <w:szCs w:val="24"/>
          </w:rPr>
          <w:fldChar w:fldCharType="begin"/>
        </w:r>
        <w:r w:rsidR="00705AF7" w:rsidRPr="00705AF7">
          <w:rPr>
            <w:rFonts w:asciiTheme="minorEastAsia" w:eastAsiaTheme="minorEastAsia" w:hAnsiTheme="minorEastAsia"/>
            <w:noProof/>
            <w:webHidden/>
            <w:sz w:val="24"/>
            <w:szCs w:val="24"/>
          </w:rPr>
          <w:instrText xml:space="preserve"> PAGEREF _Toc13906292 \h </w:instrText>
        </w:r>
        <w:r w:rsidRPr="00705AF7">
          <w:rPr>
            <w:rFonts w:asciiTheme="minorEastAsia" w:eastAsiaTheme="minorEastAsia" w:hAnsiTheme="minorEastAsia"/>
            <w:noProof/>
            <w:webHidden/>
            <w:sz w:val="24"/>
            <w:szCs w:val="24"/>
          </w:rPr>
        </w:r>
        <w:r w:rsidRPr="00705AF7">
          <w:rPr>
            <w:rFonts w:asciiTheme="minorEastAsia" w:eastAsiaTheme="minorEastAsia" w:hAnsiTheme="minorEastAsia"/>
            <w:noProof/>
            <w:webHidden/>
            <w:sz w:val="24"/>
            <w:szCs w:val="24"/>
          </w:rPr>
          <w:fldChar w:fldCharType="separate"/>
        </w:r>
        <w:r w:rsidR="00D17840">
          <w:rPr>
            <w:rFonts w:asciiTheme="minorEastAsia" w:eastAsiaTheme="minorEastAsia" w:hAnsiTheme="minorEastAsia"/>
            <w:noProof/>
            <w:webHidden/>
            <w:sz w:val="24"/>
            <w:szCs w:val="24"/>
          </w:rPr>
          <w:t>14</w:t>
        </w:r>
        <w:r w:rsidRPr="00705AF7">
          <w:rPr>
            <w:rFonts w:asciiTheme="minorEastAsia" w:eastAsiaTheme="minorEastAsia" w:hAnsiTheme="minorEastAsia"/>
            <w:noProof/>
            <w:webHidden/>
            <w:sz w:val="24"/>
            <w:szCs w:val="24"/>
          </w:rPr>
          <w:fldChar w:fldCharType="end"/>
        </w:r>
      </w:hyperlink>
    </w:p>
    <w:p w:rsidR="00705AF7" w:rsidRPr="00705AF7" w:rsidRDefault="007B75FE" w:rsidP="00705AF7">
      <w:pPr>
        <w:pStyle w:val="3"/>
        <w:tabs>
          <w:tab w:val="right" w:leader="dot" w:pos="8296"/>
        </w:tabs>
        <w:spacing w:line="360" w:lineRule="auto"/>
        <w:rPr>
          <w:rFonts w:asciiTheme="minorEastAsia" w:eastAsiaTheme="minorEastAsia" w:hAnsiTheme="minorEastAsia" w:cstheme="minorBidi"/>
          <w:noProof/>
          <w:sz w:val="24"/>
          <w:szCs w:val="24"/>
        </w:rPr>
      </w:pPr>
      <w:hyperlink w:anchor="_Toc13906293" w:history="1">
        <w:r w:rsidR="00705AF7" w:rsidRPr="00705AF7">
          <w:rPr>
            <w:rStyle w:val="a9"/>
            <w:rFonts w:asciiTheme="minorEastAsia" w:eastAsiaTheme="minorEastAsia" w:hAnsiTheme="minorEastAsia"/>
            <w:noProof/>
            <w:color w:val="auto"/>
            <w:sz w:val="24"/>
            <w:szCs w:val="24"/>
          </w:rPr>
          <w:t xml:space="preserve">2.2 </w:t>
        </w:r>
        <w:r w:rsidR="00705AF7" w:rsidRPr="00705AF7">
          <w:rPr>
            <w:rStyle w:val="a9"/>
            <w:rFonts w:asciiTheme="minorEastAsia" w:eastAsiaTheme="minorEastAsia" w:hAnsiTheme="minorEastAsia" w:hint="eastAsia"/>
            <w:noProof/>
            <w:color w:val="auto"/>
            <w:sz w:val="24"/>
            <w:szCs w:val="24"/>
          </w:rPr>
          <w:t>实践教学条件</w:t>
        </w:r>
        <w:r w:rsidR="00705AF7" w:rsidRPr="00705AF7">
          <w:rPr>
            <w:rFonts w:asciiTheme="minorEastAsia" w:eastAsiaTheme="minorEastAsia" w:hAnsiTheme="minorEastAsia"/>
            <w:noProof/>
            <w:webHidden/>
            <w:sz w:val="24"/>
            <w:szCs w:val="24"/>
          </w:rPr>
          <w:tab/>
        </w:r>
        <w:r w:rsidRPr="00705AF7">
          <w:rPr>
            <w:rFonts w:asciiTheme="minorEastAsia" w:eastAsiaTheme="minorEastAsia" w:hAnsiTheme="minorEastAsia"/>
            <w:noProof/>
            <w:webHidden/>
            <w:sz w:val="24"/>
            <w:szCs w:val="24"/>
          </w:rPr>
          <w:fldChar w:fldCharType="begin"/>
        </w:r>
        <w:r w:rsidR="00705AF7" w:rsidRPr="00705AF7">
          <w:rPr>
            <w:rFonts w:asciiTheme="minorEastAsia" w:eastAsiaTheme="minorEastAsia" w:hAnsiTheme="minorEastAsia"/>
            <w:noProof/>
            <w:webHidden/>
            <w:sz w:val="24"/>
            <w:szCs w:val="24"/>
          </w:rPr>
          <w:instrText xml:space="preserve"> PAGEREF _Toc13906293 \h </w:instrText>
        </w:r>
        <w:r w:rsidRPr="00705AF7">
          <w:rPr>
            <w:rFonts w:asciiTheme="minorEastAsia" w:eastAsiaTheme="minorEastAsia" w:hAnsiTheme="minorEastAsia"/>
            <w:noProof/>
            <w:webHidden/>
            <w:sz w:val="24"/>
            <w:szCs w:val="24"/>
          </w:rPr>
        </w:r>
        <w:r w:rsidRPr="00705AF7">
          <w:rPr>
            <w:rFonts w:asciiTheme="minorEastAsia" w:eastAsiaTheme="minorEastAsia" w:hAnsiTheme="minorEastAsia"/>
            <w:noProof/>
            <w:webHidden/>
            <w:sz w:val="24"/>
            <w:szCs w:val="24"/>
          </w:rPr>
          <w:fldChar w:fldCharType="separate"/>
        </w:r>
        <w:r w:rsidR="00D17840">
          <w:rPr>
            <w:rFonts w:asciiTheme="minorEastAsia" w:eastAsiaTheme="minorEastAsia" w:hAnsiTheme="minorEastAsia"/>
            <w:noProof/>
            <w:webHidden/>
            <w:sz w:val="24"/>
            <w:szCs w:val="24"/>
          </w:rPr>
          <w:t>15</w:t>
        </w:r>
        <w:r w:rsidRPr="00705AF7">
          <w:rPr>
            <w:rFonts w:asciiTheme="minorEastAsia" w:eastAsiaTheme="minorEastAsia" w:hAnsiTheme="minorEastAsia"/>
            <w:noProof/>
            <w:webHidden/>
            <w:sz w:val="24"/>
            <w:szCs w:val="24"/>
          </w:rPr>
          <w:fldChar w:fldCharType="end"/>
        </w:r>
      </w:hyperlink>
    </w:p>
    <w:p w:rsidR="00705AF7" w:rsidRPr="00705AF7" w:rsidRDefault="007B75FE" w:rsidP="00705AF7">
      <w:pPr>
        <w:pStyle w:val="3"/>
        <w:tabs>
          <w:tab w:val="right" w:leader="dot" w:pos="8296"/>
        </w:tabs>
        <w:spacing w:line="360" w:lineRule="auto"/>
        <w:rPr>
          <w:rFonts w:asciiTheme="minorEastAsia" w:eastAsiaTheme="minorEastAsia" w:hAnsiTheme="minorEastAsia" w:cstheme="minorBidi"/>
          <w:noProof/>
          <w:sz w:val="24"/>
          <w:szCs w:val="24"/>
        </w:rPr>
      </w:pPr>
      <w:hyperlink w:anchor="_Toc13906294" w:history="1">
        <w:r w:rsidR="00705AF7" w:rsidRPr="00705AF7">
          <w:rPr>
            <w:rStyle w:val="a9"/>
            <w:rFonts w:asciiTheme="minorEastAsia" w:eastAsiaTheme="minorEastAsia" w:hAnsiTheme="minorEastAsia"/>
            <w:noProof/>
            <w:color w:val="auto"/>
            <w:sz w:val="24"/>
            <w:szCs w:val="24"/>
          </w:rPr>
          <w:t xml:space="preserve">2.3 </w:t>
        </w:r>
        <w:r w:rsidR="00705AF7" w:rsidRPr="00705AF7">
          <w:rPr>
            <w:rStyle w:val="a9"/>
            <w:rFonts w:asciiTheme="minorEastAsia" w:eastAsiaTheme="minorEastAsia" w:hAnsiTheme="minorEastAsia" w:hint="eastAsia"/>
            <w:noProof/>
            <w:color w:val="auto"/>
            <w:sz w:val="24"/>
            <w:szCs w:val="24"/>
          </w:rPr>
          <w:t>其他教学资源</w:t>
        </w:r>
        <w:r w:rsidR="00705AF7" w:rsidRPr="00705AF7">
          <w:rPr>
            <w:rFonts w:asciiTheme="minorEastAsia" w:eastAsiaTheme="minorEastAsia" w:hAnsiTheme="minorEastAsia"/>
            <w:noProof/>
            <w:webHidden/>
            <w:sz w:val="24"/>
            <w:szCs w:val="24"/>
          </w:rPr>
          <w:tab/>
        </w:r>
        <w:r w:rsidRPr="00705AF7">
          <w:rPr>
            <w:rFonts w:asciiTheme="minorEastAsia" w:eastAsiaTheme="minorEastAsia" w:hAnsiTheme="minorEastAsia"/>
            <w:noProof/>
            <w:webHidden/>
            <w:sz w:val="24"/>
            <w:szCs w:val="24"/>
          </w:rPr>
          <w:fldChar w:fldCharType="begin"/>
        </w:r>
        <w:r w:rsidR="00705AF7" w:rsidRPr="00705AF7">
          <w:rPr>
            <w:rFonts w:asciiTheme="minorEastAsia" w:eastAsiaTheme="minorEastAsia" w:hAnsiTheme="minorEastAsia"/>
            <w:noProof/>
            <w:webHidden/>
            <w:sz w:val="24"/>
            <w:szCs w:val="24"/>
          </w:rPr>
          <w:instrText xml:space="preserve"> PAGEREF _Toc13906294 \h </w:instrText>
        </w:r>
        <w:r w:rsidRPr="00705AF7">
          <w:rPr>
            <w:rFonts w:asciiTheme="minorEastAsia" w:eastAsiaTheme="minorEastAsia" w:hAnsiTheme="minorEastAsia"/>
            <w:noProof/>
            <w:webHidden/>
            <w:sz w:val="24"/>
            <w:szCs w:val="24"/>
          </w:rPr>
        </w:r>
        <w:r w:rsidRPr="00705AF7">
          <w:rPr>
            <w:rFonts w:asciiTheme="minorEastAsia" w:eastAsiaTheme="minorEastAsia" w:hAnsiTheme="minorEastAsia"/>
            <w:noProof/>
            <w:webHidden/>
            <w:sz w:val="24"/>
            <w:szCs w:val="24"/>
          </w:rPr>
          <w:fldChar w:fldCharType="separate"/>
        </w:r>
        <w:r w:rsidR="00D17840">
          <w:rPr>
            <w:rFonts w:asciiTheme="minorEastAsia" w:eastAsiaTheme="minorEastAsia" w:hAnsiTheme="minorEastAsia"/>
            <w:noProof/>
            <w:webHidden/>
            <w:sz w:val="24"/>
            <w:szCs w:val="24"/>
          </w:rPr>
          <w:t>16</w:t>
        </w:r>
        <w:r w:rsidRPr="00705AF7">
          <w:rPr>
            <w:rFonts w:asciiTheme="minorEastAsia" w:eastAsiaTheme="minorEastAsia" w:hAnsiTheme="minorEastAsia"/>
            <w:noProof/>
            <w:webHidden/>
            <w:sz w:val="24"/>
            <w:szCs w:val="24"/>
          </w:rPr>
          <w:fldChar w:fldCharType="end"/>
        </w:r>
      </w:hyperlink>
    </w:p>
    <w:p w:rsidR="00705AF7" w:rsidRPr="00705AF7" w:rsidRDefault="007B75FE" w:rsidP="00705AF7">
      <w:pPr>
        <w:pStyle w:val="3"/>
        <w:tabs>
          <w:tab w:val="right" w:leader="dot" w:pos="8296"/>
        </w:tabs>
        <w:spacing w:line="360" w:lineRule="auto"/>
        <w:rPr>
          <w:rFonts w:asciiTheme="minorEastAsia" w:eastAsiaTheme="minorEastAsia" w:hAnsiTheme="minorEastAsia" w:cstheme="minorBidi"/>
          <w:noProof/>
          <w:sz w:val="24"/>
          <w:szCs w:val="24"/>
        </w:rPr>
      </w:pPr>
      <w:hyperlink w:anchor="_Toc13906295" w:history="1">
        <w:r w:rsidR="00705AF7" w:rsidRPr="00705AF7">
          <w:rPr>
            <w:rStyle w:val="a9"/>
            <w:rFonts w:asciiTheme="minorEastAsia" w:eastAsiaTheme="minorEastAsia" w:hAnsiTheme="minorEastAsia"/>
            <w:noProof/>
            <w:color w:val="auto"/>
            <w:sz w:val="24"/>
            <w:szCs w:val="24"/>
          </w:rPr>
          <w:t>2.4</w:t>
        </w:r>
        <w:r w:rsidR="00705AF7" w:rsidRPr="00705AF7">
          <w:rPr>
            <w:rStyle w:val="a9"/>
            <w:rFonts w:asciiTheme="minorEastAsia" w:eastAsiaTheme="minorEastAsia" w:hAnsiTheme="minorEastAsia" w:hint="eastAsia"/>
            <w:noProof/>
            <w:color w:val="auto"/>
            <w:sz w:val="24"/>
            <w:szCs w:val="24"/>
          </w:rPr>
          <w:t>制度保障</w:t>
        </w:r>
        <w:r w:rsidR="00705AF7" w:rsidRPr="00705AF7">
          <w:rPr>
            <w:rFonts w:asciiTheme="minorEastAsia" w:eastAsiaTheme="minorEastAsia" w:hAnsiTheme="minorEastAsia"/>
            <w:noProof/>
            <w:webHidden/>
            <w:sz w:val="24"/>
            <w:szCs w:val="24"/>
          </w:rPr>
          <w:tab/>
        </w:r>
        <w:r w:rsidRPr="00705AF7">
          <w:rPr>
            <w:rFonts w:asciiTheme="minorEastAsia" w:eastAsiaTheme="minorEastAsia" w:hAnsiTheme="minorEastAsia"/>
            <w:noProof/>
            <w:webHidden/>
            <w:sz w:val="24"/>
            <w:szCs w:val="24"/>
          </w:rPr>
          <w:fldChar w:fldCharType="begin"/>
        </w:r>
        <w:r w:rsidR="00705AF7" w:rsidRPr="00705AF7">
          <w:rPr>
            <w:rFonts w:asciiTheme="minorEastAsia" w:eastAsiaTheme="minorEastAsia" w:hAnsiTheme="minorEastAsia"/>
            <w:noProof/>
            <w:webHidden/>
            <w:sz w:val="24"/>
            <w:szCs w:val="24"/>
          </w:rPr>
          <w:instrText xml:space="preserve"> PAGEREF _Toc13906295 \h </w:instrText>
        </w:r>
        <w:r w:rsidRPr="00705AF7">
          <w:rPr>
            <w:rFonts w:asciiTheme="minorEastAsia" w:eastAsiaTheme="minorEastAsia" w:hAnsiTheme="minorEastAsia"/>
            <w:noProof/>
            <w:webHidden/>
            <w:sz w:val="24"/>
            <w:szCs w:val="24"/>
          </w:rPr>
        </w:r>
        <w:r w:rsidRPr="00705AF7">
          <w:rPr>
            <w:rFonts w:asciiTheme="minorEastAsia" w:eastAsiaTheme="minorEastAsia" w:hAnsiTheme="minorEastAsia"/>
            <w:noProof/>
            <w:webHidden/>
            <w:sz w:val="24"/>
            <w:szCs w:val="24"/>
          </w:rPr>
          <w:fldChar w:fldCharType="separate"/>
        </w:r>
        <w:r w:rsidR="00D17840">
          <w:rPr>
            <w:rFonts w:asciiTheme="minorEastAsia" w:eastAsiaTheme="minorEastAsia" w:hAnsiTheme="minorEastAsia"/>
            <w:noProof/>
            <w:webHidden/>
            <w:sz w:val="24"/>
            <w:szCs w:val="24"/>
          </w:rPr>
          <w:t>16</w:t>
        </w:r>
        <w:r w:rsidRPr="00705AF7">
          <w:rPr>
            <w:rFonts w:asciiTheme="minorEastAsia" w:eastAsiaTheme="minorEastAsia" w:hAnsiTheme="minorEastAsia"/>
            <w:noProof/>
            <w:webHidden/>
            <w:sz w:val="24"/>
            <w:szCs w:val="24"/>
          </w:rPr>
          <w:fldChar w:fldCharType="end"/>
        </w:r>
      </w:hyperlink>
    </w:p>
    <w:p w:rsidR="00705AF7" w:rsidRPr="00705AF7" w:rsidRDefault="007B75FE" w:rsidP="00705AF7">
      <w:pPr>
        <w:pStyle w:val="1"/>
        <w:tabs>
          <w:tab w:val="right" w:leader="dot" w:pos="8296"/>
        </w:tabs>
        <w:spacing w:line="360" w:lineRule="auto"/>
        <w:rPr>
          <w:rFonts w:asciiTheme="minorEastAsia" w:eastAsiaTheme="minorEastAsia" w:hAnsiTheme="minorEastAsia" w:cstheme="minorBidi"/>
          <w:noProof/>
          <w:sz w:val="24"/>
          <w:szCs w:val="24"/>
        </w:rPr>
      </w:pPr>
      <w:hyperlink w:anchor="_Toc13906296" w:history="1">
        <w:r w:rsidR="00705AF7" w:rsidRPr="00705AF7">
          <w:rPr>
            <w:rStyle w:val="a9"/>
            <w:rFonts w:asciiTheme="minorEastAsia" w:eastAsiaTheme="minorEastAsia" w:hAnsiTheme="minorEastAsia" w:hint="eastAsia"/>
            <w:noProof/>
            <w:color w:val="auto"/>
            <w:sz w:val="24"/>
            <w:szCs w:val="24"/>
          </w:rPr>
          <w:t>附件</w:t>
        </w:r>
        <w:r w:rsidR="00705AF7" w:rsidRPr="00705AF7">
          <w:rPr>
            <w:rStyle w:val="a9"/>
            <w:rFonts w:asciiTheme="minorEastAsia" w:eastAsiaTheme="minorEastAsia" w:hAnsiTheme="minorEastAsia"/>
            <w:noProof/>
            <w:color w:val="auto"/>
            <w:sz w:val="24"/>
            <w:szCs w:val="24"/>
          </w:rPr>
          <w:t>1</w:t>
        </w:r>
        <w:r w:rsidR="00705AF7" w:rsidRPr="00705AF7">
          <w:rPr>
            <w:rStyle w:val="a9"/>
            <w:rFonts w:asciiTheme="minorEastAsia" w:eastAsiaTheme="minorEastAsia" w:hAnsiTheme="minorEastAsia" w:hint="eastAsia"/>
            <w:noProof/>
            <w:color w:val="auto"/>
            <w:sz w:val="24"/>
            <w:szCs w:val="24"/>
          </w:rPr>
          <w:t>：专业调研报告</w:t>
        </w:r>
        <w:r w:rsidR="00705AF7" w:rsidRPr="00705AF7">
          <w:rPr>
            <w:rFonts w:asciiTheme="minorEastAsia" w:eastAsiaTheme="minorEastAsia" w:hAnsiTheme="minorEastAsia"/>
            <w:noProof/>
            <w:webHidden/>
            <w:sz w:val="24"/>
            <w:szCs w:val="24"/>
          </w:rPr>
          <w:tab/>
        </w:r>
        <w:r w:rsidRPr="00705AF7">
          <w:rPr>
            <w:rFonts w:asciiTheme="minorEastAsia" w:eastAsiaTheme="minorEastAsia" w:hAnsiTheme="minorEastAsia"/>
            <w:noProof/>
            <w:webHidden/>
            <w:sz w:val="24"/>
            <w:szCs w:val="24"/>
          </w:rPr>
          <w:fldChar w:fldCharType="begin"/>
        </w:r>
        <w:r w:rsidR="00705AF7" w:rsidRPr="00705AF7">
          <w:rPr>
            <w:rFonts w:asciiTheme="minorEastAsia" w:eastAsiaTheme="minorEastAsia" w:hAnsiTheme="minorEastAsia"/>
            <w:noProof/>
            <w:webHidden/>
            <w:sz w:val="24"/>
            <w:szCs w:val="24"/>
          </w:rPr>
          <w:instrText xml:space="preserve"> PAGEREF _Toc13906296 \h </w:instrText>
        </w:r>
        <w:r w:rsidRPr="00705AF7">
          <w:rPr>
            <w:rFonts w:asciiTheme="minorEastAsia" w:eastAsiaTheme="minorEastAsia" w:hAnsiTheme="minorEastAsia"/>
            <w:noProof/>
            <w:webHidden/>
            <w:sz w:val="24"/>
            <w:szCs w:val="24"/>
          </w:rPr>
        </w:r>
        <w:r w:rsidRPr="00705AF7">
          <w:rPr>
            <w:rFonts w:asciiTheme="minorEastAsia" w:eastAsiaTheme="minorEastAsia" w:hAnsiTheme="minorEastAsia"/>
            <w:noProof/>
            <w:webHidden/>
            <w:sz w:val="24"/>
            <w:szCs w:val="24"/>
          </w:rPr>
          <w:fldChar w:fldCharType="separate"/>
        </w:r>
        <w:r w:rsidR="00D17840">
          <w:rPr>
            <w:rFonts w:asciiTheme="minorEastAsia" w:eastAsiaTheme="minorEastAsia" w:hAnsiTheme="minorEastAsia"/>
            <w:noProof/>
            <w:webHidden/>
            <w:sz w:val="24"/>
            <w:szCs w:val="24"/>
          </w:rPr>
          <w:t>18</w:t>
        </w:r>
        <w:r w:rsidRPr="00705AF7">
          <w:rPr>
            <w:rFonts w:asciiTheme="minorEastAsia" w:eastAsiaTheme="minorEastAsia" w:hAnsiTheme="minorEastAsia"/>
            <w:noProof/>
            <w:webHidden/>
            <w:sz w:val="24"/>
            <w:szCs w:val="24"/>
          </w:rPr>
          <w:fldChar w:fldCharType="end"/>
        </w:r>
      </w:hyperlink>
    </w:p>
    <w:p w:rsidR="00705AF7" w:rsidRPr="00705AF7" w:rsidRDefault="007B75FE" w:rsidP="00705AF7">
      <w:pPr>
        <w:pStyle w:val="1"/>
        <w:tabs>
          <w:tab w:val="right" w:leader="dot" w:pos="8296"/>
        </w:tabs>
        <w:spacing w:line="360" w:lineRule="auto"/>
        <w:rPr>
          <w:rFonts w:asciiTheme="minorEastAsia" w:eastAsiaTheme="minorEastAsia" w:hAnsiTheme="minorEastAsia" w:cstheme="minorBidi"/>
          <w:noProof/>
          <w:sz w:val="24"/>
          <w:szCs w:val="24"/>
        </w:rPr>
      </w:pPr>
      <w:hyperlink w:anchor="_Toc13906298" w:history="1">
        <w:r w:rsidR="00705AF7" w:rsidRPr="00705AF7">
          <w:rPr>
            <w:rStyle w:val="a9"/>
            <w:rFonts w:asciiTheme="minorEastAsia" w:eastAsiaTheme="minorEastAsia" w:hAnsiTheme="minorEastAsia" w:hint="eastAsia"/>
            <w:noProof/>
            <w:color w:val="auto"/>
            <w:sz w:val="24"/>
            <w:szCs w:val="24"/>
          </w:rPr>
          <w:t>附件</w:t>
        </w:r>
        <w:r w:rsidR="00705AF7" w:rsidRPr="00705AF7">
          <w:rPr>
            <w:rStyle w:val="a9"/>
            <w:rFonts w:asciiTheme="minorEastAsia" w:eastAsiaTheme="minorEastAsia" w:hAnsiTheme="minorEastAsia"/>
            <w:noProof/>
            <w:color w:val="auto"/>
            <w:sz w:val="24"/>
            <w:szCs w:val="24"/>
          </w:rPr>
          <w:t>2</w:t>
        </w:r>
        <w:r w:rsidR="00705AF7" w:rsidRPr="00705AF7">
          <w:rPr>
            <w:rStyle w:val="a9"/>
            <w:rFonts w:asciiTheme="minorEastAsia" w:eastAsiaTheme="minorEastAsia" w:hAnsiTheme="minorEastAsia" w:hint="eastAsia"/>
            <w:noProof/>
            <w:color w:val="auto"/>
            <w:sz w:val="24"/>
            <w:szCs w:val="24"/>
          </w:rPr>
          <w:t>：专家论证意见</w:t>
        </w:r>
        <w:r w:rsidR="00705AF7" w:rsidRPr="00705AF7">
          <w:rPr>
            <w:rFonts w:asciiTheme="minorEastAsia" w:eastAsiaTheme="minorEastAsia" w:hAnsiTheme="minorEastAsia"/>
            <w:noProof/>
            <w:webHidden/>
            <w:sz w:val="24"/>
            <w:szCs w:val="24"/>
          </w:rPr>
          <w:tab/>
        </w:r>
        <w:r w:rsidRPr="00705AF7">
          <w:rPr>
            <w:rFonts w:asciiTheme="minorEastAsia" w:eastAsiaTheme="minorEastAsia" w:hAnsiTheme="minorEastAsia"/>
            <w:noProof/>
            <w:webHidden/>
            <w:sz w:val="24"/>
            <w:szCs w:val="24"/>
          </w:rPr>
          <w:fldChar w:fldCharType="begin"/>
        </w:r>
        <w:r w:rsidR="00705AF7" w:rsidRPr="00705AF7">
          <w:rPr>
            <w:rFonts w:asciiTheme="minorEastAsia" w:eastAsiaTheme="minorEastAsia" w:hAnsiTheme="minorEastAsia"/>
            <w:noProof/>
            <w:webHidden/>
            <w:sz w:val="24"/>
            <w:szCs w:val="24"/>
          </w:rPr>
          <w:instrText xml:space="preserve"> PAGEREF _Toc13906298 \h </w:instrText>
        </w:r>
        <w:r w:rsidRPr="00705AF7">
          <w:rPr>
            <w:rFonts w:asciiTheme="minorEastAsia" w:eastAsiaTheme="minorEastAsia" w:hAnsiTheme="minorEastAsia"/>
            <w:noProof/>
            <w:webHidden/>
            <w:sz w:val="24"/>
            <w:szCs w:val="24"/>
          </w:rPr>
        </w:r>
        <w:r w:rsidRPr="00705AF7">
          <w:rPr>
            <w:rFonts w:asciiTheme="minorEastAsia" w:eastAsiaTheme="minorEastAsia" w:hAnsiTheme="minorEastAsia"/>
            <w:noProof/>
            <w:webHidden/>
            <w:sz w:val="24"/>
            <w:szCs w:val="24"/>
          </w:rPr>
          <w:fldChar w:fldCharType="separate"/>
        </w:r>
        <w:r w:rsidR="00D17840">
          <w:rPr>
            <w:rFonts w:asciiTheme="minorEastAsia" w:eastAsiaTheme="minorEastAsia" w:hAnsiTheme="minorEastAsia"/>
            <w:noProof/>
            <w:webHidden/>
            <w:sz w:val="24"/>
            <w:szCs w:val="24"/>
          </w:rPr>
          <w:t>47</w:t>
        </w:r>
        <w:r w:rsidRPr="00705AF7">
          <w:rPr>
            <w:rFonts w:asciiTheme="minorEastAsia" w:eastAsiaTheme="minorEastAsia" w:hAnsiTheme="minorEastAsia"/>
            <w:noProof/>
            <w:webHidden/>
            <w:sz w:val="24"/>
            <w:szCs w:val="24"/>
          </w:rPr>
          <w:fldChar w:fldCharType="end"/>
        </w:r>
      </w:hyperlink>
    </w:p>
    <w:p w:rsidR="00705AF7" w:rsidRPr="00705AF7" w:rsidRDefault="007B75FE" w:rsidP="00705AF7">
      <w:pPr>
        <w:pStyle w:val="1"/>
        <w:tabs>
          <w:tab w:val="right" w:leader="dot" w:pos="8296"/>
        </w:tabs>
        <w:spacing w:line="360" w:lineRule="auto"/>
        <w:rPr>
          <w:rFonts w:asciiTheme="minorEastAsia" w:eastAsiaTheme="minorEastAsia" w:hAnsiTheme="minorEastAsia" w:cstheme="minorBidi"/>
          <w:noProof/>
          <w:sz w:val="24"/>
          <w:szCs w:val="24"/>
        </w:rPr>
      </w:pPr>
      <w:hyperlink w:anchor="_Toc13906299" w:history="1">
        <w:r w:rsidR="00705AF7" w:rsidRPr="00705AF7">
          <w:rPr>
            <w:rStyle w:val="a9"/>
            <w:rFonts w:asciiTheme="minorEastAsia" w:eastAsiaTheme="minorEastAsia" w:hAnsiTheme="minorEastAsia" w:hint="eastAsia"/>
            <w:noProof/>
            <w:color w:val="auto"/>
            <w:sz w:val="24"/>
            <w:szCs w:val="24"/>
          </w:rPr>
          <w:t>附件</w:t>
        </w:r>
        <w:r w:rsidR="00705AF7" w:rsidRPr="00705AF7">
          <w:rPr>
            <w:rStyle w:val="a9"/>
            <w:rFonts w:asciiTheme="minorEastAsia" w:eastAsiaTheme="minorEastAsia" w:hAnsiTheme="minorEastAsia"/>
            <w:noProof/>
            <w:color w:val="auto"/>
            <w:sz w:val="24"/>
            <w:szCs w:val="24"/>
          </w:rPr>
          <w:t>3</w:t>
        </w:r>
        <w:r w:rsidR="00705AF7" w:rsidRPr="00705AF7">
          <w:rPr>
            <w:rStyle w:val="a9"/>
            <w:rFonts w:asciiTheme="minorEastAsia" w:eastAsiaTheme="minorEastAsia" w:hAnsiTheme="minorEastAsia" w:hint="eastAsia"/>
            <w:noProof/>
            <w:color w:val="auto"/>
            <w:sz w:val="24"/>
            <w:szCs w:val="24"/>
          </w:rPr>
          <w:t>：专业能力与课程对应关系表</w:t>
        </w:r>
        <w:r w:rsidR="00705AF7" w:rsidRPr="00705AF7">
          <w:rPr>
            <w:rFonts w:asciiTheme="minorEastAsia" w:eastAsiaTheme="minorEastAsia" w:hAnsiTheme="minorEastAsia"/>
            <w:noProof/>
            <w:webHidden/>
            <w:sz w:val="24"/>
            <w:szCs w:val="24"/>
          </w:rPr>
          <w:tab/>
        </w:r>
        <w:r w:rsidRPr="00705AF7">
          <w:rPr>
            <w:rFonts w:asciiTheme="minorEastAsia" w:eastAsiaTheme="minorEastAsia" w:hAnsiTheme="minorEastAsia"/>
            <w:noProof/>
            <w:webHidden/>
            <w:sz w:val="24"/>
            <w:szCs w:val="24"/>
          </w:rPr>
          <w:fldChar w:fldCharType="begin"/>
        </w:r>
        <w:r w:rsidR="00705AF7" w:rsidRPr="00705AF7">
          <w:rPr>
            <w:rFonts w:asciiTheme="minorEastAsia" w:eastAsiaTheme="minorEastAsia" w:hAnsiTheme="minorEastAsia"/>
            <w:noProof/>
            <w:webHidden/>
            <w:sz w:val="24"/>
            <w:szCs w:val="24"/>
          </w:rPr>
          <w:instrText xml:space="preserve"> PAGEREF _Toc13906299 \h </w:instrText>
        </w:r>
        <w:r w:rsidRPr="00705AF7">
          <w:rPr>
            <w:rFonts w:asciiTheme="minorEastAsia" w:eastAsiaTheme="minorEastAsia" w:hAnsiTheme="minorEastAsia"/>
            <w:noProof/>
            <w:webHidden/>
            <w:sz w:val="24"/>
            <w:szCs w:val="24"/>
          </w:rPr>
        </w:r>
        <w:r w:rsidRPr="00705AF7">
          <w:rPr>
            <w:rFonts w:asciiTheme="minorEastAsia" w:eastAsiaTheme="minorEastAsia" w:hAnsiTheme="minorEastAsia"/>
            <w:noProof/>
            <w:webHidden/>
            <w:sz w:val="24"/>
            <w:szCs w:val="24"/>
          </w:rPr>
          <w:fldChar w:fldCharType="separate"/>
        </w:r>
        <w:r w:rsidR="00D17840">
          <w:rPr>
            <w:rFonts w:asciiTheme="minorEastAsia" w:eastAsiaTheme="minorEastAsia" w:hAnsiTheme="minorEastAsia"/>
            <w:noProof/>
            <w:webHidden/>
            <w:sz w:val="24"/>
            <w:szCs w:val="24"/>
          </w:rPr>
          <w:t>48</w:t>
        </w:r>
        <w:r w:rsidRPr="00705AF7">
          <w:rPr>
            <w:rFonts w:asciiTheme="minorEastAsia" w:eastAsiaTheme="minorEastAsia" w:hAnsiTheme="minorEastAsia"/>
            <w:noProof/>
            <w:webHidden/>
            <w:sz w:val="24"/>
            <w:szCs w:val="24"/>
          </w:rPr>
          <w:fldChar w:fldCharType="end"/>
        </w:r>
      </w:hyperlink>
    </w:p>
    <w:p w:rsidR="00705AF7" w:rsidRPr="00705AF7" w:rsidRDefault="007B75FE" w:rsidP="00705AF7">
      <w:pPr>
        <w:pStyle w:val="1"/>
        <w:tabs>
          <w:tab w:val="right" w:leader="dot" w:pos="8296"/>
        </w:tabs>
        <w:spacing w:line="360" w:lineRule="auto"/>
        <w:rPr>
          <w:rFonts w:asciiTheme="minorEastAsia" w:eastAsiaTheme="minorEastAsia" w:hAnsiTheme="minorEastAsia" w:cstheme="minorBidi"/>
          <w:noProof/>
          <w:sz w:val="24"/>
          <w:szCs w:val="24"/>
        </w:rPr>
      </w:pPr>
      <w:hyperlink w:anchor="_Toc13906300" w:history="1">
        <w:r w:rsidR="00705AF7" w:rsidRPr="00705AF7">
          <w:rPr>
            <w:rStyle w:val="a9"/>
            <w:rFonts w:asciiTheme="minorEastAsia" w:eastAsiaTheme="minorEastAsia" w:hAnsiTheme="minorEastAsia" w:hint="eastAsia"/>
            <w:noProof/>
            <w:color w:val="auto"/>
            <w:sz w:val="24"/>
            <w:szCs w:val="24"/>
          </w:rPr>
          <w:t>附件</w:t>
        </w:r>
        <w:r w:rsidR="00705AF7" w:rsidRPr="00705AF7">
          <w:rPr>
            <w:rStyle w:val="a9"/>
            <w:rFonts w:asciiTheme="minorEastAsia" w:eastAsiaTheme="minorEastAsia" w:hAnsiTheme="minorEastAsia"/>
            <w:noProof/>
            <w:color w:val="auto"/>
            <w:sz w:val="24"/>
            <w:szCs w:val="24"/>
          </w:rPr>
          <w:t>4</w:t>
        </w:r>
        <w:r w:rsidR="00705AF7" w:rsidRPr="00705AF7">
          <w:rPr>
            <w:rStyle w:val="a9"/>
            <w:rFonts w:asciiTheme="minorEastAsia" w:eastAsiaTheme="minorEastAsia" w:hAnsiTheme="minorEastAsia" w:hint="eastAsia"/>
            <w:noProof/>
            <w:color w:val="auto"/>
            <w:sz w:val="24"/>
            <w:szCs w:val="24"/>
          </w:rPr>
          <w:t>：专业技能综合考核方案</w:t>
        </w:r>
        <w:r w:rsidR="00705AF7" w:rsidRPr="00705AF7">
          <w:rPr>
            <w:rFonts w:asciiTheme="minorEastAsia" w:eastAsiaTheme="minorEastAsia" w:hAnsiTheme="minorEastAsia"/>
            <w:noProof/>
            <w:webHidden/>
            <w:sz w:val="24"/>
            <w:szCs w:val="24"/>
          </w:rPr>
          <w:tab/>
        </w:r>
        <w:r w:rsidRPr="00705AF7">
          <w:rPr>
            <w:rFonts w:asciiTheme="minorEastAsia" w:eastAsiaTheme="minorEastAsia" w:hAnsiTheme="minorEastAsia"/>
            <w:noProof/>
            <w:webHidden/>
            <w:sz w:val="24"/>
            <w:szCs w:val="24"/>
          </w:rPr>
          <w:fldChar w:fldCharType="begin"/>
        </w:r>
        <w:r w:rsidR="00705AF7" w:rsidRPr="00705AF7">
          <w:rPr>
            <w:rFonts w:asciiTheme="minorEastAsia" w:eastAsiaTheme="minorEastAsia" w:hAnsiTheme="minorEastAsia"/>
            <w:noProof/>
            <w:webHidden/>
            <w:sz w:val="24"/>
            <w:szCs w:val="24"/>
          </w:rPr>
          <w:instrText xml:space="preserve"> PAGEREF _Toc13906300 \h </w:instrText>
        </w:r>
        <w:r w:rsidRPr="00705AF7">
          <w:rPr>
            <w:rFonts w:asciiTheme="minorEastAsia" w:eastAsiaTheme="minorEastAsia" w:hAnsiTheme="minorEastAsia"/>
            <w:noProof/>
            <w:webHidden/>
            <w:sz w:val="24"/>
            <w:szCs w:val="24"/>
          </w:rPr>
        </w:r>
        <w:r w:rsidRPr="00705AF7">
          <w:rPr>
            <w:rFonts w:asciiTheme="minorEastAsia" w:eastAsiaTheme="minorEastAsia" w:hAnsiTheme="minorEastAsia"/>
            <w:noProof/>
            <w:webHidden/>
            <w:sz w:val="24"/>
            <w:szCs w:val="24"/>
          </w:rPr>
          <w:fldChar w:fldCharType="separate"/>
        </w:r>
        <w:r w:rsidR="00D17840">
          <w:rPr>
            <w:rFonts w:asciiTheme="minorEastAsia" w:eastAsiaTheme="minorEastAsia" w:hAnsiTheme="minorEastAsia"/>
            <w:noProof/>
            <w:webHidden/>
            <w:sz w:val="24"/>
            <w:szCs w:val="24"/>
          </w:rPr>
          <w:t>51</w:t>
        </w:r>
        <w:r w:rsidRPr="00705AF7">
          <w:rPr>
            <w:rFonts w:asciiTheme="minorEastAsia" w:eastAsiaTheme="minorEastAsia" w:hAnsiTheme="minorEastAsia"/>
            <w:noProof/>
            <w:webHidden/>
            <w:sz w:val="24"/>
            <w:szCs w:val="24"/>
          </w:rPr>
          <w:fldChar w:fldCharType="end"/>
        </w:r>
      </w:hyperlink>
    </w:p>
    <w:p w:rsidR="00A70BE4" w:rsidRPr="0061249E" w:rsidRDefault="007B75FE" w:rsidP="00E155B9">
      <w:pPr>
        <w:spacing w:afterLines="100" w:line="360" w:lineRule="auto"/>
        <w:jc w:val="center"/>
        <w:rPr>
          <w:rFonts w:asciiTheme="minorEastAsia" w:eastAsiaTheme="minorEastAsia" w:hAnsiTheme="minorEastAsia"/>
          <w:sz w:val="24"/>
          <w:szCs w:val="24"/>
        </w:rPr>
      </w:pPr>
      <w:r w:rsidRPr="00705AF7">
        <w:rPr>
          <w:rFonts w:asciiTheme="minorEastAsia" w:eastAsiaTheme="minorEastAsia" w:hAnsiTheme="minorEastAsia"/>
          <w:sz w:val="24"/>
          <w:szCs w:val="24"/>
        </w:rPr>
        <w:fldChar w:fldCharType="end"/>
      </w:r>
      <w:r w:rsidR="00A70BE4" w:rsidRPr="0061249E">
        <w:rPr>
          <w:rFonts w:asciiTheme="minorEastAsia" w:eastAsiaTheme="minorEastAsia" w:hAnsiTheme="minorEastAsia"/>
          <w:sz w:val="24"/>
          <w:szCs w:val="24"/>
        </w:rPr>
        <w:t xml:space="preserve"> </w:t>
      </w:r>
    </w:p>
    <w:p w:rsidR="00A70BE4" w:rsidRDefault="00A70BE4" w:rsidP="00E155B9">
      <w:pPr>
        <w:spacing w:afterLines="100"/>
        <w:rPr>
          <w:rFonts w:ascii="黑体" w:eastAsia="黑体"/>
          <w:b/>
          <w:sz w:val="32"/>
          <w:szCs w:val="32"/>
        </w:rPr>
        <w:sectPr w:rsidR="00A70BE4" w:rsidSect="00662C3F">
          <w:footerReference w:type="default" r:id="rId11"/>
          <w:pgSz w:w="11906" w:h="16838"/>
          <w:pgMar w:top="1440" w:right="1800" w:bottom="1440" w:left="1800" w:header="851" w:footer="992" w:gutter="0"/>
          <w:pgNumType w:start="1"/>
          <w:cols w:space="425"/>
          <w:docGrid w:type="lines" w:linePitch="312"/>
        </w:sectPr>
      </w:pPr>
    </w:p>
    <w:p w:rsidR="00A70BE4" w:rsidRDefault="00A70BE4" w:rsidP="00E155B9">
      <w:pPr>
        <w:spacing w:afterLines="100"/>
        <w:jc w:val="center"/>
        <w:outlineLvl w:val="0"/>
        <w:rPr>
          <w:rFonts w:ascii="黑体" w:eastAsia="黑体"/>
          <w:b/>
          <w:sz w:val="32"/>
          <w:szCs w:val="32"/>
        </w:rPr>
      </w:pPr>
      <w:bookmarkStart w:id="1" w:name="_Toc13906257"/>
      <w:r>
        <w:rPr>
          <w:rFonts w:ascii="黑体" w:eastAsia="黑体" w:hint="eastAsia"/>
          <w:b/>
          <w:sz w:val="32"/>
          <w:szCs w:val="32"/>
        </w:rPr>
        <w:lastRenderedPageBreak/>
        <w:t>第一部分专业人才培养标准与要求</w:t>
      </w:r>
      <w:bookmarkEnd w:id="1"/>
    </w:p>
    <w:p w:rsidR="00A70BE4" w:rsidRDefault="00A70BE4" w:rsidP="00673CA7">
      <w:pPr>
        <w:outlineLvl w:val="1"/>
        <w:rPr>
          <w:rFonts w:ascii="黑体" w:eastAsia="黑体"/>
          <w:b/>
          <w:sz w:val="28"/>
          <w:szCs w:val="28"/>
        </w:rPr>
      </w:pPr>
      <w:bookmarkStart w:id="2" w:name="_Toc13906258"/>
      <w:r>
        <w:rPr>
          <w:rFonts w:ascii="黑体" w:eastAsia="黑体"/>
          <w:b/>
          <w:sz w:val="28"/>
          <w:szCs w:val="28"/>
        </w:rPr>
        <w:t xml:space="preserve">1 </w:t>
      </w:r>
      <w:r>
        <w:rPr>
          <w:rFonts w:ascii="黑体" w:eastAsia="黑体" w:hint="eastAsia"/>
          <w:b/>
          <w:sz w:val="28"/>
          <w:szCs w:val="28"/>
        </w:rPr>
        <w:t>专业基本信息</w:t>
      </w:r>
      <w:bookmarkEnd w:id="2"/>
    </w:p>
    <w:p w:rsidR="00A70BE4" w:rsidRPr="00740FA9" w:rsidRDefault="00A70BE4" w:rsidP="00662C3F">
      <w:pPr>
        <w:spacing w:line="360" w:lineRule="auto"/>
        <w:ind w:firstLineChars="200" w:firstLine="482"/>
        <w:outlineLvl w:val="2"/>
        <w:rPr>
          <w:rFonts w:ascii="宋体"/>
          <w:b/>
          <w:sz w:val="24"/>
          <w:szCs w:val="24"/>
        </w:rPr>
      </w:pPr>
      <w:bookmarkStart w:id="3" w:name="_Toc13906259"/>
      <w:r w:rsidRPr="00740FA9">
        <w:rPr>
          <w:rFonts w:ascii="宋体" w:hAnsi="宋体"/>
          <w:b/>
          <w:sz w:val="24"/>
          <w:szCs w:val="24"/>
        </w:rPr>
        <w:t xml:space="preserve">1.1 </w:t>
      </w:r>
      <w:r w:rsidRPr="00740FA9">
        <w:rPr>
          <w:rFonts w:ascii="宋体" w:hAnsi="宋体" w:hint="eastAsia"/>
          <w:b/>
          <w:sz w:val="24"/>
          <w:szCs w:val="24"/>
        </w:rPr>
        <w:t>专业名称（国编代码）</w:t>
      </w:r>
      <w:bookmarkEnd w:id="3"/>
    </w:p>
    <w:p w:rsidR="00A70BE4" w:rsidRPr="003A1FCF" w:rsidRDefault="00A70BE4" w:rsidP="00662C3F">
      <w:pPr>
        <w:ind w:firstLineChars="200" w:firstLine="560"/>
        <w:rPr>
          <w:sz w:val="28"/>
          <w:szCs w:val="28"/>
        </w:rPr>
      </w:pPr>
      <w:r>
        <w:rPr>
          <w:rFonts w:hint="eastAsia"/>
          <w:sz w:val="28"/>
          <w:szCs w:val="28"/>
        </w:rPr>
        <w:t>酒店管理</w:t>
      </w:r>
      <w:r w:rsidRPr="000A115C">
        <w:rPr>
          <w:rFonts w:hint="eastAsia"/>
          <w:sz w:val="28"/>
          <w:szCs w:val="28"/>
        </w:rPr>
        <w:t>（</w:t>
      </w:r>
      <w:r w:rsidRPr="000A115C">
        <w:rPr>
          <w:sz w:val="28"/>
          <w:szCs w:val="28"/>
        </w:rPr>
        <w:t>64010</w:t>
      </w:r>
      <w:r>
        <w:rPr>
          <w:sz w:val="28"/>
          <w:szCs w:val="28"/>
        </w:rPr>
        <w:t>5</w:t>
      </w:r>
      <w:r w:rsidRPr="000A115C">
        <w:rPr>
          <w:rFonts w:hint="eastAsia"/>
          <w:sz w:val="28"/>
          <w:szCs w:val="28"/>
        </w:rPr>
        <w:t>）</w:t>
      </w:r>
    </w:p>
    <w:p w:rsidR="00A70BE4" w:rsidRDefault="00A70BE4" w:rsidP="00662C3F">
      <w:pPr>
        <w:spacing w:line="360" w:lineRule="auto"/>
        <w:ind w:firstLineChars="200" w:firstLine="482"/>
        <w:outlineLvl w:val="2"/>
        <w:rPr>
          <w:rFonts w:ascii="宋体"/>
          <w:b/>
          <w:sz w:val="24"/>
          <w:szCs w:val="24"/>
        </w:rPr>
      </w:pPr>
      <w:bookmarkStart w:id="4" w:name="_Toc13906260"/>
      <w:r>
        <w:rPr>
          <w:rFonts w:ascii="宋体" w:hAnsi="宋体"/>
          <w:b/>
          <w:sz w:val="24"/>
          <w:szCs w:val="24"/>
        </w:rPr>
        <w:t xml:space="preserve">1.2 </w:t>
      </w:r>
      <w:r>
        <w:rPr>
          <w:rFonts w:ascii="宋体" w:hAnsi="宋体" w:hint="eastAsia"/>
          <w:b/>
          <w:sz w:val="24"/>
          <w:szCs w:val="24"/>
        </w:rPr>
        <w:t>招生对象</w:t>
      </w:r>
      <w:bookmarkEnd w:id="4"/>
    </w:p>
    <w:p w:rsidR="003462A3" w:rsidRPr="00705AF7" w:rsidRDefault="003462A3" w:rsidP="00705AF7">
      <w:pPr>
        <w:spacing w:line="360" w:lineRule="auto"/>
        <w:ind w:firstLineChars="200" w:firstLine="480"/>
        <w:rPr>
          <w:sz w:val="24"/>
          <w:szCs w:val="24"/>
        </w:rPr>
      </w:pPr>
      <w:bookmarkStart w:id="5" w:name="_Toc13843947"/>
      <w:r w:rsidRPr="00705AF7">
        <w:rPr>
          <w:rFonts w:hint="eastAsia"/>
          <w:sz w:val="24"/>
          <w:szCs w:val="24"/>
        </w:rPr>
        <w:t>高中阶段教育毕业生</w:t>
      </w:r>
      <w:r w:rsidR="00AB7A9F" w:rsidRPr="00705AF7">
        <w:rPr>
          <w:rFonts w:hint="eastAsia"/>
          <w:sz w:val="24"/>
          <w:szCs w:val="24"/>
        </w:rPr>
        <w:t>、中等职业学校毕业生</w:t>
      </w:r>
      <w:r w:rsidRPr="00705AF7">
        <w:rPr>
          <w:rFonts w:hint="eastAsia"/>
          <w:sz w:val="24"/>
          <w:szCs w:val="24"/>
        </w:rPr>
        <w:t>或具有同等学力者。</w:t>
      </w:r>
      <w:bookmarkEnd w:id="5"/>
    </w:p>
    <w:p w:rsidR="00A70BE4" w:rsidRDefault="00A70BE4" w:rsidP="003462A3">
      <w:pPr>
        <w:spacing w:line="360" w:lineRule="auto"/>
        <w:ind w:firstLineChars="200" w:firstLine="482"/>
        <w:outlineLvl w:val="2"/>
        <w:rPr>
          <w:rFonts w:ascii="宋体"/>
          <w:b/>
          <w:sz w:val="24"/>
          <w:szCs w:val="24"/>
        </w:rPr>
      </w:pPr>
      <w:bookmarkStart w:id="6" w:name="_Toc13906261"/>
      <w:r>
        <w:rPr>
          <w:rFonts w:ascii="宋体" w:hAnsi="宋体"/>
          <w:b/>
          <w:sz w:val="24"/>
          <w:szCs w:val="24"/>
        </w:rPr>
        <w:t xml:space="preserve">1.3 </w:t>
      </w:r>
      <w:r>
        <w:rPr>
          <w:rFonts w:ascii="宋体" w:hAnsi="宋体" w:hint="eastAsia"/>
          <w:b/>
          <w:sz w:val="24"/>
          <w:szCs w:val="24"/>
        </w:rPr>
        <w:t>学制、学历</w:t>
      </w:r>
      <w:bookmarkEnd w:id="6"/>
    </w:p>
    <w:p w:rsidR="00A70BE4" w:rsidRDefault="00A70BE4" w:rsidP="00662C3F">
      <w:pPr>
        <w:spacing w:line="360" w:lineRule="auto"/>
        <w:ind w:firstLineChars="200" w:firstLine="480"/>
        <w:rPr>
          <w:sz w:val="24"/>
          <w:szCs w:val="24"/>
        </w:rPr>
      </w:pPr>
      <w:r>
        <w:rPr>
          <w:rFonts w:hint="eastAsia"/>
          <w:sz w:val="24"/>
          <w:szCs w:val="24"/>
        </w:rPr>
        <w:t>全日制</w:t>
      </w:r>
      <w:r>
        <w:rPr>
          <w:sz w:val="24"/>
          <w:szCs w:val="24"/>
        </w:rPr>
        <w:t>3</w:t>
      </w:r>
      <w:r>
        <w:rPr>
          <w:rFonts w:hint="eastAsia"/>
          <w:sz w:val="24"/>
          <w:szCs w:val="24"/>
        </w:rPr>
        <w:t>年，专科。</w:t>
      </w:r>
    </w:p>
    <w:p w:rsidR="00A70BE4" w:rsidRDefault="00A70BE4" w:rsidP="00E155B9">
      <w:pPr>
        <w:spacing w:beforeLines="50"/>
        <w:outlineLvl w:val="1"/>
        <w:rPr>
          <w:rFonts w:ascii="黑体" w:eastAsia="黑体"/>
          <w:b/>
          <w:sz w:val="28"/>
          <w:szCs w:val="28"/>
        </w:rPr>
      </w:pPr>
      <w:bookmarkStart w:id="7" w:name="_Toc13906262"/>
      <w:r>
        <w:rPr>
          <w:rFonts w:ascii="黑体" w:eastAsia="黑体"/>
          <w:b/>
          <w:sz w:val="28"/>
          <w:szCs w:val="28"/>
        </w:rPr>
        <w:t xml:space="preserve">2 </w:t>
      </w:r>
      <w:r>
        <w:rPr>
          <w:rFonts w:ascii="黑体" w:eastAsia="黑体" w:hint="eastAsia"/>
          <w:b/>
          <w:sz w:val="28"/>
          <w:szCs w:val="28"/>
        </w:rPr>
        <w:t>人才培养目标及规格</w:t>
      </w:r>
      <w:bookmarkEnd w:id="7"/>
    </w:p>
    <w:p w:rsidR="00A70BE4" w:rsidRPr="00705AF7" w:rsidRDefault="003462A3" w:rsidP="00662C3F">
      <w:pPr>
        <w:spacing w:line="360" w:lineRule="auto"/>
        <w:ind w:firstLineChars="200" w:firstLine="482"/>
        <w:outlineLvl w:val="2"/>
        <w:rPr>
          <w:rFonts w:ascii="宋体" w:hAnsi="宋体"/>
          <w:b/>
          <w:sz w:val="24"/>
          <w:szCs w:val="24"/>
        </w:rPr>
      </w:pPr>
      <w:bookmarkStart w:id="8" w:name="_Toc13906263"/>
      <w:r>
        <w:rPr>
          <w:rFonts w:ascii="宋体" w:hAnsi="宋体" w:hint="eastAsia"/>
          <w:b/>
          <w:sz w:val="24"/>
          <w:szCs w:val="24"/>
        </w:rPr>
        <w:t>2</w:t>
      </w:r>
      <w:r w:rsidR="00A70BE4">
        <w:rPr>
          <w:rFonts w:ascii="宋体" w:hAnsi="宋体"/>
          <w:b/>
          <w:sz w:val="24"/>
          <w:szCs w:val="24"/>
        </w:rPr>
        <w:t xml:space="preserve">.1 </w:t>
      </w:r>
      <w:r w:rsidR="00A70BE4">
        <w:rPr>
          <w:rFonts w:ascii="宋体" w:hAnsi="宋体" w:hint="eastAsia"/>
          <w:b/>
          <w:sz w:val="24"/>
          <w:szCs w:val="24"/>
        </w:rPr>
        <w:t>培养目标</w:t>
      </w:r>
      <w:bookmarkEnd w:id="8"/>
    </w:p>
    <w:p w:rsidR="000D4F13" w:rsidRPr="002723AF" w:rsidRDefault="003462A3" w:rsidP="00F94B3F">
      <w:pPr>
        <w:spacing w:line="360" w:lineRule="auto"/>
        <w:ind w:leftChars="228" w:left="479" w:firstLineChars="200" w:firstLine="480"/>
        <w:rPr>
          <w:rFonts w:ascii="Times New Roman" w:hAnsi="Times New Roman"/>
          <w:sz w:val="24"/>
          <w:szCs w:val="24"/>
        </w:rPr>
      </w:pPr>
      <w:r w:rsidRPr="003462A3">
        <w:rPr>
          <w:rFonts w:ascii="Times New Roman" w:hAnsi="Times New Roman" w:hint="eastAsia"/>
          <w:sz w:val="24"/>
          <w:szCs w:val="24"/>
        </w:rPr>
        <w:t>本专业培养理想信念坚定，</w:t>
      </w:r>
      <w:r w:rsidRPr="003462A3">
        <w:rPr>
          <w:rFonts w:ascii="Times New Roman" w:hAnsi="Times New Roman" w:hint="eastAsia"/>
          <w:sz w:val="24"/>
          <w:szCs w:val="24"/>
        </w:rPr>
        <w:t xml:space="preserve"> </w:t>
      </w:r>
      <w:r w:rsidRPr="003462A3">
        <w:rPr>
          <w:rFonts w:ascii="Times New Roman" w:hAnsi="Times New Roman" w:hint="eastAsia"/>
          <w:sz w:val="24"/>
          <w:szCs w:val="24"/>
        </w:rPr>
        <w:t>德、</w:t>
      </w:r>
      <w:r w:rsidRPr="003462A3">
        <w:rPr>
          <w:rFonts w:ascii="Times New Roman" w:hAnsi="Times New Roman" w:hint="eastAsia"/>
          <w:sz w:val="24"/>
          <w:szCs w:val="24"/>
        </w:rPr>
        <w:t xml:space="preserve"> </w:t>
      </w:r>
      <w:r w:rsidRPr="003462A3">
        <w:rPr>
          <w:rFonts w:ascii="Times New Roman" w:hAnsi="Times New Roman" w:hint="eastAsia"/>
          <w:sz w:val="24"/>
          <w:szCs w:val="24"/>
        </w:rPr>
        <w:t>智、</w:t>
      </w:r>
      <w:r w:rsidRPr="003462A3">
        <w:rPr>
          <w:rFonts w:ascii="Times New Roman" w:hAnsi="Times New Roman" w:hint="eastAsia"/>
          <w:sz w:val="24"/>
          <w:szCs w:val="24"/>
        </w:rPr>
        <w:t xml:space="preserve"> </w:t>
      </w:r>
      <w:r w:rsidRPr="003462A3">
        <w:rPr>
          <w:rFonts w:ascii="Times New Roman" w:hAnsi="Times New Roman" w:hint="eastAsia"/>
          <w:sz w:val="24"/>
          <w:szCs w:val="24"/>
        </w:rPr>
        <w:t>体、</w:t>
      </w:r>
      <w:r w:rsidRPr="003462A3">
        <w:rPr>
          <w:rFonts w:ascii="Times New Roman" w:hAnsi="Times New Roman" w:hint="eastAsia"/>
          <w:sz w:val="24"/>
          <w:szCs w:val="24"/>
        </w:rPr>
        <w:t xml:space="preserve"> </w:t>
      </w:r>
      <w:r w:rsidRPr="003462A3">
        <w:rPr>
          <w:rFonts w:ascii="Times New Roman" w:hAnsi="Times New Roman" w:hint="eastAsia"/>
          <w:sz w:val="24"/>
          <w:szCs w:val="24"/>
        </w:rPr>
        <w:t>美、</w:t>
      </w:r>
      <w:r w:rsidRPr="003462A3">
        <w:rPr>
          <w:rFonts w:ascii="Times New Roman" w:hAnsi="Times New Roman" w:hint="eastAsia"/>
          <w:sz w:val="24"/>
          <w:szCs w:val="24"/>
        </w:rPr>
        <w:t xml:space="preserve"> </w:t>
      </w:r>
      <w:r w:rsidRPr="003462A3">
        <w:rPr>
          <w:rFonts w:ascii="Times New Roman" w:hAnsi="Times New Roman" w:hint="eastAsia"/>
          <w:sz w:val="24"/>
          <w:szCs w:val="24"/>
        </w:rPr>
        <w:t>劳全面发展，</w:t>
      </w:r>
      <w:r w:rsidRPr="003462A3">
        <w:rPr>
          <w:rFonts w:ascii="Times New Roman" w:hAnsi="Times New Roman" w:hint="eastAsia"/>
          <w:sz w:val="24"/>
          <w:szCs w:val="24"/>
        </w:rPr>
        <w:t xml:space="preserve"> </w:t>
      </w:r>
      <w:r w:rsidRPr="003462A3">
        <w:rPr>
          <w:rFonts w:ascii="Times New Roman" w:hAnsi="Times New Roman" w:hint="eastAsia"/>
          <w:sz w:val="24"/>
          <w:szCs w:val="24"/>
        </w:rPr>
        <w:t>具有一定的科学文化水平，</w:t>
      </w:r>
      <w:r w:rsidRPr="003462A3">
        <w:rPr>
          <w:rFonts w:ascii="Times New Roman" w:hAnsi="Times New Roman" w:hint="eastAsia"/>
          <w:sz w:val="24"/>
          <w:szCs w:val="24"/>
        </w:rPr>
        <w:t xml:space="preserve"> </w:t>
      </w:r>
      <w:r w:rsidRPr="003462A3">
        <w:rPr>
          <w:rFonts w:ascii="Times New Roman" w:hAnsi="Times New Roman" w:hint="eastAsia"/>
          <w:sz w:val="24"/>
          <w:szCs w:val="24"/>
        </w:rPr>
        <w:t>良好的人文素养、</w:t>
      </w:r>
      <w:r w:rsidRPr="003462A3">
        <w:rPr>
          <w:rFonts w:ascii="Times New Roman" w:hAnsi="Times New Roman" w:hint="eastAsia"/>
          <w:sz w:val="24"/>
          <w:szCs w:val="24"/>
        </w:rPr>
        <w:t xml:space="preserve"> </w:t>
      </w:r>
      <w:r w:rsidRPr="003462A3">
        <w:rPr>
          <w:rFonts w:ascii="Times New Roman" w:hAnsi="Times New Roman" w:hint="eastAsia"/>
          <w:sz w:val="24"/>
          <w:szCs w:val="24"/>
        </w:rPr>
        <w:t>职业道德和创新意识，精益求精的工匠精神，</w:t>
      </w:r>
      <w:r>
        <w:rPr>
          <w:rFonts w:ascii="Times New Roman" w:hAnsi="Times New Roman" w:hint="eastAsia"/>
          <w:sz w:val="24"/>
          <w:szCs w:val="24"/>
        </w:rPr>
        <w:t>较强的就业能力和可持续发展的能力</w:t>
      </w:r>
      <w:r w:rsidR="002668A5" w:rsidRPr="00471052">
        <w:rPr>
          <w:rFonts w:ascii="Times New Roman" w:hAnsi="Times New Roman"/>
          <w:sz w:val="24"/>
          <w:szCs w:val="24"/>
        </w:rPr>
        <w:t>；</w:t>
      </w:r>
      <w:r w:rsidR="00A4089B" w:rsidRPr="002723AF">
        <w:rPr>
          <w:rFonts w:ascii="Times New Roman" w:hAnsi="Times New Roman" w:hint="eastAsia"/>
          <w:sz w:val="24"/>
          <w:szCs w:val="24"/>
        </w:rPr>
        <w:t>掌握</w:t>
      </w:r>
      <w:r w:rsidR="00A70BE4" w:rsidRPr="002723AF">
        <w:rPr>
          <w:rFonts w:ascii="Times New Roman" w:hAnsi="Times New Roman" w:hint="eastAsia"/>
          <w:sz w:val="24"/>
          <w:szCs w:val="24"/>
        </w:rPr>
        <w:t>现代酒店服务与</w:t>
      </w:r>
      <w:r w:rsidR="000D4F13" w:rsidRPr="002723AF">
        <w:rPr>
          <w:rFonts w:ascii="Times New Roman" w:hAnsi="Times New Roman" w:hint="eastAsia"/>
          <w:sz w:val="24"/>
          <w:szCs w:val="24"/>
        </w:rPr>
        <w:t>经营</w:t>
      </w:r>
      <w:r w:rsidR="00A70BE4" w:rsidRPr="002723AF">
        <w:rPr>
          <w:rFonts w:ascii="Times New Roman" w:hAnsi="Times New Roman" w:hint="eastAsia"/>
          <w:sz w:val="24"/>
          <w:szCs w:val="24"/>
        </w:rPr>
        <w:t>管理的</w:t>
      </w:r>
      <w:r w:rsidR="000D4F13" w:rsidRPr="002723AF">
        <w:rPr>
          <w:rFonts w:ascii="Times New Roman" w:hAnsi="Times New Roman" w:hint="eastAsia"/>
          <w:sz w:val="24"/>
          <w:szCs w:val="24"/>
        </w:rPr>
        <w:t>基本</w:t>
      </w:r>
      <w:r w:rsidR="00A70BE4" w:rsidRPr="002723AF">
        <w:rPr>
          <w:rFonts w:ascii="Times New Roman" w:hAnsi="Times New Roman" w:hint="eastAsia"/>
          <w:sz w:val="24"/>
          <w:szCs w:val="24"/>
        </w:rPr>
        <w:t>知识，具备较强的前厅、餐饮、客房等一线接待服务能力</w:t>
      </w:r>
      <w:r w:rsidR="00A4089B" w:rsidRPr="002723AF">
        <w:rPr>
          <w:rFonts w:ascii="Times New Roman" w:hAnsi="Times New Roman" w:hint="eastAsia"/>
          <w:sz w:val="24"/>
          <w:szCs w:val="24"/>
        </w:rPr>
        <w:t>，</w:t>
      </w:r>
      <w:r>
        <w:rPr>
          <w:rFonts w:ascii="Times New Roman" w:hAnsi="Times New Roman" w:hint="eastAsia"/>
          <w:sz w:val="24"/>
          <w:szCs w:val="24"/>
        </w:rPr>
        <w:t>能胜任</w:t>
      </w:r>
      <w:r w:rsidR="00A70BE4" w:rsidRPr="002723AF">
        <w:rPr>
          <w:rFonts w:ascii="Times New Roman" w:hAnsi="Times New Roman" w:hint="eastAsia"/>
          <w:sz w:val="24"/>
          <w:szCs w:val="24"/>
        </w:rPr>
        <w:t>高星级酒店一线</w:t>
      </w:r>
      <w:r>
        <w:rPr>
          <w:rFonts w:ascii="Times New Roman" w:hAnsi="Times New Roman" w:hint="eastAsia"/>
          <w:sz w:val="24"/>
          <w:szCs w:val="24"/>
        </w:rPr>
        <w:t>运营部门</w:t>
      </w:r>
      <w:r w:rsidR="00A70BE4" w:rsidRPr="002723AF">
        <w:rPr>
          <w:rFonts w:ascii="Times New Roman" w:hAnsi="Times New Roman" w:hint="eastAsia"/>
          <w:sz w:val="24"/>
          <w:szCs w:val="24"/>
        </w:rPr>
        <w:t>接待服务和</w:t>
      </w:r>
      <w:r>
        <w:rPr>
          <w:rFonts w:ascii="Times New Roman" w:hAnsi="Times New Roman" w:hint="eastAsia"/>
          <w:sz w:val="24"/>
          <w:szCs w:val="24"/>
        </w:rPr>
        <w:t>中基层</w:t>
      </w:r>
      <w:r w:rsidR="00A70BE4" w:rsidRPr="002723AF">
        <w:rPr>
          <w:rFonts w:ascii="Times New Roman" w:hAnsi="Times New Roman" w:hint="eastAsia"/>
          <w:sz w:val="24"/>
          <w:szCs w:val="24"/>
        </w:rPr>
        <w:t>管理工作的高素质技能型</w:t>
      </w:r>
      <w:r w:rsidR="000D4F13" w:rsidRPr="002723AF">
        <w:rPr>
          <w:rFonts w:ascii="Times New Roman" w:hAnsi="Times New Roman" w:hint="eastAsia"/>
          <w:sz w:val="24"/>
          <w:szCs w:val="24"/>
        </w:rPr>
        <w:t>、复合型</w:t>
      </w:r>
      <w:r w:rsidR="00A70BE4" w:rsidRPr="002723AF">
        <w:rPr>
          <w:rFonts w:ascii="Times New Roman" w:hAnsi="Times New Roman" w:hint="eastAsia"/>
          <w:sz w:val="24"/>
          <w:szCs w:val="24"/>
        </w:rPr>
        <w:t>人才。</w:t>
      </w:r>
    </w:p>
    <w:p w:rsidR="00A70BE4" w:rsidRDefault="003462A3" w:rsidP="00662C3F">
      <w:pPr>
        <w:spacing w:line="360" w:lineRule="auto"/>
        <w:ind w:firstLineChars="200" w:firstLine="482"/>
        <w:outlineLvl w:val="2"/>
        <w:rPr>
          <w:rFonts w:ascii="宋体"/>
          <w:b/>
          <w:sz w:val="24"/>
          <w:szCs w:val="24"/>
        </w:rPr>
      </w:pPr>
      <w:bookmarkStart w:id="9" w:name="_Toc13906264"/>
      <w:r>
        <w:rPr>
          <w:rFonts w:ascii="宋体" w:hAnsi="宋体" w:hint="eastAsia"/>
          <w:b/>
          <w:sz w:val="24"/>
          <w:szCs w:val="24"/>
        </w:rPr>
        <w:t>2</w:t>
      </w:r>
      <w:r w:rsidR="00A70BE4">
        <w:rPr>
          <w:rFonts w:ascii="宋体" w:hAnsi="宋体"/>
          <w:b/>
          <w:sz w:val="24"/>
          <w:szCs w:val="24"/>
        </w:rPr>
        <w:t xml:space="preserve">.2 </w:t>
      </w:r>
      <w:r w:rsidR="00A70BE4">
        <w:rPr>
          <w:rFonts w:ascii="宋体" w:hAnsi="宋体" w:hint="eastAsia"/>
          <w:b/>
          <w:sz w:val="24"/>
          <w:szCs w:val="24"/>
        </w:rPr>
        <w:t>人才规格</w:t>
      </w:r>
      <w:bookmarkEnd w:id="9"/>
    </w:p>
    <w:p w:rsidR="00A70BE4" w:rsidRPr="00277F1F" w:rsidRDefault="003462A3" w:rsidP="00277F1F">
      <w:pPr>
        <w:spacing w:line="360" w:lineRule="auto"/>
        <w:ind w:firstLineChars="200" w:firstLine="482"/>
        <w:outlineLvl w:val="2"/>
        <w:rPr>
          <w:rFonts w:ascii="宋体" w:hAnsi="宋体"/>
          <w:b/>
          <w:sz w:val="24"/>
          <w:szCs w:val="24"/>
        </w:rPr>
      </w:pPr>
      <w:bookmarkStart w:id="10" w:name="_Toc13906265"/>
      <w:r w:rsidRPr="00277F1F">
        <w:rPr>
          <w:rFonts w:ascii="宋体" w:hAnsi="宋体" w:hint="eastAsia"/>
          <w:b/>
          <w:sz w:val="24"/>
          <w:szCs w:val="24"/>
        </w:rPr>
        <w:t>2.2.1</w:t>
      </w:r>
      <w:r w:rsidR="00A70BE4" w:rsidRPr="00277F1F">
        <w:rPr>
          <w:rFonts w:ascii="宋体" w:hAnsi="宋体" w:hint="eastAsia"/>
          <w:b/>
          <w:sz w:val="24"/>
          <w:szCs w:val="24"/>
        </w:rPr>
        <w:t>知识要求</w:t>
      </w:r>
      <w:bookmarkEnd w:id="10"/>
    </w:p>
    <w:p w:rsidR="00AB7A9F" w:rsidRDefault="00AB7A9F" w:rsidP="00AB7A9F">
      <w:pPr>
        <w:spacing w:line="360" w:lineRule="auto"/>
        <w:ind w:left="482"/>
        <w:rPr>
          <w:color w:val="000000" w:themeColor="text1"/>
          <w:sz w:val="24"/>
          <w:szCs w:val="24"/>
        </w:rPr>
      </w:pPr>
      <w:r>
        <w:rPr>
          <w:rFonts w:hint="eastAsia"/>
          <w:color w:val="000000" w:themeColor="text1"/>
          <w:sz w:val="24"/>
          <w:szCs w:val="24"/>
        </w:rPr>
        <w:t>（</w:t>
      </w:r>
      <w:r>
        <w:rPr>
          <w:rFonts w:hint="eastAsia"/>
          <w:color w:val="000000" w:themeColor="text1"/>
          <w:sz w:val="24"/>
          <w:szCs w:val="24"/>
        </w:rPr>
        <w:t>1</w:t>
      </w:r>
      <w:r>
        <w:rPr>
          <w:rFonts w:hint="eastAsia"/>
          <w:color w:val="000000" w:themeColor="text1"/>
          <w:sz w:val="24"/>
          <w:szCs w:val="24"/>
        </w:rPr>
        <w:t>）</w:t>
      </w:r>
      <w:r w:rsidRPr="00AB7A9F">
        <w:rPr>
          <w:rFonts w:hint="eastAsia"/>
          <w:color w:val="000000" w:themeColor="text1"/>
          <w:sz w:val="24"/>
          <w:szCs w:val="24"/>
        </w:rPr>
        <w:t>掌握必备的思想政治理论、</w:t>
      </w:r>
      <w:r>
        <w:rPr>
          <w:rFonts w:hint="eastAsia"/>
          <w:color w:val="000000" w:themeColor="text1"/>
          <w:sz w:val="24"/>
          <w:szCs w:val="24"/>
        </w:rPr>
        <w:t>中英文基础知识、</w:t>
      </w:r>
      <w:r w:rsidRPr="00AB7A9F">
        <w:rPr>
          <w:rFonts w:hint="eastAsia"/>
          <w:color w:val="000000" w:themeColor="text1"/>
          <w:sz w:val="24"/>
          <w:szCs w:val="24"/>
        </w:rPr>
        <w:t>应用文写作知识</w:t>
      </w:r>
      <w:r>
        <w:rPr>
          <w:rFonts w:hint="eastAsia"/>
          <w:color w:val="000000" w:themeColor="text1"/>
          <w:sz w:val="24"/>
          <w:szCs w:val="24"/>
        </w:rPr>
        <w:t>和</w:t>
      </w:r>
      <w:r w:rsidRPr="00AB7A9F">
        <w:rPr>
          <w:rFonts w:hint="eastAsia"/>
          <w:color w:val="000000"/>
          <w:sz w:val="24"/>
          <w:szCs w:val="24"/>
        </w:rPr>
        <w:t>计算机应用知识</w:t>
      </w:r>
      <w:r w:rsidRPr="00AB7A9F">
        <w:rPr>
          <w:rFonts w:hint="eastAsia"/>
          <w:color w:val="000000" w:themeColor="text1"/>
          <w:sz w:val="24"/>
          <w:szCs w:val="24"/>
        </w:rPr>
        <w:t>；</w:t>
      </w:r>
    </w:p>
    <w:p w:rsidR="00AB7A9F" w:rsidRPr="00AB7A9F" w:rsidRDefault="00AB7A9F" w:rsidP="00AB7A9F">
      <w:pPr>
        <w:spacing w:line="360" w:lineRule="auto"/>
        <w:ind w:left="482"/>
        <w:rPr>
          <w:color w:val="000000" w:themeColor="text1"/>
          <w:sz w:val="24"/>
          <w:szCs w:val="24"/>
        </w:rPr>
      </w:pPr>
      <w:r>
        <w:rPr>
          <w:rFonts w:hint="eastAsia"/>
          <w:color w:val="000000" w:themeColor="text1"/>
          <w:sz w:val="24"/>
          <w:szCs w:val="24"/>
        </w:rPr>
        <w:t>（</w:t>
      </w:r>
      <w:r>
        <w:rPr>
          <w:rFonts w:hint="eastAsia"/>
          <w:color w:val="000000" w:themeColor="text1"/>
          <w:sz w:val="24"/>
          <w:szCs w:val="24"/>
        </w:rPr>
        <w:t>2</w:t>
      </w:r>
      <w:r>
        <w:rPr>
          <w:rFonts w:hint="eastAsia"/>
          <w:color w:val="000000" w:themeColor="text1"/>
          <w:sz w:val="24"/>
          <w:szCs w:val="24"/>
        </w:rPr>
        <w:t>）</w:t>
      </w:r>
      <w:r w:rsidRPr="00AB7A9F">
        <w:rPr>
          <w:rFonts w:hint="eastAsia"/>
          <w:color w:val="000000" w:themeColor="text1"/>
          <w:sz w:val="24"/>
          <w:szCs w:val="24"/>
        </w:rPr>
        <w:t>掌握良好的沟通、</w:t>
      </w:r>
      <w:r w:rsidRPr="00AB7A9F">
        <w:rPr>
          <w:rFonts w:hint="eastAsia"/>
          <w:color w:val="000000" w:themeColor="text1"/>
          <w:sz w:val="24"/>
          <w:szCs w:val="24"/>
        </w:rPr>
        <w:t xml:space="preserve"> </w:t>
      </w:r>
      <w:r w:rsidRPr="00AB7A9F">
        <w:rPr>
          <w:rFonts w:hint="eastAsia"/>
          <w:color w:val="000000" w:themeColor="text1"/>
          <w:sz w:val="24"/>
          <w:szCs w:val="24"/>
        </w:rPr>
        <w:t>服务礼仪、</w:t>
      </w:r>
      <w:r w:rsidRPr="00AB7A9F">
        <w:rPr>
          <w:rFonts w:hint="eastAsia"/>
          <w:color w:val="000000" w:themeColor="text1"/>
          <w:sz w:val="24"/>
          <w:szCs w:val="24"/>
        </w:rPr>
        <w:t xml:space="preserve"> </w:t>
      </w:r>
      <w:r>
        <w:rPr>
          <w:rFonts w:hint="eastAsia"/>
          <w:color w:val="000000" w:themeColor="text1"/>
          <w:sz w:val="24"/>
          <w:szCs w:val="24"/>
        </w:rPr>
        <w:t>酒店服务心理学专业基础知识；</w:t>
      </w:r>
    </w:p>
    <w:p w:rsidR="00D74117" w:rsidRDefault="00AB7A9F" w:rsidP="00AB7A9F">
      <w:pPr>
        <w:spacing w:line="360" w:lineRule="auto"/>
        <w:ind w:left="482"/>
        <w:rPr>
          <w:color w:val="000000" w:themeColor="text1"/>
          <w:sz w:val="24"/>
          <w:szCs w:val="24"/>
        </w:rPr>
      </w:pPr>
      <w:r>
        <w:rPr>
          <w:rFonts w:hint="eastAsia"/>
          <w:color w:val="000000" w:themeColor="text1"/>
          <w:sz w:val="24"/>
          <w:szCs w:val="24"/>
        </w:rPr>
        <w:t>（</w:t>
      </w:r>
      <w:r>
        <w:rPr>
          <w:rFonts w:hint="eastAsia"/>
          <w:color w:val="000000" w:themeColor="text1"/>
          <w:sz w:val="24"/>
          <w:szCs w:val="24"/>
        </w:rPr>
        <w:t>3</w:t>
      </w:r>
      <w:r>
        <w:rPr>
          <w:rFonts w:hint="eastAsia"/>
          <w:color w:val="000000" w:themeColor="text1"/>
          <w:sz w:val="24"/>
          <w:szCs w:val="24"/>
        </w:rPr>
        <w:t>）</w:t>
      </w:r>
      <w:r w:rsidR="00D74117" w:rsidRPr="00D74117">
        <w:rPr>
          <w:rFonts w:hint="eastAsia"/>
          <w:color w:val="000000" w:themeColor="text1"/>
          <w:sz w:val="24"/>
          <w:szCs w:val="24"/>
        </w:rPr>
        <w:t>掌握旅游及酒店业发展的基础、现状等知识；</w:t>
      </w:r>
    </w:p>
    <w:p w:rsidR="00D84A81" w:rsidRDefault="00D74117" w:rsidP="00D74117">
      <w:pPr>
        <w:spacing w:line="360" w:lineRule="auto"/>
        <w:ind w:left="482"/>
        <w:rPr>
          <w:color w:val="000000" w:themeColor="text1"/>
          <w:sz w:val="24"/>
          <w:szCs w:val="24"/>
        </w:rPr>
      </w:pPr>
      <w:r>
        <w:rPr>
          <w:rFonts w:hint="eastAsia"/>
          <w:color w:val="000000" w:themeColor="text1"/>
          <w:sz w:val="24"/>
          <w:szCs w:val="24"/>
        </w:rPr>
        <w:t>（</w:t>
      </w:r>
      <w:r>
        <w:rPr>
          <w:rFonts w:hint="eastAsia"/>
          <w:color w:val="000000" w:themeColor="text1"/>
          <w:sz w:val="24"/>
          <w:szCs w:val="24"/>
        </w:rPr>
        <w:t>4</w:t>
      </w:r>
      <w:r>
        <w:rPr>
          <w:rFonts w:hint="eastAsia"/>
          <w:color w:val="000000" w:themeColor="text1"/>
          <w:sz w:val="24"/>
          <w:szCs w:val="24"/>
        </w:rPr>
        <w:t>）</w:t>
      </w:r>
      <w:r w:rsidR="00AB7A9F" w:rsidRPr="00AB7A9F">
        <w:rPr>
          <w:rFonts w:hint="eastAsia"/>
          <w:color w:val="000000" w:themeColor="text1"/>
          <w:sz w:val="24"/>
          <w:szCs w:val="24"/>
        </w:rPr>
        <w:t>掌握酒店业前厅、客房、餐饮服务与运营管理的基本理论以及安全、</w:t>
      </w:r>
      <w:r w:rsidR="00AB7A9F" w:rsidRPr="00AB7A9F">
        <w:rPr>
          <w:rFonts w:hint="eastAsia"/>
          <w:color w:val="000000" w:themeColor="text1"/>
          <w:sz w:val="24"/>
          <w:szCs w:val="24"/>
        </w:rPr>
        <w:t xml:space="preserve"> </w:t>
      </w:r>
      <w:r>
        <w:rPr>
          <w:rFonts w:hint="eastAsia"/>
          <w:color w:val="000000" w:themeColor="text1"/>
          <w:sz w:val="24"/>
          <w:szCs w:val="24"/>
        </w:rPr>
        <w:t>卫生相关知识；</w:t>
      </w:r>
    </w:p>
    <w:p w:rsidR="00D74117" w:rsidRDefault="00D74117" w:rsidP="00AB7A9F">
      <w:pPr>
        <w:spacing w:line="360" w:lineRule="auto"/>
        <w:ind w:left="482"/>
        <w:rPr>
          <w:color w:val="000000" w:themeColor="text1"/>
          <w:sz w:val="24"/>
          <w:szCs w:val="24"/>
        </w:rPr>
      </w:pPr>
      <w:r>
        <w:rPr>
          <w:rFonts w:hint="eastAsia"/>
          <w:color w:val="000000" w:themeColor="text1"/>
          <w:sz w:val="24"/>
          <w:szCs w:val="24"/>
        </w:rPr>
        <w:t>（</w:t>
      </w:r>
      <w:r>
        <w:rPr>
          <w:rFonts w:hint="eastAsia"/>
          <w:color w:val="000000" w:themeColor="text1"/>
          <w:sz w:val="24"/>
          <w:szCs w:val="24"/>
        </w:rPr>
        <w:t>5</w:t>
      </w:r>
      <w:r>
        <w:rPr>
          <w:rFonts w:hint="eastAsia"/>
          <w:color w:val="000000" w:themeColor="text1"/>
          <w:sz w:val="24"/>
          <w:szCs w:val="24"/>
        </w:rPr>
        <w:t>）熟悉酒店市场营销、酒店人力资源管理、酒店电子商务、服务质量管理等</w:t>
      </w:r>
      <w:r w:rsidRPr="00D74117">
        <w:rPr>
          <w:rFonts w:hint="eastAsia"/>
          <w:color w:val="000000" w:themeColor="text1"/>
          <w:sz w:val="24"/>
          <w:szCs w:val="24"/>
        </w:rPr>
        <w:t>知识</w:t>
      </w:r>
      <w:r>
        <w:rPr>
          <w:rFonts w:hint="eastAsia"/>
          <w:color w:val="000000" w:themeColor="text1"/>
          <w:sz w:val="24"/>
          <w:szCs w:val="24"/>
        </w:rPr>
        <w:t>；</w:t>
      </w:r>
    </w:p>
    <w:p w:rsidR="00AB7A9F" w:rsidRDefault="00D74117" w:rsidP="00D74117">
      <w:pPr>
        <w:spacing w:line="360" w:lineRule="auto"/>
        <w:ind w:left="482"/>
        <w:rPr>
          <w:color w:val="000000" w:themeColor="text1"/>
          <w:sz w:val="24"/>
          <w:szCs w:val="24"/>
        </w:rPr>
      </w:pPr>
      <w:r>
        <w:rPr>
          <w:rFonts w:hint="eastAsia"/>
          <w:color w:val="000000" w:themeColor="text1"/>
          <w:sz w:val="24"/>
          <w:szCs w:val="24"/>
        </w:rPr>
        <w:t>（</w:t>
      </w:r>
      <w:r>
        <w:rPr>
          <w:rFonts w:hint="eastAsia"/>
          <w:color w:val="000000" w:themeColor="text1"/>
          <w:sz w:val="24"/>
          <w:szCs w:val="24"/>
        </w:rPr>
        <w:t>6</w:t>
      </w:r>
      <w:r>
        <w:rPr>
          <w:rFonts w:hint="eastAsia"/>
          <w:color w:val="000000" w:themeColor="text1"/>
          <w:sz w:val="24"/>
          <w:szCs w:val="24"/>
        </w:rPr>
        <w:t>）</w:t>
      </w:r>
      <w:r w:rsidR="00AB7A9F" w:rsidRPr="00AB7A9F">
        <w:rPr>
          <w:rFonts w:hint="eastAsia"/>
          <w:color w:val="000000" w:themeColor="text1"/>
          <w:sz w:val="24"/>
          <w:szCs w:val="24"/>
        </w:rPr>
        <w:t>掌握酒店基层督导管理知识，熟悉酒店经营管理新观念、</w:t>
      </w:r>
      <w:r w:rsidR="00AB7A9F" w:rsidRPr="00AB7A9F">
        <w:rPr>
          <w:rFonts w:hint="eastAsia"/>
          <w:color w:val="000000" w:themeColor="text1"/>
          <w:sz w:val="24"/>
          <w:szCs w:val="24"/>
        </w:rPr>
        <w:t xml:space="preserve"> </w:t>
      </w:r>
      <w:r w:rsidR="00AB7A9F" w:rsidRPr="00AB7A9F">
        <w:rPr>
          <w:rFonts w:hint="eastAsia"/>
          <w:color w:val="000000" w:themeColor="text1"/>
          <w:sz w:val="24"/>
          <w:szCs w:val="24"/>
        </w:rPr>
        <w:t>新理论</w:t>
      </w:r>
      <w:r>
        <w:rPr>
          <w:rFonts w:hint="eastAsia"/>
          <w:color w:val="000000" w:themeColor="text1"/>
          <w:sz w:val="24"/>
          <w:szCs w:val="24"/>
        </w:rPr>
        <w:t>、</w:t>
      </w:r>
      <w:r w:rsidR="00AB7A9F" w:rsidRPr="00AB7A9F">
        <w:rPr>
          <w:rFonts w:hint="eastAsia"/>
          <w:color w:val="000000" w:themeColor="text1"/>
          <w:sz w:val="24"/>
          <w:szCs w:val="24"/>
        </w:rPr>
        <w:t>新</w:t>
      </w:r>
      <w:r w:rsidR="00AB7A9F" w:rsidRPr="00AB7A9F">
        <w:rPr>
          <w:rFonts w:hint="eastAsia"/>
          <w:color w:val="000000" w:themeColor="text1"/>
          <w:sz w:val="24"/>
          <w:szCs w:val="24"/>
        </w:rPr>
        <w:lastRenderedPageBreak/>
        <w:t>技术</w:t>
      </w:r>
      <w:r>
        <w:rPr>
          <w:rFonts w:hint="eastAsia"/>
          <w:color w:val="000000" w:themeColor="text1"/>
          <w:sz w:val="24"/>
          <w:szCs w:val="24"/>
        </w:rPr>
        <w:t>。</w:t>
      </w:r>
    </w:p>
    <w:p w:rsidR="00A70BE4" w:rsidRPr="009A1AC0" w:rsidRDefault="003462A3" w:rsidP="009A1AC0">
      <w:pPr>
        <w:spacing w:line="360" w:lineRule="auto"/>
        <w:ind w:firstLineChars="200" w:firstLine="482"/>
        <w:outlineLvl w:val="2"/>
        <w:rPr>
          <w:rFonts w:ascii="宋体" w:hAnsi="宋体"/>
          <w:b/>
          <w:sz w:val="24"/>
          <w:szCs w:val="24"/>
        </w:rPr>
      </w:pPr>
      <w:bookmarkStart w:id="11" w:name="_Toc13906266"/>
      <w:r w:rsidRPr="009A1AC0">
        <w:rPr>
          <w:rFonts w:ascii="宋体" w:hAnsi="宋体" w:hint="eastAsia"/>
          <w:b/>
          <w:sz w:val="24"/>
          <w:szCs w:val="24"/>
        </w:rPr>
        <w:t>2.2.2</w:t>
      </w:r>
      <w:r w:rsidR="00A70BE4" w:rsidRPr="009A1AC0">
        <w:rPr>
          <w:rFonts w:ascii="宋体" w:hAnsi="宋体" w:hint="eastAsia"/>
          <w:b/>
          <w:sz w:val="24"/>
          <w:szCs w:val="24"/>
        </w:rPr>
        <w:t>能力要求</w:t>
      </w:r>
      <w:bookmarkEnd w:id="11"/>
    </w:p>
    <w:p w:rsidR="00D84A81" w:rsidRPr="00D84A81" w:rsidRDefault="00D84A81" w:rsidP="00D74117">
      <w:pPr>
        <w:spacing w:line="360" w:lineRule="auto"/>
        <w:ind w:firstLineChars="200" w:firstLine="480"/>
        <w:rPr>
          <w:color w:val="000000" w:themeColor="text1"/>
          <w:sz w:val="24"/>
          <w:szCs w:val="24"/>
        </w:rPr>
      </w:pPr>
      <w:r w:rsidRPr="003B5643">
        <w:rPr>
          <w:rFonts w:ascii="Times New Roman" w:hAnsi="Times New Roman"/>
          <w:sz w:val="24"/>
          <w:szCs w:val="24"/>
        </w:rPr>
        <w:t>（</w:t>
      </w:r>
      <w:r w:rsidRPr="003B5643">
        <w:rPr>
          <w:rFonts w:ascii="Times New Roman" w:hAnsi="Times New Roman"/>
          <w:sz w:val="24"/>
          <w:szCs w:val="24"/>
        </w:rPr>
        <w:t>1</w:t>
      </w:r>
      <w:r w:rsidRPr="003B5643">
        <w:rPr>
          <w:rFonts w:ascii="Times New Roman" w:hAnsi="Times New Roman"/>
          <w:sz w:val="24"/>
          <w:szCs w:val="24"/>
        </w:rPr>
        <w:t>）基础能力：</w:t>
      </w:r>
      <w:r w:rsidRPr="00D84A81">
        <w:rPr>
          <w:rFonts w:hint="eastAsia"/>
          <w:color w:val="000000" w:themeColor="text1"/>
          <w:sz w:val="24"/>
          <w:szCs w:val="24"/>
        </w:rPr>
        <w:t>具有良好的语言、文字表达能力和沟通能力，</w:t>
      </w:r>
      <w:r w:rsidRPr="00D84A81">
        <w:rPr>
          <w:rFonts w:hint="eastAsia"/>
          <w:color w:val="000000" w:themeColor="text1"/>
          <w:sz w:val="24"/>
          <w:szCs w:val="24"/>
        </w:rPr>
        <w:t xml:space="preserve"> </w:t>
      </w:r>
      <w:r w:rsidRPr="00D84A81">
        <w:rPr>
          <w:rFonts w:hint="eastAsia"/>
          <w:color w:val="000000" w:themeColor="text1"/>
          <w:sz w:val="24"/>
          <w:szCs w:val="24"/>
        </w:rPr>
        <w:t>具备一定的英语听说</w:t>
      </w:r>
      <w:r>
        <w:rPr>
          <w:rFonts w:hint="eastAsia"/>
          <w:color w:val="000000" w:themeColor="text1"/>
          <w:sz w:val="24"/>
          <w:szCs w:val="24"/>
        </w:rPr>
        <w:t>能力，能</w:t>
      </w:r>
      <w:r w:rsidRPr="00D84A81">
        <w:rPr>
          <w:rFonts w:hint="eastAsia"/>
          <w:color w:val="000000" w:themeColor="text1"/>
          <w:sz w:val="24"/>
          <w:szCs w:val="24"/>
        </w:rPr>
        <w:t>熟练使用常用职业英语</w:t>
      </w:r>
      <w:r>
        <w:rPr>
          <w:rFonts w:hint="eastAsia"/>
          <w:color w:val="000000" w:themeColor="text1"/>
          <w:sz w:val="24"/>
          <w:szCs w:val="24"/>
        </w:rPr>
        <w:t>进行业务沟通；</w:t>
      </w:r>
      <w:r>
        <w:rPr>
          <w:rFonts w:ascii="Times New Roman" w:hAnsi="Times New Roman" w:hint="eastAsia"/>
          <w:sz w:val="24"/>
        </w:rPr>
        <w:t>能够</w:t>
      </w:r>
      <w:r w:rsidRPr="003B5643">
        <w:rPr>
          <w:rFonts w:ascii="Times New Roman" w:hAnsi="Times New Roman"/>
          <w:sz w:val="24"/>
        </w:rPr>
        <w:t>熟练使用计算机办公软件；</w:t>
      </w:r>
      <w:r>
        <w:rPr>
          <w:rFonts w:ascii="Times New Roman" w:hAnsi="Times New Roman" w:hint="eastAsia"/>
          <w:sz w:val="24"/>
        </w:rPr>
        <w:t>能够</w:t>
      </w:r>
      <w:r w:rsidRPr="003B5643">
        <w:rPr>
          <w:rFonts w:ascii="Times New Roman" w:hAnsi="Times New Roman"/>
          <w:sz w:val="24"/>
        </w:rPr>
        <w:t>利用各种途径获取信息和新知识</w:t>
      </w:r>
      <w:r>
        <w:rPr>
          <w:rFonts w:ascii="Times New Roman" w:hAnsi="Times New Roman" w:hint="eastAsia"/>
          <w:sz w:val="24"/>
        </w:rPr>
        <w:t>，进行</w:t>
      </w:r>
      <w:r w:rsidRPr="003B5643">
        <w:rPr>
          <w:rFonts w:ascii="Times New Roman" w:hAnsi="Times New Roman"/>
          <w:sz w:val="24"/>
        </w:rPr>
        <w:t>可持续学习。</w:t>
      </w:r>
    </w:p>
    <w:p w:rsidR="00D84A81" w:rsidRPr="00AB7A9F" w:rsidRDefault="00D84A81" w:rsidP="00D74117">
      <w:pPr>
        <w:spacing w:line="360" w:lineRule="auto"/>
        <w:ind w:firstLineChars="200" w:firstLine="480"/>
        <w:rPr>
          <w:rFonts w:ascii="Times New Roman" w:hAnsi="Times New Roman"/>
          <w:sz w:val="24"/>
          <w:szCs w:val="24"/>
        </w:rPr>
      </w:pPr>
      <w:r w:rsidRPr="003B5643">
        <w:rPr>
          <w:rFonts w:ascii="Times New Roman" w:hAnsi="Times New Roman"/>
          <w:sz w:val="24"/>
          <w:szCs w:val="24"/>
        </w:rPr>
        <w:t>（</w:t>
      </w:r>
      <w:r w:rsidRPr="003B5643">
        <w:rPr>
          <w:rFonts w:ascii="Times New Roman" w:hAnsi="Times New Roman"/>
          <w:sz w:val="24"/>
          <w:szCs w:val="24"/>
        </w:rPr>
        <w:t>2</w:t>
      </w:r>
      <w:r w:rsidRPr="003B5643">
        <w:rPr>
          <w:rFonts w:ascii="Times New Roman" w:hAnsi="Times New Roman"/>
          <w:sz w:val="24"/>
          <w:szCs w:val="24"/>
        </w:rPr>
        <w:t>）</w:t>
      </w:r>
      <w:r w:rsidRPr="00AB7A9F">
        <w:rPr>
          <w:rFonts w:ascii="Times New Roman" w:hAnsi="Times New Roman"/>
          <w:sz w:val="24"/>
          <w:szCs w:val="24"/>
        </w:rPr>
        <w:t>职业能力：</w:t>
      </w:r>
      <w:r w:rsidRPr="00AB7A9F">
        <w:rPr>
          <w:rFonts w:ascii="Times New Roman" w:hAnsi="Times New Roman" w:hint="eastAsia"/>
          <w:sz w:val="24"/>
          <w:szCs w:val="24"/>
        </w:rPr>
        <w:t>具备酒店前厅接待、</w:t>
      </w:r>
      <w:r w:rsidRPr="00AB7A9F">
        <w:rPr>
          <w:rFonts w:ascii="Times New Roman" w:hAnsi="Times New Roman" w:hint="eastAsia"/>
          <w:sz w:val="24"/>
          <w:szCs w:val="24"/>
        </w:rPr>
        <w:t xml:space="preserve"> </w:t>
      </w:r>
      <w:r w:rsidRPr="00AB7A9F">
        <w:rPr>
          <w:rFonts w:ascii="Times New Roman" w:hAnsi="Times New Roman" w:hint="eastAsia"/>
          <w:sz w:val="24"/>
          <w:szCs w:val="24"/>
        </w:rPr>
        <w:t>客户关系处理、</w:t>
      </w:r>
      <w:r w:rsidRPr="00AB7A9F">
        <w:rPr>
          <w:rFonts w:ascii="Times New Roman" w:hAnsi="Times New Roman" w:hint="eastAsia"/>
          <w:sz w:val="24"/>
          <w:szCs w:val="24"/>
        </w:rPr>
        <w:t xml:space="preserve"> </w:t>
      </w:r>
      <w:r w:rsidRPr="00AB7A9F">
        <w:rPr>
          <w:rFonts w:ascii="Times New Roman" w:hAnsi="Times New Roman" w:hint="eastAsia"/>
          <w:sz w:val="24"/>
          <w:szCs w:val="24"/>
        </w:rPr>
        <w:t>客房清扫与服务、</w:t>
      </w:r>
      <w:r w:rsidRPr="00AB7A9F">
        <w:rPr>
          <w:rFonts w:ascii="Times New Roman" w:hAnsi="Times New Roman" w:hint="eastAsia"/>
          <w:sz w:val="24"/>
          <w:szCs w:val="24"/>
        </w:rPr>
        <w:t xml:space="preserve"> </w:t>
      </w:r>
      <w:r w:rsidRPr="00AB7A9F">
        <w:rPr>
          <w:rFonts w:ascii="Times New Roman" w:hAnsi="Times New Roman" w:hint="eastAsia"/>
          <w:sz w:val="24"/>
          <w:szCs w:val="24"/>
        </w:rPr>
        <w:t>房务部经济效益分析等酒店房务服务与督导管理能力；具备餐厅摆台、宴会设计、酒水服务、餐厅运转与管理等酒店餐饮服务与督导管理能力；具备解决酒店服务、运营与管理中常见问题的能力，</w:t>
      </w:r>
      <w:r w:rsidRPr="00AB7A9F">
        <w:rPr>
          <w:rFonts w:ascii="Times New Roman" w:hAnsi="Times New Roman" w:hint="eastAsia"/>
          <w:sz w:val="24"/>
          <w:szCs w:val="24"/>
        </w:rPr>
        <w:t xml:space="preserve"> </w:t>
      </w:r>
      <w:r w:rsidRPr="00AB7A9F">
        <w:rPr>
          <w:rFonts w:ascii="Times New Roman" w:hAnsi="Times New Roman" w:hint="eastAsia"/>
          <w:sz w:val="24"/>
          <w:szCs w:val="24"/>
        </w:rPr>
        <w:t>并能应对各种突发状况；</w:t>
      </w:r>
      <w:r w:rsidR="00AB7A9F" w:rsidRPr="00AB7A9F">
        <w:rPr>
          <w:rFonts w:ascii="Times New Roman" w:hAnsi="Times New Roman" w:hint="eastAsia"/>
          <w:sz w:val="24"/>
          <w:szCs w:val="24"/>
        </w:rPr>
        <w:t>具备创新意识，能创造性地开展工作，满足宾客个性化要求；具备酒店组织架构设计、</w:t>
      </w:r>
      <w:r w:rsidR="00AB7A9F" w:rsidRPr="00AB7A9F">
        <w:rPr>
          <w:rFonts w:ascii="Times New Roman" w:hAnsi="Times New Roman" w:hint="eastAsia"/>
          <w:sz w:val="24"/>
          <w:szCs w:val="24"/>
        </w:rPr>
        <w:t xml:space="preserve"> </w:t>
      </w:r>
      <w:r w:rsidR="00AB7A9F" w:rsidRPr="00AB7A9F">
        <w:rPr>
          <w:rFonts w:ascii="Times New Roman" w:hAnsi="Times New Roman" w:hint="eastAsia"/>
          <w:sz w:val="24"/>
          <w:szCs w:val="24"/>
        </w:rPr>
        <w:t>酒店市场营销策划、</w:t>
      </w:r>
      <w:r w:rsidR="00AB7A9F" w:rsidRPr="00AB7A9F">
        <w:rPr>
          <w:rFonts w:ascii="Times New Roman" w:hAnsi="Times New Roman" w:hint="eastAsia"/>
          <w:sz w:val="24"/>
          <w:szCs w:val="24"/>
        </w:rPr>
        <w:t xml:space="preserve"> </w:t>
      </w:r>
      <w:r w:rsidR="00AB7A9F" w:rsidRPr="00AB7A9F">
        <w:rPr>
          <w:rFonts w:ascii="Times New Roman" w:hAnsi="Times New Roman" w:hint="eastAsia"/>
          <w:sz w:val="24"/>
          <w:szCs w:val="24"/>
        </w:rPr>
        <w:t>酒店员工培训计划编制与执行、</w:t>
      </w:r>
      <w:r w:rsidR="00AB7A9F" w:rsidRPr="00AB7A9F">
        <w:rPr>
          <w:rFonts w:ascii="Times New Roman" w:hAnsi="Times New Roman" w:hint="eastAsia"/>
          <w:sz w:val="24"/>
          <w:szCs w:val="24"/>
        </w:rPr>
        <w:t xml:space="preserve"> </w:t>
      </w:r>
      <w:r w:rsidR="00AB7A9F" w:rsidRPr="00AB7A9F">
        <w:rPr>
          <w:rFonts w:ascii="Times New Roman" w:hAnsi="Times New Roman" w:hint="eastAsia"/>
          <w:sz w:val="24"/>
          <w:szCs w:val="24"/>
        </w:rPr>
        <w:t>酒店员工绩效评价等酒店运营与管理能力。</w:t>
      </w:r>
    </w:p>
    <w:p w:rsidR="00D84A81" w:rsidRPr="003B5643" w:rsidRDefault="00D84A81" w:rsidP="00D74117">
      <w:pPr>
        <w:spacing w:line="360" w:lineRule="auto"/>
        <w:ind w:firstLineChars="150" w:firstLine="360"/>
        <w:rPr>
          <w:rFonts w:ascii="Times New Roman" w:hAnsi="Times New Roman"/>
          <w:sz w:val="24"/>
        </w:rPr>
      </w:pPr>
      <w:r w:rsidRPr="003B5643">
        <w:rPr>
          <w:rFonts w:ascii="Times New Roman" w:hAnsi="Times New Roman"/>
          <w:sz w:val="24"/>
          <w:szCs w:val="24"/>
        </w:rPr>
        <w:t>（</w:t>
      </w:r>
      <w:r w:rsidRPr="003B5643">
        <w:rPr>
          <w:rFonts w:ascii="Times New Roman" w:hAnsi="Times New Roman"/>
          <w:sz w:val="24"/>
          <w:szCs w:val="24"/>
        </w:rPr>
        <w:t>3</w:t>
      </w:r>
      <w:r w:rsidRPr="003B5643">
        <w:rPr>
          <w:rFonts w:ascii="Times New Roman" w:hAnsi="Times New Roman"/>
          <w:sz w:val="24"/>
          <w:szCs w:val="24"/>
        </w:rPr>
        <w:t>）方法能力：</w:t>
      </w:r>
      <w:r w:rsidRPr="00D84A81">
        <w:rPr>
          <w:rFonts w:hint="eastAsia"/>
          <w:color w:val="000000" w:themeColor="text1"/>
          <w:sz w:val="24"/>
          <w:szCs w:val="24"/>
        </w:rPr>
        <w:t>具有探究学习、终身学习、</w:t>
      </w:r>
      <w:r w:rsidRPr="00D84A81">
        <w:rPr>
          <w:rFonts w:hint="eastAsia"/>
          <w:color w:val="000000" w:themeColor="text1"/>
          <w:sz w:val="24"/>
          <w:szCs w:val="24"/>
        </w:rPr>
        <w:t xml:space="preserve"> </w:t>
      </w:r>
      <w:r w:rsidRPr="00D84A81">
        <w:rPr>
          <w:rFonts w:hint="eastAsia"/>
          <w:color w:val="000000" w:themeColor="text1"/>
          <w:sz w:val="24"/>
          <w:szCs w:val="24"/>
        </w:rPr>
        <w:t>分析问题和解决问题的能力；</w:t>
      </w:r>
      <w:r w:rsidRPr="003B5643">
        <w:rPr>
          <w:rFonts w:ascii="Times New Roman" w:hAnsi="Times New Roman"/>
          <w:sz w:val="24"/>
        </w:rPr>
        <w:t>具有检索、收集、整理、分析相关信息资料</w:t>
      </w:r>
      <w:r>
        <w:rPr>
          <w:rFonts w:ascii="Times New Roman" w:hAnsi="Times New Roman" w:hint="eastAsia"/>
          <w:sz w:val="24"/>
        </w:rPr>
        <w:t>的</w:t>
      </w:r>
      <w:r w:rsidRPr="003B5643">
        <w:rPr>
          <w:rFonts w:ascii="Times New Roman" w:hAnsi="Times New Roman"/>
          <w:sz w:val="24"/>
        </w:rPr>
        <w:t>能力；具有制定合理工作计划的能力。</w:t>
      </w:r>
    </w:p>
    <w:p w:rsidR="00D84A81" w:rsidRPr="00AB7A9F" w:rsidRDefault="00D84A81" w:rsidP="00D74117">
      <w:pPr>
        <w:spacing w:line="360" w:lineRule="auto"/>
        <w:ind w:firstLineChars="150" w:firstLine="360"/>
        <w:rPr>
          <w:rFonts w:ascii="Times New Roman" w:hAnsi="Times New Roman"/>
          <w:sz w:val="24"/>
          <w:szCs w:val="24"/>
        </w:rPr>
      </w:pPr>
      <w:r w:rsidRPr="003B5643">
        <w:rPr>
          <w:rFonts w:ascii="Times New Roman" w:hAnsi="Times New Roman"/>
          <w:sz w:val="24"/>
          <w:szCs w:val="24"/>
        </w:rPr>
        <w:t>（</w:t>
      </w:r>
      <w:r w:rsidRPr="003B5643">
        <w:rPr>
          <w:rFonts w:ascii="Times New Roman" w:hAnsi="Times New Roman"/>
          <w:sz w:val="24"/>
          <w:szCs w:val="24"/>
        </w:rPr>
        <w:t>4</w:t>
      </w:r>
      <w:r w:rsidRPr="003B5643">
        <w:rPr>
          <w:rFonts w:ascii="Times New Roman" w:hAnsi="Times New Roman"/>
          <w:sz w:val="24"/>
          <w:szCs w:val="24"/>
        </w:rPr>
        <w:t>）</w:t>
      </w:r>
      <w:r>
        <w:rPr>
          <w:rFonts w:ascii="Times New Roman" w:hAnsi="Times New Roman"/>
          <w:sz w:val="24"/>
        </w:rPr>
        <w:t>社会能力：具有较强的</w:t>
      </w:r>
      <w:r>
        <w:rPr>
          <w:rFonts w:ascii="Times New Roman" w:hAnsi="Times New Roman" w:hint="eastAsia"/>
          <w:sz w:val="24"/>
        </w:rPr>
        <w:t>人际</w:t>
      </w:r>
      <w:r w:rsidRPr="003B5643">
        <w:rPr>
          <w:rFonts w:ascii="Times New Roman" w:hAnsi="Times New Roman"/>
          <w:sz w:val="24"/>
        </w:rPr>
        <w:t>交往和团队合作能力；具有良好的</w:t>
      </w:r>
      <w:r>
        <w:rPr>
          <w:rFonts w:ascii="Times New Roman" w:hAnsi="Times New Roman" w:hint="eastAsia"/>
          <w:sz w:val="24"/>
        </w:rPr>
        <w:t>承压与耐受</w:t>
      </w:r>
      <w:r w:rsidRPr="003B5643">
        <w:rPr>
          <w:rFonts w:ascii="Times New Roman" w:hAnsi="Times New Roman"/>
          <w:sz w:val="24"/>
        </w:rPr>
        <w:t>能力</w:t>
      </w:r>
      <w:r w:rsidRPr="003B5643">
        <w:rPr>
          <w:rFonts w:ascii="Times New Roman" w:hAnsi="Times New Roman" w:hint="eastAsia"/>
          <w:sz w:val="24"/>
        </w:rPr>
        <w:t>；</w:t>
      </w:r>
      <w:r w:rsidRPr="003B5643">
        <w:rPr>
          <w:rFonts w:ascii="Times New Roman" w:hAnsi="Times New Roman"/>
          <w:sz w:val="24"/>
        </w:rPr>
        <w:t>具有良好的社会适应能力。</w:t>
      </w:r>
    </w:p>
    <w:p w:rsidR="00A70BE4" w:rsidRPr="009A1AC0" w:rsidRDefault="003462A3" w:rsidP="009A1AC0">
      <w:pPr>
        <w:spacing w:line="360" w:lineRule="auto"/>
        <w:ind w:firstLineChars="150" w:firstLine="361"/>
        <w:outlineLvl w:val="2"/>
        <w:rPr>
          <w:rFonts w:ascii="宋体" w:hAnsi="宋体"/>
          <w:b/>
          <w:sz w:val="24"/>
          <w:szCs w:val="24"/>
        </w:rPr>
      </w:pPr>
      <w:bookmarkStart w:id="12" w:name="_Toc13906267"/>
      <w:r w:rsidRPr="009A1AC0">
        <w:rPr>
          <w:rFonts w:ascii="宋体" w:hAnsi="宋体" w:hint="eastAsia"/>
          <w:b/>
          <w:sz w:val="24"/>
          <w:szCs w:val="24"/>
        </w:rPr>
        <w:t>2.2.3</w:t>
      </w:r>
      <w:r w:rsidR="00A70BE4" w:rsidRPr="009A1AC0">
        <w:rPr>
          <w:rFonts w:ascii="宋体" w:hAnsi="宋体" w:hint="eastAsia"/>
          <w:b/>
          <w:sz w:val="24"/>
          <w:szCs w:val="24"/>
        </w:rPr>
        <w:t>素养要求</w:t>
      </w:r>
      <w:bookmarkEnd w:id="12"/>
    </w:p>
    <w:p w:rsidR="003462A3" w:rsidRPr="00F94B3F" w:rsidRDefault="003462A3" w:rsidP="009A1AC0">
      <w:pPr>
        <w:spacing w:line="360" w:lineRule="auto"/>
        <w:ind w:firstLineChars="150" w:firstLine="360"/>
        <w:rPr>
          <w:rFonts w:ascii="Times New Roman" w:hAnsi="Times New Roman"/>
          <w:sz w:val="24"/>
          <w:szCs w:val="24"/>
        </w:rPr>
      </w:pPr>
      <w:r w:rsidRPr="00F94B3F">
        <w:rPr>
          <w:rFonts w:ascii="Times New Roman" w:hAnsi="Times New Roman" w:hint="eastAsia"/>
          <w:sz w:val="24"/>
          <w:szCs w:val="24"/>
        </w:rPr>
        <w:t>（</w:t>
      </w:r>
      <w:r w:rsidRPr="00F94B3F">
        <w:rPr>
          <w:rFonts w:ascii="Times New Roman" w:hAnsi="Times New Roman" w:hint="eastAsia"/>
          <w:sz w:val="24"/>
          <w:szCs w:val="24"/>
        </w:rPr>
        <w:t>1</w:t>
      </w:r>
      <w:r w:rsidRPr="00F94B3F">
        <w:rPr>
          <w:rFonts w:ascii="Times New Roman" w:hAnsi="Times New Roman" w:hint="eastAsia"/>
          <w:sz w:val="24"/>
          <w:szCs w:val="24"/>
        </w:rPr>
        <w:t>）</w:t>
      </w:r>
      <w:r w:rsidR="00A70BE4" w:rsidRPr="00F94B3F">
        <w:rPr>
          <w:rFonts w:ascii="Times New Roman" w:hAnsi="Times New Roman" w:hint="eastAsia"/>
          <w:sz w:val="24"/>
          <w:szCs w:val="24"/>
        </w:rPr>
        <w:t>具有爱国主义、集体主义等良好的思想道德素质；</w:t>
      </w:r>
    </w:p>
    <w:p w:rsidR="00032761" w:rsidRPr="00F94B3F" w:rsidRDefault="003462A3" w:rsidP="009A1AC0">
      <w:pPr>
        <w:spacing w:line="360" w:lineRule="auto"/>
        <w:ind w:firstLineChars="150" w:firstLine="360"/>
        <w:rPr>
          <w:rFonts w:ascii="Times New Roman" w:hAnsi="Times New Roman"/>
          <w:sz w:val="24"/>
          <w:szCs w:val="24"/>
        </w:rPr>
      </w:pPr>
      <w:r w:rsidRPr="00F94B3F">
        <w:rPr>
          <w:rFonts w:ascii="Times New Roman" w:hAnsi="Times New Roman" w:hint="eastAsia"/>
          <w:sz w:val="24"/>
          <w:szCs w:val="24"/>
        </w:rPr>
        <w:t>（</w:t>
      </w:r>
      <w:r w:rsidRPr="00F94B3F">
        <w:rPr>
          <w:rFonts w:ascii="Times New Roman" w:hAnsi="Times New Roman" w:hint="eastAsia"/>
          <w:sz w:val="24"/>
          <w:szCs w:val="24"/>
        </w:rPr>
        <w:t>2</w:t>
      </w:r>
      <w:r w:rsidR="00032761" w:rsidRPr="00F94B3F">
        <w:rPr>
          <w:rFonts w:ascii="Times New Roman" w:hAnsi="Times New Roman" w:hint="eastAsia"/>
          <w:sz w:val="24"/>
          <w:szCs w:val="24"/>
        </w:rPr>
        <w:t>）遵纪守法</w:t>
      </w:r>
      <w:r w:rsidRPr="00F94B3F">
        <w:rPr>
          <w:rFonts w:ascii="Times New Roman" w:hAnsi="Times New Roman" w:hint="eastAsia"/>
          <w:sz w:val="24"/>
          <w:szCs w:val="24"/>
        </w:rPr>
        <w:t>、诚实守信、尊重他人、热爱劳动，</w:t>
      </w:r>
      <w:r w:rsidR="00032761" w:rsidRPr="00F94B3F">
        <w:rPr>
          <w:rFonts w:ascii="Times New Roman" w:hAnsi="Times New Roman" w:hint="eastAsia"/>
          <w:sz w:val="24"/>
          <w:szCs w:val="24"/>
        </w:rPr>
        <w:t>具有忠诚企业、爱岗敬业的良好职业道德；</w:t>
      </w:r>
    </w:p>
    <w:p w:rsidR="00032761" w:rsidRPr="00F94B3F" w:rsidRDefault="00032761" w:rsidP="009A1AC0">
      <w:pPr>
        <w:spacing w:line="360" w:lineRule="auto"/>
        <w:ind w:firstLineChars="150" w:firstLine="360"/>
        <w:rPr>
          <w:rFonts w:ascii="Times New Roman" w:hAnsi="Times New Roman"/>
          <w:sz w:val="24"/>
          <w:szCs w:val="24"/>
        </w:rPr>
      </w:pPr>
      <w:r w:rsidRPr="00F94B3F">
        <w:rPr>
          <w:rFonts w:ascii="Times New Roman" w:hAnsi="Times New Roman" w:hint="eastAsia"/>
          <w:sz w:val="24"/>
          <w:szCs w:val="24"/>
        </w:rPr>
        <w:t>（</w:t>
      </w:r>
      <w:r w:rsidRPr="00F94B3F">
        <w:rPr>
          <w:rFonts w:ascii="Times New Roman" w:hAnsi="Times New Roman" w:hint="eastAsia"/>
          <w:sz w:val="24"/>
          <w:szCs w:val="24"/>
        </w:rPr>
        <w:t>3</w:t>
      </w:r>
      <w:r w:rsidRPr="00F94B3F">
        <w:rPr>
          <w:rFonts w:ascii="Times New Roman" w:hAnsi="Times New Roman" w:hint="eastAsia"/>
          <w:sz w:val="24"/>
          <w:szCs w:val="24"/>
        </w:rPr>
        <w:t>）具有健康的体魄、健全的人格、良好的职业形象和职业礼仪；</w:t>
      </w:r>
    </w:p>
    <w:p w:rsidR="003462A3" w:rsidRPr="00F94B3F" w:rsidRDefault="00032761" w:rsidP="009A1AC0">
      <w:pPr>
        <w:spacing w:line="360" w:lineRule="auto"/>
        <w:ind w:firstLineChars="150" w:firstLine="360"/>
        <w:rPr>
          <w:rFonts w:ascii="Times New Roman" w:hAnsi="Times New Roman"/>
          <w:sz w:val="24"/>
          <w:szCs w:val="24"/>
        </w:rPr>
      </w:pPr>
      <w:r w:rsidRPr="00F94B3F">
        <w:rPr>
          <w:rFonts w:ascii="Times New Roman" w:hAnsi="Times New Roman" w:hint="eastAsia"/>
          <w:sz w:val="24"/>
          <w:szCs w:val="24"/>
        </w:rPr>
        <w:t>（</w:t>
      </w:r>
      <w:r w:rsidRPr="00F94B3F">
        <w:rPr>
          <w:rFonts w:ascii="Times New Roman" w:hAnsi="Times New Roman" w:hint="eastAsia"/>
          <w:sz w:val="24"/>
          <w:szCs w:val="24"/>
        </w:rPr>
        <w:t>4</w:t>
      </w:r>
      <w:r w:rsidRPr="00F94B3F">
        <w:rPr>
          <w:rFonts w:ascii="Times New Roman" w:hAnsi="Times New Roman" w:hint="eastAsia"/>
          <w:sz w:val="24"/>
          <w:szCs w:val="24"/>
        </w:rPr>
        <w:t>）具有服务意识、质量意识、</w:t>
      </w:r>
      <w:r w:rsidRPr="00F94B3F">
        <w:rPr>
          <w:rFonts w:ascii="Times New Roman" w:hAnsi="Times New Roman" w:hint="eastAsia"/>
          <w:sz w:val="24"/>
          <w:szCs w:val="24"/>
        </w:rPr>
        <w:t xml:space="preserve"> </w:t>
      </w:r>
      <w:r w:rsidRPr="00F94B3F">
        <w:rPr>
          <w:rFonts w:ascii="Times New Roman" w:hAnsi="Times New Roman" w:hint="eastAsia"/>
          <w:sz w:val="24"/>
          <w:szCs w:val="24"/>
        </w:rPr>
        <w:t>环保意识、</w:t>
      </w:r>
      <w:r w:rsidRPr="00F94B3F">
        <w:rPr>
          <w:rFonts w:ascii="Times New Roman" w:hAnsi="Times New Roman" w:hint="eastAsia"/>
          <w:sz w:val="24"/>
          <w:szCs w:val="24"/>
        </w:rPr>
        <w:t xml:space="preserve"> </w:t>
      </w:r>
      <w:r w:rsidRPr="00F94B3F">
        <w:rPr>
          <w:rFonts w:ascii="Times New Roman" w:hAnsi="Times New Roman" w:hint="eastAsia"/>
          <w:sz w:val="24"/>
          <w:szCs w:val="24"/>
        </w:rPr>
        <w:t>安全意识、</w:t>
      </w:r>
      <w:r w:rsidRPr="00F94B3F">
        <w:rPr>
          <w:rFonts w:ascii="Times New Roman" w:hAnsi="Times New Roman" w:hint="eastAsia"/>
          <w:sz w:val="24"/>
          <w:szCs w:val="24"/>
        </w:rPr>
        <w:t xml:space="preserve"> </w:t>
      </w:r>
      <w:r w:rsidRPr="00F94B3F">
        <w:rPr>
          <w:rFonts w:ascii="Times New Roman" w:hAnsi="Times New Roman" w:hint="eastAsia"/>
          <w:sz w:val="24"/>
          <w:szCs w:val="24"/>
        </w:rPr>
        <w:t>信息素养、</w:t>
      </w:r>
      <w:r w:rsidRPr="00F94B3F">
        <w:rPr>
          <w:rFonts w:ascii="Times New Roman" w:hAnsi="Times New Roman" w:hint="eastAsia"/>
          <w:sz w:val="24"/>
          <w:szCs w:val="24"/>
        </w:rPr>
        <w:t xml:space="preserve"> </w:t>
      </w:r>
      <w:r w:rsidRPr="00F94B3F">
        <w:rPr>
          <w:rFonts w:ascii="Times New Roman" w:hAnsi="Times New Roman" w:hint="eastAsia"/>
          <w:sz w:val="24"/>
          <w:szCs w:val="24"/>
        </w:rPr>
        <w:t>工匠精神、创新思维；</w:t>
      </w:r>
    </w:p>
    <w:p w:rsidR="003462A3" w:rsidRPr="00F94B3F" w:rsidRDefault="00032761" w:rsidP="009A1AC0">
      <w:pPr>
        <w:spacing w:line="360" w:lineRule="auto"/>
        <w:ind w:firstLineChars="150" w:firstLine="360"/>
        <w:rPr>
          <w:rFonts w:ascii="Times New Roman" w:hAnsi="Times New Roman"/>
          <w:sz w:val="24"/>
          <w:szCs w:val="24"/>
        </w:rPr>
      </w:pPr>
      <w:r w:rsidRPr="00F94B3F">
        <w:rPr>
          <w:rFonts w:ascii="Times New Roman" w:hAnsi="Times New Roman" w:hint="eastAsia"/>
          <w:sz w:val="24"/>
          <w:szCs w:val="24"/>
        </w:rPr>
        <w:t>（</w:t>
      </w:r>
      <w:r w:rsidRPr="00F94B3F">
        <w:rPr>
          <w:rFonts w:ascii="Times New Roman" w:hAnsi="Times New Roman" w:hint="eastAsia"/>
          <w:sz w:val="24"/>
          <w:szCs w:val="24"/>
        </w:rPr>
        <w:t>5</w:t>
      </w:r>
      <w:r w:rsidRPr="00F94B3F">
        <w:rPr>
          <w:rFonts w:ascii="Times New Roman" w:hAnsi="Times New Roman" w:hint="eastAsia"/>
          <w:sz w:val="24"/>
          <w:szCs w:val="24"/>
        </w:rPr>
        <w:t>）</w:t>
      </w:r>
      <w:r w:rsidR="00A4089B" w:rsidRPr="00F94B3F">
        <w:rPr>
          <w:rFonts w:ascii="Times New Roman" w:hAnsi="Times New Roman" w:hint="eastAsia"/>
          <w:sz w:val="24"/>
          <w:szCs w:val="24"/>
        </w:rPr>
        <w:t>具有强烈的责任意识、</w:t>
      </w:r>
      <w:r w:rsidRPr="00F94B3F">
        <w:rPr>
          <w:rFonts w:ascii="Times New Roman" w:hAnsi="Times New Roman" w:hint="eastAsia"/>
          <w:sz w:val="24"/>
          <w:szCs w:val="24"/>
        </w:rPr>
        <w:t>集体意识、</w:t>
      </w:r>
      <w:r w:rsidR="00A4089B" w:rsidRPr="00F94B3F">
        <w:rPr>
          <w:rFonts w:ascii="Times New Roman" w:hAnsi="Times New Roman" w:hint="eastAsia"/>
          <w:sz w:val="24"/>
          <w:szCs w:val="24"/>
        </w:rPr>
        <w:t>团队</w:t>
      </w:r>
      <w:r w:rsidR="00A70BE4" w:rsidRPr="00F94B3F">
        <w:rPr>
          <w:rFonts w:ascii="Times New Roman" w:hAnsi="Times New Roman" w:hint="eastAsia"/>
          <w:sz w:val="24"/>
          <w:szCs w:val="24"/>
        </w:rPr>
        <w:t>协作精神</w:t>
      </w:r>
      <w:r w:rsidRPr="00F94B3F">
        <w:rPr>
          <w:rFonts w:ascii="Times New Roman" w:hAnsi="Times New Roman" w:hint="eastAsia"/>
          <w:sz w:val="24"/>
          <w:szCs w:val="24"/>
        </w:rPr>
        <w:t>；</w:t>
      </w:r>
    </w:p>
    <w:p w:rsidR="003462A3" w:rsidRPr="00F94B3F" w:rsidRDefault="00032761" w:rsidP="009A1AC0">
      <w:pPr>
        <w:spacing w:line="360" w:lineRule="auto"/>
        <w:ind w:firstLineChars="150" w:firstLine="360"/>
        <w:rPr>
          <w:rFonts w:ascii="Times New Roman" w:hAnsi="Times New Roman"/>
          <w:sz w:val="24"/>
          <w:szCs w:val="24"/>
        </w:rPr>
      </w:pPr>
      <w:r w:rsidRPr="00F94B3F">
        <w:rPr>
          <w:rFonts w:ascii="Times New Roman" w:hAnsi="Times New Roman" w:hint="eastAsia"/>
          <w:sz w:val="24"/>
          <w:szCs w:val="24"/>
        </w:rPr>
        <w:t>（</w:t>
      </w:r>
      <w:r w:rsidRPr="00F94B3F">
        <w:rPr>
          <w:rFonts w:ascii="Times New Roman" w:hAnsi="Times New Roman" w:hint="eastAsia"/>
          <w:sz w:val="24"/>
          <w:szCs w:val="24"/>
        </w:rPr>
        <w:t>6</w:t>
      </w:r>
      <w:r w:rsidRPr="00F94B3F">
        <w:rPr>
          <w:rFonts w:ascii="Times New Roman" w:hAnsi="Times New Roman" w:hint="eastAsia"/>
          <w:sz w:val="24"/>
          <w:szCs w:val="24"/>
        </w:rPr>
        <w:t>）具有一定的审美和人文素养</w:t>
      </w:r>
      <w:r w:rsidR="00F94B3F">
        <w:rPr>
          <w:rFonts w:ascii="Times New Roman" w:hAnsi="Times New Roman" w:hint="eastAsia"/>
          <w:sz w:val="24"/>
          <w:szCs w:val="24"/>
        </w:rPr>
        <w:t>。</w:t>
      </w:r>
    </w:p>
    <w:p w:rsidR="00A70BE4" w:rsidRDefault="00A70BE4" w:rsidP="00E155B9">
      <w:pPr>
        <w:spacing w:beforeLines="50"/>
        <w:outlineLvl w:val="1"/>
        <w:rPr>
          <w:rFonts w:ascii="黑体" w:eastAsia="黑体"/>
          <w:b/>
          <w:color w:val="FF0000"/>
          <w:sz w:val="28"/>
          <w:szCs w:val="28"/>
        </w:rPr>
      </w:pPr>
      <w:bookmarkStart w:id="13" w:name="_Toc13906268"/>
      <w:r>
        <w:rPr>
          <w:rFonts w:ascii="黑体" w:eastAsia="黑体"/>
          <w:b/>
          <w:sz w:val="28"/>
          <w:szCs w:val="28"/>
        </w:rPr>
        <w:t xml:space="preserve">3 </w:t>
      </w:r>
      <w:r>
        <w:rPr>
          <w:rFonts w:ascii="黑体" w:eastAsia="黑体" w:hint="eastAsia"/>
          <w:b/>
          <w:sz w:val="28"/>
          <w:szCs w:val="28"/>
        </w:rPr>
        <w:t>职业岗位及能力要求</w:t>
      </w:r>
      <w:bookmarkEnd w:id="13"/>
    </w:p>
    <w:p w:rsidR="00A70BE4" w:rsidRDefault="00A70BE4" w:rsidP="00662C3F">
      <w:pPr>
        <w:spacing w:line="360" w:lineRule="auto"/>
        <w:ind w:firstLineChars="200" w:firstLine="480"/>
        <w:rPr>
          <w:sz w:val="24"/>
          <w:szCs w:val="24"/>
        </w:rPr>
      </w:pPr>
      <w:r>
        <w:rPr>
          <w:rFonts w:hint="eastAsia"/>
          <w:sz w:val="24"/>
          <w:szCs w:val="24"/>
        </w:rPr>
        <w:t>该专业毕业生主要就业于高星级酒店及知名品牌餐饮企业及其他相关企业，职业岗位（群）分为主岗位、迁移岗位及发展岗位三种类型。本专业学生的主岗</w:t>
      </w:r>
      <w:r>
        <w:rPr>
          <w:rFonts w:hint="eastAsia"/>
          <w:sz w:val="24"/>
          <w:szCs w:val="24"/>
        </w:rPr>
        <w:lastRenderedPageBreak/>
        <w:t>位有餐饮、客房、前厅服务员；迁移岗位主要为金融、会展等服务行业的前台接待、行政文员、茶艺师、调酒师等；毕业</w:t>
      </w:r>
      <w:r>
        <w:rPr>
          <w:sz w:val="24"/>
          <w:szCs w:val="24"/>
        </w:rPr>
        <w:t>3-5</w:t>
      </w:r>
      <w:r>
        <w:rPr>
          <w:rFonts w:hint="eastAsia"/>
          <w:sz w:val="24"/>
          <w:szCs w:val="24"/>
        </w:rPr>
        <w:t>年后的发展岗位主要有前厅、餐饮及客房部的领班、主管、经理，酒店人力资源部职员，酒店市场营销部职员等。具体岗位及其对职业能力要求见表</w:t>
      </w:r>
      <w:r>
        <w:rPr>
          <w:sz w:val="24"/>
          <w:szCs w:val="24"/>
        </w:rPr>
        <w:t>1-1</w:t>
      </w:r>
      <w:r>
        <w:rPr>
          <w:rFonts w:hint="eastAsia"/>
          <w:sz w:val="24"/>
          <w:szCs w:val="24"/>
        </w:rPr>
        <w:t>。</w:t>
      </w:r>
    </w:p>
    <w:p w:rsidR="00A70BE4" w:rsidRDefault="00A70BE4" w:rsidP="00BB0033">
      <w:pPr>
        <w:jc w:val="center"/>
        <w:rPr>
          <w:rFonts w:ascii="黑体" w:eastAsia="黑体"/>
          <w:i/>
          <w:szCs w:val="21"/>
        </w:rPr>
      </w:pPr>
      <w:r>
        <w:rPr>
          <w:rFonts w:ascii="黑体" w:eastAsia="黑体" w:hint="eastAsia"/>
          <w:szCs w:val="21"/>
        </w:rPr>
        <w:t>表</w:t>
      </w:r>
      <w:r>
        <w:rPr>
          <w:rFonts w:ascii="黑体" w:eastAsia="黑体"/>
          <w:szCs w:val="21"/>
        </w:rPr>
        <w:t xml:space="preserve">1-1 </w:t>
      </w:r>
      <w:r>
        <w:rPr>
          <w:rFonts w:ascii="黑体" w:eastAsia="黑体" w:hint="eastAsia"/>
          <w:szCs w:val="21"/>
        </w:rPr>
        <w:t>酒店管理专业职业岗位及能力要求一览表</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817"/>
        <w:gridCol w:w="1559"/>
        <w:gridCol w:w="4678"/>
        <w:gridCol w:w="2410"/>
      </w:tblGrid>
      <w:tr w:rsidR="00A70BE4" w:rsidTr="009F58EB">
        <w:tc>
          <w:tcPr>
            <w:tcW w:w="817" w:type="dxa"/>
            <w:shd w:val="pct10" w:color="auto" w:fill="auto"/>
          </w:tcPr>
          <w:p w:rsidR="00A70BE4" w:rsidRDefault="00A70BE4" w:rsidP="001E14FD">
            <w:pPr>
              <w:jc w:val="center"/>
              <w:rPr>
                <w:szCs w:val="21"/>
              </w:rPr>
            </w:pPr>
            <w:r>
              <w:rPr>
                <w:rFonts w:hint="eastAsia"/>
                <w:szCs w:val="21"/>
              </w:rPr>
              <w:t>岗位类型</w:t>
            </w:r>
          </w:p>
        </w:tc>
        <w:tc>
          <w:tcPr>
            <w:tcW w:w="1559" w:type="dxa"/>
            <w:tcBorders>
              <w:bottom w:val="single" w:sz="4" w:space="0" w:color="auto"/>
            </w:tcBorders>
            <w:shd w:val="pct10" w:color="auto" w:fill="auto"/>
          </w:tcPr>
          <w:p w:rsidR="00A70BE4" w:rsidRDefault="00A70BE4" w:rsidP="001E14FD">
            <w:pPr>
              <w:jc w:val="center"/>
              <w:rPr>
                <w:szCs w:val="21"/>
              </w:rPr>
            </w:pPr>
            <w:r>
              <w:rPr>
                <w:rFonts w:hint="eastAsia"/>
                <w:szCs w:val="21"/>
              </w:rPr>
              <w:t>岗位名称</w:t>
            </w:r>
          </w:p>
        </w:tc>
        <w:tc>
          <w:tcPr>
            <w:tcW w:w="4678" w:type="dxa"/>
            <w:tcBorders>
              <w:bottom w:val="single" w:sz="4" w:space="0" w:color="auto"/>
            </w:tcBorders>
            <w:shd w:val="pct10" w:color="auto" w:fill="auto"/>
          </w:tcPr>
          <w:p w:rsidR="00A70BE4" w:rsidRDefault="00A70BE4" w:rsidP="001E14FD">
            <w:pPr>
              <w:jc w:val="center"/>
              <w:rPr>
                <w:szCs w:val="21"/>
              </w:rPr>
            </w:pPr>
            <w:r>
              <w:rPr>
                <w:rFonts w:hint="eastAsia"/>
                <w:szCs w:val="21"/>
              </w:rPr>
              <w:t>职业能力要求</w:t>
            </w:r>
          </w:p>
        </w:tc>
        <w:tc>
          <w:tcPr>
            <w:tcW w:w="2410" w:type="dxa"/>
            <w:tcBorders>
              <w:bottom w:val="single" w:sz="4" w:space="0" w:color="auto"/>
            </w:tcBorders>
            <w:shd w:val="pct10" w:color="auto" w:fill="auto"/>
          </w:tcPr>
          <w:p w:rsidR="00A70BE4" w:rsidRDefault="00A70BE4" w:rsidP="001E14FD">
            <w:pPr>
              <w:jc w:val="center"/>
              <w:rPr>
                <w:szCs w:val="21"/>
              </w:rPr>
            </w:pPr>
            <w:r>
              <w:rPr>
                <w:rFonts w:hint="eastAsia"/>
                <w:szCs w:val="21"/>
              </w:rPr>
              <w:t>对应课程</w:t>
            </w:r>
          </w:p>
        </w:tc>
      </w:tr>
      <w:tr w:rsidR="00026C6C" w:rsidTr="009F58EB">
        <w:trPr>
          <w:trHeight w:val="748"/>
        </w:trPr>
        <w:tc>
          <w:tcPr>
            <w:tcW w:w="817" w:type="dxa"/>
            <w:vMerge w:val="restart"/>
            <w:vAlign w:val="center"/>
          </w:tcPr>
          <w:p w:rsidR="00026C6C" w:rsidRDefault="00026C6C" w:rsidP="001E14FD">
            <w:pPr>
              <w:jc w:val="center"/>
              <w:rPr>
                <w:rFonts w:ascii="宋体"/>
                <w:szCs w:val="21"/>
              </w:rPr>
            </w:pPr>
            <w:r>
              <w:rPr>
                <w:rFonts w:ascii="宋体" w:hAnsi="宋体" w:hint="eastAsia"/>
                <w:szCs w:val="21"/>
              </w:rPr>
              <w:t>主岗位</w:t>
            </w:r>
          </w:p>
        </w:tc>
        <w:tc>
          <w:tcPr>
            <w:tcW w:w="1559" w:type="dxa"/>
            <w:tcBorders>
              <w:bottom w:val="single" w:sz="4" w:space="0" w:color="auto"/>
            </w:tcBorders>
            <w:vAlign w:val="center"/>
          </w:tcPr>
          <w:p w:rsidR="00026C6C" w:rsidRDefault="00026C6C" w:rsidP="006D04C0">
            <w:pPr>
              <w:rPr>
                <w:rFonts w:ascii="宋体"/>
                <w:szCs w:val="21"/>
              </w:rPr>
            </w:pPr>
            <w:r>
              <w:rPr>
                <w:rFonts w:ascii="宋体" w:hAnsi="宋体" w:hint="eastAsia"/>
                <w:szCs w:val="21"/>
              </w:rPr>
              <w:t>前厅服务</w:t>
            </w:r>
          </w:p>
        </w:tc>
        <w:tc>
          <w:tcPr>
            <w:tcW w:w="4678" w:type="dxa"/>
            <w:tcBorders>
              <w:bottom w:val="single" w:sz="4" w:space="0" w:color="auto"/>
            </w:tcBorders>
          </w:tcPr>
          <w:p w:rsidR="006D04C0" w:rsidRPr="006D04C0" w:rsidRDefault="006D04C0" w:rsidP="006D04C0">
            <w:pPr>
              <w:rPr>
                <w:rFonts w:ascii="宋体"/>
                <w:sz w:val="18"/>
                <w:szCs w:val="18"/>
              </w:rPr>
            </w:pPr>
            <w:r>
              <w:rPr>
                <w:rFonts w:ascii="宋体" w:hint="eastAsia"/>
                <w:sz w:val="18"/>
                <w:szCs w:val="18"/>
              </w:rPr>
              <w:t>1.</w:t>
            </w:r>
            <w:r w:rsidRPr="006D04C0">
              <w:rPr>
                <w:rFonts w:ascii="宋体" w:hint="eastAsia"/>
                <w:sz w:val="18"/>
                <w:szCs w:val="18"/>
              </w:rPr>
              <w:t>良好的语言表达与人际沟通能力</w:t>
            </w:r>
            <w:r>
              <w:rPr>
                <w:rFonts w:ascii="宋体" w:hint="eastAsia"/>
                <w:sz w:val="18"/>
                <w:szCs w:val="18"/>
              </w:rPr>
              <w:t>；</w:t>
            </w:r>
          </w:p>
          <w:p w:rsidR="00026C6C" w:rsidRPr="006D04C0" w:rsidRDefault="006D04C0" w:rsidP="006D04C0">
            <w:pPr>
              <w:rPr>
                <w:rFonts w:ascii="宋体"/>
                <w:sz w:val="18"/>
                <w:szCs w:val="18"/>
              </w:rPr>
            </w:pPr>
            <w:r>
              <w:rPr>
                <w:rFonts w:ascii="宋体" w:hint="eastAsia"/>
                <w:sz w:val="18"/>
                <w:szCs w:val="18"/>
              </w:rPr>
              <w:t>2.</w:t>
            </w:r>
            <w:r w:rsidRPr="006D04C0">
              <w:rPr>
                <w:rFonts w:ascii="宋体" w:hint="eastAsia"/>
                <w:sz w:val="18"/>
                <w:szCs w:val="18"/>
              </w:rPr>
              <w:t>熟练应用英文进行情景会话能力</w:t>
            </w:r>
            <w:r>
              <w:rPr>
                <w:rFonts w:ascii="宋体" w:hint="eastAsia"/>
                <w:sz w:val="18"/>
                <w:szCs w:val="18"/>
              </w:rPr>
              <w:t>；</w:t>
            </w:r>
          </w:p>
          <w:p w:rsidR="006D04C0" w:rsidRPr="006D04C0" w:rsidRDefault="006D04C0" w:rsidP="006D04C0">
            <w:pPr>
              <w:rPr>
                <w:rFonts w:ascii="宋体"/>
                <w:sz w:val="18"/>
                <w:szCs w:val="18"/>
              </w:rPr>
            </w:pPr>
            <w:r>
              <w:rPr>
                <w:rFonts w:ascii="宋体" w:hint="eastAsia"/>
                <w:sz w:val="18"/>
                <w:szCs w:val="18"/>
              </w:rPr>
              <w:t>3.</w:t>
            </w:r>
            <w:r w:rsidRPr="006D04C0">
              <w:rPr>
                <w:rFonts w:ascii="宋体" w:hint="eastAsia"/>
                <w:sz w:val="18"/>
                <w:szCs w:val="18"/>
              </w:rPr>
              <w:t>熟练的计算机和酒店信息系统软件操作能力</w:t>
            </w:r>
            <w:r>
              <w:rPr>
                <w:rFonts w:ascii="宋体" w:hint="eastAsia"/>
                <w:sz w:val="18"/>
                <w:szCs w:val="18"/>
              </w:rPr>
              <w:t>；</w:t>
            </w:r>
          </w:p>
          <w:p w:rsidR="006D04C0" w:rsidRDefault="006D04C0" w:rsidP="006D04C0">
            <w:pPr>
              <w:rPr>
                <w:rFonts w:ascii="宋体"/>
                <w:sz w:val="18"/>
                <w:szCs w:val="18"/>
              </w:rPr>
            </w:pPr>
            <w:r>
              <w:rPr>
                <w:rFonts w:ascii="宋体" w:hint="eastAsia"/>
                <w:sz w:val="18"/>
                <w:szCs w:val="18"/>
              </w:rPr>
              <w:t>4.</w:t>
            </w:r>
            <w:r w:rsidR="00CE463D">
              <w:rPr>
                <w:rFonts w:ascii="宋体" w:hint="eastAsia"/>
                <w:sz w:val="18"/>
                <w:szCs w:val="18"/>
              </w:rPr>
              <w:t>具备</w:t>
            </w:r>
            <w:r w:rsidRPr="006D04C0">
              <w:rPr>
                <w:rFonts w:ascii="宋体" w:hint="eastAsia"/>
                <w:sz w:val="18"/>
                <w:szCs w:val="18"/>
              </w:rPr>
              <w:t>礼宾服务、接待服务、预订服务、总机服务、行政楼层服务、商务中心服务等</w:t>
            </w:r>
            <w:r>
              <w:rPr>
                <w:rFonts w:ascii="宋体" w:hint="eastAsia"/>
                <w:sz w:val="18"/>
                <w:szCs w:val="18"/>
              </w:rPr>
              <w:t>系列服务技能；</w:t>
            </w:r>
          </w:p>
          <w:p w:rsidR="00CE463D" w:rsidRDefault="006D04C0" w:rsidP="006D04C0">
            <w:pPr>
              <w:rPr>
                <w:rFonts w:ascii="宋体"/>
                <w:sz w:val="18"/>
                <w:szCs w:val="18"/>
              </w:rPr>
            </w:pPr>
            <w:r>
              <w:rPr>
                <w:rFonts w:ascii="宋体" w:hint="eastAsia"/>
                <w:sz w:val="18"/>
                <w:szCs w:val="18"/>
              </w:rPr>
              <w:t>5.</w:t>
            </w:r>
            <w:r w:rsidR="00CE463D">
              <w:rPr>
                <w:rFonts w:ascii="宋体" w:hint="eastAsia"/>
                <w:sz w:val="18"/>
                <w:szCs w:val="18"/>
              </w:rPr>
              <w:t>具有良好的客房销售能力</w:t>
            </w:r>
          </w:p>
          <w:p w:rsidR="006D04C0" w:rsidRDefault="00CE463D" w:rsidP="006D04C0">
            <w:pPr>
              <w:rPr>
                <w:rFonts w:ascii="宋体"/>
                <w:sz w:val="18"/>
                <w:szCs w:val="18"/>
              </w:rPr>
            </w:pPr>
            <w:r>
              <w:rPr>
                <w:rFonts w:ascii="宋体" w:hint="eastAsia"/>
                <w:sz w:val="18"/>
                <w:szCs w:val="18"/>
              </w:rPr>
              <w:t>6.具备</w:t>
            </w:r>
            <w:r w:rsidR="006D04C0" w:rsidRPr="006D04C0">
              <w:rPr>
                <w:rFonts w:ascii="宋体" w:hint="eastAsia"/>
                <w:sz w:val="18"/>
                <w:szCs w:val="18"/>
              </w:rPr>
              <w:t>客史档案</w:t>
            </w:r>
            <w:r>
              <w:rPr>
                <w:rFonts w:ascii="宋体" w:hint="eastAsia"/>
                <w:sz w:val="18"/>
                <w:szCs w:val="18"/>
              </w:rPr>
              <w:t>建立及运用能力</w:t>
            </w:r>
            <w:r w:rsidR="006D04C0">
              <w:rPr>
                <w:rFonts w:ascii="宋体" w:hint="eastAsia"/>
                <w:sz w:val="18"/>
                <w:szCs w:val="18"/>
              </w:rPr>
              <w:t>；</w:t>
            </w:r>
          </w:p>
          <w:p w:rsidR="006D04C0" w:rsidRDefault="00CE463D" w:rsidP="006D04C0">
            <w:pPr>
              <w:rPr>
                <w:rFonts w:ascii="宋体"/>
                <w:sz w:val="18"/>
                <w:szCs w:val="18"/>
              </w:rPr>
            </w:pPr>
            <w:r>
              <w:rPr>
                <w:rFonts w:ascii="宋体" w:hint="eastAsia"/>
                <w:sz w:val="18"/>
                <w:szCs w:val="18"/>
              </w:rPr>
              <w:t>7</w:t>
            </w:r>
            <w:r w:rsidR="006D04C0">
              <w:rPr>
                <w:rFonts w:ascii="宋体" w:hint="eastAsia"/>
                <w:sz w:val="18"/>
                <w:szCs w:val="18"/>
              </w:rPr>
              <w:t>.</w:t>
            </w:r>
            <w:r>
              <w:rPr>
                <w:rFonts w:ascii="宋体" w:hint="eastAsia"/>
                <w:sz w:val="18"/>
                <w:szCs w:val="18"/>
              </w:rPr>
              <w:t>有效处理客人投诉能力；</w:t>
            </w:r>
          </w:p>
          <w:p w:rsidR="00CE463D" w:rsidRDefault="00CE463D" w:rsidP="006D04C0">
            <w:pPr>
              <w:rPr>
                <w:rFonts w:ascii="宋体"/>
                <w:sz w:val="18"/>
                <w:szCs w:val="18"/>
              </w:rPr>
            </w:pPr>
            <w:r>
              <w:rPr>
                <w:rFonts w:ascii="宋体" w:hint="eastAsia"/>
                <w:sz w:val="18"/>
                <w:szCs w:val="18"/>
              </w:rPr>
              <w:t>8.</w:t>
            </w:r>
            <w:r w:rsidR="00BD4348">
              <w:rPr>
                <w:rFonts w:ascii="宋体" w:hint="eastAsia"/>
                <w:sz w:val="18"/>
                <w:szCs w:val="18"/>
              </w:rPr>
              <w:t>前厅</w:t>
            </w:r>
            <w:r>
              <w:rPr>
                <w:rFonts w:ascii="宋体" w:hint="eastAsia"/>
                <w:sz w:val="18"/>
                <w:szCs w:val="18"/>
              </w:rPr>
              <w:t>突发事件处理能力；</w:t>
            </w:r>
          </w:p>
          <w:p w:rsidR="00CE463D" w:rsidRPr="006D04C0" w:rsidRDefault="00CE463D" w:rsidP="006D04C0">
            <w:pPr>
              <w:rPr>
                <w:rFonts w:ascii="宋体"/>
                <w:sz w:val="18"/>
                <w:szCs w:val="18"/>
              </w:rPr>
            </w:pPr>
            <w:r>
              <w:rPr>
                <w:rFonts w:ascii="宋体" w:hint="eastAsia"/>
                <w:sz w:val="18"/>
                <w:szCs w:val="18"/>
              </w:rPr>
              <w:t>9.具备</w:t>
            </w:r>
            <w:r w:rsidRPr="00CE463D">
              <w:rPr>
                <w:rFonts w:ascii="宋体" w:hint="eastAsia"/>
                <w:sz w:val="18"/>
                <w:szCs w:val="18"/>
              </w:rPr>
              <w:t>前厅服务质量控制与员工督导</w:t>
            </w:r>
            <w:r>
              <w:rPr>
                <w:rFonts w:ascii="宋体" w:hint="eastAsia"/>
                <w:sz w:val="18"/>
                <w:szCs w:val="18"/>
              </w:rPr>
              <w:t>能力。</w:t>
            </w:r>
          </w:p>
        </w:tc>
        <w:tc>
          <w:tcPr>
            <w:tcW w:w="2410" w:type="dxa"/>
            <w:tcBorders>
              <w:bottom w:val="single" w:sz="4" w:space="0" w:color="auto"/>
            </w:tcBorders>
          </w:tcPr>
          <w:p w:rsidR="00CE463D" w:rsidRPr="00006999" w:rsidRDefault="00CE463D" w:rsidP="001E14FD">
            <w:pPr>
              <w:rPr>
                <w:rFonts w:ascii="宋体" w:hAnsi="宋体"/>
                <w:sz w:val="18"/>
                <w:szCs w:val="18"/>
              </w:rPr>
            </w:pPr>
            <w:r w:rsidRPr="00006999">
              <w:rPr>
                <w:rFonts w:ascii="宋体" w:hAnsi="宋体" w:hint="eastAsia"/>
                <w:sz w:val="18"/>
                <w:szCs w:val="18"/>
              </w:rPr>
              <w:t>沟通技巧</w:t>
            </w:r>
          </w:p>
          <w:p w:rsidR="00BD4348" w:rsidRPr="00006999" w:rsidRDefault="00BD4348" w:rsidP="001E14FD">
            <w:pPr>
              <w:rPr>
                <w:rFonts w:ascii="宋体" w:hAnsi="宋体"/>
                <w:sz w:val="18"/>
                <w:szCs w:val="18"/>
              </w:rPr>
            </w:pPr>
            <w:r w:rsidRPr="00006999">
              <w:rPr>
                <w:rFonts w:ascii="宋体" w:hAnsi="宋体" w:hint="eastAsia"/>
                <w:sz w:val="18"/>
                <w:szCs w:val="18"/>
              </w:rPr>
              <w:t>职业形象与礼仪</w:t>
            </w:r>
          </w:p>
          <w:p w:rsidR="00BD4348" w:rsidRPr="00006999" w:rsidRDefault="00BD4348" w:rsidP="001E14FD">
            <w:pPr>
              <w:rPr>
                <w:rFonts w:ascii="宋体" w:hAnsi="宋体"/>
                <w:sz w:val="18"/>
                <w:szCs w:val="18"/>
              </w:rPr>
            </w:pPr>
            <w:r w:rsidRPr="00006999">
              <w:rPr>
                <w:rFonts w:ascii="宋体" w:hAnsi="宋体" w:hint="eastAsia"/>
                <w:sz w:val="18"/>
                <w:szCs w:val="18"/>
              </w:rPr>
              <w:t>酒店服务心理学</w:t>
            </w:r>
          </w:p>
          <w:p w:rsidR="00CE463D" w:rsidRPr="00006999" w:rsidRDefault="00BD4348" w:rsidP="001E14FD">
            <w:pPr>
              <w:rPr>
                <w:rFonts w:ascii="宋体" w:hAnsi="宋体"/>
                <w:sz w:val="18"/>
                <w:szCs w:val="18"/>
              </w:rPr>
            </w:pPr>
            <w:r w:rsidRPr="00006999">
              <w:rPr>
                <w:rFonts w:ascii="宋体" w:hAnsi="宋体" w:hint="eastAsia"/>
                <w:sz w:val="18"/>
                <w:szCs w:val="18"/>
              </w:rPr>
              <w:t>酒店英语（听说）</w:t>
            </w:r>
          </w:p>
          <w:p w:rsidR="00026C6C" w:rsidRPr="00006999" w:rsidRDefault="00026C6C" w:rsidP="001E14FD">
            <w:pPr>
              <w:rPr>
                <w:rFonts w:ascii="宋体"/>
                <w:sz w:val="18"/>
                <w:szCs w:val="18"/>
              </w:rPr>
            </w:pPr>
            <w:r w:rsidRPr="00006999">
              <w:rPr>
                <w:rFonts w:ascii="宋体" w:hAnsi="宋体" w:hint="eastAsia"/>
                <w:sz w:val="18"/>
                <w:szCs w:val="18"/>
              </w:rPr>
              <w:t>酒店前厅服务与管理</w:t>
            </w:r>
          </w:p>
          <w:p w:rsidR="00026C6C" w:rsidRPr="00006999" w:rsidRDefault="00CE463D" w:rsidP="001E14FD">
            <w:pPr>
              <w:rPr>
                <w:rFonts w:ascii="宋体" w:hAnsi="宋体"/>
                <w:sz w:val="18"/>
                <w:szCs w:val="18"/>
              </w:rPr>
            </w:pPr>
            <w:r w:rsidRPr="00006999">
              <w:rPr>
                <w:rFonts w:ascii="宋体" w:hAnsi="宋体" w:hint="eastAsia"/>
                <w:sz w:val="18"/>
                <w:szCs w:val="18"/>
              </w:rPr>
              <w:t>酒店管理信息系统</w:t>
            </w:r>
          </w:p>
          <w:p w:rsidR="00BD4348" w:rsidRPr="00006999" w:rsidRDefault="00BD4348" w:rsidP="001E14FD">
            <w:pPr>
              <w:rPr>
                <w:rFonts w:ascii="宋体" w:hAnsi="宋体"/>
                <w:sz w:val="18"/>
                <w:szCs w:val="18"/>
              </w:rPr>
            </w:pPr>
            <w:r w:rsidRPr="00006999">
              <w:rPr>
                <w:rFonts w:ascii="宋体" w:hAnsi="宋体" w:hint="eastAsia"/>
                <w:sz w:val="18"/>
                <w:szCs w:val="18"/>
              </w:rPr>
              <w:t>酒店管理概论</w:t>
            </w:r>
          </w:p>
          <w:p w:rsidR="006F77E8" w:rsidRPr="00006999" w:rsidRDefault="006F77E8" w:rsidP="001E14FD">
            <w:pPr>
              <w:rPr>
                <w:rFonts w:ascii="宋体"/>
                <w:sz w:val="18"/>
                <w:szCs w:val="18"/>
              </w:rPr>
            </w:pPr>
            <w:r w:rsidRPr="00006999">
              <w:rPr>
                <w:rFonts w:ascii="宋体" w:hAnsi="宋体" w:hint="eastAsia"/>
                <w:sz w:val="18"/>
                <w:szCs w:val="18"/>
              </w:rPr>
              <w:t>中国旅游客源国概况</w:t>
            </w:r>
          </w:p>
        </w:tc>
      </w:tr>
      <w:tr w:rsidR="00026C6C" w:rsidTr="009F58EB">
        <w:trPr>
          <w:trHeight w:val="840"/>
        </w:trPr>
        <w:tc>
          <w:tcPr>
            <w:tcW w:w="817" w:type="dxa"/>
            <w:vMerge/>
            <w:vAlign w:val="center"/>
          </w:tcPr>
          <w:p w:rsidR="00026C6C" w:rsidRDefault="00026C6C" w:rsidP="001E14FD">
            <w:pPr>
              <w:jc w:val="center"/>
              <w:rPr>
                <w:rFonts w:ascii="宋体" w:hAnsi="宋体"/>
                <w:szCs w:val="21"/>
              </w:rPr>
            </w:pPr>
          </w:p>
        </w:tc>
        <w:tc>
          <w:tcPr>
            <w:tcW w:w="1559" w:type="dxa"/>
            <w:tcBorders>
              <w:top w:val="single" w:sz="4" w:space="0" w:color="auto"/>
              <w:bottom w:val="single" w:sz="4" w:space="0" w:color="auto"/>
            </w:tcBorders>
            <w:vAlign w:val="center"/>
          </w:tcPr>
          <w:p w:rsidR="00026C6C" w:rsidRDefault="00026C6C" w:rsidP="001E14FD">
            <w:pPr>
              <w:rPr>
                <w:rFonts w:ascii="宋体" w:hAnsi="宋体"/>
                <w:szCs w:val="21"/>
              </w:rPr>
            </w:pPr>
            <w:r>
              <w:rPr>
                <w:rFonts w:ascii="宋体" w:hAnsi="宋体" w:hint="eastAsia"/>
                <w:szCs w:val="21"/>
              </w:rPr>
              <w:t>客房服务</w:t>
            </w:r>
          </w:p>
        </w:tc>
        <w:tc>
          <w:tcPr>
            <w:tcW w:w="4678" w:type="dxa"/>
            <w:tcBorders>
              <w:top w:val="single" w:sz="4" w:space="0" w:color="auto"/>
              <w:bottom w:val="single" w:sz="4" w:space="0" w:color="auto"/>
            </w:tcBorders>
          </w:tcPr>
          <w:p w:rsidR="00CE463D" w:rsidRPr="006D04C0" w:rsidRDefault="00CE463D" w:rsidP="00CE463D">
            <w:pPr>
              <w:rPr>
                <w:rFonts w:ascii="宋体"/>
                <w:sz w:val="18"/>
                <w:szCs w:val="18"/>
              </w:rPr>
            </w:pPr>
            <w:r>
              <w:rPr>
                <w:rFonts w:ascii="宋体" w:hint="eastAsia"/>
                <w:sz w:val="18"/>
                <w:szCs w:val="18"/>
              </w:rPr>
              <w:t>1.</w:t>
            </w:r>
            <w:r w:rsidRPr="006D04C0">
              <w:rPr>
                <w:rFonts w:ascii="宋体" w:hint="eastAsia"/>
                <w:sz w:val="18"/>
                <w:szCs w:val="18"/>
              </w:rPr>
              <w:t>良好的语言表达与人际沟通能力</w:t>
            </w:r>
            <w:r>
              <w:rPr>
                <w:rFonts w:ascii="宋体" w:hint="eastAsia"/>
                <w:sz w:val="18"/>
                <w:szCs w:val="18"/>
              </w:rPr>
              <w:t>；</w:t>
            </w:r>
          </w:p>
          <w:p w:rsidR="00CE463D" w:rsidRPr="006D04C0" w:rsidRDefault="00CE463D" w:rsidP="00CE463D">
            <w:pPr>
              <w:rPr>
                <w:rFonts w:ascii="宋体"/>
                <w:sz w:val="18"/>
                <w:szCs w:val="18"/>
              </w:rPr>
            </w:pPr>
            <w:r>
              <w:rPr>
                <w:rFonts w:ascii="宋体" w:hint="eastAsia"/>
                <w:sz w:val="18"/>
                <w:szCs w:val="18"/>
              </w:rPr>
              <w:t>2.</w:t>
            </w:r>
            <w:r w:rsidRPr="006D04C0">
              <w:rPr>
                <w:rFonts w:ascii="宋体" w:hint="eastAsia"/>
                <w:sz w:val="18"/>
                <w:szCs w:val="18"/>
              </w:rPr>
              <w:t>应用英文进行情景会话能力</w:t>
            </w:r>
            <w:r>
              <w:rPr>
                <w:rFonts w:ascii="宋体" w:hint="eastAsia"/>
                <w:sz w:val="18"/>
                <w:szCs w:val="18"/>
              </w:rPr>
              <w:t>；</w:t>
            </w:r>
          </w:p>
          <w:p w:rsidR="00CE463D" w:rsidRPr="006D04C0" w:rsidRDefault="00CE463D" w:rsidP="00CE463D">
            <w:pPr>
              <w:rPr>
                <w:rFonts w:ascii="宋体"/>
                <w:sz w:val="18"/>
                <w:szCs w:val="18"/>
              </w:rPr>
            </w:pPr>
            <w:r>
              <w:rPr>
                <w:rFonts w:ascii="宋体" w:hint="eastAsia"/>
                <w:sz w:val="18"/>
                <w:szCs w:val="18"/>
              </w:rPr>
              <w:t>3.</w:t>
            </w:r>
            <w:r w:rsidRPr="006D04C0">
              <w:rPr>
                <w:rFonts w:ascii="宋体" w:hint="eastAsia"/>
                <w:sz w:val="18"/>
                <w:szCs w:val="18"/>
              </w:rPr>
              <w:t>熟练的计算机和酒店信息系统软件操作能力</w:t>
            </w:r>
            <w:r>
              <w:rPr>
                <w:rFonts w:ascii="宋体" w:hint="eastAsia"/>
                <w:sz w:val="18"/>
                <w:szCs w:val="18"/>
              </w:rPr>
              <w:t>；</w:t>
            </w:r>
          </w:p>
          <w:p w:rsidR="00CE463D" w:rsidRDefault="00CE463D" w:rsidP="00CE463D">
            <w:pPr>
              <w:rPr>
                <w:rFonts w:ascii="宋体"/>
                <w:sz w:val="18"/>
                <w:szCs w:val="18"/>
              </w:rPr>
            </w:pPr>
            <w:r>
              <w:rPr>
                <w:rFonts w:ascii="宋体" w:hint="eastAsia"/>
                <w:sz w:val="18"/>
                <w:szCs w:val="18"/>
              </w:rPr>
              <w:t>4.具备</w:t>
            </w:r>
            <w:r w:rsidRPr="00CE463D">
              <w:rPr>
                <w:rFonts w:ascii="宋体" w:hint="eastAsia"/>
                <w:sz w:val="18"/>
                <w:szCs w:val="18"/>
              </w:rPr>
              <w:t>客房各种常规服务及管家服务</w:t>
            </w:r>
            <w:r>
              <w:rPr>
                <w:rFonts w:ascii="宋体" w:hint="eastAsia"/>
                <w:sz w:val="18"/>
                <w:szCs w:val="18"/>
              </w:rPr>
              <w:t>能力</w:t>
            </w:r>
          </w:p>
          <w:p w:rsidR="00CE463D" w:rsidRDefault="00CE463D" w:rsidP="00CE463D">
            <w:pPr>
              <w:rPr>
                <w:rFonts w:ascii="宋体"/>
                <w:sz w:val="18"/>
                <w:szCs w:val="18"/>
              </w:rPr>
            </w:pPr>
            <w:r>
              <w:rPr>
                <w:rFonts w:ascii="宋体" w:hint="eastAsia"/>
                <w:sz w:val="18"/>
                <w:szCs w:val="18"/>
              </w:rPr>
              <w:t>5.</w:t>
            </w:r>
            <w:r w:rsidRPr="00CE463D">
              <w:rPr>
                <w:rFonts w:ascii="宋体" w:hint="eastAsia"/>
                <w:sz w:val="18"/>
                <w:szCs w:val="18"/>
              </w:rPr>
              <w:t>进行客房物耗统计和物资管理</w:t>
            </w:r>
            <w:r>
              <w:rPr>
                <w:rFonts w:ascii="宋体" w:hint="eastAsia"/>
                <w:sz w:val="18"/>
                <w:szCs w:val="18"/>
              </w:rPr>
              <w:t>能力</w:t>
            </w:r>
          </w:p>
          <w:p w:rsidR="00CE463D" w:rsidRDefault="00CE463D" w:rsidP="00CE463D">
            <w:pPr>
              <w:rPr>
                <w:rFonts w:ascii="宋体"/>
                <w:sz w:val="18"/>
                <w:szCs w:val="18"/>
              </w:rPr>
            </w:pPr>
            <w:r>
              <w:rPr>
                <w:rFonts w:ascii="宋体" w:hint="eastAsia"/>
                <w:sz w:val="18"/>
                <w:szCs w:val="18"/>
              </w:rPr>
              <w:t>6.具备</w:t>
            </w:r>
            <w:r w:rsidRPr="00CE463D">
              <w:rPr>
                <w:rFonts w:ascii="宋体" w:hint="eastAsia"/>
                <w:sz w:val="18"/>
                <w:szCs w:val="18"/>
              </w:rPr>
              <w:t>客衣/布草收发、熨烫、清洗</w:t>
            </w:r>
            <w:r w:rsidR="00BD4348">
              <w:rPr>
                <w:rFonts w:ascii="宋体" w:hint="eastAsia"/>
                <w:sz w:val="18"/>
                <w:szCs w:val="18"/>
              </w:rPr>
              <w:t>等服务能力</w:t>
            </w:r>
            <w:r>
              <w:rPr>
                <w:rFonts w:ascii="宋体" w:hint="eastAsia"/>
                <w:sz w:val="18"/>
                <w:szCs w:val="18"/>
              </w:rPr>
              <w:t>；</w:t>
            </w:r>
          </w:p>
          <w:p w:rsidR="00BD4348" w:rsidRDefault="00CE463D" w:rsidP="00CE463D">
            <w:pPr>
              <w:rPr>
                <w:rFonts w:ascii="宋体"/>
                <w:sz w:val="18"/>
                <w:szCs w:val="18"/>
              </w:rPr>
            </w:pPr>
            <w:r>
              <w:rPr>
                <w:rFonts w:ascii="宋体" w:hint="eastAsia"/>
                <w:sz w:val="18"/>
                <w:szCs w:val="18"/>
              </w:rPr>
              <w:t>7.</w:t>
            </w:r>
            <w:r w:rsidR="00BD4348">
              <w:rPr>
                <w:rFonts w:ascii="宋体" w:hint="eastAsia"/>
                <w:sz w:val="18"/>
                <w:szCs w:val="18"/>
              </w:rPr>
              <w:t>具备</w:t>
            </w:r>
            <w:r w:rsidR="00BD4348" w:rsidRPr="00BD4348">
              <w:rPr>
                <w:rFonts w:ascii="宋体" w:hint="eastAsia"/>
                <w:sz w:val="18"/>
                <w:szCs w:val="18"/>
              </w:rPr>
              <w:t>地毯、大理石地面、家具等的清洁、保养</w:t>
            </w:r>
            <w:r w:rsidR="00BD4348">
              <w:rPr>
                <w:rFonts w:ascii="宋体" w:hint="eastAsia"/>
                <w:sz w:val="18"/>
                <w:szCs w:val="18"/>
              </w:rPr>
              <w:t>能力；</w:t>
            </w:r>
          </w:p>
          <w:p w:rsidR="00CE463D" w:rsidRDefault="00BD4348" w:rsidP="00CE463D">
            <w:pPr>
              <w:rPr>
                <w:rFonts w:ascii="宋体"/>
                <w:sz w:val="18"/>
                <w:szCs w:val="18"/>
              </w:rPr>
            </w:pPr>
            <w:r>
              <w:rPr>
                <w:rFonts w:ascii="宋体" w:hint="eastAsia"/>
                <w:sz w:val="18"/>
                <w:szCs w:val="18"/>
              </w:rPr>
              <w:t>8.</w:t>
            </w:r>
            <w:r w:rsidR="00CE463D">
              <w:rPr>
                <w:rFonts w:ascii="宋体" w:hint="eastAsia"/>
                <w:sz w:val="18"/>
                <w:szCs w:val="18"/>
              </w:rPr>
              <w:t>处理客人投诉</w:t>
            </w:r>
            <w:r>
              <w:rPr>
                <w:rFonts w:ascii="宋体" w:hint="eastAsia"/>
                <w:sz w:val="18"/>
                <w:szCs w:val="18"/>
              </w:rPr>
              <w:t>及客房突发事件处理</w:t>
            </w:r>
            <w:r w:rsidR="00CE463D">
              <w:rPr>
                <w:rFonts w:ascii="宋体" w:hint="eastAsia"/>
                <w:sz w:val="18"/>
                <w:szCs w:val="18"/>
              </w:rPr>
              <w:t>能力；</w:t>
            </w:r>
          </w:p>
          <w:p w:rsidR="00026C6C" w:rsidRDefault="00CE463D" w:rsidP="00CE463D">
            <w:pPr>
              <w:rPr>
                <w:rFonts w:ascii="宋体" w:hAnsi="宋体"/>
                <w:szCs w:val="21"/>
              </w:rPr>
            </w:pPr>
            <w:r>
              <w:rPr>
                <w:rFonts w:ascii="宋体" w:hint="eastAsia"/>
                <w:sz w:val="18"/>
                <w:szCs w:val="18"/>
              </w:rPr>
              <w:t>9.</w:t>
            </w:r>
            <w:r w:rsidR="00BD4348">
              <w:rPr>
                <w:rFonts w:ascii="宋体" w:hint="eastAsia"/>
                <w:sz w:val="18"/>
                <w:szCs w:val="18"/>
              </w:rPr>
              <w:t>能有效进行客房</w:t>
            </w:r>
            <w:r w:rsidRPr="00CE463D">
              <w:rPr>
                <w:rFonts w:ascii="宋体" w:hint="eastAsia"/>
                <w:sz w:val="18"/>
                <w:szCs w:val="18"/>
              </w:rPr>
              <w:t>服务质量控制与员工督导</w:t>
            </w:r>
            <w:r>
              <w:rPr>
                <w:rFonts w:ascii="宋体" w:hint="eastAsia"/>
                <w:sz w:val="18"/>
                <w:szCs w:val="18"/>
              </w:rPr>
              <w:t>。</w:t>
            </w:r>
          </w:p>
        </w:tc>
        <w:tc>
          <w:tcPr>
            <w:tcW w:w="2410" w:type="dxa"/>
            <w:tcBorders>
              <w:top w:val="single" w:sz="4" w:space="0" w:color="auto"/>
              <w:bottom w:val="single" w:sz="4" w:space="0" w:color="auto"/>
            </w:tcBorders>
          </w:tcPr>
          <w:p w:rsidR="00BD4348" w:rsidRPr="00006999" w:rsidRDefault="00BD4348" w:rsidP="00BD4348">
            <w:pPr>
              <w:rPr>
                <w:rFonts w:ascii="宋体" w:hAnsi="宋体"/>
                <w:sz w:val="18"/>
                <w:szCs w:val="18"/>
              </w:rPr>
            </w:pPr>
            <w:r w:rsidRPr="00006999">
              <w:rPr>
                <w:rFonts w:ascii="宋体" w:hAnsi="宋体" w:hint="eastAsia"/>
                <w:sz w:val="18"/>
                <w:szCs w:val="18"/>
              </w:rPr>
              <w:t>沟通技巧</w:t>
            </w:r>
          </w:p>
          <w:p w:rsidR="00BD4348" w:rsidRPr="00006999" w:rsidRDefault="00BD4348" w:rsidP="00BD4348">
            <w:pPr>
              <w:rPr>
                <w:rFonts w:ascii="宋体" w:hAnsi="宋体"/>
                <w:sz w:val="18"/>
                <w:szCs w:val="18"/>
              </w:rPr>
            </w:pPr>
            <w:r w:rsidRPr="00006999">
              <w:rPr>
                <w:rFonts w:ascii="宋体" w:hAnsi="宋体" w:hint="eastAsia"/>
                <w:sz w:val="18"/>
                <w:szCs w:val="18"/>
              </w:rPr>
              <w:t>职业形象与礼仪</w:t>
            </w:r>
          </w:p>
          <w:p w:rsidR="00BD4348" w:rsidRPr="00006999" w:rsidRDefault="00BD4348" w:rsidP="00BD4348">
            <w:pPr>
              <w:rPr>
                <w:rFonts w:ascii="宋体" w:hAnsi="宋体"/>
                <w:sz w:val="18"/>
                <w:szCs w:val="18"/>
              </w:rPr>
            </w:pPr>
            <w:r w:rsidRPr="00006999">
              <w:rPr>
                <w:rFonts w:ascii="宋体" w:hAnsi="宋体" w:hint="eastAsia"/>
                <w:sz w:val="18"/>
                <w:szCs w:val="18"/>
              </w:rPr>
              <w:t>酒店服务心理学</w:t>
            </w:r>
          </w:p>
          <w:p w:rsidR="00BD4348" w:rsidRPr="00006999" w:rsidRDefault="00BD4348" w:rsidP="00BD4348">
            <w:pPr>
              <w:rPr>
                <w:rFonts w:ascii="宋体" w:hAnsi="宋体"/>
                <w:sz w:val="18"/>
                <w:szCs w:val="18"/>
              </w:rPr>
            </w:pPr>
            <w:r w:rsidRPr="00006999">
              <w:rPr>
                <w:rFonts w:ascii="宋体" w:hAnsi="宋体" w:hint="eastAsia"/>
                <w:sz w:val="18"/>
                <w:szCs w:val="18"/>
              </w:rPr>
              <w:t>酒店英语（听说）</w:t>
            </w:r>
          </w:p>
          <w:p w:rsidR="00BD4348" w:rsidRPr="00006999" w:rsidRDefault="00BD4348" w:rsidP="00BD4348">
            <w:pPr>
              <w:rPr>
                <w:rFonts w:ascii="宋体"/>
                <w:sz w:val="18"/>
                <w:szCs w:val="18"/>
              </w:rPr>
            </w:pPr>
            <w:r w:rsidRPr="00006999">
              <w:rPr>
                <w:rFonts w:ascii="宋体" w:hAnsi="宋体" w:hint="eastAsia"/>
                <w:sz w:val="18"/>
                <w:szCs w:val="18"/>
              </w:rPr>
              <w:t>酒店客房服务与管理</w:t>
            </w:r>
          </w:p>
          <w:p w:rsidR="00BD4348" w:rsidRPr="00006999" w:rsidRDefault="00BD4348" w:rsidP="00BD4348">
            <w:pPr>
              <w:rPr>
                <w:rFonts w:ascii="宋体" w:hAnsi="宋体"/>
                <w:sz w:val="18"/>
                <w:szCs w:val="18"/>
              </w:rPr>
            </w:pPr>
            <w:r w:rsidRPr="00006999">
              <w:rPr>
                <w:rFonts w:ascii="宋体" w:hAnsi="宋体" w:hint="eastAsia"/>
                <w:sz w:val="18"/>
                <w:szCs w:val="18"/>
              </w:rPr>
              <w:t>酒店管理信息系统</w:t>
            </w:r>
          </w:p>
          <w:p w:rsidR="00026C6C" w:rsidRPr="00006999" w:rsidRDefault="00BD4348" w:rsidP="00BD4348">
            <w:pPr>
              <w:rPr>
                <w:rFonts w:ascii="宋体" w:hAnsi="宋体"/>
                <w:sz w:val="18"/>
                <w:szCs w:val="18"/>
              </w:rPr>
            </w:pPr>
            <w:r w:rsidRPr="00006999">
              <w:rPr>
                <w:rFonts w:ascii="宋体" w:hAnsi="宋体" w:hint="eastAsia"/>
                <w:sz w:val="18"/>
                <w:szCs w:val="18"/>
              </w:rPr>
              <w:t>酒店管理概论</w:t>
            </w:r>
          </w:p>
          <w:p w:rsidR="006F77E8" w:rsidRPr="00006999" w:rsidRDefault="006F77E8" w:rsidP="00BD4348">
            <w:pPr>
              <w:rPr>
                <w:rFonts w:ascii="宋体" w:hAnsi="宋体"/>
                <w:sz w:val="18"/>
                <w:szCs w:val="18"/>
              </w:rPr>
            </w:pPr>
            <w:r w:rsidRPr="00006999">
              <w:rPr>
                <w:rFonts w:ascii="宋体" w:hAnsi="宋体" w:hint="eastAsia"/>
                <w:sz w:val="18"/>
                <w:szCs w:val="18"/>
              </w:rPr>
              <w:t>中国旅游客源国概况</w:t>
            </w:r>
          </w:p>
        </w:tc>
      </w:tr>
      <w:tr w:rsidR="00026C6C" w:rsidTr="009F58EB">
        <w:trPr>
          <w:trHeight w:val="1050"/>
        </w:trPr>
        <w:tc>
          <w:tcPr>
            <w:tcW w:w="817" w:type="dxa"/>
            <w:vMerge/>
            <w:vAlign w:val="center"/>
          </w:tcPr>
          <w:p w:rsidR="00026C6C" w:rsidRDefault="00026C6C" w:rsidP="001E14FD">
            <w:pPr>
              <w:jc w:val="center"/>
              <w:rPr>
                <w:rFonts w:ascii="宋体" w:hAnsi="宋体"/>
                <w:szCs w:val="21"/>
              </w:rPr>
            </w:pPr>
          </w:p>
        </w:tc>
        <w:tc>
          <w:tcPr>
            <w:tcW w:w="1559" w:type="dxa"/>
            <w:tcBorders>
              <w:top w:val="single" w:sz="4" w:space="0" w:color="auto"/>
            </w:tcBorders>
            <w:vAlign w:val="center"/>
          </w:tcPr>
          <w:p w:rsidR="00026C6C" w:rsidRDefault="00026C6C" w:rsidP="001E14FD">
            <w:pPr>
              <w:rPr>
                <w:rFonts w:ascii="宋体" w:hAnsi="宋体"/>
                <w:szCs w:val="21"/>
              </w:rPr>
            </w:pPr>
            <w:r>
              <w:rPr>
                <w:rFonts w:ascii="宋体" w:hAnsi="宋体" w:hint="eastAsia"/>
                <w:szCs w:val="21"/>
              </w:rPr>
              <w:t>餐饮服务</w:t>
            </w:r>
          </w:p>
        </w:tc>
        <w:tc>
          <w:tcPr>
            <w:tcW w:w="4678" w:type="dxa"/>
            <w:tcBorders>
              <w:top w:val="single" w:sz="4" w:space="0" w:color="auto"/>
            </w:tcBorders>
          </w:tcPr>
          <w:p w:rsidR="00CE463D" w:rsidRPr="006D04C0" w:rsidRDefault="00CE463D" w:rsidP="00CE463D">
            <w:pPr>
              <w:rPr>
                <w:rFonts w:ascii="宋体"/>
                <w:sz w:val="18"/>
                <w:szCs w:val="18"/>
              </w:rPr>
            </w:pPr>
            <w:r>
              <w:rPr>
                <w:rFonts w:ascii="宋体" w:hint="eastAsia"/>
                <w:sz w:val="18"/>
                <w:szCs w:val="18"/>
              </w:rPr>
              <w:t>1.</w:t>
            </w:r>
            <w:r w:rsidRPr="006D04C0">
              <w:rPr>
                <w:rFonts w:ascii="宋体" w:hint="eastAsia"/>
                <w:sz w:val="18"/>
                <w:szCs w:val="18"/>
              </w:rPr>
              <w:t>良好的语言表达与人际沟通能力</w:t>
            </w:r>
            <w:r>
              <w:rPr>
                <w:rFonts w:ascii="宋体" w:hint="eastAsia"/>
                <w:sz w:val="18"/>
                <w:szCs w:val="18"/>
              </w:rPr>
              <w:t>；</w:t>
            </w:r>
          </w:p>
          <w:p w:rsidR="00CE463D" w:rsidRPr="006D04C0" w:rsidRDefault="00CE463D" w:rsidP="00CE463D">
            <w:pPr>
              <w:rPr>
                <w:rFonts w:ascii="宋体"/>
                <w:sz w:val="18"/>
                <w:szCs w:val="18"/>
              </w:rPr>
            </w:pPr>
            <w:r>
              <w:rPr>
                <w:rFonts w:ascii="宋体" w:hint="eastAsia"/>
                <w:sz w:val="18"/>
                <w:szCs w:val="18"/>
              </w:rPr>
              <w:t>2.</w:t>
            </w:r>
            <w:r w:rsidRPr="006D04C0">
              <w:rPr>
                <w:rFonts w:ascii="宋体" w:hint="eastAsia"/>
                <w:sz w:val="18"/>
                <w:szCs w:val="18"/>
              </w:rPr>
              <w:t>熟练应用英文进行情景会话能力</w:t>
            </w:r>
            <w:r>
              <w:rPr>
                <w:rFonts w:ascii="宋体" w:hint="eastAsia"/>
                <w:sz w:val="18"/>
                <w:szCs w:val="18"/>
              </w:rPr>
              <w:t>；</w:t>
            </w:r>
          </w:p>
          <w:p w:rsidR="00CE463D" w:rsidRPr="006D04C0" w:rsidRDefault="00CE463D" w:rsidP="00CE463D">
            <w:pPr>
              <w:rPr>
                <w:rFonts w:ascii="宋体"/>
                <w:sz w:val="18"/>
                <w:szCs w:val="18"/>
              </w:rPr>
            </w:pPr>
            <w:r>
              <w:rPr>
                <w:rFonts w:ascii="宋体" w:hint="eastAsia"/>
                <w:sz w:val="18"/>
                <w:szCs w:val="18"/>
              </w:rPr>
              <w:t>3.</w:t>
            </w:r>
            <w:r w:rsidRPr="006D04C0">
              <w:rPr>
                <w:rFonts w:ascii="宋体" w:hint="eastAsia"/>
                <w:sz w:val="18"/>
                <w:szCs w:val="18"/>
              </w:rPr>
              <w:t>熟练的计算机和酒店信息系统软件操作能力</w:t>
            </w:r>
            <w:r>
              <w:rPr>
                <w:rFonts w:ascii="宋体" w:hint="eastAsia"/>
                <w:sz w:val="18"/>
                <w:szCs w:val="18"/>
              </w:rPr>
              <w:t>；</w:t>
            </w:r>
          </w:p>
          <w:p w:rsidR="00CE463D" w:rsidRDefault="00CE463D" w:rsidP="00CE463D">
            <w:pPr>
              <w:rPr>
                <w:rFonts w:ascii="宋体"/>
                <w:sz w:val="18"/>
                <w:szCs w:val="18"/>
              </w:rPr>
            </w:pPr>
            <w:r>
              <w:rPr>
                <w:rFonts w:ascii="宋体" w:hint="eastAsia"/>
                <w:sz w:val="18"/>
                <w:szCs w:val="18"/>
              </w:rPr>
              <w:t>4.</w:t>
            </w:r>
            <w:r w:rsidRPr="006D04C0">
              <w:rPr>
                <w:rFonts w:ascii="宋体" w:hint="eastAsia"/>
                <w:sz w:val="18"/>
                <w:szCs w:val="18"/>
              </w:rPr>
              <w:t>熟练掌握</w:t>
            </w:r>
            <w:r w:rsidR="00BD4348" w:rsidRPr="00BD4348">
              <w:rPr>
                <w:rFonts w:ascii="宋体" w:hint="eastAsia"/>
                <w:sz w:val="18"/>
                <w:szCs w:val="18"/>
              </w:rPr>
              <w:t>餐饮</w:t>
            </w:r>
            <w:r w:rsidR="00BD4348">
              <w:rPr>
                <w:rFonts w:ascii="宋体" w:hint="eastAsia"/>
                <w:sz w:val="18"/>
                <w:szCs w:val="18"/>
              </w:rPr>
              <w:t>托盘、折花、斟酒、摆台、上菜分菜、撤换餐具</w:t>
            </w:r>
            <w:r w:rsidR="00BD4348" w:rsidRPr="00BD4348">
              <w:rPr>
                <w:rFonts w:ascii="宋体" w:hint="eastAsia"/>
                <w:sz w:val="18"/>
                <w:szCs w:val="18"/>
              </w:rPr>
              <w:t>6大服务技能</w:t>
            </w:r>
            <w:r>
              <w:rPr>
                <w:rFonts w:ascii="宋体" w:hint="eastAsia"/>
                <w:sz w:val="18"/>
                <w:szCs w:val="18"/>
              </w:rPr>
              <w:t>；</w:t>
            </w:r>
          </w:p>
          <w:p w:rsidR="00CE463D" w:rsidRDefault="00CE463D" w:rsidP="00CE463D">
            <w:pPr>
              <w:rPr>
                <w:rFonts w:ascii="宋体"/>
                <w:sz w:val="18"/>
                <w:szCs w:val="18"/>
              </w:rPr>
            </w:pPr>
            <w:r>
              <w:rPr>
                <w:rFonts w:ascii="宋体" w:hint="eastAsia"/>
                <w:sz w:val="18"/>
                <w:szCs w:val="18"/>
              </w:rPr>
              <w:t>5.</w:t>
            </w:r>
            <w:r w:rsidR="00BD4348">
              <w:rPr>
                <w:rFonts w:ascii="宋体" w:hint="eastAsia"/>
                <w:sz w:val="18"/>
                <w:szCs w:val="18"/>
              </w:rPr>
              <w:t>具备娴熟的中西餐零点/</w:t>
            </w:r>
            <w:r w:rsidR="00BD4348" w:rsidRPr="00BD4348">
              <w:rPr>
                <w:rFonts w:ascii="宋体" w:hint="eastAsia"/>
                <w:sz w:val="18"/>
                <w:szCs w:val="18"/>
              </w:rPr>
              <w:t>宴会服务</w:t>
            </w:r>
            <w:r w:rsidR="00BD4348">
              <w:rPr>
                <w:rFonts w:ascii="宋体" w:hint="eastAsia"/>
                <w:sz w:val="18"/>
                <w:szCs w:val="18"/>
              </w:rPr>
              <w:t>、酒水服务</w:t>
            </w:r>
            <w:r w:rsidR="00BD4348" w:rsidRPr="00BD4348">
              <w:rPr>
                <w:rFonts w:ascii="宋体" w:hint="eastAsia"/>
                <w:sz w:val="18"/>
                <w:szCs w:val="18"/>
              </w:rPr>
              <w:t>技能</w:t>
            </w:r>
            <w:r w:rsidR="00BD4348">
              <w:rPr>
                <w:rFonts w:ascii="宋体" w:hint="eastAsia"/>
                <w:sz w:val="18"/>
                <w:szCs w:val="18"/>
              </w:rPr>
              <w:t>；</w:t>
            </w:r>
          </w:p>
          <w:p w:rsidR="00CE463D" w:rsidRDefault="00CE463D" w:rsidP="00CE463D">
            <w:pPr>
              <w:rPr>
                <w:rFonts w:ascii="宋体"/>
                <w:sz w:val="18"/>
                <w:szCs w:val="18"/>
              </w:rPr>
            </w:pPr>
            <w:r>
              <w:rPr>
                <w:rFonts w:ascii="宋体" w:hint="eastAsia"/>
                <w:sz w:val="18"/>
                <w:szCs w:val="18"/>
              </w:rPr>
              <w:t>6.</w:t>
            </w:r>
            <w:r w:rsidR="00BD4348">
              <w:rPr>
                <w:rFonts w:ascii="宋体" w:hint="eastAsia"/>
                <w:sz w:val="18"/>
                <w:szCs w:val="18"/>
              </w:rPr>
              <w:t>能够根据主题活动设计菜单、酒单</w:t>
            </w:r>
            <w:r>
              <w:rPr>
                <w:rFonts w:ascii="宋体" w:hint="eastAsia"/>
                <w:sz w:val="18"/>
                <w:szCs w:val="18"/>
              </w:rPr>
              <w:t>；</w:t>
            </w:r>
          </w:p>
          <w:p w:rsidR="00CE463D" w:rsidRDefault="00CE463D" w:rsidP="00CE463D">
            <w:pPr>
              <w:rPr>
                <w:rFonts w:ascii="宋体"/>
                <w:sz w:val="18"/>
                <w:szCs w:val="18"/>
              </w:rPr>
            </w:pPr>
            <w:r>
              <w:rPr>
                <w:rFonts w:ascii="宋体" w:hint="eastAsia"/>
                <w:sz w:val="18"/>
                <w:szCs w:val="18"/>
              </w:rPr>
              <w:t>7.</w:t>
            </w:r>
            <w:r w:rsidR="00BD4348">
              <w:rPr>
                <w:rFonts w:ascii="宋体" w:hint="eastAsia"/>
                <w:sz w:val="18"/>
                <w:szCs w:val="18"/>
              </w:rPr>
              <w:t>能够制定</w:t>
            </w:r>
            <w:r w:rsidR="00F94B0B">
              <w:rPr>
                <w:rFonts w:ascii="宋体" w:hint="eastAsia"/>
                <w:sz w:val="18"/>
                <w:szCs w:val="18"/>
              </w:rPr>
              <w:t>制定原料采购规格书</w:t>
            </w:r>
            <w:r>
              <w:rPr>
                <w:rFonts w:ascii="宋体" w:hint="eastAsia"/>
                <w:sz w:val="18"/>
                <w:szCs w:val="18"/>
              </w:rPr>
              <w:t>；</w:t>
            </w:r>
          </w:p>
          <w:p w:rsidR="00CE463D" w:rsidRDefault="00CE463D" w:rsidP="00CE463D">
            <w:pPr>
              <w:rPr>
                <w:rFonts w:ascii="宋体"/>
                <w:sz w:val="18"/>
                <w:szCs w:val="18"/>
              </w:rPr>
            </w:pPr>
            <w:r>
              <w:rPr>
                <w:rFonts w:ascii="宋体" w:hint="eastAsia"/>
                <w:sz w:val="18"/>
                <w:szCs w:val="18"/>
              </w:rPr>
              <w:t>8.</w:t>
            </w:r>
            <w:r w:rsidR="00F94B0B">
              <w:rPr>
                <w:rFonts w:ascii="宋体" w:hint="eastAsia"/>
                <w:sz w:val="18"/>
                <w:szCs w:val="18"/>
              </w:rPr>
              <w:t>能够进行主题餐饮活动策划</w:t>
            </w:r>
            <w:r>
              <w:rPr>
                <w:rFonts w:ascii="宋体" w:hint="eastAsia"/>
                <w:sz w:val="18"/>
                <w:szCs w:val="18"/>
              </w:rPr>
              <w:t>；</w:t>
            </w:r>
          </w:p>
          <w:p w:rsidR="00026C6C" w:rsidRDefault="00CE463D" w:rsidP="00CE463D">
            <w:pPr>
              <w:rPr>
                <w:rFonts w:ascii="宋体" w:hAnsi="宋体"/>
                <w:szCs w:val="21"/>
              </w:rPr>
            </w:pPr>
            <w:r>
              <w:rPr>
                <w:rFonts w:ascii="宋体" w:hint="eastAsia"/>
                <w:sz w:val="18"/>
                <w:szCs w:val="18"/>
              </w:rPr>
              <w:t>9.</w:t>
            </w:r>
            <w:r w:rsidR="00F94B0B">
              <w:rPr>
                <w:rFonts w:ascii="宋体" w:hint="eastAsia"/>
                <w:sz w:val="18"/>
                <w:szCs w:val="18"/>
              </w:rPr>
              <w:t>能有效进行餐饮</w:t>
            </w:r>
            <w:r w:rsidRPr="00CE463D">
              <w:rPr>
                <w:rFonts w:ascii="宋体" w:hint="eastAsia"/>
                <w:sz w:val="18"/>
                <w:szCs w:val="18"/>
              </w:rPr>
              <w:t>服务质量控制与员工督导</w:t>
            </w:r>
            <w:r>
              <w:rPr>
                <w:rFonts w:ascii="宋体" w:hint="eastAsia"/>
                <w:sz w:val="18"/>
                <w:szCs w:val="18"/>
              </w:rPr>
              <w:t>。</w:t>
            </w:r>
          </w:p>
        </w:tc>
        <w:tc>
          <w:tcPr>
            <w:tcW w:w="2410" w:type="dxa"/>
            <w:tcBorders>
              <w:top w:val="single" w:sz="4" w:space="0" w:color="auto"/>
            </w:tcBorders>
          </w:tcPr>
          <w:p w:rsidR="00BD4348" w:rsidRPr="00006999" w:rsidRDefault="00BD4348" w:rsidP="00BD4348">
            <w:pPr>
              <w:rPr>
                <w:rFonts w:ascii="宋体" w:hAnsi="宋体"/>
                <w:sz w:val="18"/>
                <w:szCs w:val="18"/>
              </w:rPr>
            </w:pPr>
            <w:r w:rsidRPr="00006999">
              <w:rPr>
                <w:rFonts w:ascii="宋体" w:hAnsi="宋体" w:hint="eastAsia"/>
                <w:sz w:val="18"/>
                <w:szCs w:val="18"/>
              </w:rPr>
              <w:t>沟通技巧</w:t>
            </w:r>
          </w:p>
          <w:p w:rsidR="00BD4348" w:rsidRPr="00006999" w:rsidRDefault="00BD4348" w:rsidP="00BD4348">
            <w:pPr>
              <w:rPr>
                <w:rFonts w:ascii="宋体" w:hAnsi="宋体"/>
                <w:sz w:val="18"/>
                <w:szCs w:val="18"/>
              </w:rPr>
            </w:pPr>
            <w:r w:rsidRPr="00006999">
              <w:rPr>
                <w:rFonts w:ascii="宋体" w:hAnsi="宋体" w:hint="eastAsia"/>
                <w:sz w:val="18"/>
                <w:szCs w:val="18"/>
              </w:rPr>
              <w:t>职业形象与礼仪</w:t>
            </w:r>
          </w:p>
          <w:p w:rsidR="00BD4348" w:rsidRPr="00006999" w:rsidRDefault="00BD4348" w:rsidP="00BD4348">
            <w:pPr>
              <w:rPr>
                <w:rFonts w:ascii="宋体" w:hAnsi="宋体"/>
                <w:sz w:val="18"/>
                <w:szCs w:val="18"/>
              </w:rPr>
            </w:pPr>
            <w:r w:rsidRPr="00006999">
              <w:rPr>
                <w:rFonts w:ascii="宋体" w:hAnsi="宋体" w:hint="eastAsia"/>
                <w:sz w:val="18"/>
                <w:szCs w:val="18"/>
              </w:rPr>
              <w:t>酒店服务心理学</w:t>
            </w:r>
          </w:p>
          <w:p w:rsidR="00BD4348" w:rsidRPr="00006999" w:rsidRDefault="00BD4348" w:rsidP="00BD4348">
            <w:pPr>
              <w:rPr>
                <w:rFonts w:ascii="宋体" w:hAnsi="宋体"/>
                <w:sz w:val="18"/>
                <w:szCs w:val="18"/>
              </w:rPr>
            </w:pPr>
            <w:r w:rsidRPr="00006999">
              <w:rPr>
                <w:rFonts w:ascii="宋体" w:hAnsi="宋体" w:hint="eastAsia"/>
                <w:sz w:val="18"/>
                <w:szCs w:val="18"/>
              </w:rPr>
              <w:t>酒店英语（听说）</w:t>
            </w:r>
          </w:p>
          <w:p w:rsidR="00BD4348" w:rsidRPr="00006999" w:rsidRDefault="00BD4348" w:rsidP="00BD4348">
            <w:pPr>
              <w:rPr>
                <w:rFonts w:ascii="宋体"/>
                <w:sz w:val="18"/>
                <w:szCs w:val="18"/>
              </w:rPr>
            </w:pPr>
            <w:r w:rsidRPr="00006999">
              <w:rPr>
                <w:rFonts w:ascii="宋体" w:hAnsi="宋体" w:hint="eastAsia"/>
                <w:sz w:val="18"/>
                <w:szCs w:val="18"/>
              </w:rPr>
              <w:t>酒店餐饮服务与管理</w:t>
            </w:r>
          </w:p>
          <w:p w:rsidR="00BD4348" w:rsidRPr="00006999" w:rsidRDefault="00BD4348" w:rsidP="00BD4348">
            <w:pPr>
              <w:rPr>
                <w:rFonts w:ascii="宋体" w:hAnsi="宋体"/>
                <w:sz w:val="18"/>
                <w:szCs w:val="18"/>
              </w:rPr>
            </w:pPr>
            <w:r w:rsidRPr="00006999">
              <w:rPr>
                <w:rFonts w:ascii="宋体" w:hAnsi="宋体" w:hint="eastAsia"/>
                <w:sz w:val="18"/>
                <w:szCs w:val="18"/>
              </w:rPr>
              <w:t>酒店管理信息系统</w:t>
            </w:r>
          </w:p>
          <w:p w:rsidR="00BD4348" w:rsidRPr="00006999" w:rsidRDefault="00BD4348" w:rsidP="00BD4348">
            <w:pPr>
              <w:rPr>
                <w:rFonts w:ascii="宋体" w:hAnsi="宋体"/>
                <w:sz w:val="18"/>
                <w:szCs w:val="18"/>
              </w:rPr>
            </w:pPr>
            <w:r w:rsidRPr="00006999">
              <w:rPr>
                <w:rFonts w:ascii="宋体" w:hAnsi="宋体" w:hint="eastAsia"/>
                <w:sz w:val="18"/>
                <w:szCs w:val="18"/>
              </w:rPr>
              <w:t>酒店管理概论</w:t>
            </w:r>
          </w:p>
          <w:p w:rsidR="00BD4348" w:rsidRPr="00006999" w:rsidRDefault="00BD4348" w:rsidP="00BD4348">
            <w:pPr>
              <w:rPr>
                <w:rFonts w:ascii="宋体" w:hAnsi="宋体"/>
                <w:sz w:val="18"/>
                <w:szCs w:val="18"/>
              </w:rPr>
            </w:pPr>
            <w:r w:rsidRPr="00006999">
              <w:rPr>
                <w:rFonts w:ascii="宋体" w:hAnsi="宋体" w:hint="eastAsia"/>
                <w:sz w:val="18"/>
                <w:szCs w:val="18"/>
              </w:rPr>
              <w:t>菜点酒水知识</w:t>
            </w:r>
          </w:p>
          <w:p w:rsidR="00026C6C" w:rsidRPr="00006999" w:rsidRDefault="00026C6C" w:rsidP="00BD4348">
            <w:pPr>
              <w:rPr>
                <w:rFonts w:ascii="宋体" w:hAnsi="宋体"/>
                <w:sz w:val="18"/>
                <w:szCs w:val="18"/>
              </w:rPr>
            </w:pPr>
            <w:r w:rsidRPr="00006999">
              <w:rPr>
                <w:rFonts w:ascii="宋体" w:hAnsi="宋体" w:hint="eastAsia"/>
                <w:sz w:val="18"/>
                <w:szCs w:val="18"/>
              </w:rPr>
              <w:t>宴会设计与管理</w:t>
            </w:r>
          </w:p>
          <w:p w:rsidR="006F77E8" w:rsidRPr="00006999" w:rsidRDefault="006F77E8" w:rsidP="00BD4348">
            <w:pPr>
              <w:rPr>
                <w:rFonts w:ascii="宋体" w:hAnsi="宋体"/>
                <w:sz w:val="18"/>
                <w:szCs w:val="18"/>
              </w:rPr>
            </w:pPr>
            <w:r w:rsidRPr="00006999">
              <w:rPr>
                <w:rFonts w:ascii="宋体" w:hAnsi="宋体" w:hint="eastAsia"/>
                <w:sz w:val="18"/>
                <w:szCs w:val="18"/>
              </w:rPr>
              <w:t>中国旅游客源国概况</w:t>
            </w:r>
          </w:p>
        </w:tc>
      </w:tr>
      <w:tr w:rsidR="00026C6C" w:rsidTr="009F58EB">
        <w:trPr>
          <w:trHeight w:val="735"/>
        </w:trPr>
        <w:tc>
          <w:tcPr>
            <w:tcW w:w="817" w:type="dxa"/>
            <w:vMerge w:val="restart"/>
            <w:vAlign w:val="center"/>
          </w:tcPr>
          <w:p w:rsidR="00F94B0B" w:rsidRDefault="00F94B0B" w:rsidP="001E14FD">
            <w:pPr>
              <w:jc w:val="center"/>
              <w:rPr>
                <w:rFonts w:ascii="宋体" w:hAnsi="宋体"/>
                <w:szCs w:val="21"/>
              </w:rPr>
            </w:pPr>
          </w:p>
          <w:p w:rsidR="00F94B0B" w:rsidRDefault="00F94B0B" w:rsidP="001E14FD">
            <w:pPr>
              <w:jc w:val="center"/>
              <w:rPr>
                <w:rFonts w:ascii="宋体" w:hAnsi="宋体"/>
                <w:szCs w:val="21"/>
              </w:rPr>
            </w:pPr>
          </w:p>
          <w:p w:rsidR="00F94B0B" w:rsidRDefault="00F94B0B" w:rsidP="001E14FD">
            <w:pPr>
              <w:jc w:val="center"/>
              <w:rPr>
                <w:rFonts w:ascii="宋体" w:hAnsi="宋体"/>
                <w:szCs w:val="21"/>
              </w:rPr>
            </w:pPr>
          </w:p>
          <w:p w:rsidR="00F94B0B" w:rsidRDefault="00F94B0B" w:rsidP="001E14FD">
            <w:pPr>
              <w:jc w:val="center"/>
              <w:rPr>
                <w:rFonts w:ascii="宋体" w:hAnsi="宋体"/>
                <w:szCs w:val="21"/>
              </w:rPr>
            </w:pPr>
          </w:p>
          <w:p w:rsidR="00F94B0B" w:rsidRDefault="00F94B0B" w:rsidP="001E14FD">
            <w:pPr>
              <w:jc w:val="center"/>
              <w:rPr>
                <w:rFonts w:ascii="宋体" w:hAnsi="宋体"/>
                <w:szCs w:val="21"/>
              </w:rPr>
            </w:pPr>
          </w:p>
          <w:p w:rsidR="00F94B0B" w:rsidRDefault="00F94B0B" w:rsidP="001E14FD">
            <w:pPr>
              <w:jc w:val="center"/>
              <w:rPr>
                <w:rFonts w:ascii="宋体" w:hAnsi="宋体"/>
                <w:szCs w:val="21"/>
              </w:rPr>
            </w:pPr>
          </w:p>
          <w:p w:rsidR="00F94B0B" w:rsidRDefault="00F94B0B" w:rsidP="001E14FD">
            <w:pPr>
              <w:jc w:val="center"/>
              <w:rPr>
                <w:rFonts w:ascii="宋体" w:hAnsi="宋体"/>
                <w:szCs w:val="21"/>
              </w:rPr>
            </w:pPr>
          </w:p>
          <w:p w:rsidR="00F94B0B" w:rsidRDefault="00F94B0B" w:rsidP="001E14FD">
            <w:pPr>
              <w:jc w:val="center"/>
              <w:rPr>
                <w:rFonts w:ascii="宋体" w:hAnsi="宋体"/>
                <w:szCs w:val="21"/>
              </w:rPr>
            </w:pPr>
          </w:p>
          <w:p w:rsidR="00F94B0B" w:rsidRDefault="00F94B0B" w:rsidP="001E14FD">
            <w:pPr>
              <w:jc w:val="center"/>
              <w:rPr>
                <w:rFonts w:ascii="宋体" w:hAnsi="宋体"/>
                <w:szCs w:val="21"/>
              </w:rPr>
            </w:pPr>
          </w:p>
          <w:p w:rsidR="00F94B0B" w:rsidRDefault="00F94B0B" w:rsidP="001E14FD">
            <w:pPr>
              <w:jc w:val="center"/>
              <w:rPr>
                <w:rFonts w:ascii="宋体" w:hAnsi="宋体"/>
                <w:szCs w:val="21"/>
              </w:rPr>
            </w:pPr>
          </w:p>
          <w:p w:rsidR="00F94B0B" w:rsidRDefault="00F94B0B" w:rsidP="001E14FD">
            <w:pPr>
              <w:jc w:val="center"/>
              <w:rPr>
                <w:rFonts w:ascii="宋体" w:hAnsi="宋体"/>
                <w:szCs w:val="21"/>
              </w:rPr>
            </w:pPr>
          </w:p>
          <w:p w:rsidR="00026C6C" w:rsidRDefault="00026C6C" w:rsidP="001E14FD">
            <w:pPr>
              <w:jc w:val="center"/>
              <w:rPr>
                <w:rFonts w:ascii="宋体"/>
                <w:szCs w:val="21"/>
              </w:rPr>
            </w:pPr>
            <w:r>
              <w:rPr>
                <w:rFonts w:ascii="宋体" w:hAnsi="宋体" w:hint="eastAsia"/>
                <w:szCs w:val="21"/>
              </w:rPr>
              <w:t>迁移岗位</w:t>
            </w:r>
          </w:p>
        </w:tc>
        <w:tc>
          <w:tcPr>
            <w:tcW w:w="1559" w:type="dxa"/>
            <w:tcBorders>
              <w:bottom w:val="single" w:sz="4" w:space="0" w:color="auto"/>
            </w:tcBorders>
            <w:vAlign w:val="center"/>
          </w:tcPr>
          <w:p w:rsidR="00026C6C" w:rsidRPr="002723AF" w:rsidRDefault="00026C6C" w:rsidP="0066429E">
            <w:pPr>
              <w:rPr>
                <w:rFonts w:ascii="宋体"/>
                <w:color w:val="000000" w:themeColor="text1"/>
                <w:szCs w:val="21"/>
              </w:rPr>
            </w:pPr>
            <w:r w:rsidRPr="009F58EB">
              <w:rPr>
                <w:rFonts w:ascii="宋体" w:hAnsi="宋体" w:hint="eastAsia"/>
                <w:szCs w:val="21"/>
              </w:rPr>
              <w:lastRenderedPageBreak/>
              <w:t>航空、地产、会展</w:t>
            </w:r>
            <w:r w:rsidR="00F94B0B" w:rsidRPr="009F58EB">
              <w:rPr>
                <w:rFonts w:ascii="宋体" w:hAnsi="宋体" w:hint="eastAsia"/>
                <w:szCs w:val="21"/>
              </w:rPr>
              <w:t>、非标准住宿</w:t>
            </w:r>
            <w:r w:rsidR="009F58EB" w:rsidRPr="009F58EB">
              <w:rPr>
                <w:rFonts w:ascii="宋体" w:hAnsi="宋体" w:hint="eastAsia"/>
                <w:szCs w:val="21"/>
              </w:rPr>
              <w:t>业</w:t>
            </w:r>
            <w:r w:rsidR="00F94B0B" w:rsidRPr="009F58EB">
              <w:rPr>
                <w:rFonts w:ascii="宋体" w:hAnsi="宋体" w:hint="eastAsia"/>
                <w:szCs w:val="21"/>
              </w:rPr>
              <w:t>及旅游OTA企业的</w:t>
            </w:r>
            <w:r w:rsidRPr="009F58EB">
              <w:rPr>
                <w:rFonts w:ascii="宋体" w:hAnsi="宋体" w:hint="eastAsia"/>
                <w:szCs w:val="21"/>
              </w:rPr>
              <w:t>服</w:t>
            </w:r>
            <w:r w:rsidRPr="002723AF">
              <w:rPr>
                <w:rFonts w:ascii="宋体" w:hAnsi="宋体" w:hint="eastAsia"/>
                <w:color w:val="000000" w:themeColor="text1"/>
                <w:szCs w:val="21"/>
              </w:rPr>
              <w:t>务</w:t>
            </w:r>
            <w:r w:rsidR="00F94B0B">
              <w:rPr>
                <w:rFonts w:ascii="宋体" w:hAnsi="宋体" w:hint="eastAsia"/>
                <w:color w:val="000000" w:themeColor="text1"/>
                <w:szCs w:val="21"/>
              </w:rPr>
              <w:t>或行政</w:t>
            </w:r>
            <w:r w:rsidR="0066429E">
              <w:rPr>
                <w:rFonts w:ascii="宋体" w:hAnsi="宋体" w:hint="eastAsia"/>
                <w:color w:val="000000" w:themeColor="text1"/>
                <w:szCs w:val="21"/>
              </w:rPr>
              <w:t>岗</w:t>
            </w:r>
          </w:p>
        </w:tc>
        <w:tc>
          <w:tcPr>
            <w:tcW w:w="4678" w:type="dxa"/>
            <w:tcBorders>
              <w:bottom w:val="single" w:sz="4" w:space="0" w:color="auto"/>
            </w:tcBorders>
            <w:vAlign w:val="center"/>
          </w:tcPr>
          <w:p w:rsidR="0066429E" w:rsidRPr="006D04C0" w:rsidRDefault="0066429E" w:rsidP="0066429E">
            <w:pPr>
              <w:rPr>
                <w:rFonts w:ascii="宋体"/>
                <w:sz w:val="18"/>
                <w:szCs w:val="18"/>
              </w:rPr>
            </w:pPr>
            <w:r>
              <w:rPr>
                <w:rFonts w:ascii="宋体" w:hint="eastAsia"/>
                <w:sz w:val="18"/>
                <w:szCs w:val="18"/>
              </w:rPr>
              <w:t>1.</w:t>
            </w:r>
            <w:r w:rsidRPr="006D04C0">
              <w:rPr>
                <w:rFonts w:ascii="宋体" w:hint="eastAsia"/>
                <w:sz w:val="18"/>
                <w:szCs w:val="18"/>
              </w:rPr>
              <w:t>良好的语言表达与人际沟通能力</w:t>
            </w:r>
            <w:r>
              <w:rPr>
                <w:rFonts w:ascii="宋体" w:hint="eastAsia"/>
                <w:sz w:val="18"/>
                <w:szCs w:val="18"/>
              </w:rPr>
              <w:t>；</w:t>
            </w:r>
          </w:p>
          <w:p w:rsidR="0066429E" w:rsidRPr="006D04C0" w:rsidRDefault="0066429E" w:rsidP="0066429E">
            <w:pPr>
              <w:rPr>
                <w:rFonts w:ascii="宋体"/>
                <w:sz w:val="18"/>
                <w:szCs w:val="18"/>
              </w:rPr>
            </w:pPr>
            <w:r>
              <w:rPr>
                <w:rFonts w:ascii="宋体" w:hint="eastAsia"/>
                <w:sz w:val="18"/>
                <w:szCs w:val="18"/>
              </w:rPr>
              <w:t>2.</w:t>
            </w:r>
            <w:r w:rsidRPr="006D04C0">
              <w:rPr>
                <w:rFonts w:ascii="宋体" w:hint="eastAsia"/>
                <w:sz w:val="18"/>
                <w:szCs w:val="18"/>
              </w:rPr>
              <w:t>熟练应用英文进行情景会话能力</w:t>
            </w:r>
            <w:r>
              <w:rPr>
                <w:rFonts w:ascii="宋体" w:hint="eastAsia"/>
                <w:sz w:val="18"/>
                <w:szCs w:val="18"/>
              </w:rPr>
              <w:t>；</w:t>
            </w:r>
          </w:p>
          <w:p w:rsidR="0066429E" w:rsidRPr="006D04C0" w:rsidRDefault="0066429E" w:rsidP="0066429E">
            <w:pPr>
              <w:rPr>
                <w:rFonts w:ascii="宋体"/>
                <w:sz w:val="18"/>
                <w:szCs w:val="18"/>
              </w:rPr>
            </w:pPr>
            <w:r>
              <w:rPr>
                <w:rFonts w:ascii="宋体" w:hint="eastAsia"/>
                <w:sz w:val="18"/>
                <w:szCs w:val="18"/>
              </w:rPr>
              <w:t>3.</w:t>
            </w:r>
            <w:r w:rsidRPr="006D04C0">
              <w:rPr>
                <w:rFonts w:ascii="宋体" w:hint="eastAsia"/>
                <w:sz w:val="18"/>
                <w:szCs w:val="18"/>
              </w:rPr>
              <w:t>熟练的计算机和酒店信息系统软件操作能力</w:t>
            </w:r>
            <w:r>
              <w:rPr>
                <w:rFonts w:ascii="宋体" w:hint="eastAsia"/>
                <w:sz w:val="18"/>
                <w:szCs w:val="18"/>
              </w:rPr>
              <w:t>；</w:t>
            </w:r>
          </w:p>
          <w:p w:rsidR="00026C6C" w:rsidRPr="009F58EB" w:rsidRDefault="0066429E" w:rsidP="0066429E">
            <w:pPr>
              <w:rPr>
                <w:rFonts w:ascii="宋体"/>
                <w:color w:val="000000" w:themeColor="text1"/>
                <w:sz w:val="18"/>
                <w:szCs w:val="18"/>
              </w:rPr>
            </w:pPr>
            <w:r w:rsidRPr="009F58EB">
              <w:rPr>
                <w:rFonts w:ascii="宋体" w:hint="eastAsia"/>
                <w:sz w:val="18"/>
                <w:szCs w:val="18"/>
              </w:rPr>
              <w:t>4.具备一定的文案写作能力。</w:t>
            </w:r>
          </w:p>
        </w:tc>
        <w:tc>
          <w:tcPr>
            <w:tcW w:w="2410" w:type="dxa"/>
            <w:tcBorders>
              <w:bottom w:val="single" w:sz="4" w:space="0" w:color="auto"/>
            </w:tcBorders>
          </w:tcPr>
          <w:p w:rsidR="0066429E" w:rsidRPr="00006999" w:rsidRDefault="0066429E" w:rsidP="0066429E">
            <w:pPr>
              <w:rPr>
                <w:rFonts w:ascii="宋体" w:hAnsi="宋体"/>
                <w:sz w:val="18"/>
                <w:szCs w:val="18"/>
              </w:rPr>
            </w:pPr>
            <w:r w:rsidRPr="00006999">
              <w:rPr>
                <w:rFonts w:ascii="宋体" w:hAnsi="宋体" w:hint="eastAsia"/>
                <w:sz w:val="18"/>
                <w:szCs w:val="18"/>
              </w:rPr>
              <w:t>沟通技巧</w:t>
            </w:r>
          </w:p>
          <w:p w:rsidR="0066429E" w:rsidRPr="00006999" w:rsidRDefault="0066429E" w:rsidP="0066429E">
            <w:pPr>
              <w:rPr>
                <w:rFonts w:ascii="宋体" w:hAnsi="宋体"/>
                <w:sz w:val="18"/>
                <w:szCs w:val="18"/>
              </w:rPr>
            </w:pPr>
            <w:r w:rsidRPr="00006999">
              <w:rPr>
                <w:rFonts w:ascii="宋体" w:hAnsi="宋体" w:hint="eastAsia"/>
                <w:sz w:val="18"/>
                <w:szCs w:val="18"/>
              </w:rPr>
              <w:t>职业形象与礼仪</w:t>
            </w:r>
          </w:p>
          <w:p w:rsidR="0066429E" w:rsidRPr="00006999" w:rsidRDefault="0066429E" w:rsidP="0066429E">
            <w:pPr>
              <w:rPr>
                <w:rFonts w:ascii="宋体" w:hAnsi="宋体"/>
                <w:sz w:val="18"/>
                <w:szCs w:val="18"/>
              </w:rPr>
            </w:pPr>
            <w:r w:rsidRPr="00006999">
              <w:rPr>
                <w:rFonts w:ascii="宋体" w:hAnsi="宋体" w:hint="eastAsia"/>
                <w:sz w:val="18"/>
                <w:szCs w:val="18"/>
              </w:rPr>
              <w:t>酒店服务心理学</w:t>
            </w:r>
          </w:p>
          <w:p w:rsidR="0066429E" w:rsidRPr="00006999" w:rsidRDefault="0066429E" w:rsidP="0066429E">
            <w:pPr>
              <w:pStyle w:val="aa"/>
              <w:snapToGrid w:val="0"/>
              <w:rPr>
                <w:rFonts w:hAnsi="宋体"/>
                <w:sz w:val="18"/>
                <w:szCs w:val="18"/>
              </w:rPr>
            </w:pPr>
            <w:r w:rsidRPr="00006999">
              <w:rPr>
                <w:rFonts w:hAnsi="宋体" w:hint="eastAsia"/>
                <w:sz w:val="18"/>
                <w:szCs w:val="18"/>
              </w:rPr>
              <w:t>酒店英语（听说）</w:t>
            </w:r>
          </w:p>
          <w:p w:rsidR="0066429E" w:rsidRPr="00006999" w:rsidRDefault="0066429E" w:rsidP="0066429E">
            <w:pPr>
              <w:pStyle w:val="aa"/>
              <w:snapToGrid w:val="0"/>
              <w:rPr>
                <w:rFonts w:hAnsi="宋体"/>
                <w:sz w:val="18"/>
                <w:szCs w:val="18"/>
              </w:rPr>
            </w:pPr>
            <w:r w:rsidRPr="00006999">
              <w:rPr>
                <w:rFonts w:hAnsi="宋体" w:hint="eastAsia"/>
                <w:sz w:val="18"/>
                <w:szCs w:val="18"/>
              </w:rPr>
              <w:t>酒店电子商务</w:t>
            </w:r>
          </w:p>
          <w:p w:rsidR="0066429E" w:rsidRPr="00006999" w:rsidRDefault="0066429E" w:rsidP="0066429E">
            <w:pPr>
              <w:pStyle w:val="aa"/>
              <w:snapToGrid w:val="0"/>
              <w:rPr>
                <w:rFonts w:hAnsi="宋体"/>
                <w:sz w:val="18"/>
                <w:szCs w:val="18"/>
              </w:rPr>
            </w:pPr>
            <w:r w:rsidRPr="00006999">
              <w:rPr>
                <w:rFonts w:hAnsi="宋体" w:hint="eastAsia"/>
                <w:sz w:val="18"/>
                <w:szCs w:val="18"/>
              </w:rPr>
              <w:t>酒店市场营销</w:t>
            </w:r>
          </w:p>
        </w:tc>
      </w:tr>
      <w:tr w:rsidR="00F94B0B" w:rsidTr="009F58EB">
        <w:trPr>
          <w:trHeight w:val="1527"/>
        </w:trPr>
        <w:tc>
          <w:tcPr>
            <w:tcW w:w="817" w:type="dxa"/>
            <w:vMerge/>
            <w:vAlign w:val="center"/>
          </w:tcPr>
          <w:p w:rsidR="00F94B0B" w:rsidRDefault="00F94B0B" w:rsidP="001E14FD">
            <w:pPr>
              <w:jc w:val="center"/>
              <w:rPr>
                <w:rFonts w:ascii="宋体" w:hAnsi="宋体"/>
                <w:szCs w:val="21"/>
              </w:rPr>
            </w:pPr>
          </w:p>
        </w:tc>
        <w:tc>
          <w:tcPr>
            <w:tcW w:w="1559" w:type="dxa"/>
            <w:tcBorders>
              <w:top w:val="single" w:sz="4" w:space="0" w:color="auto"/>
              <w:bottom w:val="single" w:sz="4" w:space="0" w:color="auto"/>
            </w:tcBorders>
            <w:vAlign w:val="center"/>
          </w:tcPr>
          <w:p w:rsidR="00F94B0B" w:rsidRPr="002723AF" w:rsidRDefault="0066429E" w:rsidP="009A1AC0">
            <w:pPr>
              <w:rPr>
                <w:rFonts w:ascii="宋体" w:hAnsi="宋体"/>
                <w:color w:val="000000" w:themeColor="text1"/>
                <w:szCs w:val="21"/>
              </w:rPr>
            </w:pPr>
            <w:r>
              <w:rPr>
                <w:rFonts w:ascii="宋体" w:hAnsi="宋体" w:hint="eastAsia"/>
                <w:color w:val="000000" w:themeColor="text1"/>
                <w:szCs w:val="21"/>
              </w:rPr>
              <w:t>酒水服务岗</w:t>
            </w:r>
          </w:p>
        </w:tc>
        <w:tc>
          <w:tcPr>
            <w:tcW w:w="4678" w:type="dxa"/>
            <w:tcBorders>
              <w:top w:val="single" w:sz="4" w:space="0" w:color="auto"/>
              <w:bottom w:val="single" w:sz="4" w:space="0" w:color="auto"/>
            </w:tcBorders>
            <w:vAlign w:val="center"/>
          </w:tcPr>
          <w:p w:rsidR="0066429E" w:rsidRDefault="0066429E" w:rsidP="0066429E">
            <w:pPr>
              <w:rPr>
                <w:rFonts w:ascii="宋体"/>
                <w:sz w:val="18"/>
                <w:szCs w:val="18"/>
              </w:rPr>
            </w:pPr>
            <w:r>
              <w:rPr>
                <w:rFonts w:ascii="宋体" w:hint="eastAsia"/>
                <w:sz w:val="18"/>
                <w:szCs w:val="18"/>
              </w:rPr>
              <w:t>1.具有良好的语言表达及人际沟通能力；</w:t>
            </w:r>
          </w:p>
          <w:p w:rsidR="0066429E" w:rsidRDefault="0066429E" w:rsidP="0066429E">
            <w:pPr>
              <w:rPr>
                <w:rFonts w:ascii="宋体"/>
                <w:sz w:val="18"/>
                <w:szCs w:val="18"/>
              </w:rPr>
            </w:pPr>
            <w:r>
              <w:rPr>
                <w:rFonts w:ascii="宋体" w:hint="eastAsia"/>
                <w:sz w:val="18"/>
                <w:szCs w:val="18"/>
              </w:rPr>
              <w:t>2.具备良好的观察力、记忆力和应变能力；</w:t>
            </w:r>
          </w:p>
          <w:p w:rsidR="0066429E" w:rsidRPr="0066429E" w:rsidRDefault="0066429E" w:rsidP="0066429E">
            <w:pPr>
              <w:rPr>
                <w:rFonts w:ascii="宋体"/>
                <w:sz w:val="18"/>
                <w:szCs w:val="18"/>
              </w:rPr>
            </w:pPr>
            <w:r>
              <w:rPr>
                <w:rFonts w:ascii="宋体" w:hint="eastAsia"/>
                <w:sz w:val="18"/>
                <w:szCs w:val="18"/>
              </w:rPr>
              <w:t>3.</w:t>
            </w:r>
            <w:r w:rsidRPr="0066429E">
              <w:rPr>
                <w:rFonts w:ascii="宋体" w:hint="eastAsia"/>
                <w:sz w:val="18"/>
                <w:szCs w:val="18"/>
              </w:rPr>
              <w:t>能准确进行茶叶的识别和冲泡</w:t>
            </w:r>
            <w:r>
              <w:rPr>
                <w:rFonts w:ascii="宋体" w:hint="eastAsia"/>
                <w:sz w:val="18"/>
                <w:szCs w:val="18"/>
              </w:rPr>
              <w:t>；</w:t>
            </w:r>
          </w:p>
          <w:p w:rsidR="00F94B0B" w:rsidRPr="0066429E" w:rsidRDefault="0066429E" w:rsidP="0066429E">
            <w:pPr>
              <w:rPr>
                <w:rFonts w:ascii="宋体"/>
                <w:sz w:val="18"/>
                <w:szCs w:val="18"/>
              </w:rPr>
            </w:pPr>
            <w:r>
              <w:rPr>
                <w:rFonts w:ascii="宋体" w:hint="eastAsia"/>
                <w:sz w:val="18"/>
                <w:szCs w:val="18"/>
              </w:rPr>
              <w:t>4.</w:t>
            </w:r>
            <w:r w:rsidRPr="0066429E">
              <w:rPr>
                <w:rFonts w:ascii="宋体" w:hint="eastAsia"/>
                <w:sz w:val="18"/>
                <w:szCs w:val="18"/>
              </w:rPr>
              <w:t>能进行不同品类的茶艺表演和服务</w:t>
            </w:r>
            <w:r>
              <w:rPr>
                <w:rFonts w:ascii="宋体" w:hint="eastAsia"/>
                <w:sz w:val="18"/>
                <w:szCs w:val="18"/>
              </w:rPr>
              <w:t>；</w:t>
            </w:r>
          </w:p>
          <w:p w:rsidR="0066429E" w:rsidRDefault="0066429E" w:rsidP="0066429E">
            <w:pPr>
              <w:rPr>
                <w:rFonts w:ascii="宋体"/>
                <w:sz w:val="18"/>
                <w:szCs w:val="18"/>
              </w:rPr>
            </w:pPr>
            <w:r>
              <w:rPr>
                <w:rFonts w:ascii="宋体" w:hint="eastAsia"/>
                <w:sz w:val="18"/>
                <w:szCs w:val="18"/>
              </w:rPr>
              <w:t>5.</w:t>
            </w:r>
            <w:r w:rsidRPr="0066429E">
              <w:rPr>
                <w:rFonts w:ascii="宋体" w:hint="eastAsia"/>
                <w:sz w:val="18"/>
                <w:szCs w:val="18"/>
              </w:rPr>
              <w:t>能用四大技法调制经典鸡尾酒</w:t>
            </w:r>
            <w:r>
              <w:rPr>
                <w:rFonts w:ascii="宋体" w:hint="eastAsia"/>
                <w:sz w:val="18"/>
                <w:szCs w:val="18"/>
              </w:rPr>
              <w:t>；</w:t>
            </w:r>
          </w:p>
          <w:p w:rsidR="0066429E" w:rsidRPr="002723AF" w:rsidRDefault="0066429E" w:rsidP="0066429E">
            <w:pPr>
              <w:rPr>
                <w:rFonts w:hAnsi="宋体"/>
                <w:color w:val="000000" w:themeColor="text1"/>
              </w:rPr>
            </w:pPr>
            <w:r>
              <w:rPr>
                <w:rFonts w:ascii="宋体" w:hint="eastAsia"/>
                <w:sz w:val="18"/>
                <w:szCs w:val="18"/>
              </w:rPr>
              <w:t>6.具备一定的产品推销能力。</w:t>
            </w:r>
          </w:p>
        </w:tc>
        <w:tc>
          <w:tcPr>
            <w:tcW w:w="2410" w:type="dxa"/>
            <w:tcBorders>
              <w:top w:val="single" w:sz="4" w:space="0" w:color="auto"/>
              <w:bottom w:val="single" w:sz="4" w:space="0" w:color="auto"/>
            </w:tcBorders>
          </w:tcPr>
          <w:p w:rsidR="00F94B0B" w:rsidRPr="00006999" w:rsidRDefault="0066429E" w:rsidP="00754E59">
            <w:pPr>
              <w:pStyle w:val="aa"/>
              <w:snapToGrid w:val="0"/>
              <w:rPr>
                <w:rFonts w:hAnsi="宋体"/>
                <w:color w:val="000000" w:themeColor="text1"/>
                <w:sz w:val="18"/>
                <w:szCs w:val="18"/>
              </w:rPr>
            </w:pPr>
            <w:r w:rsidRPr="00006999">
              <w:rPr>
                <w:rFonts w:hAnsi="宋体" w:hint="eastAsia"/>
                <w:color w:val="000000" w:themeColor="text1"/>
                <w:sz w:val="18"/>
                <w:szCs w:val="18"/>
              </w:rPr>
              <w:t>菜点酒水知识</w:t>
            </w:r>
          </w:p>
          <w:p w:rsidR="0066429E" w:rsidRPr="00006999" w:rsidRDefault="0066429E" w:rsidP="00754E59">
            <w:pPr>
              <w:pStyle w:val="aa"/>
              <w:snapToGrid w:val="0"/>
              <w:rPr>
                <w:rFonts w:hAnsi="宋体"/>
                <w:color w:val="000000" w:themeColor="text1"/>
                <w:sz w:val="18"/>
                <w:szCs w:val="18"/>
              </w:rPr>
            </w:pPr>
            <w:r w:rsidRPr="00006999">
              <w:rPr>
                <w:rFonts w:hAnsi="宋体" w:hint="eastAsia"/>
                <w:color w:val="000000" w:themeColor="text1"/>
                <w:sz w:val="18"/>
                <w:szCs w:val="18"/>
              </w:rPr>
              <w:t>茶艺</w:t>
            </w:r>
          </w:p>
          <w:p w:rsidR="0066429E" w:rsidRPr="00006999" w:rsidRDefault="0066429E" w:rsidP="00754E59">
            <w:pPr>
              <w:pStyle w:val="aa"/>
              <w:snapToGrid w:val="0"/>
              <w:rPr>
                <w:rFonts w:hAnsi="宋体"/>
                <w:color w:val="000000" w:themeColor="text1"/>
                <w:sz w:val="18"/>
                <w:szCs w:val="18"/>
              </w:rPr>
            </w:pPr>
            <w:r w:rsidRPr="00006999">
              <w:rPr>
                <w:rFonts w:hAnsi="宋体" w:hint="eastAsia"/>
                <w:color w:val="000000" w:themeColor="text1"/>
                <w:sz w:val="18"/>
                <w:szCs w:val="18"/>
              </w:rPr>
              <w:t>调酒</w:t>
            </w:r>
          </w:p>
        </w:tc>
      </w:tr>
      <w:tr w:rsidR="00F94B0B" w:rsidTr="009F58EB">
        <w:trPr>
          <w:trHeight w:val="1144"/>
        </w:trPr>
        <w:tc>
          <w:tcPr>
            <w:tcW w:w="817" w:type="dxa"/>
            <w:vMerge/>
            <w:vAlign w:val="center"/>
          </w:tcPr>
          <w:p w:rsidR="00F94B0B" w:rsidRDefault="00F94B0B" w:rsidP="001E14FD">
            <w:pPr>
              <w:jc w:val="center"/>
              <w:rPr>
                <w:rFonts w:ascii="宋体" w:hAnsi="宋体"/>
                <w:szCs w:val="21"/>
              </w:rPr>
            </w:pPr>
          </w:p>
        </w:tc>
        <w:tc>
          <w:tcPr>
            <w:tcW w:w="1559" w:type="dxa"/>
            <w:tcBorders>
              <w:top w:val="single" w:sz="4" w:space="0" w:color="auto"/>
              <w:bottom w:val="single" w:sz="4" w:space="0" w:color="auto"/>
            </w:tcBorders>
            <w:vAlign w:val="center"/>
          </w:tcPr>
          <w:p w:rsidR="00F94B0B" w:rsidRDefault="00F94B0B" w:rsidP="009A1AC0">
            <w:pPr>
              <w:rPr>
                <w:rFonts w:ascii="宋体" w:hAnsi="宋体"/>
                <w:color w:val="000000" w:themeColor="text1"/>
                <w:szCs w:val="21"/>
              </w:rPr>
            </w:pPr>
            <w:r>
              <w:rPr>
                <w:rFonts w:ascii="宋体" w:hAnsi="宋体" w:hint="eastAsia"/>
                <w:color w:val="000000" w:themeColor="text1"/>
                <w:szCs w:val="21"/>
              </w:rPr>
              <w:t>康乐服务</w:t>
            </w:r>
          </w:p>
        </w:tc>
        <w:tc>
          <w:tcPr>
            <w:tcW w:w="4678" w:type="dxa"/>
            <w:tcBorders>
              <w:top w:val="single" w:sz="4" w:space="0" w:color="auto"/>
              <w:bottom w:val="single" w:sz="4" w:space="0" w:color="auto"/>
            </w:tcBorders>
            <w:vAlign w:val="center"/>
          </w:tcPr>
          <w:p w:rsidR="009F58EB" w:rsidRPr="009F58EB" w:rsidRDefault="009F58EB" w:rsidP="009F58EB">
            <w:pPr>
              <w:rPr>
                <w:rFonts w:ascii="宋体"/>
                <w:sz w:val="18"/>
                <w:szCs w:val="18"/>
              </w:rPr>
            </w:pPr>
            <w:r>
              <w:rPr>
                <w:rFonts w:ascii="宋体" w:hint="eastAsia"/>
                <w:sz w:val="18"/>
                <w:szCs w:val="18"/>
              </w:rPr>
              <w:t>1</w:t>
            </w:r>
            <w:r w:rsidRPr="009F58EB">
              <w:rPr>
                <w:rFonts w:ascii="宋体" w:hint="eastAsia"/>
                <w:sz w:val="18"/>
                <w:szCs w:val="18"/>
              </w:rPr>
              <w:t>.能够指导客人进行游泳运动，能应对客人游泳运动中发生的各种突发情况；</w:t>
            </w:r>
          </w:p>
          <w:p w:rsidR="009F58EB" w:rsidRPr="009F58EB" w:rsidRDefault="009F58EB" w:rsidP="009F58EB">
            <w:pPr>
              <w:rPr>
                <w:rFonts w:ascii="宋体"/>
                <w:sz w:val="18"/>
                <w:szCs w:val="18"/>
              </w:rPr>
            </w:pPr>
            <w:r>
              <w:rPr>
                <w:rFonts w:ascii="宋体" w:hint="eastAsia"/>
                <w:sz w:val="18"/>
                <w:szCs w:val="18"/>
              </w:rPr>
              <w:t>2</w:t>
            </w:r>
            <w:r w:rsidRPr="009F58EB">
              <w:rPr>
                <w:rFonts w:ascii="宋体" w:hint="eastAsia"/>
                <w:sz w:val="18"/>
                <w:szCs w:val="18"/>
              </w:rPr>
              <w:t>.能够指导客人正确的使用健身器械，并为客人科学健身提供指导和建议；</w:t>
            </w:r>
          </w:p>
          <w:p w:rsidR="009F58EB" w:rsidRPr="009F58EB" w:rsidRDefault="009F58EB" w:rsidP="009F58EB">
            <w:pPr>
              <w:rPr>
                <w:rFonts w:ascii="宋体"/>
                <w:sz w:val="18"/>
                <w:szCs w:val="18"/>
              </w:rPr>
            </w:pPr>
            <w:r>
              <w:rPr>
                <w:rFonts w:ascii="宋体" w:hint="eastAsia"/>
                <w:sz w:val="18"/>
                <w:szCs w:val="18"/>
              </w:rPr>
              <w:t>3</w:t>
            </w:r>
            <w:r w:rsidRPr="009F58EB">
              <w:rPr>
                <w:rFonts w:ascii="宋体" w:hint="eastAsia"/>
                <w:sz w:val="18"/>
                <w:szCs w:val="18"/>
              </w:rPr>
              <w:t>.能够熟练提供球类运动服务；</w:t>
            </w:r>
          </w:p>
          <w:p w:rsidR="00F94B0B" w:rsidRPr="009F58EB" w:rsidRDefault="009F58EB" w:rsidP="009F58EB">
            <w:pPr>
              <w:rPr>
                <w:rFonts w:ascii="宋体"/>
                <w:sz w:val="18"/>
                <w:szCs w:val="18"/>
              </w:rPr>
            </w:pPr>
            <w:r>
              <w:rPr>
                <w:rFonts w:ascii="宋体" w:hint="eastAsia"/>
                <w:sz w:val="18"/>
                <w:szCs w:val="18"/>
              </w:rPr>
              <w:t>4</w:t>
            </w:r>
            <w:r w:rsidRPr="009F58EB">
              <w:rPr>
                <w:rFonts w:ascii="宋体" w:hint="eastAsia"/>
                <w:sz w:val="18"/>
                <w:szCs w:val="18"/>
              </w:rPr>
              <w:t>.能妥善处理客人投诉及各类突发事件。</w:t>
            </w:r>
          </w:p>
        </w:tc>
        <w:tc>
          <w:tcPr>
            <w:tcW w:w="2410" w:type="dxa"/>
            <w:tcBorders>
              <w:top w:val="single" w:sz="4" w:space="0" w:color="auto"/>
              <w:bottom w:val="single" w:sz="4" w:space="0" w:color="auto"/>
            </w:tcBorders>
          </w:tcPr>
          <w:p w:rsidR="00F94B0B" w:rsidRPr="00006999" w:rsidRDefault="009F58EB" w:rsidP="00BF6893">
            <w:pPr>
              <w:pStyle w:val="aa"/>
              <w:snapToGrid w:val="0"/>
              <w:rPr>
                <w:rFonts w:hAnsi="宋体"/>
                <w:color w:val="000000" w:themeColor="text1"/>
                <w:sz w:val="18"/>
                <w:szCs w:val="18"/>
              </w:rPr>
            </w:pPr>
            <w:r w:rsidRPr="00006999">
              <w:rPr>
                <w:rFonts w:hAnsi="宋体" w:hint="eastAsia"/>
                <w:color w:val="000000" w:themeColor="text1"/>
                <w:sz w:val="18"/>
                <w:szCs w:val="18"/>
              </w:rPr>
              <w:t>康乐服务与管理</w:t>
            </w:r>
          </w:p>
          <w:p w:rsidR="009F58EB" w:rsidRPr="00006999" w:rsidRDefault="009F58EB" w:rsidP="00BF6893">
            <w:pPr>
              <w:pStyle w:val="aa"/>
              <w:snapToGrid w:val="0"/>
              <w:rPr>
                <w:rFonts w:hAnsi="宋体"/>
                <w:color w:val="000000" w:themeColor="text1"/>
                <w:sz w:val="18"/>
                <w:szCs w:val="18"/>
              </w:rPr>
            </w:pPr>
          </w:p>
        </w:tc>
      </w:tr>
      <w:tr w:rsidR="00F94B0B" w:rsidTr="009F58EB">
        <w:trPr>
          <w:trHeight w:val="1095"/>
        </w:trPr>
        <w:tc>
          <w:tcPr>
            <w:tcW w:w="817" w:type="dxa"/>
            <w:vMerge/>
            <w:vAlign w:val="center"/>
          </w:tcPr>
          <w:p w:rsidR="00F94B0B" w:rsidRDefault="00F94B0B" w:rsidP="001E14FD">
            <w:pPr>
              <w:jc w:val="center"/>
              <w:rPr>
                <w:rFonts w:ascii="宋体" w:hAnsi="宋体"/>
                <w:szCs w:val="21"/>
              </w:rPr>
            </w:pPr>
          </w:p>
        </w:tc>
        <w:tc>
          <w:tcPr>
            <w:tcW w:w="1559" w:type="dxa"/>
            <w:tcBorders>
              <w:top w:val="single" w:sz="4" w:space="0" w:color="auto"/>
            </w:tcBorders>
            <w:vAlign w:val="center"/>
          </w:tcPr>
          <w:p w:rsidR="00F94B0B" w:rsidRPr="002723AF" w:rsidRDefault="00F94B0B" w:rsidP="00104E3B">
            <w:pPr>
              <w:rPr>
                <w:rFonts w:ascii="宋体" w:hAnsi="宋体"/>
                <w:color w:val="000000" w:themeColor="text1"/>
                <w:szCs w:val="21"/>
              </w:rPr>
            </w:pPr>
            <w:r>
              <w:rPr>
                <w:rFonts w:ascii="宋体" w:hAnsi="宋体" w:hint="eastAsia"/>
                <w:color w:val="000000" w:themeColor="text1"/>
                <w:szCs w:val="21"/>
              </w:rPr>
              <w:t>插花</w:t>
            </w:r>
          </w:p>
        </w:tc>
        <w:tc>
          <w:tcPr>
            <w:tcW w:w="4678" w:type="dxa"/>
            <w:tcBorders>
              <w:top w:val="single" w:sz="4" w:space="0" w:color="auto"/>
            </w:tcBorders>
            <w:vAlign w:val="center"/>
          </w:tcPr>
          <w:p w:rsidR="00F94B0B" w:rsidRPr="009F58EB" w:rsidRDefault="009F58EB" w:rsidP="009F58EB">
            <w:pPr>
              <w:rPr>
                <w:rFonts w:ascii="宋体"/>
                <w:sz w:val="18"/>
                <w:szCs w:val="18"/>
              </w:rPr>
            </w:pPr>
            <w:r>
              <w:rPr>
                <w:rFonts w:ascii="宋体" w:hint="eastAsia"/>
                <w:sz w:val="18"/>
                <w:szCs w:val="18"/>
              </w:rPr>
              <w:t>1.</w:t>
            </w:r>
            <w:r w:rsidRPr="009F58EB">
              <w:rPr>
                <w:rFonts w:ascii="宋体" w:hint="eastAsia"/>
                <w:sz w:val="18"/>
                <w:szCs w:val="18"/>
              </w:rPr>
              <w:t>掌握东方式插花、西方式插花、现代自由式插花及其他插花装饰品的制作方法；</w:t>
            </w:r>
          </w:p>
          <w:p w:rsidR="009F58EB" w:rsidRPr="009F58EB" w:rsidRDefault="009F58EB" w:rsidP="009F58EB">
            <w:pPr>
              <w:rPr>
                <w:rFonts w:ascii="宋体"/>
                <w:sz w:val="18"/>
                <w:szCs w:val="18"/>
              </w:rPr>
            </w:pPr>
            <w:r>
              <w:rPr>
                <w:rFonts w:ascii="宋体" w:hint="eastAsia"/>
                <w:sz w:val="18"/>
                <w:szCs w:val="18"/>
              </w:rPr>
              <w:t>2.</w:t>
            </w:r>
            <w:r w:rsidRPr="009F58EB">
              <w:rPr>
                <w:rFonts w:ascii="宋体" w:hint="eastAsia"/>
                <w:sz w:val="18"/>
                <w:szCs w:val="18"/>
              </w:rPr>
              <w:t>能根据</w:t>
            </w:r>
            <w:r>
              <w:rPr>
                <w:rFonts w:ascii="宋体" w:hint="eastAsia"/>
                <w:sz w:val="18"/>
                <w:szCs w:val="18"/>
              </w:rPr>
              <w:t>酒店</w:t>
            </w:r>
            <w:r w:rsidRPr="009F58EB">
              <w:rPr>
                <w:rFonts w:ascii="宋体" w:hint="eastAsia"/>
                <w:sz w:val="18"/>
                <w:szCs w:val="18"/>
              </w:rPr>
              <w:t>不同情境，进行具体的花艺作品</w:t>
            </w:r>
            <w:r>
              <w:rPr>
                <w:rFonts w:ascii="宋体" w:hint="eastAsia"/>
                <w:sz w:val="18"/>
                <w:szCs w:val="18"/>
              </w:rPr>
              <w:t>创作。</w:t>
            </w:r>
          </w:p>
        </w:tc>
        <w:tc>
          <w:tcPr>
            <w:tcW w:w="2410" w:type="dxa"/>
            <w:tcBorders>
              <w:top w:val="single" w:sz="4" w:space="0" w:color="auto"/>
            </w:tcBorders>
          </w:tcPr>
          <w:p w:rsidR="00F94B0B" w:rsidRPr="00006999" w:rsidRDefault="009F58EB" w:rsidP="00BF6893">
            <w:pPr>
              <w:pStyle w:val="aa"/>
              <w:snapToGrid w:val="0"/>
              <w:rPr>
                <w:rFonts w:hAnsi="宋体"/>
                <w:color w:val="000000" w:themeColor="text1"/>
                <w:sz w:val="18"/>
                <w:szCs w:val="18"/>
              </w:rPr>
            </w:pPr>
            <w:r w:rsidRPr="00006999">
              <w:rPr>
                <w:rFonts w:hAnsi="宋体" w:hint="eastAsia"/>
                <w:color w:val="000000" w:themeColor="text1"/>
                <w:sz w:val="18"/>
                <w:szCs w:val="18"/>
              </w:rPr>
              <w:t>插花艺术</w:t>
            </w:r>
          </w:p>
        </w:tc>
      </w:tr>
      <w:tr w:rsidR="00F94B0B" w:rsidTr="009F58EB">
        <w:trPr>
          <w:trHeight w:val="630"/>
        </w:trPr>
        <w:tc>
          <w:tcPr>
            <w:tcW w:w="817" w:type="dxa"/>
            <w:vMerge w:val="restart"/>
            <w:vAlign w:val="center"/>
          </w:tcPr>
          <w:p w:rsidR="00F94B0B" w:rsidRDefault="00F94B0B" w:rsidP="001E14FD">
            <w:pPr>
              <w:jc w:val="center"/>
              <w:rPr>
                <w:rFonts w:ascii="宋体"/>
                <w:szCs w:val="21"/>
              </w:rPr>
            </w:pPr>
            <w:r>
              <w:rPr>
                <w:rFonts w:ascii="宋体" w:hAnsi="宋体" w:hint="eastAsia"/>
                <w:szCs w:val="21"/>
              </w:rPr>
              <w:t>发展岗位</w:t>
            </w:r>
          </w:p>
        </w:tc>
        <w:tc>
          <w:tcPr>
            <w:tcW w:w="1559" w:type="dxa"/>
            <w:tcBorders>
              <w:bottom w:val="single" w:sz="4" w:space="0" w:color="auto"/>
            </w:tcBorders>
            <w:vAlign w:val="center"/>
          </w:tcPr>
          <w:p w:rsidR="00F94B0B" w:rsidRPr="002723AF" w:rsidRDefault="00F94B0B" w:rsidP="0066429E">
            <w:pPr>
              <w:rPr>
                <w:rFonts w:ascii="宋体"/>
                <w:color w:val="000000" w:themeColor="text1"/>
                <w:szCs w:val="21"/>
              </w:rPr>
            </w:pPr>
            <w:r w:rsidRPr="002723AF">
              <w:rPr>
                <w:rFonts w:ascii="宋体" w:hAnsi="宋体" w:hint="eastAsia"/>
                <w:color w:val="000000" w:themeColor="text1"/>
                <w:szCs w:val="21"/>
              </w:rPr>
              <w:t>前厅、餐饮、客房</w:t>
            </w:r>
            <w:r w:rsidR="0066429E">
              <w:rPr>
                <w:rFonts w:ascii="宋体" w:hAnsi="宋体" w:hint="eastAsia"/>
                <w:color w:val="000000" w:themeColor="text1"/>
                <w:szCs w:val="21"/>
              </w:rPr>
              <w:t>中基层管理岗位</w:t>
            </w:r>
            <w:r w:rsidRPr="002723AF">
              <w:rPr>
                <w:rFonts w:ascii="宋体" w:hAnsi="宋体" w:hint="eastAsia"/>
                <w:color w:val="000000" w:themeColor="text1"/>
                <w:szCs w:val="21"/>
              </w:rPr>
              <w:t>；</w:t>
            </w:r>
          </w:p>
        </w:tc>
        <w:tc>
          <w:tcPr>
            <w:tcW w:w="4678" w:type="dxa"/>
            <w:tcBorders>
              <w:bottom w:val="single" w:sz="4" w:space="0" w:color="auto"/>
            </w:tcBorders>
            <w:vAlign w:val="center"/>
          </w:tcPr>
          <w:p w:rsidR="00F94B0B" w:rsidRPr="006F77E8" w:rsidRDefault="006F77E8" w:rsidP="006F77E8">
            <w:pPr>
              <w:rPr>
                <w:rFonts w:ascii="宋体"/>
                <w:sz w:val="18"/>
                <w:szCs w:val="18"/>
              </w:rPr>
            </w:pPr>
            <w:r>
              <w:rPr>
                <w:rFonts w:ascii="宋体" w:hint="eastAsia"/>
                <w:sz w:val="18"/>
                <w:szCs w:val="18"/>
              </w:rPr>
              <w:t>1.</w:t>
            </w:r>
            <w:r w:rsidRPr="006F77E8">
              <w:rPr>
                <w:rFonts w:ascii="宋体" w:hint="eastAsia"/>
                <w:sz w:val="18"/>
                <w:szCs w:val="18"/>
              </w:rPr>
              <w:t>具备部门运营中员工</w:t>
            </w:r>
            <w:r>
              <w:rPr>
                <w:rFonts w:ascii="宋体" w:hint="eastAsia"/>
                <w:sz w:val="18"/>
                <w:szCs w:val="18"/>
              </w:rPr>
              <w:t>控制</w:t>
            </w:r>
            <w:r w:rsidRPr="006F77E8">
              <w:rPr>
                <w:rFonts w:ascii="宋体" w:hint="eastAsia"/>
                <w:sz w:val="18"/>
                <w:szCs w:val="18"/>
              </w:rPr>
              <w:t>、流程改进、工作例会、员工排班、现场服务质量控制等</w:t>
            </w:r>
            <w:r>
              <w:rPr>
                <w:rFonts w:ascii="宋体" w:hint="eastAsia"/>
                <w:sz w:val="18"/>
                <w:szCs w:val="18"/>
              </w:rPr>
              <w:t>基础</w:t>
            </w:r>
            <w:r w:rsidRPr="006F77E8">
              <w:rPr>
                <w:rFonts w:ascii="宋体" w:hint="eastAsia"/>
                <w:sz w:val="18"/>
                <w:szCs w:val="18"/>
              </w:rPr>
              <w:t>管理能力；</w:t>
            </w:r>
          </w:p>
          <w:p w:rsidR="006F77E8" w:rsidRPr="006F77E8" w:rsidRDefault="006F77E8" w:rsidP="006F77E8">
            <w:pPr>
              <w:rPr>
                <w:rFonts w:ascii="宋体"/>
                <w:sz w:val="18"/>
                <w:szCs w:val="18"/>
              </w:rPr>
            </w:pPr>
            <w:r>
              <w:rPr>
                <w:rFonts w:ascii="宋体" w:hint="eastAsia"/>
                <w:sz w:val="18"/>
                <w:szCs w:val="18"/>
              </w:rPr>
              <w:t>2.具备良好的沟通技巧，能与顾客、员工、上级进行良好的沟通</w:t>
            </w:r>
          </w:p>
          <w:p w:rsidR="009F58EB" w:rsidRPr="006F77E8" w:rsidRDefault="009D4E43" w:rsidP="006F77E8">
            <w:pPr>
              <w:rPr>
                <w:rFonts w:ascii="宋体"/>
                <w:sz w:val="18"/>
                <w:szCs w:val="18"/>
              </w:rPr>
            </w:pPr>
            <w:r>
              <w:rPr>
                <w:rFonts w:ascii="宋体" w:hint="eastAsia"/>
                <w:sz w:val="18"/>
                <w:szCs w:val="18"/>
              </w:rPr>
              <w:t>3</w:t>
            </w:r>
            <w:r w:rsidR="006F77E8">
              <w:rPr>
                <w:rFonts w:ascii="宋体" w:hint="eastAsia"/>
                <w:sz w:val="18"/>
                <w:szCs w:val="18"/>
              </w:rPr>
              <w:t>.</w:t>
            </w:r>
            <w:r w:rsidR="009F58EB" w:rsidRPr="006F77E8">
              <w:rPr>
                <w:rFonts w:ascii="宋体" w:hint="eastAsia"/>
                <w:sz w:val="18"/>
                <w:szCs w:val="18"/>
              </w:rPr>
              <w:t>能</w:t>
            </w:r>
            <w:r w:rsidR="006F77E8">
              <w:rPr>
                <w:rFonts w:ascii="宋体" w:hint="eastAsia"/>
                <w:sz w:val="18"/>
                <w:szCs w:val="18"/>
              </w:rPr>
              <w:t>进行团队建设，营造良好的工作氛围；</w:t>
            </w:r>
          </w:p>
          <w:p w:rsidR="009F58EB" w:rsidRPr="006F77E8" w:rsidRDefault="009D4E43" w:rsidP="006F77E8">
            <w:pPr>
              <w:rPr>
                <w:rFonts w:ascii="宋体"/>
                <w:sz w:val="18"/>
                <w:szCs w:val="18"/>
              </w:rPr>
            </w:pPr>
            <w:r>
              <w:rPr>
                <w:rFonts w:ascii="宋体" w:hint="eastAsia"/>
                <w:sz w:val="18"/>
                <w:szCs w:val="18"/>
              </w:rPr>
              <w:t>4</w:t>
            </w:r>
            <w:r w:rsidR="006F77E8">
              <w:rPr>
                <w:rFonts w:ascii="宋体" w:hint="eastAsia"/>
                <w:sz w:val="18"/>
                <w:szCs w:val="18"/>
              </w:rPr>
              <w:t>.能进行客户的开发与维系工作；</w:t>
            </w:r>
          </w:p>
          <w:p w:rsidR="009F58EB" w:rsidRDefault="009D4E43" w:rsidP="006F77E8">
            <w:pPr>
              <w:rPr>
                <w:rFonts w:ascii="宋体"/>
                <w:sz w:val="18"/>
                <w:szCs w:val="18"/>
              </w:rPr>
            </w:pPr>
            <w:r>
              <w:rPr>
                <w:rFonts w:ascii="宋体" w:hint="eastAsia"/>
                <w:sz w:val="18"/>
                <w:szCs w:val="18"/>
              </w:rPr>
              <w:t>5</w:t>
            </w:r>
            <w:r w:rsidR="006F77E8">
              <w:rPr>
                <w:rFonts w:ascii="宋体" w:hint="eastAsia"/>
                <w:sz w:val="18"/>
                <w:szCs w:val="18"/>
              </w:rPr>
              <w:t>.能对部门员工开展有效的培训、激励与考核。</w:t>
            </w:r>
          </w:p>
          <w:p w:rsidR="00F94B0B" w:rsidRPr="006F77E8" w:rsidRDefault="009D4E43" w:rsidP="006F77E8">
            <w:pPr>
              <w:rPr>
                <w:rFonts w:ascii="宋体"/>
                <w:sz w:val="18"/>
                <w:szCs w:val="18"/>
              </w:rPr>
            </w:pPr>
            <w:r>
              <w:rPr>
                <w:rFonts w:ascii="宋体" w:hint="eastAsia"/>
                <w:sz w:val="18"/>
                <w:szCs w:val="18"/>
              </w:rPr>
              <w:t>6</w:t>
            </w:r>
            <w:r w:rsidR="006F77E8">
              <w:rPr>
                <w:rFonts w:ascii="宋体" w:hint="eastAsia"/>
                <w:sz w:val="18"/>
                <w:szCs w:val="18"/>
              </w:rPr>
              <w:t>.</w:t>
            </w:r>
            <w:r w:rsidR="006F77E8" w:rsidRPr="009D4E43">
              <w:rPr>
                <w:rFonts w:ascii="宋体" w:hint="eastAsia"/>
                <w:sz w:val="18"/>
                <w:szCs w:val="18"/>
              </w:rPr>
              <w:t>能有效进行物品配置，清洁卫生</w:t>
            </w:r>
            <w:r>
              <w:rPr>
                <w:rFonts w:ascii="宋体" w:hint="eastAsia"/>
                <w:sz w:val="18"/>
                <w:szCs w:val="18"/>
              </w:rPr>
              <w:t>和安全管理。</w:t>
            </w:r>
          </w:p>
        </w:tc>
        <w:tc>
          <w:tcPr>
            <w:tcW w:w="2410" w:type="dxa"/>
            <w:tcBorders>
              <w:bottom w:val="single" w:sz="4" w:space="0" w:color="auto"/>
            </w:tcBorders>
          </w:tcPr>
          <w:p w:rsidR="00F94B0B" w:rsidRPr="00006999" w:rsidRDefault="00F94B0B" w:rsidP="001E14FD">
            <w:pPr>
              <w:rPr>
                <w:rFonts w:ascii="宋体"/>
                <w:color w:val="000000" w:themeColor="text1"/>
                <w:sz w:val="18"/>
                <w:szCs w:val="18"/>
              </w:rPr>
            </w:pPr>
            <w:r w:rsidRPr="00006999">
              <w:rPr>
                <w:rFonts w:ascii="宋体" w:hAnsi="宋体" w:hint="eastAsia"/>
                <w:color w:val="000000" w:themeColor="text1"/>
                <w:sz w:val="18"/>
                <w:szCs w:val="18"/>
              </w:rPr>
              <w:t>酒店管理概论</w:t>
            </w:r>
          </w:p>
          <w:p w:rsidR="00F94B0B" w:rsidRPr="00006999" w:rsidRDefault="009F58EB" w:rsidP="001E14FD">
            <w:pPr>
              <w:rPr>
                <w:rFonts w:ascii="宋体"/>
                <w:color w:val="000000" w:themeColor="text1"/>
                <w:sz w:val="18"/>
                <w:szCs w:val="18"/>
              </w:rPr>
            </w:pPr>
            <w:r w:rsidRPr="00006999">
              <w:rPr>
                <w:rFonts w:ascii="宋体" w:hint="eastAsia"/>
                <w:color w:val="000000" w:themeColor="text1"/>
                <w:sz w:val="18"/>
                <w:szCs w:val="18"/>
              </w:rPr>
              <w:t>酒店前厅服务与管理</w:t>
            </w:r>
          </w:p>
          <w:p w:rsidR="009F58EB" w:rsidRPr="00006999" w:rsidRDefault="009F58EB" w:rsidP="001E14FD">
            <w:pPr>
              <w:rPr>
                <w:rFonts w:ascii="宋体"/>
                <w:color w:val="000000" w:themeColor="text1"/>
                <w:sz w:val="18"/>
                <w:szCs w:val="18"/>
              </w:rPr>
            </w:pPr>
            <w:r w:rsidRPr="00006999">
              <w:rPr>
                <w:rFonts w:ascii="宋体" w:hint="eastAsia"/>
                <w:color w:val="000000" w:themeColor="text1"/>
                <w:sz w:val="18"/>
                <w:szCs w:val="18"/>
              </w:rPr>
              <w:t>酒店客房服务与管理</w:t>
            </w:r>
          </w:p>
          <w:p w:rsidR="009F58EB" w:rsidRPr="00006999" w:rsidRDefault="009F58EB" w:rsidP="001E14FD">
            <w:pPr>
              <w:rPr>
                <w:rFonts w:ascii="宋体"/>
                <w:color w:val="000000" w:themeColor="text1"/>
                <w:sz w:val="18"/>
                <w:szCs w:val="18"/>
              </w:rPr>
            </w:pPr>
            <w:r w:rsidRPr="00006999">
              <w:rPr>
                <w:rFonts w:ascii="宋体" w:hint="eastAsia"/>
                <w:color w:val="000000" w:themeColor="text1"/>
                <w:sz w:val="18"/>
                <w:szCs w:val="18"/>
              </w:rPr>
              <w:t>酒店餐饮服务与管理</w:t>
            </w:r>
          </w:p>
          <w:p w:rsidR="006F77E8" w:rsidRPr="00006999" w:rsidRDefault="006F77E8" w:rsidP="001E14FD">
            <w:pPr>
              <w:rPr>
                <w:rFonts w:ascii="宋体"/>
                <w:color w:val="000000" w:themeColor="text1"/>
                <w:sz w:val="18"/>
                <w:szCs w:val="18"/>
              </w:rPr>
            </w:pPr>
            <w:r w:rsidRPr="00006999">
              <w:rPr>
                <w:rFonts w:ascii="宋体" w:hint="eastAsia"/>
                <w:color w:val="000000" w:themeColor="text1"/>
                <w:sz w:val="18"/>
                <w:szCs w:val="18"/>
              </w:rPr>
              <w:t>酒店安全管理</w:t>
            </w:r>
          </w:p>
          <w:p w:rsidR="009D4E43" w:rsidRPr="00006999" w:rsidRDefault="009D4E43" w:rsidP="001E14FD">
            <w:pPr>
              <w:rPr>
                <w:rFonts w:ascii="宋体"/>
                <w:color w:val="000000" w:themeColor="text1"/>
                <w:sz w:val="18"/>
                <w:szCs w:val="18"/>
              </w:rPr>
            </w:pPr>
            <w:r w:rsidRPr="00006999">
              <w:rPr>
                <w:rFonts w:ascii="宋体" w:hint="eastAsia"/>
                <w:color w:val="000000" w:themeColor="text1"/>
                <w:sz w:val="18"/>
                <w:szCs w:val="18"/>
              </w:rPr>
              <w:t>酒店人力资源管理</w:t>
            </w:r>
          </w:p>
        </w:tc>
      </w:tr>
      <w:tr w:rsidR="00F94B0B" w:rsidTr="00277F1F">
        <w:trPr>
          <w:trHeight w:val="2816"/>
        </w:trPr>
        <w:tc>
          <w:tcPr>
            <w:tcW w:w="817" w:type="dxa"/>
            <w:vMerge/>
            <w:vAlign w:val="center"/>
          </w:tcPr>
          <w:p w:rsidR="00F94B0B" w:rsidRDefault="00F94B0B" w:rsidP="001E14FD">
            <w:pPr>
              <w:jc w:val="center"/>
              <w:rPr>
                <w:rFonts w:ascii="宋体" w:hAnsi="宋体"/>
                <w:szCs w:val="21"/>
              </w:rPr>
            </w:pPr>
          </w:p>
        </w:tc>
        <w:tc>
          <w:tcPr>
            <w:tcW w:w="1559" w:type="dxa"/>
            <w:tcBorders>
              <w:top w:val="single" w:sz="4" w:space="0" w:color="auto"/>
            </w:tcBorders>
            <w:vAlign w:val="center"/>
          </w:tcPr>
          <w:p w:rsidR="00F94B0B" w:rsidRPr="002723AF" w:rsidRDefault="00F94B0B" w:rsidP="00F94B0B">
            <w:pPr>
              <w:rPr>
                <w:rFonts w:ascii="宋体" w:hAnsi="宋体"/>
                <w:color w:val="000000" w:themeColor="text1"/>
                <w:szCs w:val="21"/>
              </w:rPr>
            </w:pPr>
            <w:r w:rsidRPr="002723AF">
              <w:rPr>
                <w:rFonts w:ascii="宋体" w:hAnsi="宋体" w:hint="eastAsia"/>
                <w:color w:val="000000" w:themeColor="text1"/>
                <w:szCs w:val="21"/>
              </w:rPr>
              <w:t>酒店人力资源、市场营销</w:t>
            </w:r>
            <w:r>
              <w:rPr>
                <w:rFonts w:ascii="宋体" w:hAnsi="宋体" w:hint="eastAsia"/>
                <w:color w:val="000000" w:themeColor="text1"/>
                <w:szCs w:val="21"/>
              </w:rPr>
              <w:t>等职能部门</w:t>
            </w:r>
            <w:r w:rsidRPr="002723AF">
              <w:rPr>
                <w:rFonts w:ascii="宋体" w:hAnsi="宋体" w:hint="eastAsia"/>
                <w:color w:val="000000" w:themeColor="text1"/>
                <w:szCs w:val="21"/>
              </w:rPr>
              <w:t>人员</w:t>
            </w:r>
          </w:p>
        </w:tc>
        <w:tc>
          <w:tcPr>
            <w:tcW w:w="4678" w:type="dxa"/>
            <w:tcBorders>
              <w:top w:val="single" w:sz="4" w:space="0" w:color="auto"/>
            </w:tcBorders>
            <w:vAlign w:val="center"/>
          </w:tcPr>
          <w:p w:rsidR="009D4E43" w:rsidRPr="009D4E43" w:rsidRDefault="009D4E43" w:rsidP="009D4E43">
            <w:pPr>
              <w:rPr>
                <w:rFonts w:ascii="宋体"/>
                <w:sz w:val="18"/>
                <w:szCs w:val="18"/>
              </w:rPr>
            </w:pPr>
            <w:r w:rsidRPr="009D4E43">
              <w:rPr>
                <w:rFonts w:ascii="宋体" w:hint="eastAsia"/>
                <w:sz w:val="18"/>
                <w:szCs w:val="18"/>
              </w:rPr>
              <w:t>1.能够</w:t>
            </w:r>
            <w:r>
              <w:rPr>
                <w:rFonts w:ascii="宋体" w:hint="eastAsia"/>
                <w:sz w:val="18"/>
                <w:szCs w:val="18"/>
              </w:rPr>
              <w:t>有效进行酒店员工招聘、培训工作</w:t>
            </w:r>
            <w:r w:rsidRPr="009D4E43">
              <w:rPr>
                <w:rFonts w:ascii="宋体" w:hint="eastAsia"/>
                <w:sz w:val="18"/>
                <w:szCs w:val="18"/>
              </w:rPr>
              <w:t>；</w:t>
            </w:r>
          </w:p>
          <w:p w:rsidR="009D4E43" w:rsidRPr="009D4E43" w:rsidRDefault="009D4E43" w:rsidP="009D4E43">
            <w:pPr>
              <w:rPr>
                <w:rFonts w:ascii="宋体"/>
                <w:sz w:val="18"/>
                <w:szCs w:val="18"/>
              </w:rPr>
            </w:pPr>
            <w:r>
              <w:rPr>
                <w:rFonts w:ascii="宋体" w:hint="eastAsia"/>
                <w:sz w:val="18"/>
                <w:szCs w:val="18"/>
              </w:rPr>
              <w:t>2</w:t>
            </w:r>
            <w:r w:rsidRPr="009D4E43">
              <w:rPr>
                <w:rFonts w:ascii="宋体" w:hint="eastAsia"/>
                <w:sz w:val="18"/>
                <w:szCs w:val="18"/>
              </w:rPr>
              <w:t>.具备制定酒店薪酬制度的能力；</w:t>
            </w:r>
          </w:p>
          <w:p w:rsidR="00F94B0B" w:rsidRPr="009D4E43" w:rsidRDefault="009D4E43" w:rsidP="009D4E43">
            <w:pPr>
              <w:rPr>
                <w:rFonts w:ascii="宋体"/>
                <w:sz w:val="18"/>
                <w:szCs w:val="18"/>
              </w:rPr>
            </w:pPr>
            <w:r>
              <w:rPr>
                <w:rFonts w:ascii="宋体" w:hint="eastAsia"/>
                <w:sz w:val="18"/>
                <w:szCs w:val="18"/>
              </w:rPr>
              <w:t>3</w:t>
            </w:r>
            <w:r w:rsidRPr="009D4E43">
              <w:rPr>
                <w:rFonts w:ascii="宋体" w:hint="eastAsia"/>
                <w:sz w:val="18"/>
                <w:szCs w:val="18"/>
              </w:rPr>
              <w:t>.</w:t>
            </w:r>
            <w:r>
              <w:rPr>
                <w:rFonts w:ascii="宋体" w:hint="eastAsia"/>
                <w:sz w:val="18"/>
                <w:szCs w:val="18"/>
              </w:rPr>
              <w:t>能够设计合适的绩效考核工具；</w:t>
            </w:r>
          </w:p>
          <w:p w:rsidR="00F94B0B" w:rsidRDefault="009D4E43" w:rsidP="001E14FD">
            <w:pPr>
              <w:rPr>
                <w:rFonts w:ascii="宋体"/>
                <w:sz w:val="18"/>
                <w:szCs w:val="18"/>
              </w:rPr>
            </w:pPr>
            <w:r>
              <w:rPr>
                <w:rFonts w:ascii="宋体" w:hint="eastAsia"/>
                <w:sz w:val="18"/>
                <w:szCs w:val="18"/>
              </w:rPr>
              <w:t>4.能帮助和指导员工进行职业生涯设计</w:t>
            </w:r>
            <w:r w:rsidRPr="009D4E43">
              <w:rPr>
                <w:rFonts w:ascii="宋体" w:hint="eastAsia"/>
                <w:sz w:val="18"/>
                <w:szCs w:val="18"/>
              </w:rPr>
              <w:t>的能力</w:t>
            </w:r>
            <w:r>
              <w:rPr>
                <w:rFonts w:ascii="宋体" w:hint="eastAsia"/>
                <w:sz w:val="18"/>
                <w:szCs w:val="18"/>
              </w:rPr>
              <w:t>；</w:t>
            </w:r>
          </w:p>
          <w:p w:rsidR="009D4E43" w:rsidRDefault="009D4E43" w:rsidP="001E14FD">
            <w:pPr>
              <w:rPr>
                <w:rFonts w:ascii="宋体"/>
                <w:sz w:val="18"/>
                <w:szCs w:val="18"/>
              </w:rPr>
            </w:pPr>
            <w:r>
              <w:rPr>
                <w:rFonts w:ascii="宋体" w:hint="eastAsia"/>
                <w:sz w:val="18"/>
                <w:szCs w:val="18"/>
              </w:rPr>
              <w:t>5.能有效进行市场调研，合理设计问卷</w:t>
            </w:r>
            <w:r w:rsidR="00277F1F">
              <w:rPr>
                <w:rFonts w:ascii="宋体" w:hint="eastAsia"/>
                <w:sz w:val="18"/>
                <w:szCs w:val="18"/>
              </w:rPr>
              <w:t>，撰写调研报告</w:t>
            </w:r>
          </w:p>
          <w:p w:rsidR="00277F1F" w:rsidRDefault="00277F1F" w:rsidP="00277F1F">
            <w:pPr>
              <w:rPr>
                <w:rFonts w:ascii="宋体"/>
                <w:sz w:val="18"/>
                <w:szCs w:val="18"/>
              </w:rPr>
            </w:pPr>
            <w:r>
              <w:rPr>
                <w:rFonts w:ascii="宋体" w:hint="eastAsia"/>
                <w:sz w:val="18"/>
                <w:szCs w:val="18"/>
              </w:rPr>
              <w:t>6.能有效进行酒店产品定位设计和调整</w:t>
            </w:r>
          </w:p>
          <w:p w:rsidR="00277F1F" w:rsidRDefault="00277F1F" w:rsidP="00277F1F">
            <w:pPr>
              <w:rPr>
                <w:rFonts w:ascii="宋体"/>
                <w:sz w:val="18"/>
                <w:szCs w:val="18"/>
              </w:rPr>
            </w:pPr>
            <w:r>
              <w:rPr>
                <w:rFonts w:ascii="宋体" w:hint="eastAsia"/>
                <w:sz w:val="18"/>
                <w:szCs w:val="18"/>
              </w:rPr>
              <w:t>7.能对酒店产品进行合理定价</w:t>
            </w:r>
          </w:p>
          <w:p w:rsidR="00277F1F" w:rsidRDefault="00277F1F" w:rsidP="00277F1F">
            <w:pPr>
              <w:rPr>
                <w:rFonts w:ascii="宋体"/>
                <w:sz w:val="18"/>
                <w:szCs w:val="18"/>
              </w:rPr>
            </w:pPr>
            <w:r>
              <w:rPr>
                <w:rFonts w:ascii="宋体" w:hint="eastAsia"/>
                <w:sz w:val="18"/>
                <w:szCs w:val="18"/>
              </w:rPr>
              <w:t>8.能选择合理酒店产品的分销渠道模式</w:t>
            </w:r>
          </w:p>
          <w:p w:rsidR="00277F1F" w:rsidRPr="009D4E43" w:rsidRDefault="00277F1F" w:rsidP="00277F1F">
            <w:pPr>
              <w:rPr>
                <w:rFonts w:ascii="宋体"/>
                <w:sz w:val="18"/>
                <w:szCs w:val="18"/>
              </w:rPr>
            </w:pPr>
            <w:r>
              <w:rPr>
                <w:rFonts w:ascii="宋体" w:hint="eastAsia"/>
                <w:sz w:val="18"/>
                <w:szCs w:val="18"/>
              </w:rPr>
              <w:t>9.</w:t>
            </w:r>
            <w:r w:rsidRPr="00277F1F">
              <w:rPr>
                <w:rFonts w:ascii="宋体" w:hint="eastAsia"/>
                <w:sz w:val="18"/>
                <w:szCs w:val="18"/>
              </w:rPr>
              <w:t>能制定符合要求的酒店媒体宣传计划</w:t>
            </w:r>
          </w:p>
        </w:tc>
        <w:tc>
          <w:tcPr>
            <w:tcW w:w="2410" w:type="dxa"/>
            <w:tcBorders>
              <w:top w:val="single" w:sz="4" w:space="0" w:color="auto"/>
            </w:tcBorders>
          </w:tcPr>
          <w:p w:rsidR="00F94B0B" w:rsidRPr="00006999" w:rsidRDefault="00F94B0B" w:rsidP="001E14FD">
            <w:pPr>
              <w:rPr>
                <w:rFonts w:ascii="宋体" w:hAnsi="宋体"/>
                <w:color w:val="000000" w:themeColor="text1"/>
                <w:sz w:val="18"/>
                <w:szCs w:val="18"/>
              </w:rPr>
            </w:pPr>
            <w:r w:rsidRPr="00006999">
              <w:rPr>
                <w:rFonts w:ascii="宋体" w:hAnsi="宋体" w:hint="eastAsia"/>
                <w:color w:val="000000" w:themeColor="text1"/>
                <w:sz w:val="18"/>
                <w:szCs w:val="18"/>
              </w:rPr>
              <w:t>酒店人力资源管理</w:t>
            </w:r>
          </w:p>
          <w:p w:rsidR="009D4E43" w:rsidRPr="00006999" w:rsidRDefault="009D4E43" w:rsidP="001E14FD">
            <w:pPr>
              <w:rPr>
                <w:rFonts w:ascii="宋体" w:hAnsi="宋体"/>
                <w:color w:val="000000" w:themeColor="text1"/>
                <w:sz w:val="18"/>
                <w:szCs w:val="18"/>
              </w:rPr>
            </w:pPr>
            <w:r w:rsidRPr="00006999">
              <w:rPr>
                <w:rFonts w:ascii="宋体" w:hAnsi="宋体" w:hint="eastAsia"/>
                <w:color w:val="000000" w:themeColor="text1"/>
                <w:sz w:val="18"/>
                <w:szCs w:val="18"/>
              </w:rPr>
              <w:t>酒店市场营销</w:t>
            </w:r>
          </w:p>
          <w:p w:rsidR="00277F1F" w:rsidRPr="00006999" w:rsidRDefault="00277F1F" w:rsidP="001E14FD">
            <w:pPr>
              <w:rPr>
                <w:rFonts w:ascii="宋体" w:hAnsi="宋体"/>
                <w:color w:val="000000" w:themeColor="text1"/>
                <w:sz w:val="18"/>
                <w:szCs w:val="18"/>
              </w:rPr>
            </w:pPr>
            <w:r w:rsidRPr="00006999">
              <w:rPr>
                <w:rFonts w:ascii="宋体" w:hAnsi="宋体" w:hint="eastAsia"/>
                <w:color w:val="000000" w:themeColor="text1"/>
                <w:sz w:val="18"/>
                <w:szCs w:val="18"/>
              </w:rPr>
              <w:t>酒店电子商务</w:t>
            </w:r>
          </w:p>
        </w:tc>
      </w:tr>
    </w:tbl>
    <w:p w:rsidR="00A70BE4" w:rsidRDefault="00A70BE4" w:rsidP="00E155B9">
      <w:pPr>
        <w:spacing w:beforeLines="50"/>
        <w:outlineLvl w:val="1"/>
        <w:rPr>
          <w:rFonts w:ascii="宋体"/>
          <w:i/>
          <w:szCs w:val="21"/>
        </w:rPr>
      </w:pPr>
      <w:bookmarkStart w:id="14" w:name="_Toc13906269"/>
      <w:r>
        <w:rPr>
          <w:rFonts w:ascii="黑体" w:eastAsia="黑体"/>
          <w:b/>
          <w:sz w:val="28"/>
          <w:szCs w:val="28"/>
        </w:rPr>
        <w:t>4</w:t>
      </w:r>
      <w:r>
        <w:rPr>
          <w:rFonts w:ascii="黑体" w:eastAsia="黑体" w:hint="eastAsia"/>
          <w:b/>
          <w:sz w:val="28"/>
          <w:szCs w:val="28"/>
        </w:rPr>
        <w:t>专业课程简介</w:t>
      </w:r>
      <w:bookmarkEnd w:id="14"/>
    </w:p>
    <w:p w:rsidR="002A2DFD" w:rsidRPr="00705AF7" w:rsidRDefault="002A2DFD" w:rsidP="00705AF7">
      <w:pPr>
        <w:spacing w:line="360" w:lineRule="auto"/>
        <w:ind w:firstLineChars="200" w:firstLine="482"/>
        <w:outlineLvl w:val="2"/>
        <w:rPr>
          <w:rFonts w:ascii="宋体" w:hAnsi="宋体"/>
          <w:b/>
          <w:sz w:val="24"/>
          <w:szCs w:val="24"/>
        </w:rPr>
      </w:pPr>
      <w:bookmarkStart w:id="15" w:name="_Toc13906270"/>
      <w:bookmarkStart w:id="16" w:name="_Toc453841488"/>
      <w:r w:rsidRPr="00705AF7">
        <w:rPr>
          <w:rFonts w:ascii="宋体" w:hAnsi="宋体" w:hint="eastAsia"/>
          <w:b/>
          <w:sz w:val="24"/>
          <w:szCs w:val="24"/>
        </w:rPr>
        <w:t>4.1专业</w:t>
      </w:r>
      <w:r w:rsidRPr="00705AF7">
        <w:rPr>
          <w:rFonts w:ascii="宋体" w:hAnsi="宋体"/>
          <w:b/>
          <w:sz w:val="24"/>
          <w:szCs w:val="24"/>
        </w:rPr>
        <w:t>基础课程</w:t>
      </w:r>
      <w:bookmarkEnd w:id="15"/>
    </w:p>
    <w:p w:rsidR="002A2DFD" w:rsidRPr="00705AF7" w:rsidRDefault="002A2DFD" w:rsidP="00705AF7">
      <w:pPr>
        <w:spacing w:line="360" w:lineRule="auto"/>
        <w:ind w:firstLineChars="200" w:firstLine="482"/>
        <w:outlineLvl w:val="2"/>
        <w:rPr>
          <w:rFonts w:ascii="宋体" w:hAnsi="宋体"/>
          <w:b/>
          <w:bCs/>
          <w:sz w:val="24"/>
          <w:szCs w:val="24"/>
        </w:rPr>
      </w:pPr>
      <w:bookmarkStart w:id="17" w:name="_Toc13906271"/>
      <w:r w:rsidRPr="00705AF7">
        <w:rPr>
          <w:rFonts w:ascii="宋体" w:hAnsi="宋体" w:hint="eastAsia"/>
          <w:b/>
          <w:bCs/>
          <w:sz w:val="24"/>
          <w:szCs w:val="24"/>
        </w:rPr>
        <w:t>4.1.1职业形象与礼仪</w:t>
      </w:r>
      <w:bookmarkEnd w:id="17"/>
    </w:p>
    <w:p w:rsidR="00DD4BF1" w:rsidRPr="00DD4BF1" w:rsidRDefault="00DD4BF1" w:rsidP="00DD4BF1">
      <w:pPr>
        <w:spacing w:line="360" w:lineRule="auto"/>
        <w:ind w:firstLineChars="200" w:firstLine="480"/>
        <w:rPr>
          <w:sz w:val="24"/>
          <w:szCs w:val="24"/>
        </w:rPr>
      </w:pPr>
      <w:r>
        <w:rPr>
          <w:rFonts w:hint="eastAsia"/>
          <w:sz w:val="24"/>
          <w:szCs w:val="24"/>
        </w:rPr>
        <w:t>通过学习</w:t>
      </w:r>
      <w:r w:rsidRPr="00787961">
        <w:rPr>
          <w:rFonts w:hint="eastAsia"/>
          <w:sz w:val="24"/>
          <w:szCs w:val="24"/>
        </w:rPr>
        <w:t>形象礼仪</w:t>
      </w:r>
      <w:r>
        <w:rPr>
          <w:rFonts w:hint="eastAsia"/>
          <w:sz w:val="24"/>
          <w:szCs w:val="24"/>
        </w:rPr>
        <w:t>、</w:t>
      </w:r>
      <w:r w:rsidRPr="00787961">
        <w:rPr>
          <w:rFonts w:hint="eastAsia"/>
          <w:sz w:val="24"/>
          <w:szCs w:val="24"/>
        </w:rPr>
        <w:t>服务流程礼仪</w:t>
      </w:r>
      <w:r>
        <w:rPr>
          <w:rFonts w:hint="eastAsia"/>
          <w:sz w:val="24"/>
          <w:szCs w:val="24"/>
        </w:rPr>
        <w:t>、</w:t>
      </w:r>
      <w:r w:rsidRPr="00787961">
        <w:rPr>
          <w:rFonts w:hint="eastAsia"/>
          <w:sz w:val="24"/>
          <w:szCs w:val="24"/>
        </w:rPr>
        <w:t>餐饮礼仪</w:t>
      </w:r>
      <w:r>
        <w:rPr>
          <w:rFonts w:hint="eastAsia"/>
          <w:sz w:val="24"/>
          <w:szCs w:val="24"/>
        </w:rPr>
        <w:t>和</w:t>
      </w:r>
      <w:r w:rsidRPr="00787961">
        <w:rPr>
          <w:rFonts w:hint="eastAsia"/>
          <w:sz w:val="24"/>
          <w:szCs w:val="24"/>
        </w:rPr>
        <w:t>部门礼仪</w:t>
      </w:r>
      <w:r>
        <w:rPr>
          <w:rFonts w:hint="eastAsia"/>
          <w:sz w:val="24"/>
          <w:szCs w:val="24"/>
        </w:rPr>
        <w:t>，学生能掌握酒店服务礼仪的基本知识，具备</w:t>
      </w:r>
      <w:r w:rsidR="00087AF7">
        <w:rPr>
          <w:rFonts w:hint="eastAsia"/>
          <w:sz w:val="24"/>
          <w:szCs w:val="24"/>
        </w:rPr>
        <w:t>良好的职业</w:t>
      </w:r>
      <w:r w:rsidRPr="00787961">
        <w:rPr>
          <w:rFonts w:hint="eastAsia"/>
          <w:sz w:val="24"/>
          <w:szCs w:val="24"/>
        </w:rPr>
        <w:t>形象</w:t>
      </w:r>
      <w:r w:rsidR="00087AF7">
        <w:rPr>
          <w:rFonts w:hint="eastAsia"/>
          <w:sz w:val="24"/>
          <w:szCs w:val="24"/>
        </w:rPr>
        <w:t>，熟练掌握日常交往礼仪、岗位服务礼仪、涉外人际交往礼仪等内容，着力提升学生岗位沟通协调能力和人际交往能力</w:t>
      </w:r>
      <w:r>
        <w:rPr>
          <w:rFonts w:hint="eastAsia"/>
          <w:sz w:val="24"/>
          <w:szCs w:val="24"/>
        </w:rPr>
        <w:t>。</w:t>
      </w:r>
      <w:r w:rsidR="00087AF7">
        <w:rPr>
          <w:rFonts w:hint="eastAsia"/>
          <w:sz w:val="24"/>
          <w:szCs w:val="24"/>
        </w:rPr>
        <w:t>课程</w:t>
      </w:r>
      <w:r>
        <w:rPr>
          <w:rFonts w:hint="eastAsia"/>
          <w:sz w:val="24"/>
          <w:szCs w:val="24"/>
        </w:rPr>
        <w:t>实行项目化教学，即从酒店服务过程中应具备的</w:t>
      </w:r>
      <w:r w:rsidRPr="00787961">
        <w:rPr>
          <w:rFonts w:hint="eastAsia"/>
          <w:sz w:val="24"/>
          <w:szCs w:val="24"/>
        </w:rPr>
        <w:t>形象礼仪</w:t>
      </w:r>
      <w:r>
        <w:rPr>
          <w:rFonts w:hint="eastAsia"/>
          <w:sz w:val="24"/>
          <w:szCs w:val="24"/>
        </w:rPr>
        <w:t>和</w:t>
      </w:r>
      <w:r w:rsidRPr="00787961">
        <w:rPr>
          <w:rFonts w:hint="eastAsia"/>
          <w:sz w:val="24"/>
          <w:szCs w:val="24"/>
        </w:rPr>
        <w:t>服务流程</w:t>
      </w:r>
      <w:r>
        <w:rPr>
          <w:rFonts w:hint="eastAsia"/>
          <w:sz w:val="24"/>
          <w:szCs w:val="24"/>
        </w:rPr>
        <w:t>的</w:t>
      </w:r>
      <w:r>
        <w:rPr>
          <w:rFonts w:hint="eastAsia"/>
          <w:sz w:val="24"/>
          <w:szCs w:val="24"/>
        </w:rPr>
        <w:lastRenderedPageBreak/>
        <w:t>基本</w:t>
      </w:r>
      <w:r w:rsidRPr="00787961">
        <w:rPr>
          <w:rFonts w:hint="eastAsia"/>
          <w:sz w:val="24"/>
          <w:szCs w:val="24"/>
        </w:rPr>
        <w:t>礼仪</w:t>
      </w:r>
      <w:r>
        <w:rPr>
          <w:rFonts w:hint="eastAsia"/>
          <w:sz w:val="24"/>
          <w:szCs w:val="24"/>
        </w:rPr>
        <w:t>教学出发，进而</w:t>
      </w:r>
      <w:r w:rsidR="00087AF7">
        <w:rPr>
          <w:rFonts w:hint="eastAsia"/>
          <w:sz w:val="24"/>
          <w:szCs w:val="24"/>
        </w:rPr>
        <w:t>深入到</w:t>
      </w:r>
      <w:r w:rsidRPr="00787961">
        <w:rPr>
          <w:rFonts w:hint="eastAsia"/>
          <w:sz w:val="24"/>
          <w:szCs w:val="24"/>
        </w:rPr>
        <w:t>餐饮</w:t>
      </w:r>
      <w:r>
        <w:rPr>
          <w:rFonts w:hint="eastAsia"/>
          <w:sz w:val="24"/>
          <w:szCs w:val="24"/>
        </w:rPr>
        <w:t>服务</w:t>
      </w:r>
      <w:r w:rsidRPr="00787961">
        <w:rPr>
          <w:rFonts w:hint="eastAsia"/>
          <w:sz w:val="24"/>
          <w:szCs w:val="24"/>
        </w:rPr>
        <w:t>礼仪</w:t>
      </w:r>
      <w:r>
        <w:rPr>
          <w:rFonts w:hint="eastAsia"/>
          <w:sz w:val="24"/>
          <w:szCs w:val="24"/>
        </w:rPr>
        <w:t>以及</w:t>
      </w:r>
      <w:r w:rsidR="00087AF7">
        <w:rPr>
          <w:rFonts w:hint="eastAsia"/>
          <w:sz w:val="24"/>
          <w:szCs w:val="24"/>
        </w:rPr>
        <w:t>其他</w:t>
      </w:r>
      <w:r w:rsidRPr="00787961">
        <w:rPr>
          <w:rFonts w:hint="eastAsia"/>
          <w:sz w:val="24"/>
          <w:szCs w:val="24"/>
        </w:rPr>
        <w:t>部门礼仪</w:t>
      </w:r>
      <w:r>
        <w:rPr>
          <w:rFonts w:hint="eastAsia"/>
          <w:sz w:val="24"/>
          <w:szCs w:val="24"/>
        </w:rPr>
        <w:t>。</w:t>
      </w:r>
      <w:r w:rsidR="00087AF7">
        <w:rPr>
          <w:rFonts w:hint="eastAsia"/>
          <w:sz w:val="24"/>
          <w:szCs w:val="24"/>
        </w:rPr>
        <w:t>课程</w:t>
      </w:r>
      <w:r w:rsidR="00087AF7" w:rsidRPr="00087AF7">
        <w:rPr>
          <w:rFonts w:hint="eastAsia"/>
          <w:sz w:val="24"/>
          <w:szCs w:val="24"/>
        </w:rPr>
        <w:t>采用“技能考核”和“报告”相结合的多元评价模式，更加注重过程性考核。</w:t>
      </w:r>
      <w:r w:rsidR="002F546F">
        <w:rPr>
          <w:rFonts w:hint="eastAsia"/>
          <w:sz w:val="24"/>
          <w:szCs w:val="24"/>
        </w:rPr>
        <w:t>成绩构成为</w:t>
      </w:r>
      <w:r w:rsidR="002F546F" w:rsidRPr="002F546F">
        <w:rPr>
          <w:rFonts w:hint="eastAsia"/>
          <w:sz w:val="24"/>
          <w:szCs w:val="24"/>
        </w:rPr>
        <w:t>技能考核</w:t>
      </w:r>
      <w:r w:rsidR="002F546F" w:rsidRPr="002F546F">
        <w:rPr>
          <w:rFonts w:hint="eastAsia"/>
          <w:sz w:val="24"/>
          <w:szCs w:val="24"/>
        </w:rPr>
        <w:t>+</w:t>
      </w:r>
      <w:r w:rsidR="002F546F">
        <w:rPr>
          <w:rFonts w:hint="eastAsia"/>
          <w:sz w:val="24"/>
          <w:szCs w:val="24"/>
        </w:rPr>
        <w:t>报告，其中</w:t>
      </w:r>
      <w:r w:rsidR="002F546F" w:rsidRPr="002F546F">
        <w:rPr>
          <w:rFonts w:hint="eastAsia"/>
          <w:sz w:val="24"/>
          <w:szCs w:val="24"/>
        </w:rPr>
        <w:t>技能考核</w:t>
      </w:r>
      <w:r w:rsidR="002F546F">
        <w:rPr>
          <w:rFonts w:hint="eastAsia"/>
          <w:sz w:val="24"/>
          <w:szCs w:val="24"/>
        </w:rPr>
        <w:t>占</w:t>
      </w:r>
      <w:r w:rsidR="002F546F" w:rsidRPr="002F546F">
        <w:rPr>
          <w:rFonts w:hint="eastAsia"/>
          <w:sz w:val="24"/>
          <w:szCs w:val="24"/>
        </w:rPr>
        <w:t>70%</w:t>
      </w:r>
      <w:r w:rsidR="002F546F" w:rsidRPr="002F546F">
        <w:rPr>
          <w:rFonts w:hint="eastAsia"/>
          <w:sz w:val="24"/>
          <w:szCs w:val="24"/>
        </w:rPr>
        <w:t>，报告</w:t>
      </w:r>
      <w:r w:rsidR="002F546F">
        <w:rPr>
          <w:rFonts w:hint="eastAsia"/>
          <w:sz w:val="24"/>
          <w:szCs w:val="24"/>
        </w:rPr>
        <w:t>占</w:t>
      </w:r>
      <w:r w:rsidR="002F546F" w:rsidRPr="002F546F">
        <w:rPr>
          <w:rFonts w:hint="eastAsia"/>
          <w:sz w:val="24"/>
          <w:szCs w:val="24"/>
        </w:rPr>
        <w:t>30%</w:t>
      </w:r>
      <w:r w:rsidR="002F546F">
        <w:rPr>
          <w:rFonts w:hint="eastAsia"/>
          <w:sz w:val="24"/>
          <w:szCs w:val="24"/>
        </w:rPr>
        <w:t>。</w:t>
      </w:r>
    </w:p>
    <w:p w:rsidR="002A2DFD" w:rsidRPr="00705AF7" w:rsidRDefault="002A2DFD" w:rsidP="00705AF7">
      <w:pPr>
        <w:spacing w:line="360" w:lineRule="auto"/>
        <w:ind w:firstLineChars="200" w:firstLine="482"/>
        <w:outlineLvl w:val="2"/>
        <w:rPr>
          <w:rFonts w:ascii="宋体" w:hAnsi="宋体"/>
          <w:b/>
          <w:bCs/>
          <w:sz w:val="24"/>
          <w:szCs w:val="24"/>
        </w:rPr>
      </w:pPr>
      <w:bookmarkStart w:id="18" w:name="_Toc13906272"/>
      <w:r w:rsidRPr="00705AF7">
        <w:rPr>
          <w:rFonts w:ascii="宋体" w:hAnsi="宋体" w:hint="eastAsia"/>
          <w:b/>
          <w:bCs/>
          <w:sz w:val="24"/>
          <w:szCs w:val="24"/>
        </w:rPr>
        <w:t>4.1.2酒店服务心理学</w:t>
      </w:r>
      <w:bookmarkEnd w:id="18"/>
    </w:p>
    <w:p w:rsidR="00DD4BF1" w:rsidRDefault="00DD4BF1" w:rsidP="00DD4BF1">
      <w:pPr>
        <w:spacing w:line="360" w:lineRule="auto"/>
        <w:ind w:firstLineChars="200" w:firstLine="480"/>
        <w:rPr>
          <w:rFonts w:ascii="Times New Roman" w:hAnsi="Times New Roman"/>
          <w:b/>
          <w:sz w:val="24"/>
          <w:szCs w:val="24"/>
        </w:rPr>
      </w:pPr>
      <w:r w:rsidRPr="00DD4BF1">
        <w:rPr>
          <w:rFonts w:hint="eastAsia"/>
          <w:sz w:val="24"/>
          <w:szCs w:val="24"/>
        </w:rPr>
        <w:t>通过学习感知觉、记忆、注意、需要、动机、气质、性格、情绪、情感；宾客在酒店前厅、餐饮、客房等部门的心理；员工激励理论与方法；人际交往规律与技巧</w:t>
      </w:r>
      <w:r>
        <w:rPr>
          <w:rFonts w:hint="eastAsia"/>
          <w:sz w:val="24"/>
          <w:szCs w:val="24"/>
        </w:rPr>
        <w:t>；酒店员工心理和领导心理</w:t>
      </w:r>
      <w:r w:rsidRPr="00DD4BF1">
        <w:rPr>
          <w:rFonts w:hint="eastAsia"/>
          <w:sz w:val="24"/>
          <w:szCs w:val="24"/>
        </w:rPr>
        <w:t>等</w:t>
      </w:r>
      <w:r>
        <w:rPr>
          <w:rFonts w:hint="eastAsia"/>
          <w:sz w:val="24"/>
          <w:szCs w:val="24"/>
        </w:rPr>
        <w:t>知识，</w:t>
      </w:r>
      <w:r w:rsidRPr="00DD4BF1">
        <w:rPr>
          <w:rFonts w:hint="eastAsia"/>
          <w:sz w:val="24"/>
          <w:szCs w:val="24"/>
        </w:rPr>
        <w:t>学生不仅要能认识到由宾客、管理者等不同的心理因素引起的各种现象，而且还要能够分析引起其产生这种心理的因素是什么及如何合理应对，提升学生的感知觉能力、记忆能力、情绪控制能力和人际交往能力。课程采用模块化教学方式，理论部分采用课堂集中授课方式，部分实践</w:t>
      </w:r>
      <w:r>
        <w:rPr>
          <w:rFonts w:hint="eastAsia"/>
          <w:sz w:val="24"/>
          <w:szCs w:val="24"/>
        </w:rPr>
        <w:t>项目</w:t>
      </w:r>
      <w:r w:rsidRPr="00DD4BF1">
        <w:rPr>
          <w:rFonts w:hint="eastAsia"/>
          <w:sz w:val="24"/>
          <w:szCs w:val="24"/>
        </w:rPr>
        <w:t>采用小组研讨或小组汇报方式。在考核方法方面，</w:t>
      </w:r>
      <w:r>
        <w:rPr>
          <w:rFonts w:hint="eastAsia"/>
          <w:sz w:val="24"/>
          <w:szCs w:val="24"/>
        </w:rPr>
        <w:t>注重将过程评价和结果评价相结合，</w:t>
      </w:r>
      <w:r w:rsidRPr="00DD4BF1">
        <w:rPr>
          <w:rFonts w:hint="eastAsia"/>
          <w:sz w:val="24"/>
          <w:szCs w:val="24"/>
        </w:rPr>
        <w:t>课内外实践结合，综合评定学习成绩。</w:t>
      </w:r>
      <w:r w:rsidR="00C53030">
        <w:rPr>
          <w:rFonts w:hint="eastAsia"/>
          <w:sz w:val="24"/>
          <w:szCs w:val="24"/>
        </w:rPr>
        <w:t>成绩构成为</w:t>
      </w:r>
      <w:r>
        <w:rPr>
          <w:rFonts w:hint="eastAsia"/>
          <w:sz w:val="24"/>
          <w:szCs w:val="24"/>
        </w:rPr>
        <w:t>：</w:t>
      </w:r>
      <w:r w:rsidR="003F43BE">
        <w:rPr>
          <w:rFonts w:hint="eastAsia"/>
          <w:sz w:val="24"/>
          <w:szCs w:val="24"/>
        </w:rPr>
        <w:t>平时成绩</w:t>
      </w:r>
      <w:r>
        <w:rPr>
          <w:rFonts w:hint="eastAsia"/>
          <w:sz w:val="24"/>
          <w:szCs w:val="24"/>
        </w:rPr>
        <w:t>（</w:t>
      </w:r>
      <w:r w:rsidR="003F43BE">
        <w:rPr>
          <w:rFonts w:hint="eastAsia"/>
          <w:sz w:val="24"/>
          <w:szCs w:val="24"/>
        </w:rPr>
        <w:t>3</w:t>
      </w:r>
      <w:r>
        <w:rPr>
          <w:rFonts w:hint="eastAsia"/>
          <w:sz w:val="24"/>
          <w:szCs w:val="24"/>
        </w:rPr>
        <w:t>0%</w:t>
      </w:r>
      <w:r>
        <w:rPr>
          <w:rFonts w:hint="eastAsia"/>
          <w:sz w:val="24"/>
          <w:szCs w:val="24"/>
        </w:rPr>
        <w:t>）</w:t>
      </w:r>
      <w:r>
        <w:rPr>
          <w:rFonts w:hint="eastAsia"/>
          <w:sz w:val="24"/>
          <w:szCs w:val="24"/>
        </w:rPr>
        <w:t>+</w:t>
      </w:r>
      <w:r>
        <w:rPr>
          <w:rFonts w:hint="eastAsia"/>
          <w:sz w:val="24"/>
          <w:szCs w:val="24"/>
        </w:rPr>
        <w:t>小组任务或报告（</w:t>
      </w:r>
      <w:r>
        <w:rPr>
          <w:rFonts w:hint="eastAsia"/>
          <w:sz w:val="24"/>
          <w:szCs w:val="24"/>
        </w:rPr>
        <w:t>30%</w:t>
      </w:r>
      <w:r>
        <w:rPr>
          <w:rFonts w:hint="eastAsia"/>
          <w:sz w:val="24"/>
          <w:szCs w:val="24"/>
        </w:rPr>
        <w:t>）</w:t>
      </w:r>
      <w:r>
        <w:rPr>
          <w:rFonts w:hint="eastAsia"/>
          <w:sz w:val="24"/>
          <w:szCs w:val="24"/>
        </w:rPr>
        <w:t>+</w:t>
      </w:r>
      <w:r>
        <w:rPr>
          <w:rFonts w:hint="eastAsia"/>
          <w:sz w:val="24"/>
          <w:szCs w:val="24"/>
        </w:rPr>
        <w:t>期末笔试（</w:t>
      </w:r>
      <w:r w:rsidR="003F43BE">
        <w:rPr>
          <w:rFonts w:hint="eastAsia"/>
          <w:sz w:val="24"/>
          <w:szCs w:val="24"/>
        </w:rPr>
        <w:t>4</w:t>
      </w:r>
      <w:r>
        <w:rPr>
          <w:rFonts w:hint="eastAsia"/>
          <w:sz w:val="24"/>
          <w:szCs w:val="24"/>
        </w:rPr>
        <w:t>0%</w:t>
      </w:r>
      <w:r>
        <w:rPr>
          <w:rFonts w:hint="eastAsia"/>
          <w:sz w:val="24"/>
          <w:szCs w:val="24"/>
        </w:rPr>
        <w:t>）</w:t>
      </w:r>
      <w:r w:rsidR="00C53030">
        <w:rPr>
          <w:rFonts w:hint="eastAsia"/>
          <w:sz w:val="24"/>
          <w:szCs w:val="24"/>
        </w:rPr>
        <w:t>。</w:t>
      </w:r>
    </w:p>
    <w:p w:rsidR="002A2DFD" w:rsidRPr="00705AF7" w:rsidRDefault="002A2DFD" w:rsidP="00705AF7">
      <w:pPr>
        <w:spacing w:line="360" w:lineRule="auto"/>
        <w:ind w:firstLineChars="200" w:firstLine="482"/>
        <w:outlineLvl w:val="2"/>
        <w:rPr>
          <w:rFonts w:ascii="宋体" w:hAnsi="宋体"/>
          <w:b/>
          <w:bCs/>
          <w:sz w:val="24"/>
          <w:szCs w:val="24"/>
        </w:rPr>
      </w:pPr>
      <w:bookmarkStart w:id="19" w:name="_Toc13906273"/>
      <w:r w:rsidRPr="00705AF7">
        <w:rPr>
          <w:rFonts w:ascii="宋体" w:hAnsi="宋体" w:hint="eastAsia"/>
          <w:b/>
          <w:bCs/>
          <w:sz w:val="24"/>
          <w:szCs w:val="24"/>
        </w:rPr>
        <w:t>4.1.3 酒店管理概论</w:t>
      </w:r>
      <w:bookmarkEnd w:id="19"/>
    </w:p>
    <w:p w:rsidR="00DD4BF1" w:rsidRPr="00DD4BF1" w:rsidRDefault="00DD4BF1" w:rsidP="00DD4BF1">
      <w:pPr>
        <w:spacing w:line="360" w:lineRule="auto"/>
        <w:ind w:firstLineChars="200" w:firstLine="480"/>
        <w:rPr>
          <w:sz w:val="24"/>
          <w:szCs w:val="24"/>
        </w:rPr>
      </w:pPr>
      <w:r w:rsidRPr="00DD4BF1">
        <w:rPr>
          <w:rFonts w:hint="eastAsia"/>
          <w:sz w:val="24"/>
          <w:szCs w:val="24"/>
        </w:rPr>
        <w:t>通过对酒店管理基础知识以及酒店人力资源、公共关系、品牌与文化、营销管理、服务质量和酒店业务管理等的学习，学生能掌握酒店管理方面的基本知识和基本技能，具备酒店部门管理的基本素养。实行项目化教学，即分别从酒店人力资源、营销、服务质量及业务等方面展开教学，并注重对前后知识的整合。</w:t>
      </w:r>
      <w:r w:rsidR="00087AF7" w:rsidRPr="00087AF7">
        <w:rPr>
          <w:rFonts w:hint="eastAsia"/>
          <w:sz w:val="24"/>
          <w:szCs w:val="24"/>
        </w:rPr>
        <w:t>采用“笔试”、“技能考核”和“报告”相结合的多元评价模式，更加注重过程性考核。</w:t>
      </w:r>
      <w:r w:rsidR="00C53030">
        <w:rPr>
          <w:rFonts w:hint="eastAsia"/>
          <w:sz w:val="24"/>
          <w:szCs w:val="24"/>
        </w:rPr>
        <w:t>成绩构成为：</w:t>
      </w:r>
      <w:r w:rsidR="00911BB0">
        <w:rPr>
          <w:rFonts w:hint="eastAsia"/>
          <w:sz w:val="24"/>
          <w:szCs w:val="24"/>
        </w:rPr>
        <w:t>期末理论考试</w:t>
      </w:r>
      <w:r w:rsidR="00C53030">
        <w:rPr>
          <w:rFonts w:hint="eastAsia"/>
          <w:sz w:val="24"/>
          <w:szCs w:val="24"/>
        </w:rPr>
        <w:t>（</w:t>
      </w:r>
      <w:r w:rsidR="00911BB0">
        <w:rPr>
          <w:rFonts w:hint="eastAsia"/>
          <w:sz w:val="24"/>
          <w:szCs w:val="24"/>
        </w:rPr>
        <w:t>5</w:t>
      </w:r>
      <w:r w:rsidR="00C53030">
        <w:rPr>
          <w:rFonts w:hint="eastAsia"/>
          <w:sz w:val="24"/>
          <w:szCs w:val="24"/>
        </w:rPr>
        <w:t>0%</w:t>
      </w:r>
      <w:r w:rsidR="00C53030">
        <w:rPr>
          <w:rFonts w:hint="eastAsia"/>
          <w:sz w:val="24"/>
          <w:szCs w:val="24"/>
        </w:rPr>
        <w:t>）</w:t>
      </w:r>
      <w:r w:rsidR="00C53030" w:rsidRPr="00C53030">
        <w:rPr>
          <w:rFonts w:hint="eastAsia"/>
          <w:sz w:val="24"/>
          <w:szCs w:val="24"/>
        </w:rPr>
        <w:t>+</w:t>
      </w:r>
      <w:r w:rsidR="00911BB0">
        <w:rPr>
          <w:rFonts w:hint="eastAsia"/>
          <w:sz w:val="24"/>
          <w:szCs w:val="24"/>
        </w:rPr>
        <w:t>实践</w:t>
      </w:r>
      <w:r w:rsidR="00C53030" w:rsidRPr="00C53030">
        <w:rPr>
          <w:rFonts w:hint="eastAsia"/>
          <w:sz w:val="24"/>
          <w:szCs w:val="24"/>
        </w:rPr>
        <w:t>考核</w:t>
      </w:r>
      <w:r w:rsidR="00C53030">
        <w:rPr>
          <w:rFonts w:hint="eastAsia"/>
          <w:sz w:val="24"/>
          <w:szCs w:val="24"/>
        </w:rPr>
        <w:t>（</w:t>
      </w:r>
      <w:r w:rsidR="00911BB0">
        <w:rPr>
          <w:rFonts w:hint="eastAsia"/>
          <w:sz w:val="24"/>
          <w:szCs w:val="24"/>
        </w:rPr>
        <w:t>2</w:t>
      </w:r>
      <w:r w:rsidR="00C53030">
        <w:rPr>
          <w:rFonts w:hint="eastAsia"/>
          <w:sz w:val="24"/>
          <w:szCs w:val="24"/>
        </w:rPr>
        <w:t>0%</w:t>
      </w:r>
      <w:r w:rsidR="00C53030">
        <w:rPr>
          <w:rFonts w:hint="eastAsia"/>
          <w:sz w:val="24"/>
          <w:szCs w:val="24"/>
        </w:rPr>
        <w:t>）</w:t>
      </w:r>
      <w:r w:rsidR="00C53030" w:rsidRPr="00C53030">
        <w:rPr>
          <w:rFonts w:hint="eastAsia"/>
          <w:sz w:val="24"/>
          <w:szCs w:val="24"/>
        </w:rPr>
        <w:t>+</w:t>
      </w:r>
      <w:r w:rsidR="00911BB0">
        <w:rPr>
          <w:rFonts w:hint="eastAsia"/>
          <w:sz w:val="24"/>
          <w:szCs w:val="24"/>
        </w:rPr>
        <w:t>平时成绩</w:t>
      </w:r>
      <w:r w:rsidR="00911BB0">
        <w:rPr>
          <w:rFonts w:hint="eastAsia"/>
          <w:sz w:val="24"/>
          <w:szCs w:val="24"/>
        </w:rPr>
        <w:t>30%</w:t>
      </w:r>
      <w:r w:rsidR="00C53030">
        <w:rPr>
          <w:rFonts w:hint="eastAsia"/>
          <w:sz w:val="24"/>
          <w:szCs w:val="24"/>
        </w:rPr>
        <w:t>（</w:t>
      </w:r>
      <w:r w:rsidR="00911BB0">
        <w:rPr>
          <w:rFonts w:hint="eastAsia"/>
          <w:sz w:val="24"/>
          <w:szCs w:val="24"/>
        </w:rPr>
        <w:t>其中礼仪素养占</w:t>
      </w:r>
      <w:r w:rsidR="00911BB0">
        <w:rPr>
          <w:rFonts w:hint="eastAsia"/>
          <w:sz w:val="24"/>
          <w:szCs w:val="24"/>
        </w:rPr>
        <w:t>10%</w:t>
      </w:r>
      <w:r w:rsidR="00C53030" w:rsidRPr="00C53030">
        <w:rPr>
          <w:rFonts w:hint="eastAsia"/>
          <w:sz w:val="24"/>
          <w:szCs w:val="24"/>
        </w:rPr>
        <w:t>）</w:t>
      </w:r>
      <w:r w:rsidR="00C53030">
        <w:rPr>
          <w:rFonts w:hint="eastAsia"/>
          <w:sz w:val="24"/>
          <w:szCs w:val="24"/>
        </w:rPr>
        <w:t>。</w:t>
      </w:r>
    </w:p>
    <w:p w:rsidR="002A2DFD" w:rsidRPr="00705AF7" w:rsidRDefault="002A2DFD" w:rsidP="00705AF7">
      <w:pPr>
        <w:spacing w:line="360" w:lineRule="auto"/>
        <w:ind w:firstLineChars="200" w:firstLine="482"/>
        <w:outlineLvl w:val="2"/>
        <w:rPr>
          <w:rFonts w:ascii="宋体" w:hAnsi="宋体"/>
          <w:b/>
          <w:bCs/>
          <w:sz w:val="24"/>
          <w:szCs w:val="24"/>
        </w:rPr>
      </w:pPr>
      <w:bookmarkStart w:id="20" w:name="_Toc13906274"/>
      <w:r w:rsidRPr="00705AF7">
        <w:rPr>
          <w:rFonts w:ascii="宋体" w:hAnsi="宋体" w:hint="eastAsia"/>
          <w:b/>
          <w:bCs/>
          <w:sz w:val="24"/>
          <w:szCs w:val="24"/>
        </w:rPr>
        <w:t>4.1.4酒店英语</w:t>
      </w:r>
      <w:bookmarkEnd w:id="20"/>
    </w:p>
    <w:p w:rsidR="002F546F" w:rsidRPr="00715C7C" w:rsidRDefault="00C53030" w:rsidP="00715C7C">
      <w:pPr>
        <w:spacing w:line="360" w:lineRule="auto"/>
        <w:ind w:firstLineChars="200" w:firstLine="480"/>
        <w:rPr>
          <w:rFonts w:ascii="宋体" w:hAnsi="宋体"/>
          <w:szCs w:val="21"/>
        </w:rPr>
      </w:pPr>
      <w:r w:rsidRPr="00715C7C">
        <w:rPr>
          <w:rFonts w:hint="eastAsia"/>
          <w:sz w:val="24"/>
          <w:szCs w:val="24"/>
        </w:rPr>
        <w:t>通过学习酒店职业岗位典型的工作过程，包括客房预订、前台登记入住、礼宾服务、商务中心、总机、收银、客房服务等、中餐服务、西餐服务、酒水服务、会议服务、购物、销售、解决投诉等，学生能掌握酒店前厅、客房等营业部门的专业英语词汇、句型和知识</w:t>
      </w:r>
      <w:r w:rsidR="00715C7C" w:rsidRPr="00715C7C">
        <w:rPr>
          <w:rFonts w:hint="eastAsia"/>
          <w:sz w:val="24"/>
          <w:szCs w:val="24"/>
        </w:rPr>
        <w:t>，能进行一般交际中的英语会话，能胜任酒店岗位的接待工作，</w:t>
      </w:r>
      <w:r w:rsidR="00715C7C">
        <w:rPr>
          <w:rFonts w:hint="eastAsia"/>
          <w:sz w:val="24"/>
          <w:szCs w:val="24"/>
        </w:rPr>
        <w:t>能读懂酒店里常见的英文资料</w:t>
      </w:r>
      <w:r w:rsidR="00715C7C" w:rsidRPr="00715C7C">
        <w:rPr>
          <w:rFonts w:hint="eastAsia"/>
          <w:sz w:val="24"/>
          <w:szCs w:val="24"/>
        </w:rPr>
        <w:t>。</w:t>
      </w:r>
      <w:r w:rsidR="00715C7C">
        <w:rPr>
          <w:rFonts w:hint="eastAsia"/>
          <w:sz w:val="24"/>
          <w:szCs w:val="24"/>
        </w:rPr>
        <w:t>本课程</w:t>
      </w:r>
      <w:r w:rsidR="00715C7C" w:rsidRPr="00715C7C">
        <w:rPr>
          <w:rFonts w:hint="eastAsia"/>
          <w:sz w:val="24"/>
          <w:szCs w:val="24"/>
        </w:rPr>
        <w:t>主要采用交际教学法（</w:t>
      </w:r>
      <w:r w:rsidR="00715C7C" w:rsidRPr="00715C7C">
        <w:rPr>
          <w:rFonts w:hint="eastAsia"/>
          <w:sz w:val="24"/>
          <w:szCs w:val="24"/>
        </w:rPr>
        <w:t>Communicative Approach</w:t>
      </w:r>
      <w:r w:rsidR="00715C7C" w:rsidRPr="00715C7C">
        <w:rPr>
          <w:rFonts w:hint="eastAsia"/>
          <w:sz w:val="24"/>
          <w:szCs w:val="24"/>
        </w:rPr>
        <w:t>），通过交际活动和师生互动培养学生的语用能力，培养学生的自主学习能力和交流式学习方法。</w:t>
      </w:r>
      <w:r w:rsidR="00715C7C" w:rsidRPr="00715C7C">
        <w:rPr>
          <w:rFonts w:hint="eastAsia"/>
          <w:sz w:val="24"/>
          <w:szCs w:val="24"/>
        </w:rPr>
        <w:t xml:space="preserve"> </w:t>
      </w:r>
      <w:r w:rsidR="00715C7C">
        <w:rPr>
          <w:rFonts w:hint="eastAsia"/>
          <w:sz w:val="24"/>
          <w:szCs w:val="24"/>
        </w:rPr>
        <w:t>课程采用过程性评价和结果评价相</w:t>
      </w:r>
      <w:r w:rsidR="00715C7C">
        <w:rPr>
          <w:rFonts w:hint="eastAsia"/>
          <w:sz w:val="24"/>
          <w:szCs w:val="24"/>
        </w:rPr>
        <w:lastRenderedPageBreak/>
        <w:t>结合的方式，期末考核方式为口语综合测试。成绩构成为：过程性成绩（</w:t>
      </w:r>
      <w:r w:rsidR="00715C7C">
        <w:rPr>
          <w:rFonts w:hint="eastAsia"/>
          <w:sz w:val="24"/>
          <w:szCs w:val="24"/>
        </w:rPr>
        <w:t>30%</w:t>
      </w:r>
      <w:r w:rsidR="00715C7C">
        <w:rPr>
          <w:rFonts w:hint="eastAsia"/>
          <w:sz w:val="24"/>
          <w:szCs w:val="24"/>
        </w:rPr>
        <w:t>）</w:t>
      </w:r>
      <w:r w:rsidR="00715C7C">
        <w:rPr>
          <w:rFonts w:hint="eastAsia"/>
          <w:sz w:val="24"/>
          <w:szCs w:val="24"/>
        </w:rPr>
        <w:t>+</w:t>
      </w:r>
      <w:r w:rsidR="00715C7C">
        <w:rPr>
          <w:rFonts w:hint="eastAsia"/>
          <w:sz w:val="24"/>
          <w:szCs w:val="24"/>
        </w:rPr>
        <w:t>模块测试成绩（</w:t>
      </w:r>
      <w:r w:rsidR="00715C7C">
        <w:rPr>
          <w:rFonts w:hint="eastAsia"/>
          <w:sz w:val="24"/>
          <w:szCs w:val="24"/>
        </w:rPr>
        <w:t>30%</w:t>
      </w:r>
      <w:r w:rsidR="00715C7C">
        <w:rPr>
          <w:rFonts w:hint="eastAsia"/>
          <w:sz w:val="24"/>
          <w:szCs w:val="24"/>
        </w:rPr>
        <w:t>）</w:t>
      </w:r>
      <w:r w:rsidR="00715C7C">
        <w:rPr>
          <w:rFonts w:hint="eastAsia"/>
          <w:sz w:val="24"/>
          <w:szCs w:val="24"/>
        </w:rPr>
        <w:t>+</w:t>
      </w:r>
      <w:r w:rsidR="00715C7C">
        <w:rPr>
          <w:rFonts w:hint="eastAsia"/>
          <w:sz w:val="24"/>
          <w:szCs w:val="24"/>
        </w:rPr>
        <w:t>口语综合测试成绩（</w:t>
      </w:r>
      <w:r w:rsidR="00715C7C">
        <w:rPr>
          <w:rFonts w:hint="eastAsia"/>
          <w:sz w:val="24"/>
          <w:szCs w:val="24"/>
        </w:rPr>
        <w:t>40%</w:t>
      </w:r>
      <w:r w:rsidR="00715C7C">
        <w:rPr>
          <w:rFonts w:hint="eastAsia"/>
          <w:sz w:val="24"/>
          <w:szCs w:val="24"/>
        </w:rPr>
        <w:t>）。</w:t>
      </w:r>
    </w:p>
    <w:p w:rsidR="002A2DFD" w:rsidRPr="00705AF7" w:rsidRDefault="002A2DFD" w:rsidP="00705AF7">
      <w:pPr>
        <w:spacing w:line="360" w:lineRule="auto"/>
        <w:ind w:firstLineChars="200" w:firstLine="482"/>
        <w:outlineLvl w:val="2"/>
        <w:rPr>
          <w:rFonts w:ascii="宋体" w:hAnsi="宋体"/>
          <w:b/>
          <w:bCs/>
          <w:sz w:val="24"/>
          <w:szCs w:val="24"/>
        </w:rPr>
      </w:pPr>
      <w:bookmarkStart w:id="21" w:name="_Toc13906275"/>
      <w:r w:rsidRPr="00705AF7">
        <w:rPr>
          <w:rFonts w:ascii="宋体" w:hAnsi="宋体" w:hint="eastAsia"/>
          <w:b/>
          <w:bCs/>
          <w:sz w:val="24"/>
          <w:szCs w:val="24"/>
        </w:rPr>
        <w:t>4.1.5沟通技巧</w:t>
      </w:r>
      <w:bookmarkEnd w:id="21"/>
    </w:p>
    <w:p w:rsidR="00DD4BF1" w:rsidRPr="002F546F" w:rsidRDefault="0022502B" w:rsidP="002F546F">
      <w:pPr>
        <w:spacing w:line="360" w:lineRule="auto"/>
        <w:ind w:firstLineChars="200" w:firstLine="480"/>
        <w:rPr>
          <w:sz w:val="24"/>
          <w:szCs w:val="24"/>
        </w:rPr>
      </w:pPr>
      <w:r w:rsidRPr="00F0597B">
        <w:rPr>
          <w:rFonts w:hint="eastAsia"/>
          <w:sz w:val="24"/>
          <w:szCs w:val="24"/>
        </w:rPr>
        <w:t>通过学习语言沟通技巧</w:t>
      </w:r>
      <w:r w:rsidR="002F546F">
        <w:rPr>
          <w:rFonts w:hint="eastAsia"/>
          <w:sz w:val="24"/>
          <w:szCs w:val="24"/>
        </w:rPr>
        <w:t>如倾听、提问、表达技巧，</w:t>
      </w:r>
      <w:r w:rsidRPr="00F0597B">
        <w:rPr>
          <w:rFonts w:hint="eastAsia"/>
          <w:sz w:val="24"/>
          <w:szCs w:val="24"/>
        </w:rPr>
        <w:t>非语言沟通技巧如动作、表情、眼神、副语言等</w:t>
      </w:r>
      <w:r w:rsidR="002F546F">
        <w:rPr>
          <w:rFonts w:hint="eastAsia"/>
          <w:sz w:val="24"/>
          <w:szCs w:val="24"/>
        </w:rPr>
        <w:t>，</w:t>
      </w:r>
      <w:r w:rsidRPr="00F0597B">
        <w:rPr>
          <w:rFonts w:hint="eastAsia"/>
          <w:sz w:val="24"/>
          <w:szCs w:val="24"/>
        </w:rPr>
        <w:t>情景沟通技巧</w:t>
      </w:r>
      <w:r w:rsidR="002F546F">
        <w:rPr>
          <w:rFonts w:hint="eastAsia"/>
          <w:sz w:val="24"/>
          <w:szCs w:val="24"/>
        </w:rPr>
        <w:t>如</w:t>
      </w:r>
      <w:r w:rsidR="002F546F">
        <w:rPr>
          <w:rFonts w:hint="eastAsia"/>
          <w:bCs/>
          <w:sz w:val="24"/>
        </w:rPr>
        <w:t>会谈沟通、电话沟通、书面沟通、同事沟通、上下级沟通</w:t>
      </w:r>
      <w:r w:rsidRPr="00F0597B">
        <w:rPr>
          <w:rFonts w:hint="eastAsia"/>
          <w:sz w:val="24"/>
          <w:szCs w:val="24"/>
        </w:rPr>
        <w:t>和人际冲突应对技巧，学生能了解人际沟通基本原则，并掌握实用的沟通技巧，</w:t>
      </w:r>
      <w:r w:rsidR="00F0597B">
        <w:rPr>
          <w:rFonts w:hint="eastAsia"/>
          <w:sz w:val="24"/>
          <w:szCs w:val="24"/>
        </w:rPr>
        <w:t>全面培养学生的沟通实践能力，</w:t>
      </w:r>
      <w:r w:rsidR="002F546F">
        <w:rPr>
          <w:rFonts w:hint="eastAsia"/>
          <w:sz w:val="24"/>
          <w:szCs w:val="24"/>
        </w:rPr>
        <w:t>提高学生综合素质和社会适应性。课程采用过程考核和结果考核相结合的方式，期末采用实践考核方式。具体为：平时过程表现（</w:t>
      </w:r>
      <w:r w:rsidR="002F546F">
        <w:rPr>
          <w:rFonts w:hint="eastAsia"/>
          <w:sz w:val="24"/>
          <w:szCs w:val="24"/>
        </w:rPr>
        <w:t>30%</w:t>
      </w:r>
      <w:r w:rsidR="002F546F">
        <w:rPr>
          <w:rFonts w:hint="eastAsia"/>
          <w:sz w:val="24"/>
          <w:szCs w:val="24"/>
        </w:rPr>
        <w:t>）</w:t>
      </w:r>
      <w:r w:rsidR="002F546F">
        <w:rPr>
          <w:rFonts w:hint="eastAsia"/>
          <w:sz w:val="24"/>
          <w:szCs w:val="24"/>
        </w:rPr>
        <w:t>+</w:t>
      </w:r>
      <w:r w:rsidR="002F546F">
        <w:rPr>
          <w:rFonts w:hint="eastAsia"/>
          <w:sz w:val="24"/>
          <w:szCs w:val="24"/>
        </w:rPr>
        <w:t>子项目任务（</w:t>
      </w:r>
      <w:r w:rsidR="002F546F">
        <w:rPr>
          <w:rFonts w:hint="eastAsia"/>
          <w:sz w:val="24"/>
          <w:szCs w:val="24"/>
        </w:rPr>
        <w:t>30%</w:t>
      </w:r>
      <w:r w:rsidR="002F546F">
        <w:rPr>
          <w:rFonts w:hint="eastAsia"/>
          <w:sz w:val="24"/>
          <w:szCs w:val="24"/>
        </w:rPr>
        <w:t>）</w:t>
      </w:r>
      <w:r w:rsidR="002F546F">
        <w:rPr>
          <w:rFonts w:hint="eastAsia"/>
          <w:sz w:val="24"/>
          <w:szCs w:val="24"/>
        </w:rPr>
        <w:t>+</w:t>
      </w:r>
      <w:r w:rsidR="002F546F">
        <w:rPr>
          <w:rFonts w:hint="eastAsia"/>
          <w:sz w:val="24"/>
          <w:szCs w:val="24"/>
        </w:rPr>
        <w:t>期末实践考核（</w:t>
      </w:r>
      <w:r w:rsidR="002F546F">
        <w:rPr>
          <w:rFonts w:hint="eastAsia"/>
          <w:sz w:val="24"/>
          <w:szCs w:val="24"/>
        </w:rPr>
        <w:t>40%</w:t>
      </w:r>
      <w:r w:rsidR="002F546F">
        <w:rPr>
          <w:rFonts w:hint="eastAsia"/>
          <w:sz w:val="24"/>
          <w:szCs w:val="24"/>
        </w:rPr>
        <w:t>）。</w:t>
      </w:r>
    </w:p>
    <w:p w:rsidR="002A2DFD" w:rsidRPr="00705AF7" w:rsidRDefault="002A2DFD" w:rsidP="00705AF7">
      <w:pPr>
        <w:spacing w:line="360" w:lineRule="auto"/>
        <w:ind w:firstLineChars="200" w:firstLine="482"/>
        <w:outlineLvl w:val="2"/>
        <w:rPr>
          <w:rFonts w:ascii="宋体" w:hAnsi="宋体"/>
          <w:b/>
          <w:sz w:val="24"/>
          <w:szCs w:val="24"/>
        </w:rPr>
      </w:pPr>
      <w:bookmarkStart w:id="22" w:name="_Toc13906276"/>
      <w:r w:rsidRPr="00705AF7">
        <w:rPr>
          <w:rFonts w:ascii="宋体" w:hAnsi="宋体" w:hint="eastAsia"/>
          <w:b/>
          <w:sz w:val="24"/>
          <w:szCs w:val="24"/>
        </w:rPr>
        <w:t>4.</w:t>
      </w:r>
      <w:r w:rsidRPr="00705AF7">
        <w:rPr>
          <w:rFonts w:ascii="宋体" w:hAnsi="宋体"/>
          <w:b/>
          <w:sz w:val="24"/>
          <w:szCs w:val="24"/>
        </w:rPr>
        <w:t>2</w:t>
      </w:r>
      <w:r w:rsidRPr="00705AF7">
        <w:rPr>
          <w:rFonts w:ascii="宋体" w:hAnsi="宋体" w:hint="eastAsia"/>
          <w:b/>
          <w:sz w:val="24"/>
          <w:szCs w:val="24"/>
        </w:rPr>
        <w:t>专业核心</w:t>
      </w:r>
      <w:r w:rsidRPr="00705AF7">
        <w:rPr>
          <w:rFonts w:ascii="宋体" w:hAnsi="宋体"/>
          <w:b/>
          <w:sz w:val="24"/>
          <w:szCs w:val="24"/>
        </w:rPr>
        <w:t>课程</w:t>
      </w:r>
      <w:bookmarkEnd w:id="22"/>
    </w:p>
    <w:p w:rsidR="00A70BE4" w:rsidRDefault="00A70BE4" w:rsidP="00662C3F">
      <w:pPr>
        <w:spacing w:line="360" w:lineRule="auto"/>
        <w:ind w:firstLineChars="200" w:firstLine="482"/>
        <w:outlineLvl w:val="2"/>
        <w:rPr>
          <w:rFonts w:ascii="宋体"/>
          <w:i/>
          <w:iCs/>
          <w:sz w:val="24"/>
          <w:szCs w:val="24"/>
        </w:rPr>
      </w:pPr>
      <w:bookmarkStart w:id="23" w:name="_Toc13906277"/>
      <w:r>
        <w:rPr>
          <w:rFonts w:ascii="宋体" w:hAnsi="宋体"/>
          <w:b/>
          <w:bCs/>
          <w:sz w:val="24"/>
          <w:szCs w:val="24"/>
        </w:rPr>
        <w:t>4.</w:t>
      </w:r>
      <w:r w:rsidR="002A2DFD">
        <w:rPr>
          <w:rFonts w:ascii="宋体" w:hAnsi="宋体" w:hint="eastAsia"/>
          <w:b/>
          <w:bCs/>
          <w:sz w:val="24"/>
          <w:szCs w:val="24"/>
        </w:rPr>
        <w:t>2.</w:t>
      </w:r>
      <w:r>
        <w:rPr>
          <w:rFonts w:ascii="宋体" w:hAnsi="宋体"/>
          <w:b/>
          <w:bCs/>
          <w:sz w:val="24"/>
          <w:szCs w:val="24"/>
        </w:rPr>
        <w:t>1</w:t>
      </w:r>
      <w:r>
        <w:rPr>
          <w:rFonts w:ascii="宋体" w:hAnsi="宋体" w:hint="eastAsia"/>
          <w:b/>
          <w:bCs/>
          <w:sz w:val="24"/>
          <w:szCs w:val="24"/>
        </w:rPr>
        <w:t>酒店前厅服务与管理</w:t>
      </w:r>
      <w:bookmarkEnd w:id="16"/>
      <w:bookmarkEnd w:id="23"/>
    </w:p>
    <w:p w:rsidR="001B53E1" w:rsidRDefault="00A70BE4" w:rsidP="001B53E1">
      <w:pPr>
        <w:spacing w:line="360" w:lineRule="auto"/>
        <w:ind w:firstLineChars="200" w:firstLine="480"/>
        <w:rPr>
          <w:sz w:val="24"/>
          <w:szCs w:val="24"/>
        </w:rPr>
      </w:pPr>
      <w:r>
        <w:rPr>
          <w:rFonts w:hint="eastAsia"/>
          <w:sz w:val="24"/>
          <w:szCs w:val="24"/>
        </w:rPr>
        <w:t>通过学习</w:t>
      </w:r>
      <w:r w:rsidR="001B53E1" w:rsidRPr="001B53E1">
        <w:rPr>
          <w:sz w:val="24"/>
          <w:szCs w:val="24"/>
        </w:rPr>
        <w:t>前厅部业务基础、总机服务、客房预订、礼宾服务、总台服务、大堂及行政楼层、商务中心服务以及前厅督导管理等内容，学生掌握前厅服务与管理的基础知识、基本素养、操作技能及基层管理能力，对学生职业能力和职业素养的养成起到重要支撑作用；课程实施项目化教学方式，按照前厅实际工作过程和任务确定</w:t>
      </w:r>
      <w:r w:rsidR="00E51FE7">
        <w:rPr>
          <w:sz w:val="24"/>
          <w:szCs w:val="24"/>
        </w:rPr>
        <w:t>课程教学内容，并以项目化为载体</w:t>
      </w:r>
      <w:r w:rsidR="00E51FE7">
        <w:rPr>
          <w:rFonts w:hint="eastAsia"/>
          <w:sz w:val="24"/>
          <w:szCs w:val="24"/>
        </w:rPr>
        <w:t>。课程考核包括过程考核和期末考核，过程性考核占</w:t>
      </w:r>
      <w:r w:rsidR="00E51FE7">
        <w:rPr>
          <w:rFonts w:hint="eastAsia"/>
          <w:sz w:val="24"/>
          <w:szCs w:val="24"/>
        </w:rPr>
        <w:t>30%</w:t>
      </w:r>
      <w:r w:rsidR="00E51FE7">
        <w:rPr>
          <w:rFonts w:hint="eastAsia"/>
          <w:sz w:val="24"/>
          <w:szCs w:val="24"/>
        </w:rPr>
        <w:t>，包括出勤、作业、课堂表现、礼仪礼貌、职业素养等</w:t>
      </w:r>
      <w:r>
        <w:rPr>
          <w:rFonts w:hint="eastAsia"/>
          <w:sz w:val="24"/>
          <w:szCs w:val="24"/>
        </w:rPr>
        <w:t>。</w:t>
      </w:r>
      <w:r w:rsidR="00E51FE7">
        <w:rPr>
          <w:rFonts w:hint="eastAsia"/>
          <w:sz w:val="24"/>
          <w:szCs w:val="24"/>
        </w:rPr>
        <w:t>期末考核分为项目考核、期末理论考试两个部分，共占</w:t>
      </w:r>
      <w:r w:rsidR="00E51FE7">
        <w:rPr>
          <w:rFonts w:hint="eastAsia"/>
          <w:sz w:val="24"/>
          <w:szCs w:val="24"/>
        </w:rPr>
        <w:t>70%</w:t>
      </w:r>
      <w:r w:rsidR="00E51FE7">
        <w:rPr>
          <w:rFonts w:hint="eastAsia"/>
          <w:sz w:val="24"/>
          <w:szCs w:val="24"/>
        </w:rPr>
        <w:t>。</w:t>
      </w:r>
    </w:p>
    <w:p w:rsidR="00A70BE4" w:rsidRDefault="002A2DFD" w:rsidP="00662C3F">
      <w:pPr>
        <w:spacing w:line="360" w:lineRule="auto"/>
        <w:ind w:firstLineChars="200" w:firstLine="482"/>
        <w:outlineLvl w:val="2"/>
        <w:rPr>
          <w:rFonts w:ascii="宋体"/>
          <w:b/>
          <w:bCs/>
          <w:sz w:val="24"/>
          <w:szCs w:val="24"/>
        </w:rPr>
      </w:pPr>
      <w:bookmarkStart w:id="24" w:name="_Toc453841489"/>
      <w:bookmarkStart w:id="25" w:name="_Toc13906278"/>
      <w:r>
        <w:rPr>
          <w:rFonts w:ascii="宋体" w:hAnsi="宋体"/>
          <w:b/>
          <w:bCs/>
          <w:sz w:val="24"/>
          <w:szCs w:val="24"/>
        </w:rPr>
        <w:t>4.2.2</w:t>
      </w:r>
      <w:r w:rsidR="00A70BE4">
        <w:rPr>
          <w:rFonts w:ascii="宋体" w:hAnsi="宋体"/>
          <w:b/>
          <w:bCs/>
          <w:sz w:val="24"/>
          <w:szCs w:val="24"/>
        </w:rPr>
        <w:t xml:space="preserve"> </w:t>
      </w:r>
      <w:r w:rsidR="00A70BE4">
        <w:rPr>
          <w:rFonts w:ascii="宋体" w:hAnsi="宋体" w:hint="eastAsia"/>
          <w:b/>
          <w:bCs/>
          <w:sz w:val="24"/>
          <w:szCs w:val="24"/>
        </w:rPr>
        <w:t>酒店客房服务与管理</w:t>
      </w:r>
      <w:bookmarkEnd w:id="24"/>
      <w:bookmarkEnd w:id="25"/>
    </w:p>
    <w:p w:rsidR="00A70BE4" w:rsidRDefault="00A70BE4" w:rsidP="00662C3F">
      <w:pPr>
        <w:spacing w:line="360" w:lineRule="auto"/>
        <w:ind w:firstLineChars="200" w:firstLine="480"/>
        <w:rPr>
          <w:sz w:val="24"/>
          <w:szCs w:val="24"/>
        </w:rPr>
      </w:pPr>
      <w:r>
        <w:rPr>
          <w:rFonts w:hint="eastAsia"/>
          <w:sz w:val="24"/>
          <w:szCs w:val="24"/>
        </w:rPr>
        <w:t>通过学习客房部概述、客房产品、客房清洁保养管理、公共区域清洁保养管理、物资使用管理、对客服务及管理，</w:t>
      </w:r>
      <w:r w:rsidR="00A307F4">
        <w:rPr>
          <w:rFonts w:hint="eastAsia"/>
          <w:sz w:val="24"/>
          <w:szCs w:val="24"/>
        </w:rPr>
        <w:t>客房</w:t>
      </w:r>
      <w:r>
        <w:rPr>
          <w:rFonts w:hint="eastAsia"/>
          <w:sz w:val="24"/>
          <w:szCs w:val="24"/>
        </w:rPr>
        <w:t>安全管理、</w:t>
      </w:r>
      <w:r w:rsidR="00A307F4">
        <w:rPr>
          <w:rFonts w:hint="eastAsia"/>
          <w:sz w:val="24"/>
          <w:szCs w:val="24"/>
        </w:rPr>
        <w:t>客房</w:t>
      </w:r>
      <w:r>
        <w:rPr>
          <w:rFonts w:hint="eastAsia"/>
          <w:sz w:val="24"/>
          <w:szCs w:val="24"/>
        </w:rPr>
        <w:t>人</w:t>
      </w:r>
      <w:r w:rsidR="00A307F4">
        <w:rPr>
          <w:rFonts w:hint="eastAsia"/>
          <w:sz w:val="24"/>
          <w:szCs w:val="24"/>
        </w:rPr>
        <w:t>力资源管理等内容，学生了解酒店客房部的地位、作用与岗位设置，熟悉</w:t>
      </w:r>
      <w:r>
        <w:rPr>
          <w:rFonts w:hint="eastAsia"/>
          <w:sz w:val="24"/>
          <w:szCs w:val="24"/>
        </w:rPr>
        <w:t>酒店客房部各项对客服务工作的操作流程、操作标准和服务技术；熟悉酒店客房设计的原则和功能布局方式；熟练掌握客房清扫作业程序、</w:t>
      </w:r>
      <w:r>
        <w:rPr>
          <w:sz w:val="24"/>
          <w:szCs w:val="24"/>
        </w:rPr>
        <w:t>PA</w:t>
      </w:r>
      <w:r>
        <w:rPr>
          <w:rFonts w:hint="eastAsia"/>
          <w:sz w:val="24"/>
          <w:szCs w:val="24"/>
        </w:rPr>
        <w:t>保洁方法；了解酒店客房服务质量管理、客房设备用品管理、安全管理和人力资源管理的基本知识；课程采用模块驱动式教学，从客房部的工作内容与特点出发，分成五个模块，每一模块又划分若干训练项目；课程采用过程考核</w:t>
      </w:r>
      <w:r>
        <w:rPr>
          <w:sz w:val="24"/>
          <w:szCs w:val="24"/>
        </w:rPr>
        <w:t>+</w:t>
      </w:r>
      <w:r w:rsidR="009A1AC0">
        <w:rPr>
          <w:rFonts w:hint="eastAsia"/>
          <w:sz w:val="24"/>
          <w:szCs w:val="24"/>
        </w:rPr>
        <w:t>结果考核评价相结合的方式。具体为：平时（</w:t>
      </w:r>
      <w:r w:rsidR="009A1AC0">
        <w:rPr>
          <w:rFonts w:hint="eastAsia"/>
          <w:sz w:val="24"/>
          <w:szCs w:val="24"/>
        </w:rPr>
        <w:t>4</w:t>
      </w:r>
      <w:r>
        <w:rPr>
          <w:sz w:val="24"/>
          <w:szCs w:val="24"/>
        </w:rPr>
        <w:t>0%</w:t>
      </w:r>
      <w:r w:rsidR="009A1AC0">
        <w:rPr>
          <w:rFonts w:hint="eastAsia"/>
          <w:sz w:val="24"/>
          <w:szCs w:val="24"/>
        </w:rPr>
        <w:t>，其中礼仪素养占</w:t>
      </w:r>
      <w:r w:rsidR="009A1AC0">
        <w:rPr>
          <w:rFonts w:hint="eastAsia"/>
          <w:sz w:val="24"/>
          <w:szCs w:val="24"/>
        </w:rPr>
        <w:t>10%</w:t>
      </w:r>
      <w:r>
        <w:rPr>
          <w:rFonts w:hint="eastAsia"/>
          <w:sz w:val="24"/>
          <w:szCs w:val="24"/>
        </w:rPr>
        <w:t>）、实践考核（</w:t>
      </w:r>
      <w:r w:rsidR="00E51FE7">
        <w:rPr>
          <w:rFonts w:hint="eastAsia"/>
          <w:sz w:val="24"/>
          <w:szCs w:val="24"/>
        </w:rPr>
        <w:t>2</w:t>
      </w:r>
      <w:r>
        <w:rPr>
          <w:sz w:val="24"/>
          <w:szCs w:val="24"/>
        </w:rPr>
        <w:t>0%</w:t>
      </w:r>
      <w:r>
        <w:rPr>
          <w:rFonts w:hint="eastAsia"/>
          <w:sz w:val="24"/>
          <w:szCs w:val="24"/>
        </w:rPr>
        <w:t>）、期末理论考试（</w:t>
      </w:r>
      <w:r w:rsidR="00E51FE7">
        <w:rPr>
          <w:rFonts w:hint="eastAsia"/>
          <w:sz w:val="24"/>
          <w:szCs w:val="24"/>
        </w:rPr>
        <w:t>4</w:t>
      </w:r>
      <w:r>
        <w:rPr>
          <w:sz w:val="24"/>
          <w:szCs w:val="24"/>
        </w:rPr>
        <w:t>0%</w:t>
      </w:r>
      <w:r>
        <w:rPr>
          <w:rFonts w:hint="eastAsia"/>
          <w:sz w:val="24"/>
          <w:szCs w:val="24"/>
        </w:rPr>
        <w:t>）。</w:t>
      </w:r>
    </w:p>
    <w:p w:rsidR="00A70BE4" w:rsidRDefault="00A70BE4" w:rsidP="00662C3F">
      <w:pPr>
        <w:spacing w:line="360" w:lineRule="auto"/>
        <w:ind w:firstLineChars="200" w:firstLine="482"/>
        <w:outlineLvl w:val="2"/>
        <w:rPr>
          <w:rFonts w:ascii="宋体"/>
          <w:b/>
          <w:bCs/>
          <w:sz w:val="24"/>
          <w:szCs w:val="24"/>
        </w:rPr>
      </w:pPr>
      <w:bookmarkStart w:id="26" w:name="_Toc453841490"/>
      <w:bookmarkStart w:id="27" w:name="_Toc13906279"/>
      <w:r>
        <w:rPr>
          <w:rFonts w:ascii="宋体" w:hAnsi="宋体"/>
          <w:b/>
          <w:bCs/>
          <w:sz w:val="24"/>
          <w:szCs w:val="24"/>
        </w:rPr>
        <w:t>4.</w:t>
      </w:r>
      <w:r w:rsidR="002A2DFD">
        <w:rPr>
          <w:rFonts w:ascii="宋体" w:hAnsi="宋体" w:hint="eastAsia"/>
          <w:b/>
          <w:bCs/>
          <w:sz w:val="24"/>
          <w:szCs w:val="24"/>
        </w:rPr>
        <w:t>2.</w:t>
      </w:r>
      <w:r>
        <w:rPr>
          <w:rFonts w:ascii="宋体" w:hAnsi="宋体"/>
          <w:b/>
          <w:bCs/>
          <w:sz w:val="24"/>
          <w:szCs w:val="24"/>
        </w:rPr>
        <w:t>3</w:t>
      </w:r>
      <w:r>
        <w:rPr>
          <w:rFonts w:ascii="宋体" w:hAnsi="宋体" w:hint="eastAsia"/>
          <w:b/>
          <w:bCs/>
          <w:sz w:val="24"/>
          <w:szCs w:val="24"/>
        </w:rPr>
        <w:t>酒店餐饮服务与管理</w:t>
      </w:r>
      <w:bookmarkEnd w:id="26"/>
      <w:bookmarkEnd w:id="27"/>
    </w:p>
    <w:p w:rsidR="003F43BE" w:rsidRDefault="00A70BE4" w:rsidP="003F43BE">
      <w:pPr>
        <w:spacing w:line="360" w:lineRule="auto"/>
        <w:ind w:firstLineChars="200" w:firstLine="480"/>
        <w:rPr>
          <w:sz w:val="24"/>
          <w:szCs w:val="24"/>
        </w:rPr>
      </w:pPr>
      <w:r>
        <w:rPr>
          <w:rFonts w:hint="eastAsia"/>
          <w:sz w:val="24"/>
          <w:szCs w:val="24"/>
        </w:rPr>
        <w:lastRenderedPageBreak/>
        <w:t>通过学习酒店餐饮概况、菜肴酒水知识、餐饮服务基本技能、中西餐厅服务、菜单设计、餐饮原料采购与库存管理、餐饮营销管理等内容，学生能熟练掌握餐饮服务五项基本技能；能按标准服务程序进行中西餐零点、宴会服务；熟悉菜肴酒水基本知识、餐饮部组织结构和主要岗位职责、菜单设计、餐厅布局设计、餐饮原料采购与控制、餐饮服务质量管理和餐饮营销管理等知识，使学生具有诚实、守信、善沟通和合作的品质，成为能胜任中高星级酒店餐饮服务与管理工作的专门人才；课程实施任务驱动，项目化教学。以个体工作和小组工作完成项目计划，以小组学习为主要的学习组织形式；课程采用</w:t>
      </w:r>
      <w:r w:rsidR="00715C7C">
        <w:rPr>
          <w:rFonts w:hint="eastAsia"/>
          <w:sz w:val="24"/>
          <w:szCs w:val="24"/>
        </w:rPr>
        <w:t>过程评价和结果评价相结合的方式，期末成绩构成为：</w:t>
      </w:r>
      <w:bookmarkStart w:id="28" w:name="_Toc453681719"/>
      <w:bookmarkStart w:id="29" w:name="_Toc453841492"/>
      <w:bookmarkStart w:id="30" w:name="_Toc13906280"/>
      <w:r w:rsidR="003F43BE" w:rsidRPr="003F43BE">
        <w:rPr>
          <w:rFonts w:hint="eastAsia"/>
          <w:sz w:val="24"/>
          <w:szCs w:val="24"/>
        </w:rPr>
        <w:t>平时（</w:t>
      </w:r>
      <w:r w:rsidR="003F43BE" w:rsidRPr="003F43BE">
        <w:rPr>
          <w:rFonts w:hint="eastAsia"/>
          <w:sz w:val="24"/>
          <w:szCs w:val="24"/>
        </w:rPr>
        <w:t>30%</w:t>
      </w:r>
      <w:r w:rsidR="003F43BE" w:rsidRPr="003F43BE">
        <w:rPr>
          <w:rFonts w:hint="eastAsia"/>
          <w:sz w:val="24"/>
          <w:szCs w:val="24"/>
        </w:rPr>
        <w:t>，其中礼仪素养占</w:t>
      </w:r>
      <w:r w:rsidR="003F43BE" w:rsidRPr="003F43BE">
        <w:rPr>
          <w:rFonts w:hint="eastAsia"/>
          <w:sz w:val="24"/>
          <w:szCs w:val="24"/>
        </w:rPr>
        <w:t>10%</w:t>
      </w:r>
      <w:r w:rsidR="003F43BE" w:rsidRPr="003F43BE">
        <w:rPr>
          <w:rFonts w:hint="eastAsia"/>
          <w:sz w:val="24"/>
          <w:szCs w:val="24"/>
        </w:rPr>
        <w:t>）</w:t>
      </w:r>
      <w:r w:rsidR="003F43BE">
        <w:rPr>
          <w:rFonts w:hint="eastAsia"/>
          <w:sz w:val="24"/>
          <w:szCs w:val="24"/>
        </w:rPr>
        <w:t>）</w:t>
      </w:r>
      <w:r w:rsidR="003F43BE" w:rsidRPr="003F43BE">
        <w:rPr>
          <w:rFonts w:hint="eastAsia"/>
          <w:sz w:val="24"/>
          <w:szCs w:val="24"/>
        </w:rPr>
        <w:t>、实践考核（</w:t>
      </w:r>
      <w:r w:rsidR="003F43BE" w:rsidRPr="003F43BE">
        <w:rPr>
          <w:rFonts w:hint="eastAsia"/>
          <w:sz w:val="24"/>
          <w:szCs w:val="24"/>
        </w:rPr>
        <w:t>30%</w:t>
      </w:r>
      <w:r w:rsidR="003F43BE" w:rsidRPr="003F43BE">
        <w:rPr>
          <w:rFonts w:hint="eastAsia"/>
          <w:sz w:val="24"/>
          <w:szCs w:val="24"/>
        </w:rPr>
        <w:t>）、期末理论考试（</w:t>
      </w:r>
      <w:r w:rsidR="003F43BE" w:rsidRPr="003F43BE">
        <w:rPr>
          <w:rFonts w:hint="eastAsia"/>
          <w:sz w:val="24"/>
          <w:szCs w:val="24"/>
        </w:rPr>
        <w:t>40%</w:t>
      </w:r>
      <w:r w:rsidR="003F43BE" w:rsidRPr="003F43BE">
        <w:rPr>
          <w:rFonts w:hint="eastAsia"/>
          <w:sz w:val="24"/>
          <w:szCs w:val="24"/>
        </w:rPr>
        <w:t>）</w:t>
      </w:r>
    </w:p>
    <w:p w:rsidR="00A70BE4" w:rsidRDefault="00A70BE4" w:rsidP="003F43BE">
      <w:pPr>
        <w:spacing w:line="360" w:lineRule="auto"/>
        <w:ind w:firstLineChars="200" w:firstLine="482"/>
        <w:rPr>
          <w:rFonts w:ascii="宋体" w:hAnsi="宋体"/>
          <w:b/>
          <w:bCs/>
          <w:sz w:val="24"/>
          <w:szCs w:val="24"/>
        </w:rPr>
      </w:pPr>
      <w:r>
        <w:rPr>
          <w:rFonts w:ascii="宋体" w:hAnsi="宋体"/>
          <w:b/>
          <w:bCs/>
          <w:sz w:val="24"/>
          <w:szCs w:val="24"/>
        </w:rPr>
        <w:t>4.</w:t>
      </w:r>
      <w:bookmarkEnd w:id="28"/>
      <w:bookmarkEnd w:id="29"/>
      <w:r w:rsidR="002A2DFD">
        <w:rPr>
          <w:rFonts w:ascii="宋体" w:hAnsi="宋体" w:hint="eastAsia"/>
          <w:b/>
          <w:bCs/>
          <w:sz w:val="24"/>
          <w:szCs w:val="24"/>
        </w:rPr>
        <w:t>2.</w:t>
      </w:r>
      <w:r w:rsidR="00DE464A">
        <w:rPr>
          <w:rFonts w:ascii="宋体" w:hAnsi="宋体" w:hint="eastAsia"/>
          <w:b/>
          <w:bCs/>
          <w:sz w:val="24"/>
          <w:szCs w:val="24"/>
        </w:rPr>
        <w:t>4</w:t>
      </w:r>
      <w:r w:rsidR="00D75CF1">
        <w:rPr>
          <w:rFonts w:ascii="宋体" w:hAnsi="宋体" w:hint="eastAsia"/>
          <w:b/>
          <w:bCs/>
          <w:sz w:val="24"/>
          <w:szCs w:val="24"/>
        </w:rPr>
        <w:t>酒店市场营销</w:t>
      </w:r>
      <w:bookmarkEnd w:id="30"/>
    </w:p>
    <w:p w:rsidR="00D75CF1" w:rsidRDefault="008A1BC5" w:rsidP="008A1BC5">
      <w:pPr>
        <w:spacing w:line="360" w:lineRule="auto"/>
        <w:ind w:firstLineChars="200" w:firstLine="480"/>
        <w:rPr>
          <w:rFonts w:ascii="宋体"/>
          <w:b/>
          <w:bCs/>
          <w:sz w:val="24"/>
          <w:szCs w:val="24"/>
        </w:rPr>
      </w:pPr>
      <w:r w:rsidRPr="008A1BC5">
        <w:rPr>
          <w:rFonts w:ascii="宋体" w:hAnsi="宋体" w:hint="eastAsia"/>
          <w:bCs/>
          <w:sz w:val="24"/>
          <w:szCs w:val="24"/>
        </w:rPr>
        <w:t>通过学习市场营销基础理论、市场营销环境分析、酒店市场细分与定位、酒店产品、价格、渠道</w:t>
      </w:r>
      <w:r>
        <w:rPr>
          <w:rFonts w:ascii="宋体" w:hAnsi="宋体" w:hint="eastAsia"/>
          <w:bCs/>
          <w:sz w:val="24"/>
          <w:szCs w:val="24"/>
        </w:rPr>
        <w:t>、促销</w:t>
      </w:r>
      <w:r w:rsidRPr="008A1BC5">
        <w:rPr>
          <w:rFonts w:ascii="宋体" w:hAnsi="宋体" w:hint="eastAsia"/>
          <w:bCs/>
          <w:sz w:val="24"/>
          <w:szCs w:val="24"/>
        </w:rPr>
        <w:t>等内容，学生理解酒店市场营销基本概念及其内在的联系、正确理解营销环境理论、消费者分析和市场分析、营销组合策略理论，学生具备分析酒店营销环境的能力，进行饭店营销调研、市场细分、市场定位的能力，</w:t>
      </w:r>
      <w:r w:rsidRPr="008A1BC5">
        <w:rPr>
          <w:rFonts w:ascii="宋体" w:hAnsi="宋体"/>
          <w:bCs/>
          <w:sz w:val="24"/>
          <w:szCs w:val="24"/>
        </w:rPr>
        <w:t>能够</w:t>
      </w:r>
      <w:r w:rsidRPr="008A1BC5">
        <w:rPr>
          <w:rFonts w:ascii="宋体" w:hAnsi="宋体" w:hint="eastAsia"/>
          <w:bCs/>
          <w:sz w:val="24"/>
          <w:szCs w:val="24"/>
        </w:rPr>
        <w:t>针对不同酒店产品生命周期进行产品定位设计；能分析酒店产品的渠道模式，并对指定酒店产品设计合适的分销渠道模式。</w:t>
      </w:r>
      <w:r>
        <w:rPr>
          <w:rFonts w:ascii="宋体" w:hAnsi="宋体" w:hint="eastAsia"/>
          <w:bCs/>
          <w:sz w:val="24"/>
          <w:szCs w:val="24"/>
        </w:rPr>
        <w:t>课程采用模块式教学方式，并根据典型工作任务，确定学习任务；课程考核</w:t>
      </w:r>
      <w:r w:rsidRPr="008A1BC5">
        <w:rPr>
          <w:rFonts w:ascii="宋体" w:hAnsi="宋体" w:hint="eastAsia"/>
          <w:bCs/>
          <w:color w:val="000000"/>
          <w:sz w:val="24"/>
          <w:szCs w:val="24"/>
        </w:rPr>
        <w:t>采用平时成绩与期末考核的相结合的综合评价的方式。</w:t>
      </w:r>
      <w:r w:rsidR="00715C7C">
        <w:rPr>
          <w:rFonts w:ascii="宋体" w:hAnsi="宋体" w:hint="eastAsia"/>
          <w:bCs/>
          <w:color w:val="000000"/>
          <w:sz w:val="24"/>
          <w:szCs w:val="24"/>
        </w:rPr>
        <w:t>期末成绩构成为：</w:t>
      </w:r>
      <w:r>
        <w:rPr>
          <w:rFonts w:ascii="宋体" w:hAnsi="宋体" w:hint="eastAsia"/>
          <w:bCs/>
          <w:color w:val="000000"/>
          <w:sz w:val="24"/>
          <w:szCs w:val="24"/>
        </w:rPr>
        <w:t>平时成绩</w:t>
      </w:r>
      <w:r w:rsidR="00E51FE7">
        <w:rPr>
          <w:rFonts w:ascii="宋体" w:hAnsi="宋体" w:hint="eastAsia"/>
          <w:bCs/>
          <w:color w:val="000000"/>
          <w:sz w:val="24"/>
          <w:szCs w:val="24"/>
        </w:rPr>
        <w:t>3</w:t>
      </w:r>
      <w:r w:rsidRPr="008A1BC5">
        <w:rPr>
          <w:rFonts w:ascii="宋体" w:hAnsi="宋体" w:hint="eastAsia"/>
          <w:bCs/>
          <w:color w:val="000000"/>
          <w:sz w:val="24"/>
          <w:szCs w:val="24"/>
        </w:rPr>
        <w:t>0%+</w:t>
      </w:r>
      <w:r>
        <w:rPr>
          <w:rFonts w:ascii="宋体" w:hAnsi="宋体" w:hint="eastAsia"/>
          <w:bCs/>
          <w:color w:val="000000"/>
          <w:sz w:val="24"/>
          <w:szCs w:val="24"/>
        </w:rPr>
        <w:t>模块任务</w:t>
      </w:r>
      <w:r w:rsidRPr="008A1BC5">
        <w:rPr>
          <w:rFonts w:ascii="宋体" w:hAnsi="宋体" w:hint="eastAsia"/>
          <w:bCs/>
          <w:color w:val="000000"/>
          <w:sz w:val="24"/>
          <w:szCs w:val="24"/>
        </w:rPr>
        <w:t>成绩30%+</w:t>
      </w:r>
      <w:r>
        <w:rPr>
          <w:rFonts w:ascii="宋体" w:hAnsi="宋体" w:hint="eastAsia"/>
          <w:bCs/>
          <w:color w:val="000000"/>
          <w:sz w:val="24"/>
          <w:szCs w:val="24"/>
        </w:rPr>
        <w:t>期末成绩</w:t>
      </w:r>
      <w:r w:rsidR="00E51FE7">
        <w:rPr>
          <w:rFonts w:ascii="宋体" w:hAnsi="宋体" w:hint="eastAsia"/>
          <w:bCs/>
          <w:color w:val="000000"/>
          <w:sz w:val="24"/>
          <w:szCs w:val="24"/>
        </w:rPr>
        <w:t>4</w:t>
      </w:r>
      <w:r w:rsidRPr="008A1BC5">
        <w:rPr>
          <w:rFonts w:ascii="宋体" w:hAnsi="宋体" w:hint="eastAsia"/>
          <w:bCs/>
          <w:color w:val="000000"/>
          <w:sz w:val="24"/>
          <w:szCs w:val="24"/>
        </w:rPr>
        <w:t>0%。</w:t>
      </w:r>
    </w:p>
    <w:p w:rsidR="00A70BE4" w:rsidRDefault="00A70BE4" w:rsidP="00662C3F">
      <w:pPr>
        <w:spacing w:line="360" w:lineRule="auto"/>
        <w:ind w:firstLineChars="200" w:firstLine="482"/>
        <w:outlineLvl w:val="2"/>
        <w:rPr>
          <w:rFonts w:ascii="宋体"/>
          <w:b/>
          <w:bCs/>
          <w:sz w:val="24"/>
          <w:szCs w:val="24"/>
        </w:rPr>
      </w:pPr>
      <w:bookmarkStart w:id="31" w:name="_Toc453681720"/>
      <w:bookmarkStart w:id="32" w:name="_Toc453841493"/>
      <w:bookmarkStart w:id="33" w:name="_Toc13906281"/>
      <w:r>
        <w:rPr>
          <w:rFonts w:ascii="宋体" w:hAnsi="宋体"/>
          <w:b/>
          <w:bCs/>
          <w:sz w:val="24"/>
          <w:szCs w:val="24"/>
        </w:rPr>
        <w:t>4.</w:t>
      </w:r>
      <w:r w:rsidR="002A2DFD">
        <w:rPr>
          <w:rFonts w:ascii="宋体" w:hAnsi="宋体" w:hint="eastAsia"/>
          <w:b/>
          <w:bCs/>
          <w:sz w:val="24"/>
          <w:szCs w:val="24"/>
        </w:rPr>
        <w:t>2.</w:t>
      </w:r>
      <w:r w:rsidR="00DE464A">
        <w:rPr>
          <w:rFonts w:ascii="宋体" w:hAnsi="宋体" w:hint="eastAsia"/>
          <w:b/>
          <w:bCs/>
          <w:sz w:val="24"/>
          <w:szCs w:val="24"/>
        </w:rPr>
        <w:t>5</w:t>
      </w:r>
      <w:r w:rsidRPr="00582CA6">
        <w:rPr>
          <w:rFonts w:ascii="宋体" w:hAnsi="宋体" w:hint="eastAsia"/>
          <w:b/>
          <w:bCs/>
          <w:sz w:val="24"/>
          <w:szCs w:val="24"/>
        </w:rPr>
        <w:t>宴会设计与管理</w:t>
      </w:r>
      <w:bookmarkEnd w:id="31"/>
      <w:bookmarkEnd w:id="32"/>
      <w:bookmarkEnd w:id="33"/>
    </w:p>
    <w:p w:rsidR="00A70BE4" w:rsidRDefault="00A70BE4" w:rsidP="00662C3F">
      <w:pPr>
        <w:spacing w:line="360" w:lineRule="auto"/>
        <w:ind w:firstLineChars="200" w:firstLine="480"/>
        <w:rPr>
          <w:rFonts w:ascii="宋体" w:hAnsi="宋体"/>
          <w:bCs/>
          <w:color w:val="000000"/>
          <w:sz w:val="24"/>
          <w:szCs w:val="24"/>
        </w:rPr>
      </w:pPr>
      <w:r w:rsidRPr="00582CA6">
        <w:rPr>
          <w:rFonts w:ascii="宋体" w:hAnsi="宋体" w:hint="eastAsia"/>
          <w:bCs/>
          <w:sz w:val="24"/>
          <w:szCs w:val="24"/>
        </w:rPr>
        <w:t>通过学习</w:t>
      </w:r>
      <w:r>
        <w:rPr>
          <w:rFonts w:ascii="宋体" w:hAnsi="宋体" w:hint="eastAsia"/>
          <w:bCs/>
          <w:sz w:val="24"/>
          <w:szCs w:val="24"/>
        </w:rPr>
        <w:t>宴会知识入门、宴会组织设计、宴会物品设计、宴会场景设计、宴会出品设计、宴会菜单设计、宴会餐台设计、宴会服务设计、宴会运营管理、中外宴饮习俗等知识，</w:t>
      </w:r>
      <w:r w:rsidRPr="00B86399">
        <w:rPr>
          <w:rFonts w:ascii="宋体" w:hAnsi="宋体" w:hint="eastAsia"/>
          <w:bCs/>
          <w:sz w:val="24"/>
          <w:szCs w:val="24"/>
        </w:rPr>
        <w:t>学生</w:t>
      </w:r>
      <w:r>
        <w:rPr>
          <w:rFonts w:ascii="宋体" w:hAnsi="宋体" w:hint="eastAsia"/>
          <w:bCs/>
          <w:sz w:val="24"/>
          <w:szCs w:val="24"/>
        </w:rPr>
        <w:t>应</w:t>
      </w:r>
      <w:r w:rsidRPr="00B86399">
        <w:rPr>
          <w:rFonts w:ascii="宋体" w:hAnsi="宋体" w:hint="eastAsia"/>
          <w:bCs/>
          <w:sz w:val="24"/>
          <w:szCs w:val="24"/>
        </w:rPr>
        <w:t>了解宴会的历史、特点、分类、改革趋势等基础理论知识，掌握宴会的经营、促销、运作和管理的知识，熟练掌握各种</w:t>
      </w:r>
      <w:r>
        <w:rPr>
          <w:rFonts w:ascii="宋体" w:hAnsi="宋体" w:hint="eastAsia"/>
          <w:bCs/>
          <w:sz w:val="24"/>
          <w:szCs w:val="24"/>
        </w:rPr>
        <w:t>宴会策划的方法与技巧，为将来从事酒店宴会管理与实务工作奠定基础。学生学习本课程后，能进行中西宴会摆台操作，</w:t>
      </w:r>
      <w:r w:rsidRPr="00B86399">
        <w:rPr>
          <w:rFonts w:ascii="宋体" w:hAnsi="宋体" w:hint="eastAsia"/>
          <w:bCs/>
          <w:sz w:val="24"/>
          <w:szCs w:val="24"/>
        </w:rPr>
        <w:t>能</w:t>
      </w:r>
      <w:r>
        <w:rPr>
          <w:rFonts w:ascii="宋体" w:hAnsi="宋体" w:hint="eastAsia"/>
          <w:bCs/>
          <w:sz w:val="24"/>
          <w:szCs w:val="24"/>
        </w:rPr>
        <w:t>进行策划宴会展台策划设计及中西餐宴会菜单设计</w:t>
      </w:r>
      <w:r w:rsidRPr="00B86399">
        <w:rPr>
          <w:rFonts w:ascii="宋体" w:hAnsi="宋体" w:hint="eastAsia"/>
          <w:bCs/>
          <w:sz w:val="24"/>
          <w:szCs w:val="24"/>
        </w:rPr>
        <w:t>；</w:t>
      </w:r>
      <w:r>
        <w:rPr>
          <w:rFonts w:ascii="宋体" w:hAnsi="宋体" w:hint="eastAsia"/>
          <w:bCs/>
          <w:sz w:val="24"/>
          <w:szCs w:val="24"/>
        </w:rPr>
        <w:t>课程采用模块式教学方式，并根据典型工作任务，确定学习任务；</w:t>
      </w:r>
      <w:r w:rsidRPr="00C606BA">
        <w:rPr>
          <w:rFonts w:ascii="宋体" w:hAnsi="宋体" w:hint="eastAsia"/>
          <w:bCs/>
          <w:color w:val="000000"/>
          <w:sz w:val="24"/>
          <w:szCs w:val="24"/>
        </w:rPr>
        <w:t>课程采用</w:t>
      </w:r>
      <w:r>
        <w:rPr>
          <w:rFonts w:ascii="宋体" w:hAnsi="宋体" w:hint="eastAsia"/>
          <w:bCs/>
          <w:color w:val="000000"/>
          <w:sz w:val="24"/>
          <w:szCs w:val="24"/>
        </w:rPr>
        <w:t>笔试</w:t>
      </w:r>
      <w:r>
        <w:rPr>
          <w:rFonts w:ascii="宋体" w:hAnsi="宋体"/>
          <w:bCs/>
          <w:color w:val="000000"/>
          <w:sz w:val="24"/>
          <w:szCs w:val="24"/>
        </w:rPr>
        <w:t>+</w:t>
      </w:r>
      <w:r>
        <w:rPr>
          <w:rFonts w:ascii="宋体" w:hAnsi="宋体" w:hint="eastAsia"/>
          <w:bCs/>
          <w:color w:val="000000"/>
          <w:sz w:val="24"/>
          <w:szCs w:val="24"/>
        </w:rPr>
        <w:t>技能考核</w:t>
      </w:r>
      <w:r w:rsidRPr="00C606BA">
        <w:rPr>
          <w:rFonts w:ascii="宋体" w:hAnsi="宋体" w:hint="eastAsia"/>
          <w:bCs/>
          <w:color w:val="000000"/>
          <w:sz w:val="24"/>
          <w:szCs w:val="24"/>
        </w:rPr>
        <w:t>相结合的方式进行考核评分。</w:t>
      </w:r>
      <w:r w:rsidR="00715C7C">
        <w:rPr>
          <w:rFonts w:ascii="宋体" w:hAnsi="宋体" w:hint="eastAsia"/>
          <w:bCs/>
          <w:color w:val="000000"/>
          <w:sz w:val="24"/>
          <w:szCs w:val="24"/>
        </w:rPr>
        <w:t>期末成绩构成为：</w:t>
      </w:r>
      <w:r w:rsidR="008B0F04" w:rsidRPr="008B0F04">
        <w:rPr>
          <w:rFonts w:ascii="宋体" w:hAnsi="宋体" w:hint="eastAsia"/>
          <w:bCs/>
          <w:color w:val="000000"/>
          <w:sz w:val="24"/>
          <w:szCs w:val="24"/>
        </w:rPr>
        <w:t>平时成绩</w:t>
      </w:r>
      <w:r w:rsidR="00272777">
        <w:rPr>
          <w:rFonts w:ascii="宋体" w:hAnsi="宋体" w:hint="eastAsia"/>
          <w:bCs/>
          <w:color w:val="000000"/>
          <w:sz w:val="24"/>
          <w:szCs w:val="24"/>
        </w:rPr>
        <w:t>3</w:t>
      </w:r>
      <w:r w:rsidR="008B0F04" w:rsidRPr="008B0F04">
        <w:rPr>
          <w:rFonts w:ascii="宋体" w:hAnsi="宋体" w:hint="eastAsia"/>
          <w:bCs/>
          <w:color w:val="000000"/>
          <w:sz w:val="24"/>
          <w:szCs w:val="24"/>
        </w:rPr>
        <w:t>0%(其中</w:t>
      </w:r>
      <w:r w:rsidR="00272777">
        <w:rPr>
          <w:rFonts w:ascii="宋体" w:hAnsi="宋体" w:hint="eastAsia"/>
          <w:bCs/>
          <w:color w:val="000000"/>
          <w:sz w:val="24"/>
          <w:szCs w:val="24"/>
        </w:rPr>
        <w:t>出</w:t>
      </w:r>
      <w:r w:rsidR="00272777">
        <w:rPr>
          <w:rFonts w:ascii="宋体" w:hAnsi="宋体" w:hint="eastAsia"/>
          <w:bCs/>
          <w:color w:val="000000"/>
          <w:sz w:val="24"/>
          <w:szCs w:val="24"/>
        </w:rPr>
        <w:lastRenderedPageBreak/>
        <w:t>勤、</w:t>
      </w:r>
      <w:r w:rsidR="008B0F04" w:rsidRPr="008B0F04">
        <w:rPr>
          <w:rFonts w:ascii="宋体" w:hAnsi="宋体" w:hint="eastAsia"/>
          <w:bCs/>
          <w:color w:val="000000"/>
          <w:sz w:val="24"/>
          <w:szCs w:val="24"/>
        </w:rPr>
        <w:t>礼仪素养</w:t>
      </w:r>
      <w:r w:rsidR="00272777">
        <w:rPr>
          <w:rFonts w:ascii="宋体" w:hAnsi="宋体" w:hint="eastAsia"/>
          <w:bCs/>
          <w:color w:val="000000"/>
          <w:sz w:val="24"/>
          <w:szCs w:val="24"/>
        </w:rPr>
        <w:t>、课堂表现各占</w:t>
      </w:r>
      <w:r w:rsidR="008B0F04" w:rsidRPr="008B0F04">
        <w:rPr>
          <w:rFonts w:ascii="宋体" w:hAnsi="宋体" w:hint="eastAsia"/>
          <w:bCs/>
          <w:color w:val="000000"/>
          <w:sz w:val="24"/>
          <w:szCs w:val="24"/>
        </w:rPr>
        <w:t>10%），实践考核30%，期末理论</w:t>
      </w:r>
      <w:r w:rsidR="00272777">
        <w:rPr>
          <w:rFonts w:ascii="宋体" w:hAnsi="宋体" w:hint="eastAsia"/>
          <w:bCs/>
          <w:color w:val="000000"/>
          <w:sz w:val="24"/>
          <w:szCs w:val="24"/>
        </w:rPr>
        <w:t>考试4</w:t>
      </w:r>
      <w:r w:rsidR="008B0F04" w:rsidRPr="008B0F04">
        <w:rPr>
          <w:rFonts w:ascii="宋体" w:hAnsi="宋体" w:hint="eastAsia"/>
          <w:bCs/>
          <w:color w:val="000000"/>
          <w:sz w:val="24"/>
          <w:szCs w:val="24"/>
        </w:rPr>
        <w:t>0%</w:t>
      </w:r>
      <w:r w:rsidR="00272777">
        <w:rPr>
          <w:rFonts w:ascii="宋体" w:hAnsi="宋体" w:hint="eastAsia"/>
          <w:bCs/>
          <w:color w:val="000000"/>
          <w:sz w:val="24"/>
          <w:szCs w:val="24"/>
        </w:rPr>
        <w:t>。</w:t>
      </w:r>
    </w:p>
    <w:p w:rsidR="00A70BE4" w:rsidRDefault="00A70BE4" w:rsidP="00E155B9">
      <w:pPr>
        <w:spacing w:beforeLines="50" w:line="360" w:lineRule="auto"/>
        <w:outlineLvl w:val="1"/>
        <w:rPr>
          <w:rFonts w:ascii="黑体" w:eastAsia="黑体"/>
          <w:b/>
          <w:sz w:val="28"/>
          <w:szCs w:val="28"/>
        </w:rPr>
      </w:pPr>
      <w:bookmarkStart w:id="34" w:name="_Toc13906282"/>
      <w:r>
        <w:rPr>
          <w:rFonts w:ascii="黑体" w:eastAsia="黑体"/>
          <w:b/>
          <w:sz w:val="28"/>
          <w:szCs w:val="28"/>
        </w:rPr>
        <w:t>5</w:t>
      </w:r>
      <w:r>
        <w:rPr>
          <w:rFonts w:ascii="黑体" w:eastAsia="黑体" w:hint="eastAsia"/>
          <w:b/>
          <w:sz w:val="28"/>
          <w:szCs w:val="28"/>
        </w:rPr>
        <w:t>毕业要求</w:t>
      </w:r>
      <w:bookmarkEnd w:id="34"/>
    </w:p>
    <w:p w:rsidR="00A70BE4" w:rsidRDefault="00A70BE4" w:rsidP="00662C3F">
      <w:pPr>
        <w:spacing w:line="360" w:lineRule="auto"/>
        <w:ind w:firstLineChars="200" w:firstLine="482"/>
        <w:outlineLvl w:val="2"/>
        <w:rPr>
          <w:rFonts w:ascii="宋体"/>
          <w:b/>
          <w:sz w:val="24"/>
          <w:szCs w:val="24"/>
        </w:rPr>
      </w:pPr>
      <w:bookmarkStart w:id="35" w:name="_Toc13906283"/>
      <w:r>
        <w:rPr>
          <w:rFonts w:ascii="宋体" w:hAnsi="宋体"/>
          <w:b/>
          <w:sz w:val="24"/>
          <w:szCs w:val="24"/>
        </w:rPr>
        <w:t xml:space="preserve">5.1 </w:t>
      </w:r>
      <w:r>
        <w:rPr>
          <w:rFonts w:ascii="宋体" w:hAnsi="宋体" w:hint="eastAsia"/>
          <w:b/>
          <w:sz w:val="24"/>
          <w:szCs w:val="24"/>
        </w:rPr>
        <w:t>课程与学分要求</w:t>
      </w:r>
      <w:bookmarkEnd w:id="35"/>
    </w:p>
    <w:p w:rsidR="00A70BE4" w:rsidRDefault="00A70BE4" w:rsidP="00662C3F">
      <w:pPr>
        <w:spacing w:line="360" w:lineRule="auto"/>
        <w:ind w:firstLineChars="200" w:firstLine="480"/>
        <w:rPr>
          <w:rFonts w:ascii="宋体"/>
          <w:sz w:val="24"/>
          <w:szCs w:val="24"/>
        </w:rPr>
      </w:pPr>
      <w:r>
        <w:rPr>
          <w:rFonts w:ascii="宋体" w:hAnsi="宋体" w:hint="eastAsia"/>
          <w:sz w:val="24"/>
          <w:szCs w:val="24"/>
        </w:rPr>
        <w:t>课程要求：各门必修课程及选修的课程考试合格。</w:t>
      </w:r>
    </w:p>
    <w:p w:rsidR="00A70BE4" w:rsidRPr="00740FA9" w:rsidRDefault="00A70BE4" w:rsidP="00662C3F">
      <w:pPr>
        <w:spacing w:line="360" w:lineRule="auto"/>
        <w:ind w:firstLineChars="200" w:firstLine="480"/>
        <w:rPr>
          <w:rFonts w:ascii="宋体"/>
          <w:sz w:val="24"/>
          <w:szCs w:val="24"/>
        </w:rPr>
      </w:pPr>
      <w:r w:rsidRPr="00740FA9">
        <w:rPr>
          <w:rFonts w:ascii="宋体" w:hAnsi="宋体" w:hint="eastAsia"/>
          <w:sz w:val="24"/>
          <w:szCs w:val="24"/>
        </w:rPr>
        <w:t>学分要求：总学分为</w:t>
      </w:r>
      <w:r w:rsidR="007E296D">
        <w:rPr>
          <w:rFonts w:ascii="宋体" w:hAnsi="宋体" w:hint="eastAsia"/>
          <w:sz w:val="24"/>
          <w:szCs w:val="24"/>
        </w:rPr>
        <w:t>14</w:t>
      </w:r>
      <w:r w:rsidR="00622CFB">
        <w:rPr>
          <w:rFonts w:ascii="宋体" w:hAnsi="宋体" w:hint="eastAsia"/>
          <w:sz w:val="24"/>
          <w:szCs w:val="24"/>
        </w:rPr>
        <w:t>5</w:t>
      </w:r>
      <w:r w:rsidRPr="00740FA9">
        <w:rPr>
          <w:rFonts w:ascii="宋体" w:hAnsi="宋体" w:hint="eastAsia"/>
          <w:sz w:val="24"/>
          <w:szCs w:val="24"/>
        </w:rPr>
        <w:t>学分，其中必修</w:t>
      </w:r>
      <w:r w:rsidR="007A61D1">
        <w:rPr>
          <w:rFonts w:ascii="宋体" w:hAnsi="宋体" w:hint="eastAsia"/>
          <w:sz w:val="24"/>
          <w:szCs w:val="24"/>
        </w:rPr>
        <w:t>1</w:t>
      </w:r>
      <w:r w:rsidR="002723AF">
        <w:rPr>
          <w:rFonts w:ascii="宋体" w:hAnsi="宋体" w:hint="eastAsia"/>
          <w:sz w:val="24"/>
          <w:szCs w:val="24"/>
        </w:rPr>
        <w:t>31</w:t>
      </w:r>
      <w:r w:rsidR="00707DB1">
        <w:rPr>
          <w:rFonts w:ascii="宋体" w:hAnsi="宋体" w:hint="eastAsia"/>
          <w:sz w:val="24"/>
          <w:szCs w:val="24"/>
        </w:rPr>
        <w:t>.5</w:t>
      </w:r>
      <w:r w:rsidRPr="00740FA9">
        <w:rPr>
          <w:rFonts w:ascii="宋体" w:hAnsi="宋体" w:hint="eastAsia"/>
          <w:sz w:val="24"/>
          <w:szCs w:val="24"/>
        </w:rPr>
        <w:t>学分，选修</w:t>
      </w:r>
      <w:r w:rsidR="007E296D">
        <w:rPr>
          <w:rFonts w:ascii="宋体" w:hAnsi="宋体" w:hint="eastAsia"/>
          <w:sz w:val="24"/>
          <w:szCs w:val="24"/>
        </w:rPr>
        <w:t>1</w:t>
      </w:r>
      <w:r w:rsidR="007A61D1">
        <w:rPr>
          <w:rFonts w:ascii="宋体" w:hAnsi="宋体" w:hint="eastAsia"/>
          <w:sz w:val="24"/>
          <w:szCs w:val="24"/>
        </w:rPr>
        <w:t>3</w:t>
      </w:r>
      <w:r w:rsidR="007E296D">
        <w:rPr>
          <w:rFonts w:ascii="宋体" w:hAnsi="宋体" w:hint="eastAsia"/>
          <w:sz w:val="24"/>
          <w:szCs w:val="24"/>
        </w:rPr>
        <w:t>.5</w:t>
      </w:r>
      <w:r w:rsidR="00BD143E">
        <w:rPr>
          <w:rFonts w:ascii="宋体" w:hAnsi="宋体" w:hint="eastAsia"/>
          <w:sz w:val="24"/>
          <w:szCs w:val="24"/>
        </w:rPr>
        <w:t xml:space="preserve"> </w:t>
      </w:r>
      <w:r w:rsidRPr="00740FA9">
        <w:rPr>
          <w:rFonts w:ascii="宋体" w:hAnsi="宋体" w:hint="eastAsia"/>
          <w:sz w:val="24"/>
          <w:szCs w:val="24"/>
        </w:rPr>
        <w:t>学分。</w:t>
      </w:r>
    </w:p>
    <w:p w:rsidR="00A70BE4" w:rsidRDefault="00A70BE4" w:rsidP="00662C3F">
      <w:pPr>
        <w:spacing w:line="360" w:lineRule="auto"/>
        <w:ind w:firstLineChars="200" w:firstLine="482"/>
        <w:outlineLvl w:val="2"/>
        <w:rPr>
          <w:rFonts w:ascii="宋体"/>
          <w:b/>
          <w:sz w:val="24"/>
          <w:szCs w:val="24"/>
        </w:rPr>
      </w:pPr>
      <w:bookmarkStart w:id="36" w:name="_Toc13906284"/>
      <w:r>
        <w:rPr>
          <w:rFonts w:ascii="宋体" w:hAnsi="宋体"/>
          <w:b/>
          <w:sz w:val="24"/>
          <w:szCs w:val="24"/>
        </w:rPr>
        <w:t xml:space="preserve">5.2 </w:t>
      </w:r>
      <w:r>
        <w:rPr>
          <w:rFonts w:ascii="宋体" w:hAnsi="宋体" w:hint="eastAsia"/>
          <w:b/>
          <w:sz w:val="24"/>
          <w:szCs w:val="24"/>
        </w:rPr>
        <w:t>证书要求</w:t>
      </w:r>
      <w:bookmarkEnd w:id="36"/>
    </w:p>
    <w:p w:rsidR="003A4F22" w:rsidRPr="003B5643" w:rsidRDefault="003A4F22" w:rsidP="003A4F22">
      <w:pPr>
        <w:spacing w:line="360" w:lineRule="auto"/>
        <w:ind w:firstLineChars="200" w:firstLine="480"/>
        <w:rPr>
          <w:rFonts w:ascii="Times New Roman" w:hAnsi="Times New Roman"/>
        </w:rPr>
      </w:pPr>
      <w:r w:rsidRPr="003B5643">
        <w:rPr>
          <w:rFonts w:ascii="Times New Roman" w:hAnsi="Times New Roman"/>
          <w:sz w:val="24"/>
          <w:szCs w:val="24"/>
        </w:rPr>
        <w:t>专业学生毕业时，各项能力必须合格，按表</w:t>
      </w:r>
      <w:r w:rsidRPr="003B5643">
        <w:rPr>
          <w:rFonts w:ascii="Times New Roman" w:hAnsi="Times New Roman"/>
          <w:sz w:val="24"/>
          <w:szCs w:val="24"/>
        </w:rPr>
        <w:t>1-2</w:t>
      </w:r>
      <w:r w:rsidRPr="003B5643">
        <w:rPr>
          <w:rFonts w:ascii="Times New Roman" w:hAnsi="Times New Roman"/>
          <w:sz w:val="24"/>
          <w:szCs w:val="24"/>
        </w:rPr>
        <w:t>所列要求取得相应技能证书。</w:t>
      </w:r>
    </w:p>
    <w:p w:rsidR="003A4F22" w:rsidRPr="003B5643" w:rsidRDefault="003A4F22" w:rsidP="003A4F22">
      <w:pPr>
        <w:jc w:val="center"/>
        <w:rPr>
          <w:rFonts w:ascii="Times New Roman" w:eastAsia="黑体" w:hAnsi="Times New Roman"/>
          <w:szCs w:val="21"/>
        </w:rPr>
      </w:pPr>
      <w:r w:rsidRPr="003B5643">
        <w:rPr>
          <w:rFonts w:ascii="Times New Roman" w:eastAsia="黑体" w:hAnsi="Times New Roman"/>
          <w:szCs w:val="21"/>
        </w:rPr>
        <w:t>表</w:t>
      </w:r>
      <w:r w:rsidRPr="003B5643">
        <w:rPr>
          <w:rFonts w:ascii="Times New Roman" w:eastAsia="黑体" w:hAnsi="Times New Roman"/>
          <w:szCs w:val="21"/>
        </w:rPr>
        <w:t xml:space="preserve">1-2  </w:t>
      </w:r>
      <w:r>
        <w:rPr>
          <w:rFonts w:ascii="Times New Roman" w:eastAsia="黑体" w:hAnsi="Times New Roman" w:hint="eastAsia"/>
          <w:szCs w:val="21"/>
        </w:rPr>
        <w:t>酒店管理</w:t>
      </w:r>
      <w:r w:rsidRPr="003B5643">
        <w:rPr>
          <w:rFonts w:ascii="Times New Roman" w:eastAsia="黑体" w:hAnsi="Times New Roman"/>
          <w:szCs w:val="21"/>
        </w:rPr>
        <w:t>专业证书要求</w:t>
      </w:r>
    </w:p>
    <w:tbl>
      <w:tblPr>
        <w:tblW w:w="928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766"/>
        <w:gridCol w:w="5387"/>
        <w:gridCol w:w="2133"/>
      </w:tblGrid>
      <w:tr w:rsidR="003A4F22" w:rsidRPr="003B5643" w:rsidTr="00D50078">
        <w:trPr>
          <w:jc w:val="center"/>
        </w:trPr>
        <w:tc>
          <w:tcPr>
            <w:tcW w:w="1766" w:type="dxa"/>
            <w:shd w:val="clear" w:color="auto" w:fill="C0C0C0"/>
            <w:vAlign w:val="center"/>
          </w:tcPr>
          <w:p w:rsidR="003A4F22" w:rsidRPr="003B5643" w:rsidRDefault="003A4F22" w:rsidP="00D01419">
            <w:pPr>
              <w:adjustRightInd w:val="0"/>
              <w:snapToGrid w:val="0"/>
              <w:jc w:val="center"/>
              <w:rPr>
                <w:rFonts w:ascii="Times New Roman" w:hAnsi="Times New Roman"/>
                <w:szCs w:val="21"/>
              </w:rPr>
            </w:pPr>
            <w:r w:rsidRPr="003B5643">
              <w:rPr>
                <w:rFonts w:ascii="Times New Roman" w:hAnsi="Times New Roman"/>
                <w:szCs w:val="21"/>
              </w:rPr>
              <w:t>能力项目</w:t>
            </w:r>
          </w:p>
        </w:tc>
        <w:tc>
          <w:tcPr>
            <w:tcW w:w="5387" w:type="dxa"/>
            <w:shd w:val="clear" w:color="auto" w:fill="C0C0C0"/>
            <w:vAlign w:val="center"/>
          </w:tcPr>
          <w:p w:rsidR="003A4F22" w:rsidRPr="003B5643" w:rsidRDefault="003A4F22" w:rsidP="00D01419">
            <w:pPr>
              <w:adjustRightInd w:val="0"/>
              <w:snapToGrid w:val="0"/>
              <w:jc w:val="center"/>
              <w:rPr>
                <w:rFonts w:ascii="Times New Roman" w:hAnsi="Times New Roman"/>
                <w:szCs w:val="21"/>
              </w:rPr>
            </w:pPr>
            <w:r w:rsidRPr="003B5643">
              <w:rPr>
                <w:rFonts w:ascii="Times New Roman" w:hAnsi="Times New Roman"/>
                <w:szCs w:val="21"/>
              </w:rPr>
              <w:t>证书</w:t>
            </w:r>
          </w:p>
        </w:tc>
        <w:tc>
          <w:tcPr>
            <w:tcW w:w="2133" w:type="dxa"/>
            <w:shd w:val="clear" w:color="auto" w:fill="C0C0C0"/>
            <w:vAlign w:val="center"/>
          </w:tcPr>
          <w:p w:rsidR="003A4F22" w:rsidRPr="003B5643" w:rsidRDefault="003A4F22" w:rsidP="00D01419">
            <w:pPr>
              <w:adjustRightInd w:val="0"/>
              <w:snapToGrid w:val="0"/>
              <w:jc w:val="center"/>
              <w:rPr>
                <w:rFonts w:ascii="Times New Roman" w:hAnsi="Times New Roman"/>
                <w:szCs w:val="21"/>
              </w:rPr>
            </w:pPr>
            <w:r w:rsidRPr="003B5643">
              <w:rPr>
                <w:rFonts w:ascii="Times New Roman" w:hAnsi="Times New Roman"/>
                <w:szCs w:val="21"/>
              </w:rPr>
              <w:t>要求</w:t>
            </w:r>
          </w:p>
        </w:tc>
      </w:tr>
      <w:tr w:rsidR="003A4F22" w:rsidRPr="003B5643" w:rsidTr="00D50078">
        <w:trPr>
          <w:trHeight w:val="603"/>
          <w:jc w:val="center"/>
        </w:trPr>
        <w:tc>
          <w:tcPr>
            <w:tcW w:w="1766" w:type="dxa"/>
            <w:vAlign w:val="center"/>
          </w:tcPr>
          <w:p w:rsidR="003A4F22" w:rsidRPr="003B5643" w:rsidRDefault="003A4F22" w:rsidP="00D01419">
            <w:pPr>
              <w:adjustRightInd w:val="0"/>
              <w:snapToGrid w:val="0"/>
              <w:jc w:val="center"/>
              <w:rPr>
                <w:rFonts w:ascii="Times New Roman" w:hAnsi="Times New Roman"/>
                <w:szCs w:val="21"/>
              </w:rPr>
            </w:pPr>
            <w:r w:rsidRPr="003B5643">
              <w:rPr>
                <w:rFonts w:ascii="Times New Roman" w:hAnsi="Times New Roman"/>
                <w:szCs w:val="21"/>
              </w:rPr>
              <w:t>计算机操作能力</w:t>
            </w:r>
          </w:p>
        </w:tc>
        <w:tc>
          <w:tcPr>
            <w:tcW w:w="5387" w:type="dxa"/>
            <w:vAlign w:val="center"/>
          </w:tcPr>
          <w:p w:rsidR="003A4F22" w:rsidRPr="003B5643" w:rsidRDefault="003A4F22" w:rsidP="003A4F22">
            <w:pPr>
              <w:adjustRightInd w:val="0"/>
              <w:snapToGrid w:val="0"/>
              <w:rPr>
                <w:rFonts w:ascii="Times New Roman" w:hAnsi="Times New Roman"/>
                <w:szCs w:val="21"/>
              </w:rPr>
            </w:pPr>
            <w:r w:rsidRPr="003B5643">
              <w:rPr>
                <w:rFonts w:ascii="Times New Roman" w:hAnsi="Times New Roman" w:hint="eastAsia"/>
                <w:szCs w:val="21"/>
              </w:rPr>
              <w:t>《全国计算机等级考试一级证书》或</w:t>
            </w:r>
          </w:p>
          <w:p w:rsidR="003A4F22" w:rsidRPr="003B5643" w:rsidRDefault="003A4F22" w:rsidP="003A4F22">
            <w:pPr>
              <w:adjustRightInd w:val="0"/>
              <w:snapToGrid w:val="0"/>
              <w:rPr>
                <w:rFonts w:ascii="Times New Roman" w:hAnsi="Times New Roman"/>
                <w:szCs w:val="21"/>
              </w:rPr>
            </w:pPr>
            <w:r w:rsidRPr="003B5643">
              <w:rPr>
                <w:rFonts w:ascii="Times New Roman" w:hAnsi="Times New Roman" w:hint="eastAsia"/>
                <w:szCs w:val="21"/>
              </w:rPr>
              <w:t>《全国计算机高新考试办公软件模块中级证书》（</w:t>
            </w:r>
            <w:r w:rsidRPr="003B5643">
              <w:rPr>
                <w:rFonts w:ascii="Times New Roman" w:hAnsi="Times New Roman" w:hint="eastAsia"/>
                <w:szCs w:val="21"/>
              </w:rPr>
              <w:t>OSTA</w:t>
            </w:r>
            <w:r w:rsidRPr="003B5643">
              <w:rPr>
                <w:rFonts w:ascii="Times New Roman" w:hAnsi="Times New Roman" w:hint="eastAsia"/>
                <w:szCs w:val="21"/>
              </w:rPr>
              <w:t>）或</w:t>
            </w:r>
            <w:r w:rsidRPr="003A4F22">
              <w:rPr>
                <w:rFonts w:ascii="Times New Roman" w:hAnsi="Times New Roman" w:hint="eastAsia"/>
                <w:szCs w:val="21"/>
              </w:rPr>
              <w:t>学校组织的相关能力水平的考试成绩合格</w:t>
            </w:r>
          </w:p>
        </w:tc>
        <w:tc>
          <w:tcPr>
            <w:tcW w:w="2133" w:type="dxa"/>
            <w:vAlign w:val="center"/>
          </w:tcPr>
          <w:p w:rsidR="003A4F22" w:rsidRPr="003B5643" w:rsidRDefault="003A4F22" w:rsidP="00D01419">
            <w:pPr>
              <w:adjustRightInd w:val="0"/>
              <w:snapToGrid w:val="0"/>
              <w:jc w:val="center"/>
              <w:rPr>
                <w:rFonts w:ascii="Times New Roman" w:hAnsi="Times New Roman"/>
                <w:szCs w:val="21"/>
              </w:rPr>
            </w:pPr>
            <w:r>
              <w:rPr>
                <w:rFonts w:ascii="Times New Roman" w:hAnsi="Times New Roman" w:hint="eastAsia"/>
                <w:szCs w:val="21"/>
              </w:rPr>
              <w:t>必须取得</w:t>
            </w:r>
          </w:p>
        </w:tc>
      </w:tr>
      <w:tr w:rsidR="003A4F22" w:rsidRPr="003B5643" w:rsidTr="00D50078">
        <w:trPr>
          <w:trHeight w:val="555"/>
          <w:jc w:val="center"/>
        </w:trPr>
        <w:tc>
          <w:tcPr>
            <w:tcW w:w="1766" w:type="dxa"/>
            <w:vAlign w:val="center"/>
          </w:tcPr>
          <w:p w:rsidR="003A4F22" w:rsidRPr="003B5643" w:rsidRDefault="003A4F22" w:rsidP="00D01419">
            <w:pPr>
              <w:adjustRightInd w:val="0"/>
              <w:snapToGrid w:val="0"/>
              <w:jc w:val="center"/>
              <w:rPr>
                <w:rFonts w:ascii="Times New Roman" w:hAnsi="Times New Roman"/>
                <w:szCs w:val="21"/>
              </w:rPr>
            </w:pPr>
            <w:r w:rsidRPr="003B5643">
              <w:rPr>
                <w:rFonts w:ascii="Times New Roman" w:hAnsi="Times New Roman"/>
                <w:szCs w:val="21"/>
              </w:rPr>
              <w:t>英语能力</w:t>
            </w:r>
          </w:p>
        </w:tc>
        <w:tc>
          <w:tcPr>
            <w:tcW w:w="5387" w:type="dxa"/>
            <w:vAlign w:val="center"/>
          </w:tcPr>
          <w:p w:rsidR="003A4F22" w:rsidRPr="003B5643" w:rsidRDefault="003A4F22" w:rsidP="00D01419">
            <w:pPr>
              <w:adjustRightInd w:val="0"/>
              <w:snapToGrid w:val="0"/>
              <w:jc w:val="center"/>
              <w:rPr>
                <w:rFonts w:ascii="Times New Roman" w:hAnsi="Times New Roman"/>
                <w:szCs w:val="21"/>
              </w:rPr>
            </w:pPr>
            <w:r w:rsidRPr="003B5643">
              <w:rPr>
                <w:rFonts w:ascii="Times New Roman" w:hAnsi="Times New Roman"/>
                <w:szCs w:val="21"/>
              </w:rPr>
              <w:t>高等学校英语应用能力</w:t>
            </w:r>
            <w:r w:rsidRPr="003B5643">
              <w:rPr>
                <w:rFonts w:ascii="Times New Roman" w:hAnsi="Times New Roman"/>
                <w:szCs w:val="21"/>
              </w:rPr>
              <w:t>B</w:t>
            </w:r>
            <w:r w:rsidRPr="003B5643">
              <w:rPr>
                <w:rFonts w:ascii="Times New Roman" w:hAnsi="Times New Roman"/>
                <w:szCs w:val="21"/>
              </w:rPr>
              <w:t>级证书</w:t>
            </w:r>
          </w:p>
          <w:p w:rsidR="003A4F22" w:rsidRPr="003B5643" w:rsidRDefault="003A4F22" w:rsidP="00D01419">
            <w:pPr>
              <w:adjustRightInd w:val="0"/>
              <w:snapToGrid w:val="0"/>
              <w:jc w:val="center"/>
              <w:rPr>
                <w:rFonts w:ascii="Times New Roman" w:hAnsi="Times New Roman"/>
                <w:szCs w:val="21"/>
              </w:rPr>
            </w:pPr>
            <w:r w:rsidRPr="003B5643">
              <w:rPr>
                <w:rFonts w:ascii="Times New Roman" w:hAnsi="Times New Roman"/>
                <w:szCs w:val="21"/>
              </w:rPr>
              <w:t>或校内相当水平的考试</w:t>
            </w:r>
          </w:p>
        </w:tc>
        <w:tc>
          <w:tcPr>
            <w:tcW w:w="2133" w:type="dxa"/>
            <w:tcBorders>
              <w:bottom w:val="single" w:sz="4" w:space="0" w:color="auto"/>
            </w:tcBorders>
            <w:vAlign w:val="center"/>
          </w:tcPr>
          <w:p w:rsidR="003A4F22" w:rsidRPr="003B5643" w:rsidRDefault="003A4F22" w:rsidP="00D01419">
            <w:pPr>
              <w:adjustRightInd w:val="0"/>
              <w:snapToGrid w:val="0"/>
              <w:jc w:val="center"/>
              <w:rPr>
                <w:rFonts w:ascii="Times New Roman" w:hAnsi="Times New Roman"/>
                <w:szCs w:val="21"/>
              </w:rPr>
            </w:pPr>
            <w:r>
              <w:rPr>
                <w:rFonts w:ascii="Times New Roman" w:hAnsi="Times New Roman" w:hint="eastAsia"/>
                <w:szCs w:val="21"/>
              </w:rPr>
              <w:t>必须取得</w:t>
            </w:r>
          </w:p>
        </w:tc>
      </w:tr>
      <w:tr w:rsidR="003A4F22" w:rsidRPr="003B5643" w:rsidTr="00D50078">
        <w:trPr>
          <w:trHeight w:val="406"/>
          <w:jc w:val="center"/>
        </w:trPr>
        <w:tc>
          <w:tcPr>
            <w:tcW w:w="1766" w:type="dxa"/>
            <w:vAlign w:val="center"/>
          </w:tcPr>
          <w:p w:rsidR="003A4F22" w:rsidRPr="003B5643" w:rsidRDefault="003A4F22" w:rsidP="00D01419">
            <w:pPr>
              <w:adjustRightInd w:val="0"/>
              <w:snapToGrid w:val="0"/>
              <w:jc w:val="center"/>
              <w:rPr>
                <w:rFonts w:ascii="Times New Roman" w:hAnsi="Times New Roman"/>
                <w:szCs w:val="21"/>
              </w:rPr>
            </w:pPr>
            <w:r w:rsidRPr="003B5643">
              <w:rPr>
                <w:rFonts w:ascii="Times New Roman" w:hAnsi="Times New Roman"/>
                <w:szCs w:val="21"/>
              </w:rPr>
              <w:t>普通话水平</w:t>
            </w:r>
          </w:p>
        </w:tc>
        <w:tc>
          <w:tcPr>
            <w:tcW w:w="5387" w:type="dxa"/>
            <w:vAlign w:val="center"/>
          </w:tcPr>
          <w:p w:rsidR="003A4F22" w:rsidRPr="003B5643" w:rsidRDefault="003A4F22" w:rsidP="00D01419">
            <w:pPr>
              <w:adjustRightInd w:val="0"/>
              <w:snapToGrid w:val="0"/>
              <w:jc w:val="center"/>
              <w:rPr>
                <w:rFonts w:ascii="Times New Roman" w:hAnsi="Times New Roman"/>
                <w:szCs w:val="21"/>
              </w:rPr>
            </w:pPr>
            <w:r w:rsidRPr="003B5643">
              <w:rPr>
                <w:rFonts w:ascii="Times New Roman" w:hAnsi="Times New Roman"/>
                <w:szCs w:val="21"/>
              </w:rPr>
              <w:t>全国普通话水平测试三级甲等</w:t>
            </w:r>
            <w:r w:rsidR="00D01419">
              <w:rPr>
                <w:rFonts w:ascii="Times New Roman" w:hAnsi="Times New Roman" w:hint="eastAsia"/>
                <w:szCs w:val="21"/>
              </w:rPr>
              <w:t>以上</w:t>
            </w:r>
          </w:p>
        </w:tc>
        <w:tc>
          <w:tcPr>
            <w:tcW w:w="2133" w:type="dxa"/>
            <w:tcBorders>
              <w:top w:val="single" w:sz="4" w:space="0" w:color="auto"/>
            </w:tcBorders>
            <w:vAlign w:val="center"/>
          </w:tcPr>
          <w:p w:rsidR="003A4F22" w:rsidRPr="003B5643" w:rsidRDefault="00D01419" w:rsidP="00D01419">
            <w:pPr>
              <w:adjustRightInd w:val="0"/>
              <w:snapToGrid w:val="0"/>
              <w:jc w:val="center"/>
              <w:rPr>
                <w:rFonts w:ascii="Times New Roman" w:hAnsi="Times New Roman"/>
                <w:szCs w:val="21"/>
              </w:rPr>
            </w:pPr>
            <w:r>
              <w:rPr>
                <w:rFonts w:ascii="Times New Roman" w:hAnsi="Times New Roman" w:hint="eastAsia"/>
                <w:szCs w:val="21"/>
              </w:rPr>
              <w:t>必须</w:t>
            </w:r>
            <w:r w:rsidR="003A4F22">
              <w:rPr>
                <w:rFonts w:ascii="Times New Roman" w:hAnsi="Times New Roman" w:hint="eastAsia"/>
                <w:szCs w:val="21"/>
              </w:rPr>
              <w:t>取得</w:t>
            </w:r>
          </w:p>
        </w:tc>
      </w:tr>
      <w:tr w:rsidR="003A4F22" w:rsidRPr="003B5643" w:rsidTr="00D50078">
        <w:trPr>
          <w:trHeight w:val="383"/>
          <w:jc w:val="center"/>
        </w:trPr>
        <w:tc>
          <w:tcPr>
            <w:tcW w:w="1766" w:type="dxa"/>
            <w:vMerge w:val="restart"/>
            <w:vAlign w:val="center"/>
          </w:tcPr>
          <w:p w:rsidR="003A4F22" w:rsidRPr="003B5643" w:rsidRDefault="003A4F22" w:rsidP="00D01419">
            <w:pPr>
              <w:adjustRightInd w:val="0"/>
              <w:snapToGrid w:val="0"/>
              <w:jc w:val="center"/>
              <w:rPr>
                <w:rFonts w:ascii="Times New Roman" w:hAnsi="Times New Roman"/>
                <w:szCs w:val="21"/>
              </w:rPr>
            </w:pPr>
            <w:r w:rsidRPr="003B5643">
              <w:rPr>
                <w:rFonts w:ascii="Times New Roman" w:hAnsi="Times New Roman" w:hint="eastAsia"/>
                <w:szCs w:val="21"/>
              </w:rPr>
              <w:t>专业技能</w:t>
            </w:r>
          </w:p>
        </w:tc>
        <w:tc>
          <w:tcPr>
            <w:tcW w:w="5387" w:type="dxa"/>
            <w:vAlign w:val="center"/>
          </w:tcPr>
          <w:p w:rsidR="003A4F22" w:rsidRPr="003B5643" w:rsidRDefault="00D50078" w:rsidP="00D50078">
            <w:pPr>
              <w:adjustRightInd w:val="0"/>
              <w:snapToGrid w:val="0"/>
              <w:jc w:val="center"/>
              <w:rPr>
                <w:rFonts w:ascii="Times New Roman" w:hAnsi="Times New Roman"/>
                <w:szCs w:val="21"/>
              </w:rPr>
            </w:pPr>
            <w:r w:rsidRPr="00D50078">
              <w:rPr>
                <w:rFonts w:ascii="Times New Roman" w:hAnsi="Times New Roman" w:hint="eastAsia"/>
                <w:szCs w:val="21"/>
              </w:rPr>
              <w:t>餐饮职业经理人、酒店管理师、中级茶艺师中一种</w:t>
            </w:r>
          </w:p>
        </w:tc>
        <w:tc>
          <w:tcPr>
            <w:tcW w:w="2133" w:type="dxa"/>
            <w:tcBorders>
              <w:bottom w:val="single" w:sz="4" w:space="0" w:color="auto"/>
            </w:tcBorders>
            <w:vAlign w:val="center"/>
          </w:tcPr>
          <w:p w:rsidR="003A4F22" w:rsidRPr="003B5643" w:rsidRDefault="00D01419" w:rsidP="00D01419">
            <w:pPr>
              <w:adjustRightInd w:val="0"/>
              <w:snapToGrid w:val="0"/>
              <w:jc w:val="center"/>
              <w:rPr>
                <w:rFonts w:ascii="Times New Roman" w:hAnsi="Times New Roman"/>
                <w:szCs w:val="21"/>
              </w:rPr>
            </w:pPr>
            <w:r>
              <w:rPr>
                <w:rFonts w:ascii="Times New Roman" w:hAnsi="Times New Roman" w:hint="eastAsia"/>
                <w:szCs w:val="21"/>
              </w:rPr>
              <w:t>建议取得</w:t>
            </w:r>
          </w:p>
        </w:tc>
      </w:tr>
      <w:tr w:rsidR="003A4F22" w:rsidRPr="003B5643" w:rsidTr="00D50078">
        <w:trPr>
          <w:trHeight w:val="419"/>
          <w:jc w:val="center"/>
        </w:trPr>
        <w:tc>
          <w:tcPr>
            <w:tcW w:w="1766" w:type="dxa"/>
            <w:vMerge/>
            <w:vAlign w:val="center"/>
          </w:tcPr>
          <w:p w:rsidR="003A4F22" w:rsidRPr="003B5643" w:rsidRDefault="003A4F22" w:rsidP="00D01419">
            <w:pPr>
              <w:adjustRightInd w:val="0"/>
              <w:snapToGrid w:val="0"/>
              <w:jc w:val="center"/>
              <w:rPr>
                <w:rFonts w:ascii="Times New Roman" w:hAnsi="Times New Roman"/>
                <w:szCs w:val="21"/>
              </w:rPr>
            </w:pPr>
          </w:p>
        </w:tc>
        <w:tc>
          <w:tcPr>
            <w:tcW w:w="5387" w:type="dxa"/>
            <w:vAlign w:val="center"/>
          </w:tcPr>
          <w:p w:rsidR="00D50078" w:rsidRDefault="00D50078" w:rsidP="00D01419">
            <w:pPr>
              <w:adjustRightInd w:val="0"/>
              <w:snapToGrid w:val="0"/>
              <w:jc w:val="center"/>
              <w:rPr>
                <w:rFonts w:ascii="Times New Roman" w:hAnsi="Times New Roman"/>
                <w:szCs w:val="21"/>
              </w:rPr>
            </w:pPr>
            <w:r w:rsidRPr="00D50078">
              <w:rPr>
                <w:rFonts w:ascii="Times New Roman" w:hAnsi="Times New Roman" w:hint="eastAsia"/>
                <w:szCs w:val="21"/>
              </w:rPr>
              <w:t>餐厅服务员（中或高级）、客房服务员（中或高级）、</w:t>
            </w:r>
          </w:p>
          <w:p w:rsidR="003A4F22" w:rsidRPr="003B5643" w:rsidRDefault="00D50078" w:rsidP="00D01419">
            <w:pPr>
              <w:adjustRightInd w:val="0"/>
              <w:snapToGrid w:val="0"/>
              <w:jc w:val="center"/>
              <w:rPr>
                <w:rFonts w:ascii="Times New Roman" w:hAnsi="Times New Roman"/>
                <w:szCs w:val="21"/>
              </w:rPr>
            </w:pPr>
            <w:r w:rsidRPr="00D50078">
              <w:rPr>
                <w:rFonts w:ascii="Times New Roman" w:hAnsi="Times New Roman" w:hint="eastAsia"/>
                <w:szCs w:val="21"/>
              </w:rPr>
              <w:t>调酒师、插花师、咖啡师</w:t>
            </w:r>
          </w:p>
        </w:tc>
        <w:tc>
          <w:tcPr>
            <w:tcW w:w="2133" w:type="dxa"/>
            <w:tcBorders>
              <w:top w:val="single" w:sz="4" w:space="0" w:color="auto"/>
            </w:tcBorders>
            <w:vAlign w:val="center"/>
          </w:tcPr>
          <w:p w:rsidR="003A4F22" w:rsidRPr="003B5643" w:rsidRDefault="00D01419" w:rsidP="00D01419">
            <w:pPr>
              <w:adjustRightInd w:val="0"/>
              <w:snapToGrid w:val="0"/>
              <w:jc w:val="center"/>
              <w:rPr>
                <w:rFonts w:ascii="Times New Roman" w:hAnsi="Times New Roman"/>
                <w:szCs w:val="21"/>
              </w:rPr>
            </w:pPr>
            <w:r w:rsidRPr="003B5643">
              <w:rPr>
                <w:rFonts w:ascii="Times New Roman" w:hAnsi="Times New Roman"/>
                <w:szCs w:val="21"/>
              </w:rPr>
              <w:t>建议取得，数量不限</w:t>
            </w:r>
          </w:p>
        </w:tc>
      </w:tr>
      <w:tr w:rsidR="003A4F22" w:rsidRPr="003B5643" w:rsidTr="00D50078">
        <w:trPr>
          <w:trHeight w:val="411"/>
          <w:jc w:val="center"/>
        </w:trPr>
        <w:tc>
          <w:tcPr>
            <w:tcW w:w="1766" w:type="dxa"/>
            <w:vAlign w:val="center"/>
          </w:tcPr>
          <w:p w:rsidR="003A4F22" w:rsidRPr="003B5643" w:rsidRDefault="003A4F22" w:rsidP="00D01419">
            <w:pPr>
              <w:adjustRightInd w:val="0"/>
              <w:snapToGrid w:val="0"/>
              <w:jc w:val="center"/>
              <w:rPr>
                <w:rFonts w:ascii="Times New Roman" w:hAnsi="Times New Roman"/>
                <w:szCs w:val="21"/>
              </w:rPr>
            </w:pPr>
            <w:r>
              <w:rPr>
                <w:rFonts w:ascii="Times New Roman" w:hAnsi="Times New Roman" w:hint="eastAsia"/>
                <w:szCs w:val="21"/>
              </w:rPr>
              <w:t>职业能力考核</w:t>
            </w:r>
          </w:p>
        </w:tc>
        <w:tc>
          <w:tcPr>
            <w:tcW w:w="5387" w:type="dxa"/>
            <w:vAlign w:val="center"/>
          </w:tcPr>
          <w:p w:rsidR="003A4F22" w:rsidRPr="003B5643" w:rsidRDefault="00D50078" w:rsidP="00D01419">
            <w:pPr>
              <w:adjustRightInd w:val="0"/>
              <w:snapToGrid w:val="0"/>
              <w:jc w:val="center"/>
              <w:rPr>
                <w:rFonts w:ascii="Times New Roman" w:hAnsi="Times New Roman"/>
                <w:szCs w:val="21"/>
              </w:rPr>
            </w:pPr>
            <w:r>
              <w:rPr>
                <w:rFonts w:ascii="Times New Roman" w:hAnsi="Times New Roman" w:hint="eastAsia"/>
                <w:szCs w:val="21"/>
              </w:rPr>
              <w:t>通过酒店管理专业综合技能考核</w:t>
            </w:r>
          </w:p>
        </w:tc>
        <w:tc>
          <w:tcPr>
            <w:tcW w:w="2133" w:type="dxa"/>
            <w:vAlign w:val="center"/>
          </w:tcPr>
          <w:p w:rsidR="003A4F22" w:rsidRPr="003B5643" w:rsidRDefault="00D50078" w:rsidP="00D01419">
            <w:pPr>
              <w:adjustRightInd w:val="0"/>
              <w:snapToGrid w:val="0"/>
              <w:jc w:val="center"/>
              <w:rPr>
                <w:rFonts w:ascii="Times New Roman" w:hAnsi="Times New Roman"/>
                <w:szCs w:val="21"/>
              </w:rPr>
            </w:pPr>
            <w:r>
              <w:rPr>
                <w:rFonts w:ascii="Times New Roman" w:hAnsi="Times New Roman" w:hint="eastAsia"/>
                <w:szCs w:val="21"/>
              </w:rPr>
              <w:t>必须通过</w:t>
            </w:r>
          </w:p>
        </w:tc>
      </w:tr>
    </w:tbl>
    <w:p w:rsidR="00A70BE4" w:rsidRDefault="00A70BE4" w:rsidP="003F43BE">
      <w:pPr>
        <w:spacing w:line="360" w:lineRule="auto"/>
        <w:ind w:firstLineChars="200" w:firstLine="482"/>
        <w:outlineLvl w:val="2"/>
        <w:rPr>
          <w:rFonts w:ascii="宋体"/>
          <w:b/>
          <w:sz w:val="24"/>
          <w:szCs w:val="24"/>
        </w:rPr>
      </w:pPr>
      <w:bookmarkStart w:id="37" w:name="_Toc13906285"/>
      <w:r>
        <w:rPr>
          <w:rFonts w:ascii="宋体" w:hAnsi="宋体"/>
          <w:b/>
          <w:sz w:val="24"/>
          <w:szCs w:val="24"/>
        </w:rPr>
        <w:t xml:space="preserve">5.3 </w:t>
      </w:r>
      <w:r>
        <w:rPr>
          <w:rFonts w:ascii="宋体" w:hAnsi="宋体" w:hint="eastAsia"/>
          <w:b/>
          <w:sz w:val="24"/>
          <w:szCs w:val="24"/>
        </w:rPr>
        <w:t>毕业项目</w:t>
      </w:r>
      <w:bookmarkEnd w:id="37"/>
    </w:p>
    <w:p w:rsidR="00A70BE4" w:rsidRDefault="00A70BE4" w:rsidP="00662C3F">
      <w:pPr>
        <w:spacing w:line="360" w:lineRule="auto"/>
        <w:ind w:firstLineChars="200" w:firstLine="480"/>
        <w:rPr>
          <w:rFonts w:ascii="宋体"/>
          <w:sz w:val="24"/>
          <w:szCs w:val="24"/>
        </w:rPr>
      </w:pPr>
      <w:r>
        <w:rPr>
          <w:rFonts w:ascii="宋体" w:hAnsi="宋体" w:hint="eastAsia"/>
          <w:sz w:val="24"/>
          <w:szCs w:val="24"/>
        </w:rPr>
        <w:t>以个人或团队完成一项与本专业相关的毕业设计或调研报告，或个人完成一篇与本专业相关的毕业论文，评审合格，答辩通过。</w:t>
      </w:r>
    </w:p>
    <w:p w:rsidR="00A70BE4" w:rsidRPr="00CE6A5E" w:rsidRDefault="00A70BE4" w:rsidP="00662C3F">
      <w:pPr>
        <w:spacing w:line="360" w:lineRule="auto"/>
        <w:ind w:firstLineChars="200" w:firstLine="482"/>
        <w:outlineLvl w:val="2"/>
        <w:rPr>
          <w:rFonts w:ascii="宋体"/>
          <w:b/>
          <w:sz w:val="24"/>
          <w:szCs w:val="24"/>
        </w:rPr>
      </w:pPr>
      <w:bookmarkStart w:id="38" w:name="_Toc13906286"/>
      <w:r w:rsidRPr="00CE6A5E">
        <w:rPr>
          <w:rFonts w:ascii="宋体" w:hAnsi="宋体"/>
          <w:b/>
          <w:sz w:val="24"/>
          <w:szCs w:val="24"/>
        </w:rPr>
        <w:t xml:space="preserve">5.4 </w:t>
      </w:r>
      <w:r w:rsidRPr="00CE6A5E">
        <w:rPr>
          <w:rFonts w:ascii="宋体" w:hAnsi="宋体" w:hint="eastAsia"/>
          <w:b/>
          <w:sz w:val="24"/>
          <w:szCs w:val="24"/>
        </w:rPr>
        <w:t>素质拓展积分要求</w:t>
      </w:r>
      <w:bookmarkEnd w:id="38"/>
    </w:p>
    <w:p w:rsidR="00A70BE4" w:rsidRPr="000C6B04" w:rsidRDefault="00A70BE4" w:rsidP="00662C3F">
      <w:pPr>
        <w:spacing w:line="360" w:lineRule="auto"/>
        <w:ind w:firstLineChars="200" w:firstLine="480"/>
        <w:rPr>
          <w:rFonts w:ascii="宋体"/>
          <w:sz w:val="24"/>
          <w:szCs w:val="24"/>
        </w:rPr>
      </w:pPr>
      <w:r w:rsidRPr="000C6B04">
        <w:rPr>
          <w:rFonts w:ascii="宋体" w:hint="eastAsia"/>
          <w:sz w:val="24"/>
          <w:szCs w:val="24"/>
        </w:rPr>
        <w:t>必须取得</w:t>
      </w:r>
      <w:r w:rsidRPr="000C6B04">
        <w:rPr>
          <w:rFonts w:ascii="宋体"/>
          <w:sz w:val="24"/>
          <w:szCs w:val="24"/>
        </w:rPr>
        <w:t>150</w:t>
      </w:r>
      <w:r w:rsidRPr="000C6B04">
        <w:rPr>
          <w:rFonts w:ascii="宋体" w:hint="eastAsia"/>
          <w:sz w:val="24"/>
          <w:szCs w:val="24"/>
        </w:rPr>
        <w:t>分的素质拓展积分，由院系审定。</w:t>
      </w:r>
    </w:p>
    <w:p w:rsidR="00A70BE4" w:rsidRPr="000C6B04" w:rsidRDefault="00A70BE4" w:rsidP="00662C3F">
      <w:pPr>
        <w:spacing w:line="360" w:lineRule="auto"/>
        <w:ind w:firstLineChars="200" w:firstLine="480"/>
        <w:rPr>
          <w:rFonts w:ascii="宋体"/>
          <w:sz w:val="24"/>
          <w:szCs w:val="24"/>
        </w:rPr>
      </w:pPr>
      <w:r w:rsidRPr="000C6B04">
        <w:rPr>
          <w:rFonts w:ascii="宋体" w:hint="eastAsia"/>
          <w:sz w:val="24"/>
          <w:szCs w:val="24"/>
        </w:rPr>
        <w:t>学生在校期间，积极参加大学生素质拓展行动计划。通过江苏省大学生成长服务平台（</w:t>
      </w:r>
      <w:r w:rsidRPr="000C6B04">
        <w:rPr>
          <w:rFonts w:ascii="宋体"/>
          <w:sz w:val="24"/>
          <w:szCs w:val="24"/>
        </w:rPr>
        <w:t>PU</w:t>
      </w:r>
      <w:r w:rsidRPr="000C6B04">
        <w:rPr>
          <w:rFonts w:ascii="宋体" w:hint="eastAsia"/>
          <w:sz w:val="24"/>
          <w:szCs w:val="24"/>
        </w:rPr>
        <w:t>平台）和学生信息管理系统（学工</w:t>
      </w:r>
      <w:r w:rsidRPr="000C6B04">
        <w:rPr>
          <w:rFonts w:ascii="宋体"/>
          <w:sz w:val="24"/>
          <w:szCs w:val="24"/>
        </w:rPr>
        <w:t>OFFICE</w:t>
      </w:r>
      <w:r w:rsidRPr="000C6B04">
        <w:rPr>
          <w:rFonts w:ascii="宋体" w:hint="eastAsia"/>
          <w:sz w:val="24"/>
          <w:szCs w:val="24"/>
        </w:rPr>
        <w:t>），获得“思想道德、科学人文、身心发展、职业能力”等素质拓展积分。</w:t>
      </w:r>
    </w:p>
    <w:p w:rsidR="00A70BE4" w:rsidRDefault="00A70BE4" w:rsidP="00654FFE">
      <w:pPr>
        <w:jc w:val="center"/>
        <w:rPr>
          <w:rFonts w:ascii="黑体" w:eastAsia="黑体" w:hAnsi="宋体"/>
          <w:szCs w:val="21"/>
        </w:rPr>
      </w:pPr>
      <w:r w:rsidRPr="000C6B04">
        <w:rPr>
          <w:rFonts w:ascii="黑体" w:eastAsia="黑体" w:hAnsi="宋体" w:hint="eastAsia"/>
          <w:szCs w:val="21"/>
        </w:rPr>
        <w:t>表</w:t>
      </w:r>
      <w:r w:rsidRPr="000C6B04">
        <w:rPr>
          <w:rFonts w:ascii="黑体" w:eastAsia="黑体" w:hAnsi="宋体"/>
          <w:szCs w:val="21"/>
        </w:rPr>
        <w:t>1-2</w:t>
      </w:r>
      <w:r w:rsidRPr="000C6B04">
        <w:rPr>
          <w:rFonts w:ascii="黑体" w:eastAsia="黑体" w:hAnsi="宋体" w:hint="eastAsia"/>
          <w:szCs w:val="21"/>
        </w:rPr>
        <w:t>：</w:t>
      </w:r>
      <w:r>
        <w:rPr>
          <w:rFonts w:ascii="黑体" w:eastAsia="黑体" w:hAnsi="宋体" w:hint="eastAsia"/>
          <w:szCs w:val="21"/>
        </w:rPr>
        <w:t>酒店管理</w:t>
      </w:r>
      <w:r w:rsidRPr="000C6B04">
        <w:rPr>
          <w:rFonts w:ascii="黑体" w:eastAsia="黑体" w:hAnsi="宋体" w:hint="eastAsia"/>
          <w:szCs w:val="21"/>
        </w:rPr>
        <w:t>专业素质拓展积分项目表</w:t>
      </w:r>
    </w:p>
    <w:tbl>
      <w:tblPr>
        <w:tblW w:w="85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755"/>
        <w:gridCol w:w="966"/>
        <w:gridCol w:w="966"/>
        <w:gridCol w:w="967"/>
        <w:gridCol w:w="967"/>
        <w:gridCol w:w="967"/>
        <w:gridCol w:w="967"/>
        <w:gridCol w:w="967"/>
      </w:tblGrid>
      <w:tr w:rsidR="00A70BE4" w:rsidRPr="000C6B04" w:rsidTr="004030A3">
        <w:tc>
          <w:tcPr>
            <w:tcW w:w="1755" w:type="dxa"/>
            <w:tcBorders>
              <w:tl2br w:val="single" w:sz="4" w:space="0" w:color="000000"/>
            </w:tcBorders>
            <w:shd w:val="clear" w:color="auto" w:fill="F2F2F2"/>
            <w:vAlign w:val="center"/>
          </w:tcPr>
          <w:p w:rsidR="00A70BE4" w:rsidRPr="000C6B04" w:rsidRDefault="00A70BE4" w:rsidP="000C6B04">
            <w:pPr>
              <w:ind w:right="105"/>
              <w:jc w:val="right"/>
              <w:rPr>
                <w:szCs w:val="21"/>
              </w:rPr>
            </w:pPr>
            <w:r w:rsidRPr="000C6B04">
              <w:rPr>
                <w:rFonts w:hint="eastAsia"/>
                <w:szCs w:val="21"/>
              </w:rPr>
              <w:t>项目名称</w:t>
            </w:r>
          </w:p>
          <w:p w:rsidR="00A70BE4" w:rsidRPr="000C6B04" w:rsidRDefault="00A70BE4" w:rsidP="000C6B04">
            <w:pPr>
              <w:jc w:val="left"/>
              <w:rPr>
                <w:szCs w:val="21"/>
              </w:rPr>
            </w:pPr>
            <w:r w:rsidRPr="000C6B04">
              <w:rPr>
                <w:rFonts w:hint="eastAsia"/>
                <w:szCs w:val="21"/>
              </w:rPr>
              <w:t>项目类别</w:t>
            </w:r>
          </w:p>
        </w:tc>
        <w:tc>
          <w:tcPr>
            <w:tcW w:w="966" w:type="dxa"/>
            <w:shd w:val="clear" w:color="auto" w:fill="F2F2F2"/>
            <w:vAlign w:val="center"/>
          </w:tcPr>
          <w:p w:rsidR="00A70BE4" w:rsidRPr="000C6B04" w:rsidRDefault="00A70BE4" w:rsidP="000C6B04">
            <w:pPr>
              <w:jc w:val="center"/>
              <w:rPr>
                <w:szCs w:val="21"/>
              </w:rPr>
            </w:pPr>
            <w:r w:rsidRPr="000C6B04">
              <w:rPr>
                <w:rFonts w:hint="eastAsia"/>
                <w:szCs w:val="21"/>
              </w:rPr>
              <w:t>项目</w:t>
            </w:r>
            <w:r w:rsidRPr="000C6B04">
              <w:rPr>
                <w:szCs w:val="21"/>
              </w:rPr>
              <w:t>1</w:t>
            </w:r>
          </w:p>
        </w:tc>
        <w:tc>
          <w:tcPr>
            <w:tcW w:w="966" w:type="dxa"/>
            <w:shd w:val="clear" w:color="auto" w:fill="F2F2F2"/>
            <w:vAlign w:val="center"/>
          </w:tcPr>
          <w:p w:rsidR="00A70BE4" w:rsidRPr="000C6B04" w:rsidRDefault="00A70BE4" w:rsidP="000C6B04">
            <w:pPr>
              <w:jc w:val="center"/>
              <w:rPr>
                <w:szCs w:val="21"/>
              </w:rPr>
            </w:pPr>
            <w:r w:rsidRPr="000C6B04">
              <w:rPr>
                <w:rFonts w:hint="eastAsia"/>
                <w:szCs w:val="21"/>
              </w:rPr>
              <w:t>项目</w:t>
            </w:r>
            <w:r w:rsidRPr="000C6B04">
              <w:rPr>
                <w:szCs w:val="21"/>
              </w:rPr>
              <w:t xml:space="preserve">2 </w:t>
            </w:r>
          </w:p>
        </w:tc>
        <w:tc>
          <w:tcPr>
            <w:tcW w:w="967" w:type="dxa"/>
            <w:shd w:val="clear" w:color="auto" w:fill="F2F2F2"/>
            <w:vAlign w:val="center"/>
          </w:tcPr>
          <w:p w:rsidR="00A70BE4" w:rsidRPr="000C6B04" w:rsidRDefault="00A70BE4" w:rsidP="000C6B04">
            <w:pPr>
              <w:jc w:val="center"/>
              <w:rPr>
                <w:szCs w:val="21"/>
              </w:rPr>
            </w:pPr>
            <w:r w:rsidRPr="000C6B04">
              <w:rPr>
                <w:rFonts w:hint="eastAsia"/>
                <w:szCs w:val="21"/>
              </w:rPr>
              <w:t>项目</w:t>
            </w:r>
            <w:r w:rsidRPr="000C6B04">
              <w:rPr>
                <w:szCs w:val="21"/>
              </w:rPr>
              <w:t>3</w:t>
            </w:r>
          </w:p>
        </w:tc>
        <w:tc>
          <w:tcPr>
            <w:tcW w:w="967" w:type="dxa"/>
            <w:shd w:val="clear" w:color="auto" w:fill="F2F2F2"/>
            <w:vAlign w:val="center"/>
          </w:tcPr>
          <w:p w:rsidR="00A70BE4" w:rsidRPr="000C6B04" w:rsidRDefault="00A70BE4" w:rsidP="000C6B04">
            <w:pPr>
              <w:jc w:val="center"/>
              <w:rPr>
                <w:szCs w:val="21"/>
              </w:rPr>
            </w:pPr>
            <w:r w:rsidRPr="000C6B04">
              <w:rPr>
                <w:rFonts w:hint="eastAsia"/>
                <w:szCs w:val="21"/>
              </w:rPr>
              <w:t>项目</w:t>
            </w:r>
            <w:r w:rsidRPr="000C6B04">
              <w:rPr>
                <w:szCs w:val="21"/>
              </w:rPr>
              <w:t>4</w:t>
            </w:r>
          </w:p>
        </w:tc>
        <w:tc>
          <w:tcPr>
            <w:tcW w:w="967" w:type="dxa"/>
            <w:shd w:val="clear" w:color="auto" w:fill="F2F2F2"/>
            <w:vAlign w:val="center"/>
          </w:tcPr>
          <w:p w:rsidR="00A70BE4" w:rsidRPr="000C6B04" w:rsidRDefault="00A70BE4" w:rsidP="000C6B04">
            <w:pPr>
              <w:jc w:val="center"/>
              <w:rPr>
                <w:szCs w:val="21"/>
              </w:rPr>
            </w:pPr>
            <w:r w:rsidRPr="000C6B04">
              <w:rPr>
                <w:rFonts w:hint="eastAsia"/>
                <w:szCs w:val="21"/>
              </w:rPr>
              <w:t>项目</w:t>
            </w:r>
            <w:r w:rsidRPr="000C6B04">
              <w:rPr>
                <w:szCs w:val="21"/>
              </w:rPr>
              <w:t>5</w:t>
            </w:r>
          </w:p>
        </w:tc>
        <w:tc>
          <w:tcPr>
            <w:tcW w:w="967" w:type="dxa"/>
            <w:shd w:val="clear" w:color="auto" w:fill="F2F2F2"/>
            <w:vAlign w:val="center"/>
          </w:tcPr>
          <w:p w:rsidR="00A70BE4" w:rsidRPr="000C6B04" w:rsidRDefault="00A70BE4" w:rsidP="000C6B04">
            <w:pPr>
              <w:jc w:val="center"/>
              <w:rPr>
                <w:szCs w:val="21"/>
              </w:rPr>
            </w:pPr>
            <w:r w:rsidRPr="000C6B04">
              <w:rPr>
                <w:rFonts w:hint="eastAsia"/>
                <w:szCs w:val="21"/>
              </w:rPr>
              <w:t>项目</w:t>
            </w:r>
            <w:r w:rsidRPr="000C6B04">
              <w:rPr>
                <w:szCs w:val="21"/>
              </w:rPr>
              <w:t>6</w:t>
            </w:r>
          </w:p>
        </w:tc>
        <w:tc>
          <w:tcPr>
            <w:tcW w:w="967" w:type="dxa"/>
            <w:shd w:val="clear" w:color="auto" w:fill="F2F2F2"/>
            <w:vAlign w:val="center"/>
          </w:tcPr>
          <w:p w:rsidR="00A70BE4" w:rsidRPr="000C6B04" w:rsidRDefault="00A70BE4" w:rsidP="000C6B04">
            <w:pPr>
              <w:jc w:val="center"/>
              <w:rPr>
                <w:szCs w:val="21"/>
              </w:rPr>
            </w:pPr>
            <w:r w:rsidRPr="000C6B04">
              <w:rPr>
                <w:rFonts w:hint="eastAsia"/>
                <w:szCs w:val="21"/>
              </w:rPr>
              <w:t>积分</w:t>
            </w:r>
          </w:p>
        </w:tc>
      </w:tr>
      <w:tr w:rsidR="00A70BE4" w:rsidRPr="000C6B04" w:rsidTr="004030A3">
        <w:tc>
          <w:tcPr>
            <w:tcW w:w="1755" w:type="dxa"/>
            <w:vAlign w:val="center"/>
          </w:tcPr>
          <w:p w:rsidR="00A70BE4" w:rsidRPr="000C6B04" w:rsidRDefault="00A70BE4" w:rsidP="000C6B04">
            <w:pPr>
              <w:jc w:val="center"/>
              <w:rPr>
                <w:szCs w:val="21"/>
              </w:rPr>
            </w:pPr>
            <w:r w:rsidRPr="000C6B04">
              <w:rPr>
                <w:rFonts w:hint="eastAsia"/>
                <w:szCs w:val="21"/>
              </w:rPr>
              <w:t>思想素质类</w:t>
            </w:r>
          </w:p>
        </w:tc>
        <w:tc>
          <w:tcPr>
            <w:tcW w:w="966" w:type="dxa"/>
            <w:vAlign w:val="center"/>
          </w:tcPr>
          <w:p w:rsidR="00A70BE4" w:rsidRPr="000C6B04" w:rsidRDefault="00A70BE4" w:rsidP="000C6B04">
            <w:pPr>
              <w:jc w:val="center"/>
              <w:rPr>
                <w:szCs w:val="21"/>
              </w:rPr>
            </w:pPr>
            <w:r w:rsidRPr="000C6B04">
              <w:rPr>
                <w:rFonts w:hint="eastAsia"/>
                <w:szCs w:val="21"/>
              </w:rPr>
              <w:t>党团</w:t>
            </w:r>
          </w:p>
          <w:p w:rsidR="00A70BE4" w:rsidRPr="000C6B04" w:rsidRDefault="00A70BE4" w:rsidP="000C6B04">
            <w:pPr>
              <w:jc w:val="center"/>
              <w:rPr>
                <w:szCs w:val="21"/>
              </w:rPr>
            </w:pPr>
            <w:r w:rsidRPr="000C6B04">
              <w:rPr>
                <w:rFonts w:hint="eastAsia"/>
                <w:szCs w:val="21"/>
              </w:rPr>
              <w:t>活动</w:t>
            </w:r>
          </w:p>
        </w:tc>
        <w:tc>
          <w:tcPr>
            <w:tcW w:w="966" w:type="dxa"/>
            <w:vAlign w:val="center"/>
          </w:tcPr>
          <w:p w:rsidR="00A70BE4" w:rsidRPr="000C6B04" w:rsidRDefault="00A70BE4" w:rsidP="000C6B04">
            <w:pPr>
              <w:jc w:val="center"/>
              <w:rPr>
                <w:szCs w:val="21"/>
              </w:rPr>
            </w:pPr>
            <w:r w:rsidRPr="000C6B04">
              <w:rPr>
                <w:rFonts w:hint="eastAsia"/>
                <w:szCs w:val="21"/>
              </w:rPr>
              <w:t>公益</w:t>
            </w:r>
          </w:p>
          <w:p w:rsidR="00A70BE4" w:rsidRPr="000C6B04" w:rsidRDefault="00A70BE4" w:rsidP="000C6B04">
            <w:pPr>
              <w:jc w:val="center"/>
              <w:rPr>
                <w:szCs w:val="21"/>
              </w:rPr>
            </w:pPr>
            <w:r w:rsidRPr="000C6B04">
              <w:rPr>
                <w:rFonts w:hint="eastAsia"/>
                <w:szCs w:val="21"/>
              </w:rPr>
              <w:t>活动</w:t>
            </w:r>
          </w:p>
        </w:tc>
        <w:tc>
          <w:tcPr>
            <w:tcW w:w="967" w:type="dxa"/>
            <w:vAlign w:val="center"/>
          </w:tcPr>
          <w:p w:rsidR="00A70BE4" w:rsidRPr="000C6B04" w:rsidRDefault="00A70BE4" w:rsidP="000C6B04">
            <w:pPr>
              <w:jc w:val="center"/>
              <w:rPr>
                <w:szCs w:val="21"/>
              </w:rPr>
            </w:pPr>
            <w:r w:rsidRPr="000C6B04">
              <w:rPr>
                <w:rFonts w:hint="eastAsia"/>
                <w:szCs w:val="21"/>
              </w:rPr>
              <w:t>志愿</w:t>
            </w:r>
          </w:p>
          <w:p w:rsidR="00A70BE4" w:rsidRPr="000C6B04" w:rsidRDefault="00A70BE4" w:rsidP="000C6B04">
            <w:pPr>
              <w:jc w:val="center"/>
              <w:rPr>
                <w:szCs w:val="21"/>
              </w:rPr>
            </w:pPr>
            <w:r w:rsidRPr="000C6B04">
              <w:rPr>
                <w:rFonts w:hint="eastAsia"/>
                <w:szCs w:val="21"/>
              </w:rPr>
              <w:t>服务</w:t>
            </w:r>
          </w:p>
        </w:tc>
        <w:tc>
          <w:tcPr>
            <w:tcW w:w="967" w:type="dxa"/>
            <w:vAlign w:val="center"/>
          </w:tcPr>
          <w:p w:rsidR="00A70BE4" w:rsidRPr="000C6B04" w:rsidRDefault="00A70BE4" w:rsidP="000C6B04">
            <w:pPr>
              <w:jc w:val="center"/>
              <w:rPr>
                <w:szCs w:val="21"/>
              </w:rPr>
            </w:pPr>
            <w:r w:rsidRPr="000C6B04">
              <w:rPr>
                <w:rFonts w:hint="eastAsia"/>
                <w:szCs w:val="21"/>
              </w:rPr>
              <w:t>信用</w:t>
            </w:r>
          </w:p>
          <w:p w:rsidR="00A70BE4" w:rsidRPr="000C6B04" w:rsidRDefault="00A70BE4" w:rsidP="000C6B04">
            <w:pPr>
              <w:jc w:val="center"/>
              <w:rPr>
                <w:szCs w:val="21"/>
              </w:rPr>
            </w:pPr>
            <w:r w:rsidRPr="000C6B04">
              <w:rPr>
                <w:rFonts w:hint="eastAsia"/>
                <w:szCs w:val="21"/>
              </w:rPr>
              <w:t>记录</w:t>
            </w:r>
          </w:p>
        </w:tc>
        <w:tc>
          <w:tcPr>
            <w:tcW w:w="967" w:type="dxa"/>
            <w:vAlign w:val="center"/>
          </w:tcPr>
          <w:p w:rsidR="00A70BE4" w:rsidRPr="000C6B04" w:rsidRDefault="00A70BE4" w:rsidP="000C6B04">
            <w:pPr>
              <w:jc w:val="center"/>
              <w:rPr>
                <w:szCs w:val="21"/>
              </w:rPr>
            </w:pPr>
            <w:r w:rsidRPr="000C6B04">
              <w:rPr>
                <w:rFonts w:hint="eastAsia"/>
                <w:szCs w:val="21"/>
              </w:rPr>
              <w:t>道德</w:t>
            </w:r>
          </w:p>
          <w:p w:rsidR="00A70BE4" w:rsidRPr="000C6B04" w:rsidRDefault="00A70BE4" w:rsidP="000C6B04">
            <w:pPr>
              <w:jc w:val="center"/>
              <w:rPr>
                <w:szCs w:val="21"/>
              </w:rPr>
            </w:pPr>
            <w:r w:rsidRPr="000C6B04">
              <w:rPr>
                <w:rFonts w:hint="eastAsia"/>
                <w:szCs w:val="21"/>
              </w:rPr>
              <w:t>修养</w:t>
            </w:r>
          </w:p>
        </w:tc>
        <w:tc>
          <w:tcPr>
            <w:tcW w:w="967" w:type="dxa"/>
            <w:vAlign w:val="center"/>
          </w:tcPr>
          <w:p w:rsidR="00A70BE4" w:rsidRPr="000C6B04" w:rsidRDefault="00A70BE4" w:rsidP="000C6B04">
            <w:pPr>
              <w:jc w:val="center"/>
              <w:rPr>
                <w:szCs w:val="21"/>
              </w:rPr>
            </w:pPr>
            <w:r w:rsidRPr="000C6B04">
              <w:rPr>
                <w:rFonts w:hint="eastAsia"/>
                <w:szCs w:val="21"/>
              </w:rPr>
              <w:t>其他</w:t>
            </w:r>
          </w:p>
        </w:tc>
        <w:tc>
          <w:tcPr>
            <w:tcW w:w="967" w:type="dxa"/>
            <w:vAlign w:val="center"/>
          </w:tcPr>
          <w:p w:rsidR="00A70BE4" w:rsidRPr="000C6B04" w:rsidRDefault="00A70BE4" w:rsidP="000C6B04">
            <w:pPr>
              <w:jc w:val="center"/>
              <w:rPr>
                <w:szCs w:val="21"/>
              </w:rPr>
            </w:pPr>
            <w:r w:rsidRPr="000C6B04">
              <w:rPr>
                <w:szCs w:val="21"/>
              </w:rPr>
              <w:t>30-100</w:t>
            </w:r>
          </w:p>
        </w:tc>
      </w:tr>
      <w:tr w:rsidR="00A70BE4" w:rsidRPr="000C6B04" w:rsidTr="004030A3">
        <w:tc>
          <w:tcPr>
            <w:tcW w:w="1755" w:type="dxa"/>
            <w:vAlign w:val="center"/>
          </w:tcPr>
          <w:p w:rsidR="00A70BE4" w:rsidRPr="000C6B04" w:rsidRDefault="00A70BE4" w:rsidP="000C6B04">
            <w:pPr>
              <w:jc w:val="center"/>
              <w:rPr>
                <w:szCs w:val="21"/>
              </w:rPr>
            </w:pPr>
            <w:r w:rsidRPr="000C6B04">
              <w:rPr>
                <w:rFonts w:hint="eastAsia"/>
                <w:szCs w:val="21"/>
              </w:rPr>
              <w:t>人文素质类</w:t>
            </w:r>
          </w:p>
        </w:tc>
        <w:tc>
          <w:tcPr>
            <w:tcW w:w="966" w:type="dxa"/>
            <w:vAlign w:val="center"/>
          </w:tcPr>
          <w:p w:rsidR="00A70BE4" w:rsidRPr="000C6B04" w:rsidRDefault="00A70BE4" w:rsidP="000C6B04">
            <w:pPr>
              <w:jc w:val="center"/>
              <w:rPr>
                <w:szCs w:val="21"/>
              </w:rPr>
            </w:pPr>
            <w:r w:rsidRPr="000C6B04">
              <w:rPr>
                <w:rFonts w:hint="eastAsia"/>
                <w:szCs w:val="21"/>
              </w:rPr>
              <w:t>社会</w:t>
            </w:r>
          </w:p>
          <w:p w:rsidR="00A70BE4" w:rsidRPr="000C6B04" w:rsidRDefault="00A70BE4" w:rsidP="000C6B04">
            <w:pPr>
              <w:jc w:val="center"/>
              <w:rPr>
                <w:szCs w:val="21"/>
              </w:rPr>
            </w:pPr>
            <w:r w:rsidRPr="000C6B04">
              <w:rPr>
                <w:rFonts w:hint="eastAsia"/>
                <w:szCs w:val="21"/>
              </w:rPr>
              <w:t>实践</w:t>
            </w:r>
          </w:p>
        </w:tc>
        <w:tc>
          <w:tcPr>
            <w:tcW w:w="966" w:type="dxa"/>
            <w:vAlign w:val="center"/>
          </w:tcPr>
          <w:p w:rsidR="00A70BE4" w:rsidRPr="000C6B04" w:rsidRDefault="00A70BE4" w:rsidP="000C6B04">
            <w:pPr>
              <w:jc w:val="center"/>
              <w:rPr>
                <w:szCs w:val="21"/>
              </w:rPr>
            </w:pPr>
            <w:r w:rsidRPr="000C6B04">
              <w:rPr>
                <w:rFonts w:hint="eastAsia"/>
                <w:szCs w:val="21"/>
              </w:rPr>
              <w:t>公寓</w:t>
            </w:r>
          </w:p>
          <w:p w:rsidR="00A70BE4" w:rsidRPr="000C6B04" w:rsidRDefault="00A70BE4" w:rsidP="000C6B04">
            <w:pPr>
              <w:jc w:val="center"/>
              <w:rPr>
                <w:szCs w:val="21"/>
              </w:rPr>
            </w:pPr>
            <w:r w:rsidRPr="000C6B04">
              <w:rPr>
                <w:rFonts w:hint="eastAsia"/>
                <w:szCs w:val="21"/>
              </w:rPr>
              <w:t>文明</w:t>
            </w:r>
          </w:p>
        </w:tc>
        <w:tc>
          <w:tcPr>
            <w:tcW w:w="967" w:type="dxa"/>
            <w:vAlign w:val="center"/>
          </w:tcPr>
          <w:p w:rsidR="00A70BE4" w:rsidRPr="000C6B04" w:rsidRDefault="00A70BE4" w:rsidP="000C6B04">
            <w:pPr>
              <w:jc w:val="center"/>
              <w:rPr>
                <w:szCs w:val="21"/>
              </w:rPr>
            </w:pPr>
            <w:r w:rsidRPr="000C6B04">
              <w:rPr>
                <w:rFonts w:hint="eastAsia"/>
                <w:szCs w:val="21"/>
              </w:rPr>
              <w:t>在线</w:t>
            </w:r>
          </w:p>
          <w:p w:rsidR="00A70BE4" w:rsidRPr="000C6B04" w:rsidRDefault="00A70BE4" w:rsidP="000C6B04">
            <w:pPr>
              <w:jc w:val="center"/>
              <w:rPr>
                <w:szCs w:val="21"/>
              </w:rPr>
            </w:pPr>
            <w:r w:rsidRPr="000C6B04">
              <w:rPr>
                <w:rFonts w:hint="eastAsia"/>
                <w:szCs w:val="21"/>
              </w:rPr>
              <w:t>调查</w:t>
            </w:r>
          </w:p>
        </w:tc>
        <w:tc>
          <w:tcPr>
            <w:tcW w:w="967" w:type="dxa"/>
            <w:vAlign w:val="center"/>
          </w:tcPr>
          <w:p w:rsidR="00A70BE4" w:rsidRPr="000C6B04" w:rsidRDefault="00A70BE4" w:rsidP="000C6B04">
            <w:pPr>
              <w:jc w:val="center"/>
              <w:rPr>
                <w:szCs w:val="21"/>
              </w:rPr>
            </w:pPr>
            <w:r w:rsidRPr="000C6B04">
              <w:rPr>
                <w:rFonts w:hint="eastAsia"/>
                <w:szCs w:val="21"/>
              </w:rPr>
              <w:t>违纪</w:t>
            </w:r>
          </w:p>
          <w:p w:rsidR="00A70BE4" w:rsidRPr="000C6B04" w:rsidRDefault="00A70BE4" w:rsidP="000C6B04">
            <w:pPr>
              <w:jc w:val="center"/>
              <w:rPr>
                <w:szCs w:val="21"/>
              </w:rPr>
            </w:pPr>
            <w:r w:rsidRPr="000C6B04">
              <w:rPr>
                <w:rFonts w:hint="eastAsia"/>
                <w:szCs w:val="21"/>
              </w:rPr>
              <w:t>处理</w:t>
            </w:r>
          </w:p>
        </w:tc>
        <w:tc>
          <w:tcPr>
            <w:tcW w:w="967" w:type="dxa"/>
            <w:vAlign w:val="center"/>
          </w:tcPr>
          <w:p w:rsidR="00A70BE4" w:rsidRPr="000C6B04" w:rsidRDefault="00A70BE4" w:rsidP="000C6B04">
            <w:pPr>
              <w:jc w:val="center"/>
              <w:rPr>
                <w:szCs w:val="21"/>
              </w:rPr>
            </w:pPr>
            <w:r w:rsidRPr="000C6B04">
              <w:rPr>
                <w:rFonts w:hint="eastAsia"/>
                <w:szCs w:val="21"/>
              </w:rPr>
              <w:t>常规</w:t>
            </w:r>
          </w:p>
          <w:p w:rsidR="00A70BE4" w:rsidRPr="000C6B04" w:rsidRDefault="00A70BE4" w:rsidP="000C6B04">
            <w:pPr>
              <w:jc w:val="center"/>
              <w:rPr>
                <w:szCs w:val="21"/>
              </w:rPr>
            </w:pPr>
            <w:r w:rsidRPr="000C6B04">
              <w:rPr>
                <w:rFonts w:hint="eastAsia"/>
                <w:szCs w:val="21"/>
              </w:rPr>
              <w:t>管理</w:t>
            </w:r>
          </w:p>
        </w:tc>
        <w:tc>
          <w:tcPr>
            <w:tcW w:w="967" w:type="dxa"/>
            <w:vAlign w:val="center"/>
          </w:tcPr>
          <w:p w:rsidR="00A70BE4" w:rsidRPr="000C6B04" w:rsidRDefault="00A70BE4" w:rsidP="000C6B04">
            <w:pPr>
              <w:jc w:val="center"/>
              <w:rPr>
                <w:szCs w:val="21"/>
              </w:rPr>
            </w:pPr>
            <w:r w:rsidRPr="000C6B04">
              <w:rPr>
                <w:rFonts w:hint="eastAsia"/>
                <w:szCs w:val="21"/>
              </w:rPr>
              <w:t>其他</w:t>
            </w:r>
          </w:p>
        </w:tc>
        <w:tc>
          <w:tcPr>
            <w:tcW w:w="967" w:type="dxa"/>
            <w:vAlign w:val="center"/>
          </w:tcPr>
          <w:p w:rsidR="00A70BE4" w:rsidRPr="000C6B04" w:rsidRDefault="00A70BE4" w:rsidP="000C6B04">
            <w:pPr>
              <w:jc w:val="center"/>
            </w:pPr>
            <w:r w:rsidRPr="000C6B04">
              <w:t>30-100</w:t>
            </w:r>
          </w:p>
        </w:tc>
      </w:tr>
      <w:tr w:rsidR="00A70BE4" w:rsidRPr="000C6B04" w:rsidTr="004030A3">
        <w:tc>
          <w:tcPr>
            <w:tcW w:w="1755" w:type="dxa"/>
            <w:vAlign w:val="center"/>
          </w:tcPr>
          <w:p w:rsidR="00A70BE4" w:rsidRPr="000C6B04" w:rsidRDefault="00A70BE4" w:rsidP="000C6B04">
            <w:pPr>
              <w:jc w:val="center"/>
              <w:rPr>
                <w:szCs w:val="21"/>
              </w:rPr>
            </w:pPr>
            <w:r w:rsidRPr="000C6B04">
              <w:rPr>
                <w:rFonts w:hint="eastAsia"/>
                <w:szCs w:val="21"/>
              </w:rPr>
              <w:t>身心发展类</w:t>
            </w:r>
          </w:p>
        </w:tc>
        <w:tc>
          <w:tcPr>
            <w:tcW w:w="966" w:type="dxa"/>
            <w:vAlign w:val="center"/>
          </w:tcPr>
          <w:p w:rsidR="00A70BE4" w:rsidRPr="000C6B04" w:rsidRDefault="00A70BE4" w:rsidP="000C6B04">
            <w:pPr>
              <w:jc w:val="center"/>
              <w:rPr>
                <w:szCs w:val="21"/>
              </w:rPr>
            </w:pPr>
            <w:r w:rsidRPr="000C6B04">
              <w:rPr>
                <w:rFonts w:hint="eastAsia"/>
                <w:szCs w:val="21"/>
              </w:rPr>
              <w:t>文娱</w:t>
            </w:r>
          </w:p>
          <w:p w:rsidR="00A70BE4" w:rsidRPr="000C6B04" w:rsidRDefault="00A70BE4" w:rsidP="000C6B04">
            <w:pPr>
              <w:jc w:val="center"/>
              <w:rPr>
                <w:szCs w:val="21"/>
              </w:rPr>
            </w:pPr>
            <w:r w:rsidRPr="000C6B04">
              <w:rPr>
                <w:rFonts w:hint="eastAsia"/>
                <w:szCs w:val="21"/>
              </w:rPr>
              <w:lastRenderedPageBreak/>
              <w:t>艺术</w:t>
            </w:r>
          </w:p>
        </w:tc>
        <w:tc>
          <w:tcPr>
            <w:tcW w:w="966" w:type="dxa"/>
            <w:vAlign w:val="center"/>
          </w:tcPr>
          <w:p w:rsidR="00A70BE4" w:rsidRPr="000C6B04" w:rsidRDefault="00A70BE4" w:rsidP="000C6B04">
            <w:pPr>
              <w:jc w:val="center"/>
              <w:rPr>
                <w:szCs w:val="21"/>
              </w:rPr>
            </w:pPr>
            <w:r w:rsidRPr="000C6B04">
              <w:rPr>
                <w:rFonts w:hint="eastAsia"/>
                <w:szCs w:val="21"/>
              </w:rPr>
              <w:lastRenderedPageBreak/>
              <w:t>体育</w:t>
            </w:r>
          </w:p>
          <w:p w:rsidR="00A70BE4" w:rsidRPr="000C6B04" w:rsidRDefault="00A70BE4" w:rsidP="000C6B04">
            <w:pPr>
              <w:jc w:val="center"/>
              <w:rPr>
                <w:szCs w:val="21"/>
              </w:rPr>
            </w:pPr>
            <w:r w:rsidRPr="000C6B04">
              <w:rPr>
                <w:rFonts w:hint="eastAsia"/>
                <w:szCs w:val="21"/>
              </w:rPr>
              <w:lastRenderedPageBreak/>
              <w:t>活动</w:t>
            </w:r>
          </w:p>
        </w:tc>
        <w:tc>
          <w:tcPr>
            <w:tcW w:w="967" w:type="dxa"/>
            <w:vAlign w:val="center"/>
          </w:tcPr>
          <w:p w:rsidR="00A70BE4" w:rsidRPr="000C6B04" w:rsidRDefault="00A70BE4" w:rsidP="000C6B04">
            <w:pPr>
              <w:jc w:val="center"/>
              <w:rPr>
                <w:szCs w:val="21"/>
              </w:rPr>
            </w:pPr>
            <w:r w:rsidRPr="000C6B04">
              <w:rPr>
                <w:rFonts w:hint="eastAsia"/>
                <w:szCs w:val="21"/>
              </w:rPr>
              <w:lastRenderedPageBreak/>
              <w:t>心理</w:t>
            </w:r>
          </w:p>
          <w:p w:rsidR="00A70BE4" w:rsidRPr="000C6B04" w:rsidRDefault="00A70BE4" w:rsidP="000C6B04">
            <w:pPr>
              <w:jc w:val="center"/>
              <w:rPr>
                <w:szCs w:val="21"/>
              </w:rPr>
            </w:pPr>
            <w:r w:rsidRPr="000C6B04">
              <w:rPr>
                <w:rFonts w:hint="eastAsia"/>
                <w:szCs w:val="21"/>
              </w:rPr>
              <w:lastRenderedPageBreak/>
              <w:t>健康</w:t>
            </w:r>
          </w:p>
        </w:tc>
        <w:tc>
          <w:tcPr>
            <w:tcW w:w="967" w:type="dxa"/>
            <w:vAlign w:val="center"/>
          </w:tcPr>
          <w:p w:rsidR="00A70BE4" w:rsidRPr="000C6B04" w:rsidRDefault="00A70BE4" w:rsidP="000C6B04">
            <w:pPr>
              <w:jc w:val="center"/>
              <w:rPr>
                <w:szCs w:val="21"/>
              </w:rPr>
            </w:pPr>
            <w:r w:rsidRPr="000C6B04">
              <w:rPr>
                <w:rFonts w:hint="eastAsia"/>
                <w:szCs w:val="21"/>
              </w:rPr>
              <w:lastRenderedPageBreak/>
              <w:t>社团</w:t>
            </w:r>
          </w:p>
          <w:p w:rsidR="00A70BE4" w:rsidRPr="000C6B04" w:rsidRDefault="00A70BE4" w:rsidP="000C6B04">
            <w:pPr>
              <w:jc w:val="center"/>
              <w:rPr>
                <w:szCs w:val="21"/>
              </w:rPr>
            </w:pPr>
            <w:r w:rsidRPr="000C6B04">
              <w:rPr>
                <w:rFonts w:hint="eastAsia"/>
                <w:szCs w:val="21"/>
              </w:rPr>
              <w:lastRenderedPageBreak/>
              <w:t>活动</w:t>
            </w:r>
          </w:p>
        </w:tc>
        <w:tc>
          <w:tcPr>
            <w:tcW w:w="967" w:type="dxa"/>
            <w:vAlign w:val="center"/>
          </w:tcPr>
          <w:p w:rsidR="00A70BE4" w:rsidRPr="000C6B04" w:rsidRDefault="00A70BE4" w:rsidP="000C6B04">
            <w:pPr>
              <w:jc w:val="center"/>
              <w:rPr>
                <w:szCs w:val="21"/>
              </w:rPr>
            </w:pPr>
            <w:r w:rsidRPr="000C6B04">
              <w:rPr>
                <w:rFonts w:hint="eastAsia"/>
                <w:szCs w:val="21"/>
              </w:rPr>
              <w:lastRenderedPageBreak/>
              <w:t>安全</w:t>
            </w:r>
          </w:p>
          <w:p w:rsidR="00A70BE4" w:rsidRPr="000C6B04" w:rsidRDefault="00A70BE4" w:rsidP="000C6B04">
            <w:pPr>
              <w:jc w:val="center"/>
              <w:rPr>
                <w:szCs w:val="21"/>
              </w:rPr>
            </w:pPr>
            <w:r w:rsidRPr="000C6B04">
              <w:rPr>
                <w:rFonts w:hint="eastAsia"/>
                <w:szCs w:val="21"/>
              </w:rPr>
              <w:lastRenderedPageBreak/>
              <w:t>教育</w:t>
            </w:r>
          </w:p>
        </w:tc>
        <w:tc>
          <w:tcPr>
            <w:tcW w:w="967" w:type="dxa"/>
            <w:vAlign w:val="center"/>
          </w:tcPr>
          <w:p w:rsidR="00A70BE4" w:rsidRPr="000C6B04" w:rsidRDefault="00A70BE4" w:rsidP="000C6B04">
            <w:pPr>
              <w:jc w:val="center"/>
              <w:rPr>
                <w:szCs w:val="21"/>
              </w:rPr>
            </w:pPr>
            <w:r w:rsidRPr="000C6B04">
              <w:rPr>
                <w:rFonts w:hint="eastAsia"/>
                <w:szCs w:val="21"/>
              </w:rPr>
              <w:lastRenderedPageBreak/>
              <w:t>其他</w:t>
            </w:r>
          </w:p>
        </w:tc>
        <w:tc>
          <w:tcPr>
            <w:tcW w:w="967" w:type="dxa"/>
            <w:vAlign w:val="center"/>
          </w:tcPr>
          <w:p w:rsidR="00A70BE4" w:rsidRPr="000C6B04" w:rsidRDefault="00A70BE4" w:rsidP="000C6B04">
            <w:pPr>
              <w:jc w:val="center"/>
            </w:pPr>
            <w:r w:rsidRPr="000C6B04">
              <w:t>30-100</w:t>
            </w:r>
          </w:p>
        </w:tc>
      </w:tr>
      <w:tr w:rsidR="00A70BE4" w:rsidRPr="000C6B04" w:rsidTr="004030A3">
        <w:tc>
          <w:tcPr>
            <w:tcW w:w="1755" w:type="dxa"/>
            <w:vAlign w:val="center"/>
          </w:tcPr>
          <w:p w:rsidR="00A70BE4" w:rsidRPr="000C6B04" w:rsidRDefault="00A70BE4" w:rsidP="000C6B04">
            <w:pPr>
              <w:jc w:val="center"/>
              <w:rPr>
                <w:szCs w:val="21"/>
              </w:rPr>
            </w:pPr>
            <w:r w:rsidRPr="000C6B04">
              <w:rPr>
                <w:rFonts w:hint="eastAsia"/>
                <w:szCs w:val="21"/>
              </w:rPr>
              <w:lastRenderedPageBreak/>
              <w:t>职业能力类</w:t>
            </w:r>
          </w:p>
        </w:tc>
        <w:tc>
          <w:tcPr>
            <w:tcW w:w="966" w:type="dxa"/>
            <w:vAlign w:val="center"/>
          </w:tcPr>
          <w:p w:rsidR="00A70BE4" w:rsidRPr="000C6B04" w:rsidRDefault="00A70BE4" w:rsidP="000C6B04">
            <w:pPr>
              <w:jc w:val="center"/>
              <w:rPr>
                <w:szCs w:val="21"/>
              </w:rPr>
            </w:pPr>
            <w:r w:rsidRPr="000C6B04">
              <w:rPr>
                <w:rFonts w:hint="eastAsia"/>
                <w:szCs w:val="21"/>
              </w:rPr>
              <w:t>军事</w:t>
            </w:r>
          </w:p>
          <w:p w:rsidR="00A70BE4" w:rsidRPr="000C6B04" w:rsidRDefault="00A70BE4" w:rsidP="000C6B04">
            <w:pPr>
              <w:jc w:val="center"/>
              <w:rPr>
                <w:szCs w:val="21"/>
              </w:rPr>
            </w:pPr>
            <w:r w:rsidRPr="000C6B04">
              <w:rPr>
                <w:rFonts w:hint="eastAsia"/>
                <w:szCs w:val="21"/>
              </w:rPr>
              <w:t>训练</w:t>
            </w:r>
          </w:p>
        </w:tc>
        <w:tc>
          <w:tcPr>
            <w:tcW w:w="966" w:type="dxa"/>
            <w:vAlign w:val="center"/>
          </w:tcPr>
          <w:p w:rsidR="00A70BE4" w:rsidRPr="000C6B04" w:rsidRDefault="00A70BE4" w:rsidP="000C6B04">
            <w:pPr>
              <w:jc w:val="center"/>
              <w:rPr>
                <w:szCs w:val="21"/>
              </w:rPr>
            </w:pPr>
            <w:r w:rsidRPr="000C6B04">
              <w:rPr>
                <w:rFonts w:hint="eastAsia"/>
                <w:szCs w:val="21"/>
              </w:rPr>
              <w:t>技能</w:t>
            </w:r>
          </w:p>
          <w:p w:rsidR="00A70BE4" w:rsidRPr="000C6B04" w:rsidRDefault="00A70BE4" w:rsidP="000C6B04">
            <w:pPr>
              <w:jc w:val="center"/>
              <w:rPr>
                <w:szCs w:val="21"/>
              </w:rPr>
            </w:pPr>
            <w:r w:rsidRPr="000C6B04">
              <w:rPr>
                <w:rFonts w:hint="eastAsia"/>
                <w:szCs w:val="21"/>
              </w:rPr>
              <w:t>竞赛</w:t>
            </w:r>
          </w:p>
        </w:tc>
        <w:tc>
          <w:tcPr>
            <w:tcW w:w="967" w:type="dxa"/>
            <w:vAlign w:val="center"/>
          </w:tcPr>
          <w:p w:rsidR="00A70BE4" w:rsidRPr="000C6B04" w:rsidRDefault="00A70BE4" w:rsidP="000C6B04">
            <w:pPr>
              <w:jc w:val="center"/>
              <w:rPr>
                <w:szCs w:val="21"/>
              </w:rPr>
            </w:pPr>
            <w:r w:rsidRPr="000C6B04">
              <w:rPr>
                <w:rFonts w:hint="eastAsia"/>
                <w:szCs w:val="21"/>
              </w:rPr>
              <w:t>创新</w:t>
            </w:r>
          </w:p>
          <w:p w:rsidR="00A70BE4" w:rsidRPr="000C6B04" w:rsidRDefault="00A70BE4" w:rsidP="000C6B04">
            <w:pPr>
              <w:jc w:val="center"/>
              <w:rPr>
                <w:szCs w:val="21"/>
              </w:rPr>
            </w:pPr>
            <w:r w:rsidRPr="000C6B04">
              <w:rPr>
                <w:rFonts w:hint="eastAsia"/>
                <w:szCs w:val="21"/>
              </w:rPr>
              <w:t>创业</w:t>
            </w:r>
          </w:p>
        </w:tc>
        <w:tc>
          <w:tcPr>
            <w:tcW w:w="967" w:type="dxa"/>
            <w:vAlign w:val="center"/>
          </w:tcPr>
          <w:p w:rsidR="00A70BE4" w:rsidRPr="000C6B04" w:rsidRDefault="00A70BE4" w:rsidP="000C6B04">
            <w:pPr>
              <w:jc w:val="center"/>
              <w:rPr>
                <w:szCs w:val="21"/>
              </w:rPr>
            </w:pPr>
            <w:r w:rsidRPr="000C6B04">
              <w:rPr>
                <w:rFonts w:hint="eastAsia"/>
                <w:szCs w:val="21"/>
              </w:rPr>
              <w:t>境外</w:t>
            </w:r>
          </w:p>
          <w:p w:rsidR="00A70BE4" w:rsidRPr="000C6B04" w:rsidRDefault="00A70BE4" w:rsidP="000C6B04">
            <w:pPr>
              <w:jc w:val="center"/>
              <w:rPr>
                <w:szCs w:val="21"/>
              </w:rPr>
            </w:pPr>
            <w:r w:rsidRPr="000C6B04">
              <w:rPr>
                <w:rFonts w:hint="eastAsia"/>
                <w:szCs w:val="21"/>
              </w:rPr>
              <w:t>研修</w:t>
            </w:r>
          </w:p>
        </w:tc>
        <w:tc>
          <w:tcPr>
            <w:tcW w:w="967" w:type="dxa"/>
            <w:vAlign w:val="center"/>
          </w:tcPr>
          <w:p w:rsidR="00A70BE4" w:rsidRPr="000C6B04" w:rsidRDefault="00A70BE4" w:rsidP="000C6B04">
            <w:pPr>
              <w:jc w:val="center"/>
              <w:rPr>
                <w:szCs w:val="21"/>
              </w:rPr>
            </w:pPr>
            <w:r w:rsidRPr="000C6B04">
              <w:rPr>
                <w:rFonts w:hint="eastAsia"/>
                <w:szCs w:val="21"/>
              </w:rPr>
              <w:t>学术</w:t>
            </w:r>
          </w:p>
          <w:p w:rsidR="00A70BE4" w:rsidRPr="000C6B04" w:rsidRDefault="00A70BE4" w:rsidP="000C6B04">
            <w:pPr>
              <w:jc w:val="center"/>
              <w:rPr>
                <w:szCs w:val="21"/>
              </w:rPr>
            </w:pPr>
            <w:r w:rsidRPr="000C6B04">
              <w:rPr>
                <w:rFonts w:hint="eastAsia"/>
                <w:szCs w:val="21"/>
              </w:rPr>
              <w:t>讲座</w:t>
            </w:r>
          </w:p>
        </w:tc>
        <w:tc>
          <w:tcPr>
            <w:tcW w:w="967" w:type="dxa"/>
            <w:vAlign w:val="center"/>
          </w:tcPr>
          <w:p w:rsidR="00A70BE4" w:rsidRPr="000C6B04" w:rsidRDefault="00A70BE4" w:rsidP="000C6B04">
            <w:pPr>
              <w:jc w:val="center"/>
              <w:rPr>
                <w:szCs w:val="21"/>
              </w:rPr>
            </w:pPr>
            <w:r w:rsidRPr="000C6B04">
              <w:rPr>
                <w:rFonts w:hint="eastAsia"/>
                <w:szCs w:val="21"/>
              </w:rPr>
              <w:t>其他</w:t>
            </w:r>
          </w:p>
        </w:tc>
        <w:tc>
          <w:tcPr>
            <w:tcW w:w="967" w:type="dxa"/>
            <w:vAlign w:val="center"/>
          </w:tcPr>
          <w:p w:rsidR="00A70BE4" w:rsidRPr="000C6B04" w:rsidRDefault="00A70BE4" w:rsidP="000C6B04">
            <w:pPr>
              <w:jc w:val="center"/>
            </w:pPr>
            <w:r w:rsidRPr="000C6B04">
              <w:t>30-100</w:t>
            </w:r>
          </w:p>
        </w:tc>
      </w:tr>
      <w:tr w:rsidR="00A70BE4" w:rsidRPr="000C6B04" w:rsidTr="004030A3">
        <w:tc>
          <w:tcPr>
            <w:tcW w:w="7555" w:type="dxa"/>
            <w:gridSpan w:val="7"/>
          </w:tcPr>
          <w:p w:rsidR="00A70BE4" w:rsidRPr="000C6B04" w:rsidRDefault="00A70BE4" w:rsidP="000C6B04">
            <w:pPr>
              <w:jc w:val="center"/>
              <w:rPr>
                <w:szCs w:val="21"/>
              </w:rPr>
            </w:pPr>
            <w:r w:rsidRPr="000C6B04">
              <w:rPr>
                <w:rFonts w:hint="eastAsia"/>
                <w:szCs w:val="21"/>
              </w:rPr>
              <w:t>合计</w:t>
            </w:r>
          </w:p>
        </w:tc>
        <w:tc>
          <w:tcPr>
            <w:tcW w:w="967" w:type="dxa"/>
          </w:tcPr>
          <w:p w:rsidR="00A70BE4" w:rsidRPr="000C6B04" w:rsidRDefault="00A70BE4" w:rsidP="000C6B04">
            <w:pPr>
              <w:jc w:val="center"/>
              <w:rPr>
                <w:szCs w:val="21"/>
              </w:rPr>
            </w:pPr>
            <w:r w:rsidRPr="000C6B04">
              <w:rPr>
                <w:szCs w:val="21"/>
              </w:rPr>
              <w:t>150</w:t>
            </w:r>
          </w:p>
        </w:tc>
      </w:tr>
    </w:tbl>
    <w:p w:rsidR="00A70BE4" w:rsidRDefault="00A70BE4" w:rsidP="00E155B9">
      <w:pPr>
        <w:spacing w:beforeLines="50"/>
        <w:jc w:val="center"/>
        <w:rPr>
          <w:rFonts w:ascii="黑体" w:eastAsia="黑体"/>
          <w:szCs w:val="21"/>
        </w:rPr>
      </w:pPr>
    </w:p>
    <w:p w:rsidR="00A70BE4" w:rsidRPr="009738A2" w:rsidRDefault="00A70BE4" w:rsidP="00673CA7">
      <w:pPr>
        <w:widowControl/>
        <w:jc w:val="left"/>
        <w:outlineLvl w:val="1"/>
        <w:rPr>
          <w:rFonts w:ascii="黑体" w:eastAsia="黑体"/>
          <w:szCs w:val="21"/>
        </w:rPr>
      </w:pPr>
      <w:bookmarkStart w:id="39" w:name="_Toc13906287"/>
      <w:r>
        <w:rPr>
          <w:rFonts w:ascii="黑体" w:eastAsia="黑体"/>
          <w:b/>
          <w:sz w:val="28"/>
          <w:szCs w:val="28"/>
        </w:rPr>
        <w:t>6</w:t>
      </w:r>
      <w:r>
        <w:rPr>
          <w:rFonts w:ascii="黑体" w:eastAsia="黑体" w:hint="eastAsia"/>
          <w:b/>
          <w:sz w:val="28"/>
          <w:szCs w:val="28"/>
        </w:rPr>
        <w:t>教学安排</w:t>
      </w:r>
      <w:bookmarkEnd w:id="39"/>
    </w:p>
    <w:p w:rsidR="00A70BE4" w:rsidRDefault="00A70BE4" w:rsidP="00662C3F">
      <w:pPr>
        <w:spacing w:line="360" w:lineRule="auto"/>
        <w:ind w:firstLineChars="200" w:firstLine="482"/>
        <w:outlineLvl w:val="2"/>
        <w:rPr>
          <w:rFonts w:ascii="宋体"/>
          <w:sz w:val="24"/>
          <w:szCs w:val="24"/>
        </w:rPr>
      </w:pPr>
      <w:bookmarkStart w:id="40" w:name="_Toc13906288"/>
      <w:r>
        <w:rPr>
          <w:rFonts w:ascii="宋体" w:hAnsi="宋体"/>
          <w:b/>
          <w:sz w:val="24"/>
          <w:szCs w:val="24"/>
        </w:rPr>
        <w:t xml:space="preserve">6.1 </w:t>
      </w:r>
      <w:r>
        <w:rPr>
          <w:rFonts w:ascii="宋体" w:hAnsi="宋体" w:hint="eastAsia"/>
          <w:b/>
          <w:sz w:val="24"/>
          <w:szCs w:val="24"/>
        </w:rPr>
        <w:t>课程及教学进程安排</w:t>
      </w:r>
      <w:bookmarkEnd w:id="40"/>
    </w:p>
    <w:p w:rsidR="00A70BE4" w:rsidRDefault="00A70BE4">
      <w:pPr>
        <w:jc w:val="center"/>
        <w:rPr>
          <w:rFonts w:ascii="黑体" w:eastAsia="黑体" w:hAnsi="宋体"/>
          <w:szCs w:val="21"/>
        </w:rPr>
      </w:pPr>
    </w:p>
    <w:p w:rsidR="00A70BE4" w:rsidRDefault="00A70BE4">
      <w:pPr>
        <w:jc w:val="center"/>
        <w:rPr>
          <w:rFonts w:ascii="黑体" w:eastAsia="黑体" w:hAnsi="宋体"/>
          <w:szCs w:val="21"/>
        </w:rPr>
      </w:pPr>
    </w:p>
    <w:p w:rsidR="00A70BE4" w:rsidRDefault="00A70BE4">
      <w:pPr>
        <w:jc w:val="center"/>
        <w:rPr>
          <w:rFonts w:ascii="黑体" w:eastAsia="黑体" w:hAnsi="宋体"/>
          <w:szCs w:val="21"/>
        </w:rPr>
      </w:pPr>
    </w:p>
    <w:p w:rsidR="00A70BE4" w:rsidRDefault="00A70BE4">
      <w:pPr>
        <w:jc w:val="center"/>
        <w:rPr>
          <w:rFonts w:ascii="黑体" w:eastAsia="黑体" w:hAnsi="宋体"/>
          <w:szCs w:val="21"/>
        </w:rPr>
      </w:pPr>
    </w:p>
    <w:p w:rsidR="00A70BE4" w:rsidRDefault="00A70BE4">
      <w:pPr>
        <w:jc w:val="center"/>
        <w:rPr>
          <w:rFonts w:ascii="黑体" w:eastAsia="黑体" w:hAnsi="宋体"/>
          <w:szCs w:val="21"/>
        </w:rPr>
      </w:pPr>
    </w:p>
    <w:p w:rsidR="00A70BE4" w:rsidRDefault="00A70BE4">
      <w:pPr>
        <w:jc w:val="center"/>
        <w:rPr>
          <w:rFonts w:ascii="黑体" w:eastAsia="黑体" w:hAnsi="宋体"/>
          <w:szCs w:val="21"/>
        </w:rPr>
      </w:pPr>
    </w:p>
    <w:p w:rsidR="00A70BE4" w:rsidRDefault="00A70BE4">
      <w:pPr>
        <w:jc w:val="center"/>
        <w:rPr>
          <w:rFonts w:ascii="黑体" w:eastAsia="黑体" w:hAnsi="宋体"/>
          <w:szCs w:val="21"/>
        </w:rPr>
      </w:pPr>
    </w:p>
    <w:p w:rsidR="00A70BE4" w:rsidRDefault="00A70BE4">
      <w:pPr>
        <w:jc w:val="center"/>
        <w:rPr>
          <w:rFonts w:ascii="黑体" w:eastAsia="黑体" w:hAnsi="宋体"/>
          <w:szCs w:val="21"/>
        </w:rPr>
      </w:pPr>
    </w:p>
    <w:p w:rsidR="00A70BE4" w:rsidRDefault="00A70BE4">
      <w:pPr>
        <w:jc w:val="center"/>
        <w:rPr>
          <w:rFonts w:ascii="黑体" w:eastAsia="黑体" w:hAnsi="宋体"/>
          <w:szCs w:val="21"/>
        </w:rPr>
      </w:pPr>
    </w:p>
    <w:p w:rsidR="00A70BE4" w:rsidRDefault="00A70BE4">
      <w:pPr>
        <w:jc w:val="center"/>
        <w:rPr>
          <w:rFonts w:ascii="黑体" w:eastAsia="黑体" w:hAnsi="宋体"/>
          <w:szCs w:val="21"/>
        </w:rPr>
      </w:pPr>
    </w:p>
    <w:p w:rsidR="00A70BE4" w:rsidRDefault="00A70BE4">
      <w:pPr>
        <w:jc w:val="center"/>
        <w:rPr>
          <w:rFonts w:ascii="黑体" w:eastAsia="黑体" w:hAnsi="宋体"/>
          <w:szCs w:val="21"/>
        </w:rPr>
      </w:pPr>
    </w:p>
    <w:p w:rsidR="00A70BE4" w:rsidRDefault="00A70BE4">
      <w:pPr>
        <w:jc w:val="center"/>
        <w:rPr>
          <w:rFonts w:ascii="黑体" w:eastAsia="黑体" w:hAnsi="宋体"/>
          <w:szCs w:val="21"/>
        </w:rPr>
      </w:pPr>
    </w:p>
    <w:p w:rsidR="00A70BE4" w:rsidRDefault="00A70BE4" w:rsidP="007940E9">
      <w:pPr>
        <w:rPr>
          <w:rFonts w:ascii="黑体" w:eastAsia="黑体" w:hAnsi="宋体"/>
          <w:szCs w:val="21"/>
        </w:rPr>
        <w:sectPr w:rsidR="00A70BE4" w:rsidSect="00450B21">
          <w:pgSz w:w="11906" w:h="16838"/>
          <w:pgMar w:top="1440" w:right="1800" w:bottom="1440" w:left="1800" w:header="851" w:footer="992" w:gutter="0"/>
          <w:pgNumType w:start="1"/>
          <w:cols w:space="425"/>
          <w:docGrid w:type="lines" w:linePitch="312"/>
        </w:sectPr>
      </w:pPr>
    </w:p>
    <w:p w:rsidR="00D75CF1" w:rsidRDefault="00A70BE4" w:rsidP="00704A98">
      <w:pPr>
        <w:jc w:val="center"/>
        <w:rPr>
          <w:rFonts w:ascii="黑体" w:eastAsia="黑体" w:hAnsi="宋体"/>
          <w:szCs w:val="21"/>
        </w:rPr>
      </w:pPr>
      <w:r>
        <w:rPr>
          <w:rFonts w:ascii="黑体" w:eastAsia="黑体" w:hAnsi="宋体" w:hint="eastAsia"/>
          <w:szCs w:val="21"/>
        </w:rPr>
        <w:lastRenderedPageBreak/>
        <w:t>表</w:t>
      </w:r>
      <w:r>
        <w:rPr>
          <w:rFonts w:ascii="黑体" w:eastAsia="黑体" w:hAnsi="宋体"/>
          <w:szCs w:val="21"/>
        </w:rPr>
        <w:t>1-3</w:t>
      </w:r>
      <w:r>
        <w:rPr>
          <w:rFonts w:ascii="黑体" w:eastAsia="黑体" w:hAnsi="宋体" w:hint="eastAsia"/>
          <w:szCs w:val="21"/>
        </w:rPr>
        <w:t>：酒店管理专业课程及教学安排表</w:t>
      </w:r>
    </w:p>
    <w:p w:rsidR="00D75CF1" w:rsidRDefault="00D75CF1">
      <w:pPr>
        <w:jc w:val="center"/>
        <w:rPr>
          <w:rFonts w:ascii="黑体" w:eastAsia="黑体" w:hAnsi="宋体"/>
          <w:szCs w:val="21"/>
        </w:rPr>
      </w:pPr>
    </w:p>
    <w:tbl>
      <w:tblPr>
        <w:tblW w:w="509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57"/>
        <w:gridCol w:w="488"/>
        <w:gridCol w:w="274"/>
        <w:gridCol w:w="1927"/>
        <w:gridCol w:w="456"/>
        <w:gridCol w:w="627"/>
        <w:gridCol w:w="612"/>
        <w:gridCol w:w="621"/>
        <w:gridCol w:w="604"/>
        <w:gridCol w:w="771"/>
        <w:gridCol w:w="612"/>
        <w:gridCol w:w="612"/>
        <w:gridCol w:w="612"/>
        <w:gridCol w:w="581"/>
        <w:gridCol w:w="644"/>
        <w:gridCol w:w="702"/>
        <w:gridCol w:w="612"/>
        <w:gridCol w:w="763"/>
        <w:gridCol w:w="763"/>
        <w:gridCol w:w="1205"/>
      </w:tblGrid>
      <w:tr w:rsidR="00A70BE4" w:rsidRPr="001C5C02" w:rsidTr="001E2093">
        <w:trPr>
          <w:cantSplit/>
          <w:trHeight w:val="384"/>
          <w:jc w:val="center"/>
        </w:trPr>
        <w:tc>
          <w:tcPr>
            <w:tcW w:w="331" w:type="pct"/>
            <w:vMerge w:val="restart"/>
            <w:shd w:val="clear" w:color="auto" w:fill="DBE5F1"/>
            <w:vAlign w:val="center"/>
          </w:tcPr>
          <w:p w:rsidR="00A70BE4" w:rsidRPr="001C5C02" w:rsidRDefault="00A70BE4" w:rsidP="00B518EB">
            <w:pPr>
              <w:jc w:val="center"/>
              <w:rPr>
                <w:sz w:val="18"/>
                <w:szCs w:val="18"/>
              </w:rPr>
            </w:pPr>
            <w:r w:rsidRPr="001C5C02">
              <w:rPr>
                <w:rFonts w:hint="eastAsia"/>
                <w:sz w:val="18"/>
                <w:szCs w:val="18"/>
              </w:rPr>
              <w:t>课程</w:t>
            </w:r>
          </w:p>
          <w:p w:rsidR="00A70BE4" w:rsidRPr="001C5C02" w:rsidRDefault="00A70BE4" w:rsidP="00B518EB">
            <w:pPr>
              <w:jc w:val="center"/>
              <w:rPr>
                <w:sz w:val="18"/>
                <w:szCs w:val="18"/>
              </w:rPr>
            </w:pPr>
            <w:r w:rsidRPr="001C5C02">
              <w:rPr>
                <w:rFonts w:hint="eastAsia"/>
                <w:sz w:val="18"/>
                <w:szCs w:val="18"/>
              </w:rPr>
              <w:t>类别</w:t>
            </w:r>
          </w:p>
        </w:tc>
        <w:tc>
          <w:tcPr>
            <w:tcW w:w="169" w:type="pct"/>
            <w:vMerge w:val="restart"/>
            <w:shd w:val="clear" w:color="auto" w:fill="DBE5F1"/>
            <w:vAlign w:val="center"/>
          </w:tcPr>
          <w:p w:rsidR="00A70BE4" w:rsidRPr="001C5C02" w:rsidRDefault="00A70BE4" w:rsidP="00B518EB">
            <w:pPr>
              <w:jc w:val="center"/>
              <w:rPr>
                <w:sz w:val="18"/>
                <w:szCs w:val="18"/>
              </w:rPr>
            </w:pPr>
            <w:r w:rsidRPr="001C5C02">
              <w:rPr>
                <w:rFonts w:hint="eastAsia"/>
                <w:sz w:val="18"/>
                <w:szCs w:val="18"/>
              </w:rPr>
              <w:t>序号</w:t>
            </w:r>
          </w:p>
        </w:tc>
        <w:tc>
          <w:tcPr>
            <w:tcW w:w="762" w:type="pct"/>
            <w:gridSpan w:val="2"/>
            <w:vMerge w:val="restart"/>
            <w:shd w:val="clear" w:color="auto" w:fill="DBE5F1"/>
            <w:vAlign w:val="center"/>
          </w:tcPr>
          <w:p w:rsidR="00A70BE4" w:rsidRPr="001C5C02" w:rsidRDefault="00A70BE4" w:rsidP="00B518EB">
            <w:pPr>
              <w:jc w:val="center"/>
              <w:rPr>
                <w:sz w:val="18"/>
                <w:szCs w:val="18"/>
              </w:rPr>
            </w:pPr>
            <w:r w:rsidRPr="001C5C02">
              <w:rPr>
                <w:rFonts w:hint="eastAsia"/>
                <w:sz w:val="18"/>
                <w:szCs w:val="18"/>
              </w:rPr>
              <w:t>课程</w:t>
            </w:r>
          </w:p>
          <w:p w:rsidR="00A70BE4" w:rsidRPr="001C5C02" w:rsidRDefault="00A70BE4" w:rsidP="00B518EB">
            <w:pPr>
              <w:jc w:val="center"/>
              <w:rPr>
                <w:sz w:val="18"/>
                <w:szCs w:val="18"/>
              </w:rPr>
            </w:pPr>
            <w:r w:rsidRPr="001C5C02">
              <w:rPr>
                <w:rFonts w:hint="eastAsia"/>
                <w:sz w:val="18"/>
                <w:szCs w:val="18"/>
              </w:rPr>
              <w:t>名称</w:t>
            </w:r>
          </w:p>
        </w:tc>
        <w:tc>
          <w:tcPr>
            <w:tcW w:w="158" w:type="pct"/>
            <w:vMerge w:val="restart"/>
            <w:shd w:val="clear" w:color="auto" w:fill="DBE5F1"/>
            <w:vAlign w:val="center"/>
          </w:tcPr>
          <w:p w:rsidR="00A70BE4" w:rsidRPr="001C5C02" w:rsidRDefault="00A70BE4" w:rsidP="00B518EB">
            <w:pPr>
              <w:jc w:val="center"/>
              <w:rPr>
                <w:sz w:val="18"/>
                <w:szCs w:val="18"/>
              </w:rPr>
            </w:pPr>
            <w:r w:rsidRPr="001C5C02">
              <w:rPr>
                <w:rFonts w:hint="eastAsia"/>
                <w:sz w:val="18"/>
                <w:szCs w:val="18"/>
              </w:rPr>
              <w:t>学分</w:t>
            </w:r>
          </w:p>
        </w:tc>
        <w:tc>
          <w:tcPr>
            <w:tcW w:w="217" w:type="pct"/>
            <w:vMerge w:val="restart"/>
            <w:shd w:val="clear" w:color="auto" w:fill="DBE5F1"/>
            <w:vAlign w:val="center"/>
          </w:tcPr>
          <w:p w:rsidR="00A70BE4" w:rsidRDefault="00A70BE4" w:rsidP="00B518EB">
            <w:pPr>
              <w:jc w:val="center"/>
              <w:rPr>
                <w:sz w:val="18"/>
                <w:szCs w:val="18"/>
              </w:rPr>
            </w:pPr>
            <w:r w:rsidRPr="001C5C02">
              <w:rPr>
                <w:rFonts w:hint="eastAsia"/>
                <w:sz w:val="18"/>
                <w:szCs w:val="18"/>
              </w:rPr>
              <w:t>总</w:t>
            </w:r>
          </w:p>
          <w:p w:rsidR="00A70BE4" w:rsidRPr="001C5C02" w:rsidRDefault="00A70BE4" w:rsidP="00B518EB">
            <w:pPr>
              <w:jc w:val="center"/>
              <w:rPr>
                <w:sz w:val="18"/>
                <w:szCs w:val="18"/>
              </w:rPr>
            </w:pPr>
            <w:r w:rsidRPr="001C5C02">
              <w:rPr>
                <w:rFonts w:hint="eastAsia"/>
                <w:sz w:val="18"/>
                <w:szCs w:val="18"/>
              </w:rPr>
              <w:t>学时</w:t>
            </w:r>
          </w:p>
        </w:tc>
        <w:tc>
          <w:tcPr>
            <w:tcW w:w="903" w:type="pct"/>
            <w:gridSpan w:val="4"/>
            <w:shd w:val="clear" w:color="auto" w:fill="DBE5F1"/>
            <w:vAlign w:val="center"/>
          </w:tcPr>
          <w:p w:rsidR="00A70BE4" w:rsidRPr="001C5C02" w:rsidRDefault="00A70BE4" w:rsidP="00B518EB">
            <w:pPr>
              <w:jc w:val="center"/>
              <w:rPr>
                <w:sz w:val="18"/>
                <w:szCs w:val="18"/>
              </w:rPr>
            </w:pPr>
            <w:r w:rsidRPr="001C5C02">
              <w:rPr>
                <w:rFonts w:hint="eastAsia"/>
                <w:sz w:val="18"/>
                <w:szCs w:val="18"/>
              </w:rPr>
              <w:t>学时分配</w:t>
            </w:r>
            <w:r w:rsidRPr="001C5C02">
              <w:rPr>
                <w:sz w:val="18"/>
                <w:szCs w:val="18"/>
              </w:rPr>
              <w:t>/</w:t>
            </w:r>
            <w:r w:rsidRPr="001C5C02">
              <w:rPr>
                <w:rFonts w:hint="eastAsia"/>
                <w:sz w:val="18"/>
                <w:szCs w:val="18"/>
              </w:rPr>
              <w:t>修读方式</w:t>
            </w:r>
          </w:p>
        </w:tc>
        <w:tc>
          <w:tcPr>
            <w:tcW w:w="1303" w:type="pct"/>
            <w:gridSpan w:val="6"/>
            <w:shd w:val="clear" w:color="auto" w:fill="DBE5F1"/>
            <w:tcMar>
              <w:top w:w="0" w:type="dxa"/>
              <w:left w:w="0" w:type="dxa"/>
              <w:bottom w:w="0" w:type="dxa"/>
              <w:right w:w="0" w:type="dxa"/>
            </w:tcMar>
            <w:vAlign w:val="center"/>
          </w:tcPr>
          <w:p w:rsidR="00A70BE4" w:rsidRPr="001C5C02" w:rsidRDefault="00A70BE4" w:rsidP="00B518EB">
            <w:pPr>
              <w:jc w:val="center"/>
              <w:rPr>
                <w:sz w:val="18"/>
                <w:szCs w:val="18"/>
              </w:rPr>
            </w:pPr>
            <w:r w:rsidRPr="001C5C02">
              <w:rPr>
                <w:rFonts w:hint="eastAsia"/>
                <w:sz w:val="18"/>
                <w:szCs w:val="18"/>
              </w:rPr>
              <w:t>学期</w:t>
            </w:r>
            <w:r w:rsidRPr="001C5C02">
              <w:rPr>
                <w:sz w:val="18"/>
                <w:szCs w:val="18"/>
              </w:rPr>
              <w:t>/</w:t>
            </w:r>
            <w:r w:rsidRPr="001C5C02">
              <w:rPr>
                <w:rFonts w:hint="eastAsia"/>
                <w:sz w:val="18"/>
                <w:szCs w:val="18"/>
              </w:rPr>
              <w:t>时段</w:t>
            </w:r>
          </w:p>
        </w:tc>
        <w:tc>
          <w:tcPr>
            <w:tcW w:w="212" w:type="pct"/>
            <w:vMerge w:val="restart"/>
            <w:shd w:val="clear" w:color="auto" w:fill="DBE5F1"/>
            <w:tcMar>
              <w:top w:w="0" w:type="dxa"/>
              <w:left w:w="0" w:type="dxa"/>
              <w:bottom w:w="0" w:type="dxa"/>
              <w:right w:w="0" w:type="dxa"/>
            </w:tcMar>
            <w:vAlign w:val="center"/>
          </w:tcPr>
          <w:p w:rsidR="00A70BE4" w:rsidRPr="001C5C02" w:rsidRDefault="00A70BE4" w:rsidP="00B518EB">
            <w:pPr>
              <w:jc w:val="center"/>
              <w:rPr>
                <w:sz w:val="18"/>
                <w:szCs w:val="18"/>
              </w:rPr>
            </w:pPr>
            <w:r w:rsidRPr="001C5C02">
              <w:rPr>
                <w:rFonts w:hint="eastAsia"/>
                <w:sz w:val="18"/>
                <w:szCs w:val="18"/>
              </w:rPr>
              <w:t>必</w:t>
            </w:r>
            <w:r w:rsidRPr="001C5C02">
              <w:rPr>
                <w:sz w:val="18"/>
                <w:szCs w:val="18"/>
              </w:rPr>
              <w:t>/</w:t>
            </w:r>
            <w:r w:rsidRPr="001C5C02">
              <w:rPr>
                <w:rFonts w:hint="eastAsia"/>
                <w:sz w:val="18"/>
                <w:szCs w:val="18"/>
              </w:rPr>
              <w:t>选</w:t>
            </w:r>
          </w:p>
        </w:tc>
        <w:tc>
          <w:tcPr>
            <w:tcW w:w="264" w:type="pct"/>
            <w:vMerge w:val="restart"/>
            <w:shd w:val="clear" w:color="auto" w:fill="DBE5F1"/>
            <w:vAlign w:val="center"/>
          </w:tcPr>
          <w:p w:rsidR="00A70BE4" w:rsidRPr="001C5C02" w:rsidRDefault="00A70BE4" w:rsidP="00106260">
            <w:pPr>
              <w:jc w:val="center"/>
              <w:rPr>
                <w:sz w:val="18"/>
                <w:szCs w:val="18"/>
              </w:rPr>
            </w:pPr>
            <w:r>
              <w:rPr>
                <w:rFonts w:hint="eastAsia"/>
                <w:sz w:val="18"/>
                <w:szCs w:val="18"/>
              </w:rPr>
              <w:t>考</w:t>
            </w:r>
            <w:r>
              <w:rPr>
                <w:sz w:val="18"/>
                <w:szCs w:val="18"/>
              </w:rPr>
              <w:t>/</w:t>
            </w:r>
            <w:r>
              <w:rPr>
                <w:rFonts w:hint="eastAsia"/>
                <w:sz w:val="18"/>
                <w:szCs w:val="18"/>
              </w:rPr>
              <w:t>查</w:t>
            </w:r>
          </w:p>
        </w:tc>
        <w:tc>
          <w:tcPr>
            <w:tcW w:w="264" w:type="pct"/>
            <w:vMerge w:val="restart"/>
            <w:shd w:val="clear" w:color="auto" w:fill="DBE5F1"/>
            <w:vAlign w:val="center"/>
          </w:tcPr>
          <w:p w:rsidR="00A70BE4" w:rsidRDefault="00A70BE4" w:rsidP="00B518EB">
            <w:pPr>
              <w:jc w:val="center"/>
              <w:rPr>
                <w:sz w:val="18"/>
                <w:szCs w:val="18"/>
              </w:rPr>
            </w:pPr>
            <w:r w:rsidRPr="001C5C02">
              <w:rPr>
                <w:rFonts w:hint="eastAsia"/>
                <w:sz w:val="18"/>
                <w:szCs w:val="18"/>
              </w:rPr>
              <w:t>课程</w:t>
            </w:r>
          </w:p>
          <w:p w:rsidR="00A70BE4" w:rsidRPr="001C5C02" w:rsidRDefault="00A70BE4" w:rsidP="00B518EB">
            <w:pPr>
              <w:jc w:val="center"/>
              <w:rPr>
                <w:sz w:val="18"/>
                <w:szCs w:val="18"/>
              </w:rPr>
            </w:pPr>
            <w:r w:rsidRPr="001C5C02">
              <w:rPr>
                <w:rFonts w:hint="eastAsia"/>
                <w:sz w:val="18"/>
                <w:szCs w:val="18"/>
              </w:rPr>
              <w:t>归口</w:t>
            </w:r>
          </w:p>
        </w:tc>
        <w:tc>
          <w:tcPr>
            <w:tcW w:w="417" w:type="pct"/>
            <w:vMerge w:val="restart"/>
            <w:shd w:val="clear" w:color="auto" w:fill="DBE5F1"/>
            <w:vAlign w:val="center"/>
          </w:tcPr>
          <w:p w:rsidR="00A70BE4" w:rsidRPr="001C5C02" w:rsidRDefault="00A70BE4" w:rsidP="00B518EB">
            <w:pPr>
              <w:jc w:val="center"/>
              <w:rPr>
                <w:sz w:val="18"/>
                <w:szCs w:val="18"/>
              </w:rPr>
            </w:pPr>
            <w:r w:rsidRPr="001C5C02">
              <w:rPr>
                <w:rFonts w:hint="eastAsia"/>
                <w:sz w:val="18"/>
                <w:szCs w:val="18"/>
              </w:rPr>
              <w:t>备注</w:t>
            </w:r>
          </w:p>
        </w:tc>
      </w:tr>
      <w:tr w:rsidR="00A70BE4" w:rsidRPr="001C5C02" w:rsidTr="001E2093">
        <w:trPr>
          <w:cantSplit/>
          <w:trHeight w:val="380"/>
          <w:jc w:val="center"/>
        </w:trPr>
        <w:tc>
          <w:tcPr>
            <w:tcW w:w="331" w:type="pct"/>
            <w:vMerge/>
            <w:vAlign w:val="center"/>
          </w:tcPr>
          <w:p w:rsidR="00A70BE4" w:rsidRPr="001C5C02" w:rsidRDefault="00A70BE4" w:rsidP="00B518EB">
            <w:pPr>
              <w:jc w:val="center"/>
            </w:pPr>
          </w:p>
        </w:tc>
        <w:tc>
          <w:tcPr>
            <w:tcW w:w="169" w:type="pct"/>
            <w:vMerge/>
            <w:vAlign w:val="center"/>
          </w:tcPr>
          <w:p w:rsidR="00A70BE4" w:rsidRPr="001C5C02" w:rsidRDefault="00A70BE4" w:rsidP="00B518EB">
            <w:pPr>
              <w:jc w:val="center"/>
            </w:pPr>
          </w:p>
        </w:tc>
        <w:tc>
          <w:tcPr>
            <w:tcW w:w="762" w:type="pct"/>
            <w:gridSpan w:val="2"/>
            <w:vMerge/>
            <w:vAlign w:val="center"/>
          </w:tcPr>
          <w:p w:rsidR="00A70BE4" w:rsidRPr="001C5C02" w:rsidRDefault="00A70BE4" w:rsidP="00B518EB">
            <w:pPr>
              <w:jc w:val="center"/>
            </w:pPr>
          </w:p>
        </w:tc>
        <w:tc>
          <w:tcPr>
            <w:tcW w:w="158" w:type="pct"/>
            <w:vMerge/>
            <w:vAlign w:val="center"/>
          </w:tcPr>
          <w:p w:rsidR="00A70BE4" w:rsidRPr="001C5C02" w:rsidRDefault="00A70BE4" w:rsidP="00B518EB">
            <w:pPr>
              <w:jc w:val="center"/>
            </w:pPr>
          </w:p>
        </w:tc>
        <w:tc>
          <w:tcPr>
            <w:tcW w:w="217" w:type="pct"/>
            <w:vMerge/>
            <w:vAlign w:val="center"/>
          </w:tcPr>
          <w:p w:rsidR="00A70BE4" w:rsidRPr="001C5C02" w:rsidRDefault="00A70BE4" w:rsidP="00B518EB">
            <w:pPr>
              <w:jc w:val="center"/>
            </w:pPr>
          </w:p>
        </w:tc>
        <w:tc>
          <w:tcPr>
            <w:tcW w:w="212" w:type="pct"/>
            <w:shd w:val="clear" w:color="auto" w:fill="DBE5F1"/>
            <w:tcMar>
              <w:top w:w="0" w:type="dxa"/>
              <w:left w:w="0" w:type="dxa"/>
              <w:bottom w:w="0" w:type="dxa"/>
              <w:right w:w="0" w:type="dxa"/>
            </w:tcMar>
            <w:vAlign w:val="center"/>
          </w:tcPr>
          <w:p w:rsidR="00A70BE4" w:rsidRPr="001C5C02" w:rsidRDefault="00A70BE4" w:rsidP="00B518EB">
            <w:pPr>
              <w:jc w:val="center"/>
            </w:pPr>
            <w:r w:rsidRPr="001C5C02">
              <w:rPr>
                <w:rFonts w:hint="eastAsia"/>
              </w:rPr>
              <w:t>理论</w:t>
            </w:r>
          </w:p>
        </w:tc>
        <w:tc>
          <w:tcPr>
            <w:tcW w:w="215" w:type="pct"/>
            <w:shd w:val="clear" w:color="auto" w:fill="DBE5F1"/>
            <w:tcMar>
              <w:top w:w="0" w:type="dxa"/>
              <w:left w:w="0" w:type="dxa"/>
              <w:bottom w:w="0" w:type="dxa"/>
              <w:right w:w="0" w:type="dxa"/>
            </w:tcMar>
            <w:vAlign w:val="center"/>
          </w:tcPr>
          <w:p w:rsidR="00A70BE4" w:rsidRPr="001C5C02" w:rsidRDefault="00A70BE4" w:rsidP="00B518EB">
            <w:pPr>
              <w:jc w:val="center"/>
            </w:pPr>
            <w:r w:rsidRPr="001C5C02">
              <w:rPr>
                <w:rFonts w:hint="eastAsia"/>
              </w:rPr>
              <w:t>理实</w:t>
            </w:r>
          </w:p>
        </w:tc>
        <w:tc>
          <w:tcPr>
            <w:tcW w:w="209" w:type="pct"/>
            <w:shd w:val="clear" w:color="auto" w:fill="DBE5F1"/>
            <w:tcMar>
              <w:top w:w="0" w:type="dxa"/>
              <w:left w:w="0" w:type="dxa"/>
              <w:bottom w:w="0" w:type="dxa"/>
              <w:right w:w="0" w:type="dxa"/>
            </w:tcMar>
            <w:vAlign w:val="center"/>
          </w:tcPr>
          <w:p w:rsidR="00A70BE4" w:rsidRPr="001C5C02" w:rsidRDefault="00A70BE4" w:rsidP="00B518EB">
            <w:pPr>
              <w:jc w:val="center"/>
            </w:pPr>
            <w:r w:rsidRPr="001C5C02">
              <w:rPr>
                <w:rFonts w:hint="eastAsia"/>
              </w:rPr>
              <w:t>实践</w:t>
            </w:r>
          </w:p>
        </w:tc>
        <w:tc>
          <w:tcPr>
            <w:tcW w:w="267" w:type="pct"/>
            <w:shd w:val="clear" w:color="auto" w:fill="DBE5F1"/>
            <w:vAlign w:val="center"/>
          </w:tcPr>
          <w:p w:rsidR="00A70BE4" w:rsidRPr="004E02E4" w:rsidRDefault="00A70BE4" w:rsidP="00B518EB">
            <w:pPr>
              <w:jc w:val="center"/>
            </w:pPr>
            <w:r>
              <w:rPr>
                <w:rFonts w:hint="eastAsia"/>
              </w:rPr>
              <w:t>网络</w:t>
            </w:r>
          </w:p>
        </w:tc>
        <w:tc>
          <w:tcPr>
            <w:tcW w:w="212" w:type="pct"/>
            <w:shd w:val="clear" w:color="auto" w:fill="DBE5F1"/>
            <w:tcMar>
              <w:top w:w="0" w:type="dxa"/>
              <w:left w:w="0" w:type="dxa"/>
              <w:bottom w:w="0" w:type="dxa"/>
              <w:right w:w="0" w:type="dxa"/>
            </w:tcMar>
            <w:vAlign w:val="center"/>
          </w:tcPr>
          <w:p w:rsidR="00A70BE4" w:rsidRPr="001C5C02" w:rsidRDefault="00A70BE4" w:rsidP="00B518EB">
            <w:pPr>
              <w:jc w:val="center"/>
            </w:pPr>
            <w:r>
              <w:rPr>
                <w:rFonts w:hint="eastAsia"/>
              </w:rPr>
              <w:t>一</w:t>
            </w:r>
          </w:p>
        </w:tc>
        <w:tc>
          <w:tcPr>
            <w:tcW w:w="212" w:type="pct"/>
            <w:shd w:val="clear" w:color="auto" w:fill="DBE5F1"/>
            <w:vAlign w:val="center"/>
          </w:tcPr>
          <w:p w:rsidR="00A70BE4" w:rsidRPr="009A752B" w:rsidRDefault="00A70BE4" w:rsidP="00B518EB">
            <w:pPr>
              <w:jc w:val="center"/>
            </w:pPr>
            <w:r w:rsidRPr="009A752B">
              <w:rPr>
                <w:rFonts w:hint="eastAsia"/>
              </w:rPr>
              <w:t>二</w:t>
            </w:r>
          </w:p>
        </w:tc>
        <w:tc>
          <w:tcPr>
            <w:tcW w:w="212" w:type="pct"/>
            <w:shd w:val="clear" w:color="auto" w:fill="DBE5F1"/>
            <w:tcMar>
              <w:top w:w="0" w:type="dxa"/>
              <w:left w:w="0" w:type="dxa"/>
              <w:bottom w:w="0" w:type="dxa"/>
              <w:right w:w="0" w:type="dxa"/>
            </w:tcMar>
            <w:vAlign w:val="center"/>
          </w:tcPr>
          <w:p w:rsidR="00A70BE4" w:rsidRPr="001C5C02" w:rsidRDefault="00A70BE4" w:rsidP="00B518EB">
            <w:pPr>
              <w:jc w:val="center"/>
            </w:pPr>
            <w:r>
              <w:rPr>
                <w:rFonts w:hint="eastAsia"/>
              </w:rPr>
              <w:t>三</w:t>
            </w:r>
          </w:p>
        </w:tc>
        <w:tc>
          <w:tcPr>
            <w:tcW w:w="201" w:type="pct"/>
            <w:shd w:val="clear" w:color="auto" w:fill="DBE5F1"/>
            <w:vAlign w:val="center"/>
          </w:tcPr>
          <w:p w:rsidR="00A70BE4" w:rsidRPr="001C5C02" w:rsidRDefault="00A70BE4" w:rsidP="00B518EB">
            <w:pPr>
              <w:jc w:val="center"/>
            </w:pPr>
            <w:r>
              <w:rPr>
                <w:rFonts w:hint="eastAsia"/>
              </w:rPr>
              <w:t>四</w:t>
            </w:r>
          </w:p>
        </w:tc>
        <w:tc>
          <w:tcPr>
            <w:tcW w:w="223" w:type="pct"/>
            <w:shd w:val="clear" w:color="auto" w:fill="DBE5F1"/>
            <w:vAlign w:val="center"/>
          </w:tcPr>
          <w:p w:rsidR="00A70BE4" w:rsidRPr="001C5C02" w:rsidRDefault="00A70BE4" w:rsidP="00B518EB">
            <w:pPr>
              <w:jc w:val="center"/>
            </w:pPr>
            <w:r>
              <w:rPr>
                <w:rFonts w:hint="eastAsia"/>
              </w:rPr>
              <w:t>五</w:t>
            </w:r>
          </w:p>
        </w:tc>
        <w:tc>
          <w:tcPr>
            <w:tcW w:w="243" w:type="pct"/>
            <w:shd w:val="clear" w:color="auto" w:fill="DBE5F1"/>
            <w:vAlign w:val="center"/>
          </w:tcPr>
          <w:p w:rsidR="00A70BE4" w:rsidRPr="001C5C02" w:rsidRDefault="00A70BE4" w:rsidP="00B518EB">
            <w:pPr>
              <w:jc w:val="center"/>
            </w:pPr>
            <w:r>
              <w:rPr>
                <w:rFonts w:hint="eastAsia"/>
              </w:rPr>
              <w:t>六</w:t>
            </w:r>
          </w:p>
        </w:tc>
        <w:tc>
          <w:tcPr>
            <w:tcW w:w="212" w:type="pct"/>
            <w:vMerge/>
            <w:vAlign w:val="center"/>
          </w:tcPr>
          <w:p w:rsidR="00A70BE4" w:rsidRPr="001C5C02" w:rsidRDefault="00A70BE4" w:rsidP="00B518EB">
            <w:pPr>
              <w:jc w:val="center"/>
            </w:pPr>
          </w:p>
        </w:tc>
        <w:tc>
          <w:tcPr>
            <w:tcW w:w="264" w:type="pct"/>
            <w:vMerge/>
          </w:tcPr>
          <w:p w:rsidR="00A70BE4" w:rsidRPr="001C5C02" w:rsidRDefault="00A70BE4" w:rsidP="00B518EB">
            <w:pPr>
              <w:jc w:val="center"/>
            </w:pPr>
          </w:p>
        </w:tc>
        <w:tc>
          <w:tcPr>
            <w:tcW w:w="264" w:type="pct"/>
            <w:vMerge/>
            <w:vAlign w:val="center"/>
          </w:tcPr>
          <w:p w:rsidR="00A70BE4" w:rsidRPr="001C5C02" w:rsidRDefault="00A70BE4" w:rsidP="00B518EB">
            <w:pPr>
              <w:jc w:val="center"/>
            </w:pPr>
          </w:p>
        </w:tc>
        <w:tc>
          <w:tcPr>
            <w:tcW w:w="417" w:type="pct"/>
            <w:vMerge/>
            <w:vAlign w:val="center"/>
          </w:tcPr>
          <w:p w:rsidR="00A70BE4" w:rsidRPr="001C5C02" w:rsidRDefault="00A70BE4" w:rsidP="00B518EB">
            <w:pPr>
              <w:jc w:val="center"/>
            </w:pPr>
          </w:p>
        </w:tc>
      </w:tr>
      <w:tr w:rsidR="00DB703D" w:rsidRPr="001C5C02" w:rsidTr="001E2093">
        <w:trPr>
          <w:cantSplit/>
          <w:trHeight w:val="425"/>
          <w:jc w:val="center"/>
        </w:trPr>
        <w:tc>
          <w:tcPr>
            <w:tcW w:w="331" w:type="pct"/>
            <w:vMerge w:val="restart"/>
            <w:tcMar>
              <w:top w:w="0" w:type="dxa"/>
              <w:left w:w="0" w:type="dxa"/>
              <w:bottom w:w="0" w:type="dxa"/>
              <w:right w:w="0" w:type="dxa"/>
            </w:tcMar>
            <w:vAlign w:val="center"/>
          </w:tcPr>
          <w:p w:rsidR="00DB703D" w:rsidRPr="001C5C02" w:rsidRDefault="00DB703D" w:rsidP="00B518EB">
            <w:pPr>
              <w:jc w:val="center"/>
              <w:rPr>
                <w:sz w:val="18"/>
                <w:szCs w:val="18"/>
              </w:rPr>
            </w:pPr>
            <w:r w:rsidRPr="001C5C02">
              <w:rPr>
                <w:rFonts w:hint="eastAsia"/>
                <w:sz w:val="18"/>
                <w:szCs w:val="18"/>
              </w:rPr>
              <w:t>公共基础课程</w:t>
            </w:r>
          </w:p>
        </w:tc>
        <w:tc>
          <w:tcPr>
            <w:tcW w:w="169" w:type="pct"/>
            <w:tcMar>
              <w:top w:w="0" w:type="dxa"/>
              <w:left w:w="0" w:type="dxa"/>
              <w:bottom w:w="0" w:type="dxa"/>
              <w:right w:w="0" w:type="dxa"/>
            </w:tcMar>
            <w:vAlign w:val="center"/>
          </w:tcPr>
          <w:p w:rsidR="00DB703D" w:rsidRPr="001C5C02" w:rsidRDefault="00DB703D" w:rsidP="00B518EB">
            <w:pPr>
              <w:jc w:val="center"/>
              <w:rPr>
                <w:sz w:val="18"/>
                <w:szCs w:val="18"/>
              </w:rPr>
            </w:pPr>
            <w:r w:rsidRPr="001C5C02">
              <w:rPr>
                <w:sz w:val="18"/>
                <w:szCs w:val="18"/>
              </w:rPr>
              <w:t>1</w:t>
            </w:r>
          </w:p>
        </w:tc>
        <w:tc>
          <w:tcPr>
            <w:tcW w:w="762" w:type="pct"/>
            <w:gridSpan w:val="2"/>
            <w:tcMar>
              <w:top w:w="0" w:type="dxa"/>
              <w:left w:w="0" w:type="dxa"/>
              <w:bottom w:w="0" w:type="dxa"/>
              <w:right w:w="0" w:type="dxa"/>
            </w:tcMar>
            <w:vAlign w:val="center"/>
          </w:tcPr>
          <w:p w:rsidR="00DB703D" w:rsidRPr="001C5C02" w:rsidRDefault="00DB703D" w:rsidP="00B470E6">
            <w:pPr>
              <w:rPr>
                <w:sz w:val="18"/>
                <w:szCs w:val="18"/>
              </w:rPr>
            </w:pPr>
            <w:r w:rsidRPr="00D16B78">
              <w:rPr>
                <w:rFonts w:hint="eastAsia"/>
                <w:sz w:val="18"/>
                <w:szCs w:val="18"/>
              </w:rPr>
              <w:t>思想道德与法律基础</w:t>
            </w:r>
          </w:p>
        </w:tc>
        <w:tc>
          <w:tcPr>
            <w:tcW w:w="158" w:type="pct"/>
            <w:tcMar>
              <w:top w:w="0" w:type="dxa"/>
              <w:left w:w="0" w:type="dxa"/>
              <w:bottom w:w="0" w:type="dxa"/>
              <w:right w:w="0" w:type="dxa"/>
            </w:tcMar>
            <w:vAlign w:val="center"/>
          </w:tcPr>
          <w:p w:rsidR="00DB703D" w:rsidRPr="001C5C02" w:rsidRDefault="00DB703D" w:rsidP="00AA74AE">
            <w:pPr>
              <w:jc w:val="center"/>
              <w:rPr>
                <w:sz w:val="18"/>
                <w:szCs w:val="18"/>
              </w:rPr>
            </w:pPr>
            <w:r>
              <w:rPr>
                <w:sz w:val="18"/>
                <w:szCs w:val="18"/>
              </w:rPr>
              <w:t>3</w:t>
            </w:r>
          </w:p>
        </w:tc>
        <w:tc>
          <w:tcPr>
            <w:tcW w:w="217" w:type="pct"/>
            <w:tcMar>
              <w:top w:w="0" w:type="dxa"/>
              <w:left w:w="0" w:type="dxa"/>
              <w:bottom w:w="0" w:type="dxa"/>
              <w:right w:w="0" w:type="dxa"/>
            </w:tcMar>
            <w:vAlign w:val="center"/>
          </w:tcPr>
          <w:p w:rsidR="00DB703D" w:rsidRPr="001C5C02" w:rsidRDefault="00DB703D" w:rsidP="00AA74AE">
            <w:pPr>
              <w:jc w:val="center"/>
              <w:rPr>
                <w:sz w:val="18"/>
                <w:szCs w:val="18"/>
              </w:rPr>
            </w:pPr>
            <w:r>
              <w:rPr>
                <w:sz w:val="18"/>
                <w:szCs w:val="18"/>
              </w:rPr>
              <w:t>48</w:t>
            </w:r>
          </w:p>
        </w:tc>
        <w:tc>
          <w:tcPr>
            <w:tcW w:w="212" w:type="pct"/>
            <w:tcMar>
              <w:top w:w="0" w:type="dxa"/>
              <w:left w:w="0" w:type="dxa"/>
              <w:bottom w:w="0" w:type="dxa"/>
              <w:right w:w="0" w:type="dxa"/>
            </w:tcMar>
            <w:vAlign w:val="center"/>
          </w:tcPr>
          <w:p w:rsidR="00DB703D" w:rsidRPr="001C5C02" w:rsidRDefault="00DB703D" w:rsidP="00AA74AE">
            <w:pPr>
              <w:jc w:val="center"/>
              <w:rPr>
                <w:sz w:val="18"/>
                <w:szCs w:val="18"/>
              </w:rPr>
            </w:pPr>
            <w:r>
              <w:rPr>
                <w:sz w:val="18"/>
                <w:szCs w:val="18"/>
              </w:rPr>
              <w:t>40</w:t>
            </w:r>
          </w:p>
        </w:tc>
        <w:tc>
          <w:tcPr>
            <w:tcW w:w="215" w:type="pct"/>
            <w:tcMar>
              <w:top w:w="0" w:type="dxa"/>
              <w:left w:w="0" w:type="dxa"/>
              <w:bottom w:w="0" w:type="dxa"/>
              <w:right w:w="0" w:type="dxa"/>
            </w:tcMar>
            <w:vAlign w:val="center"/>
          </w:tcPr>
          <w:p w:rsidR="00DB703D" w:rsidRPr="001C5C02" w:rsidRDefault="00DB703D" w:rsidP="00AA74AE">
            <w:pPr>
              <w:jc w:val="center"/>
              <w:rPr>
                <w:sz w:val="18"/>
                <w:szCs w:val="18"/>
              </w:rPr>
            </w:pPr>
          </w:p>
        </w:tc>
        <w:tc>
          <w:tcPr>
            <w:tcW w:w="209" w:type="pct"/>
            <w:tcMar>
              <w:top w:w="0" w:type="dxa"/>
              <w:left w:w="0" w:type="dxa"/>
              <w:bottom w:w="0" w:type="dxa"/>
              <w:right w:w="0" w:type="dxa"/>
            </w:tcMar>
            <w:vAlign w:val="center"/>
          </w:tcPr>
          <w:p w:rsidR="00DB703D" w:rsidRPr="001C5C02" w:rsidRDefault="00DB703D" w:rsidP="00AA74AE">
            <w:pPr>
              <w:jc w:val="center"/>
              <w:rPr>
                <w:sz w:val="18"/>
                <w:szCs w:val="18"/>
              </w:rPr>
            </w:pPr>
            <w:r>
              <w:rPr>
                <w:sz w:val="18"/>
                <w:szCs w:val="18"/>
              </w:rPr>
              <w:t>8</w:t>
            </w:r>
          </w:p>
        </w:tc>
        <w:tc>
          <w:tcPr>
            <w:tcW w:w="267" w:type="pct"/>
            <w:vAlign w:val="center"/>
          </w:tcPr>
          <w:p w:rsidR="00DB703D" w:rsidRPr="001C5C02" w:rsidRDefault="00DB703D" w:rsidP="00AA74AE">
            <w:pPr>
              <w:jc w:val="center"/>
              <w:rPr>
                <w:sz w:val="18"/>
                <w:szCs w:val="18"/>
              </w:rPr>
            </w:pPr>
          </w:p>
        </w:tc>
        <w:tc>
          <w:tcPr>
            <w:tcW w:w="212" w:type="pct"/>
            <w:tcMar>
              <w:top w:w="0" w:type="dxa"/>
              <w:left w:w="0" w:type="dxa"/>
              <w:bottom w:w="0" w:type="dxa"/>
              <w:right w:w="0" w:type="dxa"/>
            </w:tcMar>
            <w:vAlign w:val="center"/>
          </w:tcPr>
          <w:p w:rsidR="00DB703D" w:rsidRPr="00336BF0" w:rsidRDefault="00DB703D" w:rsidP="00AA74AE">
            <w:pPr>
              <w:jc w:val="center"/>
              <w:rPr>
                <w:color w:val="FF6600"/>
                <w:sz w:val="18"/>
                <w:szCs w:val="18"/>
              </w:rPr>
            </w:pPr>
            <w:r>
              <w:rPr>
                <w:rFonts w:hint="eastAsia"/>
                <w:color w:val="FF6600"/>
                <w:sz w:val="18"/>
                <w:szCs w:val="18"/>
              </w:rPr>
              <w:t>2</w:t>
            </w:r>
          </w:p>
        </w:tc>
        <w:tc>
          <w:tcPr>
            <w:tcW w:w="212" w:type="pct"/>
            <w:vAlign w:val="center"/>
          </w:tcPr>
          <w:p w:rsidR="00DB703D" w:rsidRPr="001C5C02" w:rsidRDefault="00DB703D" w:rsidP="00AA74AE">
            <w:pPr>
              <w:jc w:val="center"/>
              <w:rPr>
                <w:sz w:val="18"/>
                <w:szCs w:val="18"/>
              </w:rPr>
            </w:pPr>
            <w:r>
              <w:rPr>
                <w:rFonts w:hint="eastAsia"/>
                <w:sz w:val="18"/>
                <w:szCs w:val="18"/>
              </w:rPr>
              <w:t>2</w:t>
            </w:r>
          </w:p>
        </w:tc>
        <w:tc>
          <w:tcPr>
            <w:tcW w:w="212" w:type="pct"/>
            <w:tcMar>
              <w:top w:w="0" w:type="dxa"/>
              <w:left w:w="0" w:type="dxa"/>
              <w:bottom w:w="0" w:type="dxa"/>
              <w:right w:w="0" w:type="dxa"/>
            </w:tcMar>
            <w:vAlign w:val="center"/>
          </w:tcPr>
          <w:p w:rsidR="00DB703D" w:rsidRPr="001C5C02" w:rsidRDefault="00DB703D" w:rsidP="00AA74AE">
            <w:pPr>
              <w:jc w:val="center"/>
              <w:rPr>
                <w:sz w:val="18"/>
                <w:szCs w:val="18"/>
              </w:rPr>
            </w:pPr>
          </w:p>
        </w:tc>
        <w:tc>
          <w:tcPr>
            <w:tcW w:w="201" w:type="pct"/>
            <w:vAlign w:val="center"/>
          </w:tcPr>
          <w:p w:rsidR="00DB703D" w:rsidRPr="001C5C02" w:rsidRDefault="00DB703D" w:rsidP="00AA74AE">
            <w:pPr>
              <w:jc w:val="center"/>
              <w:rPr>
                <w:sz w:val="18"/>
                <w:szCs w:val="18"/>
              </w:rPr>
            </w:pPr>
          </w:p>
        </w:tc>
        <w:tc>
          <w:tcPr>
            <w:tcW w:w="223" w:type="pct"/>
            <w:vAlign w:val="center"/>
          </w:tcPr>
          <w:p w:rsidR="00DB703D" w:rsidRPr="001C5C02" w:rsidRDefault="00DB703D" w:rsidP="00AA74AE">
            <w:pPr>
              <w:jc w:val="center"/>
              <w:rPr>
                <w:sz w:val="18"/>
                <w:szCs w:val="18"/>
              </w:rPr>
            </w:pPr>
          </w:p>
        </w:tc>
        <w:tc>
          <w:tcPr>
            <w:tcW w:w="243" w:type="pct"/>
            <w:vAlign w:val="center"/>
          </w:tcPr>
          <w:p w:rsidR="00DB703D" w:rsidRPr="001C5C02" w:rsidRDefault="00DB703D" w:rsidP="00AA74AE">
            <w:pPr>
              <w:jc w:val="center"/>
              <w:rPr>
                <w:sz w:val="18"/>
                <w:szCs w:val="18"/>
              </w:rPr>
            </w:pPr>
          </w:p>
        </w:tc>
        <w:tc>
          <w:tcPr>
            <w:tcW w:w="212" w:type="pct"/>
            <w:tcMar>
              <w:top w:w="0" w:type="dxa"/>
              <w:left w:w="0" w:type="dxa"/>
              <w:bottom w:w="0" w:type="dxa"/>
              <w:right w:w="0" w:type="dxa"/>
            </w:tcMar>
            <w:vAlign w:val="center"/>
          </w:tcPr>
          <w:p w:rsidR="00DB703D" w:rsidRPr="001C5C02" w:rsidRDefault="00DB703D" w:rsidP="00723FB2">
            <w:pPr>
              <w:jc w:val="center"/>
              <w:rPr>
                <w:sz w:val="18"/>
                <w:szCs w:val="18"/>
              </w:rPr>
            </w:pPr>
            <w:r w:rsidRPr="001C5C02">
              <w:rPr>
                <w:rFonts w:hint="eastAsia"/>
                <w:sz w:val="18"/>
                <w:szCs w:val="18"/>
              </w:rPr>
              <w:t>必</w:t>
            </w:r>
          </w:p>
        </w:tc>
        <w:tc>
          <w:tcPr>
            <w:tcW w:w="264" w:type="pct"/>
            <w:vAlign w:val="center"/>
          </w:tcPr>
          <w:p w:rsidR="00DB703D" w:rsidRPr="001C5C02" w:rsidRDefault="00DB703D" w:rsidP="004030A3">
            <w:pPr>
              <w:jc w:val="center"/>
              <w:rPr>
                <w:sz w:val="18"/>
                <w:szCs w:val="18"/>
              </w:rPr>
            </w:pPr>
            <w:r>
              <w:rPr>
                <w:rFonts w:hint="eastAsia"/>
                <w:sz w:val="18"/>
                <w:szCs w:val="18"/>
              </w:rPr>
              <w:t>考查</w:t>
            </w:r>
          </w:p>
        </w:tc>
        <w:tc>
          <w:tcPr>
            <w:tcW w:w="264" w:type="pct"/>
            <w:vAlign w:val="center"/>
          </w:tcPr>
          <w:p w:rsidR="00DB703D" w:rsidRPr="001C5C02" w:rsidRDefault="00DB703D" w:rsidP="0079716B">
            <w:pPr>
              <w:jc w:val="center"/>
              <w:rPr>
                <w:sz w:val="18"/>
                <w:szCs w:val="18"/>
              </w:rPr>
            </w:pPr>
            <w:r>
              <w:rPr>
                <w:rFonts w:hint="eastAsia"/>
                <w:sz w:val="18"/>
                <w:szCs w:val="18"/>
              </w:rPr>
              <w:t>马院</w:t>
            </w:r>
          </w:p>
        </w:tc>
        <w:tc>
          <w:tcPr>
            <w:tcW w:w="417" w:type="pct"/>
            <w:vAlign w:val="center"/>
          </w:tcPr>
          <w:p w:rsidR="00DB703D" w:rsidRPr="00DB703D" w:rsidRDefault="00DB703D" w:rsidP="00DB703D">
            <w:pPr>
              <w:pStyle w:val="a8"/>
              <w:numPr>
                <w:ilvl w:val="0"/>
                <w:numId w:val="3"/>
              </w:numPr>
              <w:ind w:firstLineChars="0"/>
              <w:jc w:val="center"/>
              <w:rPr>
                <w:rFonts w:ascii="Times New Roman" w:hAnsi="Times New Roman"/>
                <w:sz w:val="18"/>
                <w:szCs w:val="18"/>
              </w:rPr>
            </w:pPr>
          </w:p>
        </w:tc>
      </w:tr>
      <w:tr w:rsidR="00DB703D" w:rsidRPr="001C5C02" w:rsidTr="001E2093">
        <w:trPr>
          <w:cantSplit/>
          <w:trHeight w:val="425"/>
          <w:jc w:val="center"/>
        </w:trPr>
        <w:tc>
          <w:tcPr>
            <w:tcW w:w="331" w:type="pct"/>
            <w:vMerge/>
            <w:vAlign w:val="center"/>
          </w:tcPr>
          <w:p w:rsidR="00DB703D" w:rsidRPr="001C5C02" w:rsidRDefault="00DB703D" w:rsidP="00B518EB">
            <w:pPr>
              <w:jc w:val="center"/>
              <w:rPr>
                <w:sz w:val="18"/>
                <w:szCs w:val="18"/>
              </w:rPr>
            </w:pPr>
          </w:p>
        </w:tc>
        <w:tc>
          <w:tcPr>
            <w:tcW w:w="169" w:type="pct"/>
            <w:tcMar>
              <w:top w:w="0" w:type="dxa"/>
              <w:left w:w="0" w:type="dxa"/>
              <w:bottom w:w="0" w:type="dxa"/>
              <w:right w:w="0" w:type="dxa"/>
            </w:tcMar>
            <w:vAlign w:val="center"/>
          </w:tcPr>
          <w:p w:rsidR="00DB703D" w:rsidRPr="001C5C02" w:rsidRDefault="00DB703D" w:rsidP="00B518EB">
            <w:pPr>
              <w:jc w:val="center"/>
              <w:rPr>
                <w:sz w:val="18"/>
                <w:szCs w:val="18"/>
              </w:rPr>
            </w:pPr>
            <w:r w:rsidRPr="001C5C02">
              <w:rPr>
                <w:sz w:val="18"/>
                <w:szCs w:val="18"/>
              </w:rPr>
              <w:t>2</w:t>
            </w:r>
          </w:p>
        </w:tc>
        <w:tc>
          <w:tcPr>
            <w:tcW w:w="762" w:type="pct"/>
            <w:gridSpan w:val="2"/>
            <w:tcMar>
              <w:top w:w="0" w:type="dxa"/>
              <w:left w:w="0" w:type="dxa"/>
              <w:bottom w:w="0" w:type="dxa"/>
              <w:right w:w="0" w:type="dxa"/>
            </w:tcMar>
            <w:vAlign w:val="center"/>
          </w:tcPr>
          <w:p w:rsidR="00DB703D" w:rsidRPr="00D16B78" w:rsidRDefault="00DB703D" w:rsidP="00B470E6">
            <w:pPr>
              <w:rPr>
                <w:sz w:val="18"/>
                <w:szCs w:val="18"/>
              </w:rPr>
            </w:pPr>
            <w:r w:rsidRPr="00D16B78">
              <w:rPr>
                <w:rFonts w:hint="eastAsia"/>
                <w:sz w:val="18"/>
                <w:szCs w:val="18"/>
              </w:rPr>
              <w:t>毛泽东思想与中国特色社会主义理论体系概论</w:t>
            </w:r>
          </w:p>
        </w:tc>
        <w:tc>
          <w:tcPr>
            <w:tcW w:w="158" w:type="pct"/>
            <w:tcMar>
              <w:top w:w="0" w:type="dxa"/>
              <w:left w:w="0" w:type="dxa"/>
              <w:bottom w:w="0" w:type="dxa"/>
              <w:right w:w="0" w:type="dxa"/>
            </w:tcMar>
            <w:vAlign w:val="center"/>
          </w:tcPr>
          <w:p w:rsidR="00DB703D" w:rsidRPr="00673CA7" w:rsidRDefault="00DB703D" w:rsidP="00AA74AE">
            <w:pPr>
              <w:jc w:val="center"/>
              <w:rPr>
                <w:color w:val="000000"/>
                <w:sz w:val="18"/>
                <w:szCs w:val="18"/>
              </w:rPr>
            </w:pPr>
            <w:r w:rsidRPr="00673CA7">
              <w:rPr>
                <w:color w:val="000000"/>
                <w:sz w:val="18"/>
                <w:szCs w:val="18"/>
              </w:rPr>
              <w:t>4</w:t>
            </w:r>
          </w:p>
        </w:tc>
        <w:tc>
          <w:tcPr>
            <w:tcW w:w="217" w:type="pct"/>
            <w:tcMar>
              <w:top w:w="0" w:type="dxa"/>
              <w:left w:w="0" w:type="dxa"/>
              <w:bottom w:w="0" w:type="dxa"/>
              <w:right w:w="0" w:type="dxa"/>
            </w:tcMar>
            <w:vAlign w:val="center"/>
          </w:tcPr>
          <w:p w:rsidR="00DB703D" w:rsidRPr="00673CA7" w:rsidRDefault="00DB703D" w:rsidP="00AA74AE">
            <w:pPr>
              <w:jc w:val="center"/>
              <w:rPr>
                <w:color w:val="000000"/>
                <w:sz w:val="18"/>
                <w:szCs w:val="18"/>
              </w:rPr>
            </w:pPr>
            <w:r w:rsidRPr="00673CA7">
              <w:rPr>
                <w:color w:val="000000"/>
                <w:sz w:val="18"/>
                <w:szCs w:val="18"/>
              </w:rPr>
              <w:t>64</w:t>
            </w:r>
          </w:p>
        </w:tc>
        <w:tc>
          <w:tcPr>
            <w:tcW w:w="212" w:type="pct"/>
            <w:tcMar>
              <w:top w:w="0" w:type="dxa"/>
              <w:left w:w="0" w:type="dxa"/>
              <w:bottom w:w="0" w:type="dxa"/>
              <w:right w:w="0" w:type="dxa"/>
            </w:tcMar>
            <w:vAlign w:val="center"/>
          </w:tcPr>
          <w:p w:rsidR="00DB703D" w:rsidRPr="00673CA7" w:rsidRDefault="00DB703D" w:rsidP="00AA74AE">
            <w:pPr>
              <w:jc w:val="center"/>
              <w:rPr>
                <w:color w:val="000000"/>
                <w:sz w:val="18"/>
                <w:szCs w:val="18"/>
              </w:rPr>
            </w:pPr>
            <w:r w:rsidRPr="00673CA7">
              <w:rPr>
                <w:color w:val="000000"/>
                <w:sz w:val="18"/>
                <w:szCs w:val="18"/>
              </w:rPr>
              <w:t>56</w:t>
            </w:r>
          </w:p>
        </w:tc>
        <w:tc>
          <w:tcPr>
            <w:tcW w:w="215" w:type="pct"/>
            <w:tcMar>
              <w:top w:w="0" w:type="dxa"/>
              <w:left w:w="0" w:type="dxa"/>
              <w:bottom w:w="0" w:type="dxa"/>
              <w:right w:w="0" w:type="dxa"/>
            </w:tcMar>
            <w:vAlign w:val="center"/>
          </w:tcPr>
          <w:p w:rsidR="00DB703D" w:rsidRPr="00673CA7" w:rsidRDefault="00DB703D" w:rsidP="00AA74AE">
            <w:pPr>
              <w:jc w:val="center"/>
              <w:rPr>
                <w:color w:val="000000"/>
                <w:sz w:val="18"/>
                <w:szCs w:val="18"/>
              </w:rPr>
            </w:pPr>
          </w:p>
        </w:tc>
        <w:tc>
          <w:tcPr>
            <w:tcW w:w="209" w:type="pct"/>
            <w:tcMar>
              <w:top w:w="0" w:type="dxa"/>
              <w:left w:w="0" w:type="dxa"/>
              <w:bottom w:w="0" w:type="dxa"/>
              <w:right w:w="0" w:type="dxa"/>
            </w:tcMar>
            <w:vAlign w:val="center"/>
          </w:tcPr>
          <w:p w:rsidR="00DB703D" w:rsidRPr="00673CA7" w:rsidRDefault="00DB703D" w:rsidP="00AA74AE">
            <w:pPr>
              <w:jc w:val="center"/>
              <w:rPr>
                <w:color w:val="000000"/>
                <w:sz w:val="18"/>
                <w:szCs w:val="18"/>
              </w:rPr>
            </w:pPr>
            <w:r w:rsidRPr="00673CA7">
              <w:rPr>
                <w:color w:val="000000"/>
                <w:sz w:val="18"/>
                <w:szCs w:val="18"/>
              </w:rPr>
              <w:t>8</w:t>
            </w:r>
          </w:p>
        </w:tc>
        <w:tc>
          <w:tcPr>
            <w:tcW w:w="267" w:type="pct"/>
            <w:vAlign w:val="center"/>
          </w:tcPr>
          <w:p w:rsidR="00DB703D" w:rsidRPr="00673CA7" w:rsidRDefault="00DB703D" w:rsidP="00AA74AE">
            <w:pPr>
              <w:jc w:val="center"/>
              <w:rPr>
                <w:color w:val="000000"/>
                <w:sz w:val="18"/>
                <w:szCs w:val="18"/>
              </w:rPr>
            </w:pPr>
          </w:p>
        </w:tc>
        <w:tc>
          <w:tcPr>
            <w:tcW w:w="212" w:type="pct"/>
            <w:tcMar>
              <w:top w:w="0" w:type="dxa"/>
              <w:left w:w="0" w:type="dxa"/>
              <w:bottom w:w="0" w:type="dxa"/>
              <w:right w:w="0" w:type="dxa"/>
            </w:tcMar>
            <w:vAlign w:val="center"/>
          </w:tcPr>
          <w:p w:rsidR="00DB703D" w:rsidRPr="00673CA7" w:rsidRDefault="00DB703D" w:rsidP="00AA74AE">
            <w:pPr>
              <w:jc w:val="center"/>
              <w:rPr>
                <w:color w:val="000000"/>
                <w:sz w:val="18"/>
                <w:szCs w:val="18"/>
              </w:rPr>
            </w:pPr>
          </w:p>
        </w:tc>
        <w:tc>
          <w:tcPr>
            <w:tcW w:w="212" w:type="pct"/>
            <w:vAlign w:val="center"/>
          </w:tcPr>
          <w:p w:rsidR="00DB703D" w:rsidRPr="001C5C02" w:rsidRDefault="00DB703D" w:rsidP="00AA74AE">
            <w:pPr>
              <w:jc w:val="center"/>
              <w:rPr>
                <w:sz w:val="18"/>
                <w:szCs w:val="18"/>
              </w:rPr>
            </w:pPr>
          </w:p>
        </w:tc>
        <w:tc>
          <w:tcPr>
            <w:tcW w:w="212" w:type="pct"/>
            <w:tcMar>
              <w:top w:w="0" w:type="dxa"/>
              <w:left w:w="0" w:type="dxa"/>
              <w:bottom w:w="0" w:type="dxa"/>
              <w:right w:w="0" w:type="dxa"/>
            </w:tcMar>
            <w:vAlign w:val="center"/>
          </w:tcPr>
          <w:p w:rsidR="00DB703D" w:rsidRPr="001C5C02" w:rsidRDefault="00DB703D" w:rsidP="00AA74AE">
            <w:pPr>
              <w:jc w:val="center"/>
              <w:rPr>
                <w:sz w:val="18"/>
                <w:szCs w:val="18"/>
              </w:rPr>
            </w:pPr>
            <w:r>
              <w:rPr>
                <w:rFonts w:hint="eastAsia"/>
                <w:sz w:val="18"/>
                <w:szCs w:val="18"/>
              </w:rPr>
              <w:t>2</w:t>
            </w:r>
          </w:p>
        </w:tc>
        <w:tc>
          <w:tcPr>
            <w:tcW w:w="201" w:type="pct"/>
            <w:vAlign w:val="center"/>
          </w:tcPr>
          <w:p w:rsidR="00DB703D" w:rsidRPr="001C5C02" w:rsidRDefault="00DB703D" w:rsidP="00AA74AE">
            <w:pPr>
              <w:jc w:val="center"/>
              <w:rPr>
                <w:sz w:val="18"/>
                <w:szCs w:val="18"/>
              </w:rPr>
            </w:pPr>
            <w:r>
              <w:rPr>
                <w:rFonts w:hint="eastAsia"/>
                <w:sz w:val="18"/>
                <w:szCs w:val="18"/>
              </w:rPr>
              <w:t>2</w:t>
            </w:r>
          </w:p>
        </w:tc>
        <w:tc>
          <w:tcPr>
            <w:tcW w:w="223" w:type="pct"/>
            <w:vAlign w:val="center"/>
          </w:tcPr>
          <w:p w:rsidR="00DB703D" w:rsidRPr="001C5C02" w:rsidRDefault="00DB703D" w:rsidP="00AA74AE">
            <w:pPr>
              <w:jc w:val="center"/>
              <w:rPr>
                <w:sz w:val="18"/>
                <w:szCs w:val="18"/>
              </w:rPr>
            </w:pPr>
          </w:p>
        </w:tc>
        <w:tc>
          <w:tcPr>
            <w:tcW w:w="243" w:type="pct"/>
            <w:vAlign w:val="center"/>
          </w:tcPr>
          <w:p w:rsidR="00DB703D" w:rsidRPr="001C5C02" w:rsidRDefault="00DB703D" w:rsidP="00AA74AE">
            <w:pPr>
              <w:jc w:val="center"/>
              <w:rPr>
                <w:sz w:val="18"/>
                <w:szCs w:val="18"/>
              </w:rPr>
            </w:pPr>
          </w:p>
        </w:tc>
        <w:tc>
          <w:tcPr>
            <w:tcW w:w="212" w:type="pct"/>
            <w:tcMar>
              <w:top w:w="0" w:type="dxa"/>
              <w:left w:w="0" w:type="dxa"/>
              <w:bottom w:w="0" w:type="dxa"/>
              <w:right w:w="0" w:type="dxa"/>
            </w:tcMar>
            <w:vAlign w:val="center"/>
          </w:tcPr>
          <w:p w:rsidR="00DB703D" w:rsidRPr="001C5C02" w:rsidRDefault="00DB703D" w:rsidP="00723FB2">
            <w:pPr>
              <w:jc w:val="center"/>
              <w:rPr>
                <w:sz w:val="18"/>
                <w:szCs w:val="18"/>
              </w:rPr>
            </w:pPr>
            <w:r w:rsidRPr="001C5C02">
              <w:rPr>
                <w:rFonts w:hint="eastAsia"/>
                <w:sz w:val="18"/>
                <w:szCs w:val="18"/>
              </w:rPr>
              <w:t>必</w:t>
            </w:r>
          </w:p>
        </w:tc>
        <w:tc>
          <w:tcPr>
            <w:tcW w:w="264" w:type="pct"/>
            <w:vAlign w:val="center"/>
          </w:tcPr>
          <w:p w:rsidR="00DB703D" w:rsidRPr="004030A3" w:rsidRDefault="00DB703D" w:rsidP="004030A3">
            <w:pPr>
              <w:jc w:val="center"/>
              <w:rPr>
                <w:sz w:val="18"/>
                <w:szCs w:val="18"/>
              </w:rPr>
            </w:pPr>
            <w:r w:rsidRPr="00C93EDD">
              <w:rPr>
                <w:rFonts w:hint="eastAsia"/>
                <w:sz w:val="18"/>
                <w:szCs w:val="18"/>
              </w:rPr>
              <w:t>考查</w:t>
            </w:r>
          </w:p>
        </w:tc>
        <w:tc>
          <w:tcPr>
            <w:tcW w:w="264" w:type="pct"/>
            <w:vAlign w:val="center"/>
          </w:tcPr>
          <w:p w:rsidR="00DB703D" w:rsidRDefault="00DB703D" w:rsidP="0079716B">
            <w:pPr>
              <w:jc w:val="center"/>
            </w:pPr>
            <w:r w:rsidRPr="002640CA">
              <w:rPr>
                <w:rFonts w:hint="eastAsia"/>
                <w:sz w:val="18"/>
                <w:szCs w:val="18"/>
              </w:rPr>
              <w:t>马院</w:t>
            </w:r>
          </w:p>
        </w:tc>
        <w:tc>
          <w:tcPr>
            <w:tcW w:w="417" w:type="pct"/>
            <w:vAlign w:val="center"/>
          </w:tcPr>
          <w:p w:rsidR="00DB703D" w:rsidRPr="00471052" w:rsidRDefault="00DB703D" w:rsidP="00DB703D">
            <w:pPr>
              <w:jc w:val="center"/>
              <w:rPr>
                <w:rFonts w:ascii="Times New Roman" w:hAnsi="Times New Roman"/>
                <w:sz w:val="18"/>
                <w:szCs w:val="18"/>
              </w:rPr>
            </w:pPr>
            <w:r w:rsidRPr="00471052">
              <w:rPr>
                <w:rFonts w:ascii="Times New Roman" w:hAnsi="Times New Roman"/>
                <w:sz w:val="18"/>
                <w:szCs w:val="18"/>
              </w:rPr>
              <w:t>注</w:t>
            </w:r>
            <w:r w:rsidRPr="00471052">
              <w:rPr>
                <w:rFonts w:ascii="宋体" w:hAnsi="宋体" w:cs="宋体" w:hint="eastAsia"/>
                <w:sz w:val="18"/>
                <w:szCs w:val="18"/>
              </w:rPr>
              <w:t>①</w:t>
            </w:r>
          </w:p>
        </w:tc>
      </w:tr>
      <w:tr w:rsidR="00DB703D" w:rsidRPr="001C5C02" w:rsidTr="001E2093">
        <w:trPr>
          <w:cantSplit/>
          <w:trHeight w:val="425"/>
          <w:jc w:val="center"/>
        </w:trPr>
        <w:tc>
          <w:tcPr>
            <w:tcW w:w="331" w:type="pct"/>
            <w:vMerge/>
            <w:vAlign w:val="center"/>
          </w:tcPr>
          <w:p w:rsidR="00DB703D" w:rsidRPr="001C5C02" w:rsidRDefault="00DB703D" w:rsidP="00B518EB">
            <w:pPr>
              <w:jc w:val="center"/>
              <w:rPr>
                <w:sz w:val="18"/>
                <w:szCs w:val="18"/>
              </w:rPr>
            </w:pPr>
          </w:p>
        </w:tc>
        <w:tc>
          <w:tcPr>
            <w:tcW w:w="169" w:type="pct"/>
            <w:tcMar>
              <w:top w:w="0" w:type="dxa"/>
              <w:left w:w="0" w:type="dxa"/>
              <w:bottom w:w="0" w:type="dxa"/>
              <w:right w:w="0" w:type="dxa"/>
            </w:tcMar>
            <w:vAlign w:val="center"/>
          </w:tcPr>
          <w:p w:rsidR="00DB703D" w:rsidRPr="001C5C02" w:rsidRDefault="00DB703D" w:rsidP="00B518EB">
            <w:pPr>
              <w:jc w:val="center"/>
              <w:rPr>
                <w:sz w:val="18"/>
                <w:szCs w:val="18"/>
              </w:rPr>
            </w:pPr>
            <w:r w:rsidRPr="001C5C02">
              <w:rPr>
                <w:sz w:val="18"/>
                <w:szCs w:val="18"/>
              </w:rPr>
              <w:t>3</w:t>
            </w:r>
          </w:p>
        </w:tc>
        <w:tc>
          <w:tcPr>
            <w:tcW w:w="762" w:type="pct"/>
            <w:gridSpan w:val="2"/>
            <w:tcMar>
              <w:top w:w="0" w:type="dxa"/>
              <w:left w:w="0" w:type="dxa"/>
              <w:bottom w:w="0" w:type="dxa"/>
              <w:right w:w="0" w:type="dxa"/>
            </w:tcMar>
            <w:vAlign w:val="center"/>
          </w:tcPr>
          <w:p w:rsidR="00DB703D" w:rsidRPr="00D16B78" w:rsidRDefault="00DB703D" w:rsidP="00B470E6">
            <w:pPr>
              <w:rPr>
                <w:sz w:val="18"/>
                <w:szCs w:val="18"/>
              </w:rPr>
            </w:pPr>
            <w:r w:rsidRPr="00D16B78">
              <w:rPr>
                <w:rFonts w:hint="eastAsia"/>
                <w:sz w:val="18"/>
                <w:szCs w:val="18"/>
              </w:rPr>
              <w:t>形势与政策</w:t>
            </w:r>
          </w:p>
        </w:tc>
        <w:tc>
          <w:tcPr>
            <w:tcW w:w="158" w:type="pct"/>
            <w:tcMar>
              <w:top w:w="0" w:type="dxa"/>
              <w:left w:w="0" w:type="dxa"/>
              <w:bottom w:w="0" w:type="dxa"/>
              <w:right w:w="0" w:type="dxa"/>
            </w:tcMar>
            <w:vAlign w:val="center"/>
          </w:tcPr>
          <w:p w:rsidR="00DB703D" w:rsidRPr="00673CA7" w:rsidRDefault="00DB703D" w:rsidP="00AA74AE">
            <w:pPr>
              <w:jc w:val="center"/>
              <w:rPr>
                <w:color w:val="000000"/>
                <w:sz w:val="18"/>
                <w:szCs w:val="18"/>
              </w:rPr>
            </w:pPr>
            <w:r w:rsidRPr="00673CA7">
              <w:rPr>
                <w:color w:val="000000"/>
                <w:sz w:val="18"/>
                <w:szCs w:val="18"/>
              </w:rPr>
              <w:t>1</w:t>
            </w:r>
          </w:p>
        </w:tc>
        <w:tc>
          <w:tcPr>
            <w:tcW w:w="217" w:type="pct"/>
            <w:tcMar>
              <w:top w:w="0" w:type="dxa"/>
              <w:left w:w="0" w:type="dxa"/>
              <w:bottom w:w="0" w:type="dxa"/>
              <w:right w:w="0" w:type="dxa"/>
            </w:tcMar>
            <w:vAlign w:val="center"/>
          </w:tcPr>
          <w:p w:rsidR="00DB703D" w:rsidRPr="00673CA7" w:rsidRDefault="00DB703D" w:rsidP="00AA74AE">
            <w:pPr>
              <w:jc w:val="center"/>
              <w:rPr>
                <w:color w:val="000000"/>
                <w:sz w:val="18"/>
                <w:szCs w:val="18"/>
              </w:rPr>
            </w:pPr>
            <w:r w:rsidRPr="00673CA7">
              <w:rPr>
                <w:color w:val="000000"/>
                <w:sz w:val="18"/>
                <w:szCs w:val="18"/>
              </w:rPr>
              <w:t>16</w:t>
            </w:r>
          </w:p>
        </w:tc>
        <w:tc>
          <w:tcPr>
            <w:tcW w:w="212" w:type="pct"/>
            <w:tcMar>
              <w:top w:w="0" w:type="dxa"/>
              <w:left w:w="0" w:type="dxa"/>
              <w:bottom w:w="0" w:type="dxa"/>
              <w:right w:w="0" w:type="dxa"/>
            </w:tcMar>
            <w:vAlign w:val="center"/>
          </w:tcPr>
          <w:p w:rsidR="00DB703D" w:rsidRPr="00673CA7" w:rsidRDefault="00DB703D" w:rsidP="00AA74AE">
            <w:pPr>
              <w:jc w:val="center"/>
              <w:rPr>
                <w:color w:val="000000"/>
                <w:sz w:val="18"/>
                <w:szCs w:val="18"/>
              </w:rPr>
            </w:pPr>
            <w:r w:rsidRPr="00673CA7">
              <w:rPr>
                <w:color w:val="000000"/>
                <w:sz w:val="18"/>
                <w:szCs w:val="18"/>
              </w:rPr>
              <w:t>16</w:t>
            </w:r>
          </w:p>
        </w:tc>
        <w:tc>
          <w:tcPr>
            <w:tcW w:w="215" w:type="pct"/>
            <w:tcMar>
              <w:top w:w="0" w:type="dxa"/>
              <w:left w:w="0" w:type="dxa"/>
              <w:bottom w:w="0" w:type="dxa"/>
              <w:right w:w="0" w:type="dxa"/>
            </w:tcMar>
            <w:vAlign w:val="center"/>
          </w:tcPr>
          <w:p w:rsidR="00DB703D" w:rsidRPr="00673CA7" w:rsidRDefault="00DB703D" w:rsidP="00AA74AE">
            <w:pPr>
              <w:jc w:val="center"/>
              <w:rPr>
                <w:color w:val="000000"/>
                <w:sz w:val="18"/>
                <w:szCs w:val="18"/>
              </w:rPr>
            </w:pPr>
          </w:p>
        </w:tc>
        <w:tc>
          <w:tcPr>
            <w:tcW w:w="209" w:type="pct"/>
            <w:tcMar>
              <w:top w:w="0" w:type="dxa"/>
              <w:left w:w="0" w:type="dxa"/>
              <w:bottom w:w="0" w:type="dxa"/>
              <w:right w:w="0" w:type="dxa"/>
            </w:tcMar>
            <w:vAlign w:val="center"/>
          </w:tcPr>
          <w:p w:rsidR="00DB703D" w:rsidRPr="00673CA7" w:rsidRDefault="00DB703D" w:rsidP="00AA74AE">
            <w:pPr>
              <w:jc w:val="center"/>
              <w:rPr>
                <w:color w:val="000000"/>
                <w:sz w:val="18"/>
                <w:szCs w:val="18"/>
              </w:rPr>
            </w:pPr>
          </w:p>
        </w:tc>
        <w:tc>
          <w:tcPr>
            <w:tcW w:w="267" w:type="pct"/>
            <w:vAlign w:val="center"/>
          </w:tcPr>
          <w:p w:rsidR="00DB703D" w:rsidRPr="00673CA7" w:rsidRDefault="00DB703D" w:rsidP="00AA74AE">
            <w:pPr>
              <w:jc w:val="center"/>
              <w:rPr>
                <w:color w:val="000000"/>
                <w:sz w:val="18"/>
                <w:szCs w:val="18"/>
              </w:rPr>
            </w:pPr>
          </w:p>
        </w:tc>
        <w:tc>
          <w:tcPr>
            <w:tcW w:w="212" w:type="pct"/>
            <w:tcMar>
              <w:top w:w="0" w:type="dxa"/>
              <w:left w:w="0" w:type="dxa"/>
              <w:bottom w:w="0" w:type="dxa"/>
              <w:right w:w="0" w:type="dxa"/>
            </w:tcMar>
            <w:vAlign w:val="center"/>
          </w:tcPr>
          <w:p w:rsidR="00DB703D" w:rsidRPr="00673CA7" w:rsidRDefault="00DB703D" w:rsidP="00AA74AE">
            <w:pPr>
              <w:jc w:val="center"/>
              <w:rPr>
                <w:color w:val="000000"/>
                <w:sz w:val="18"/>
                <w:szCs w:val="18"/>
              </w:rPr>
            </w:pPr>
          </w:p>
        </w:tc>
        <w:tc>
          <w:tcPr>
            <w:tcW w:w="212" w:type="pct"/>
            <w:vAlign w:val="center"/>
          </w:tcPr>
          <w:p w:rsidR="00DB703D" w:rsidRPr="001C5C02" w:rsidRDefault="00DB703D" w:rsidP="00AA74AE">
            <w:pPr>
              <w:jc w:val="center"/>
              <w:rPr>
                <w:sz w:val="18"/>
                <w:szCs w:val="18"/>
              </w:rPr>
            </w:pPr>
          </w:p>
        </w:tc>
        <w:tc>
          <w:tcPr>
            <w:tcW w:w="212" w:type="pct"/>
            <w:tcMar>
              <w:top w:w="0" w:type="dxa"/>
              <w:left w:w="0" w:type="dxa"/>
              <w:bottom w:w="0" w:type="dxa"/>
              <w:right w:w="0" w:type="dxa"/>
            </w:tcMar>
            <w:vAlign w:val="center"/>
          </w:tcPr>
          <w:p w:rsidR="00DB703D" w:rsidRPr="001C5C02" w:rsidRDefault="00DB703D" w:rsidP="00AA74AE">
            <w:pPr>
              <w:jc w:val="center"/>
              <w:rPr>
                <w:sz w:val="18"/>
                <w:szCs w:val="18"/>
              </w:rPr>
            </w:pPr>
          </w:p>
        </w:tc>
        <w:tc>
          <w:tcPr>
            <w:tcW w:w="201" w:type="pct"/>
            <w:vAlign w:val="center"/>
          </w:tcPr>
          <w:p w:rsidR="00DB703D" w:rsidRPr="001C5C02" w:rsidRDefault="00DB703D" w:rsidP="00AA74AE">
            <w:pPr>
              <w:jc w:val="center"/>
              <w:rPr>
                <w:sz w:val="18"/>
                <w:szCs w:val="18"/>
              </w:rPr>
            </w:pPr>
          </w:p>
        </w:tc>
        <w:tc>
          <w:tcPr>
            <w:tcW w:w="223" w:type="pct"/>
            <w:vAlign w:val="center"/>
          </w:tcPr>
          <w:p w:rsidR="00DB703D" w:rsidRPr="001C5C02" w:rsidRDefault="00DB703D" w:rsidP="00AA74AE">
            <w:pPr>
              <w:jc w:val="center"/>
              <w:rPr>
                <w:sz w:val="18"/>
                <w:szCs w:val="18"/>
              </w:rPr>
            </w:pPr>
          </w:p>
        </w:tc>
        <w:tc>
          <w:tcPr>
            <w:tcW w:w="243" w:type="pct"/>
            <w:vAlign w:val="center"/>
          </w:tcPr>
          <w:p w:rsidR="00DB703D" w:rsidRPr="001C5C02" w:rsidRDefault="00DB703D" w:rsidP="00AA74AE">
            <w:pPr>
              <w:jc w:val="center"/>
              <w:rPr>
                <w:sz w:val="18"/>
                <w:szCs w:val="18"/>
              </w:rPr>
            </w:pPr>
          </w:p>
        </w:tc>
        <w:tc>
          <w:tcPr>
            <w:tcW w:w="212" w:type="pct"/>
            <w:tcMar>
              <w:top w:w="0" w:type="dxa"/>
              <w:left w:w="0" w:type="dxa"/>
              <w:bottom w:w="0" w:type="dxa"/>
              <w:right w:w="0" w:type="dxa"/>
            </w:tcMar>
            <w:vAlign w:val="center"/>
          </w:tcPr>
          <w:p w:rsidR="00DB703D" w:rsidRPr="001C5C02" w:rsidRDefault="00DB703D" w:rsidP="0079716B">
            <w:pPr>
              <w:jc w:val="center"/>
              <w:rPr>
                <w:sz w:val="18"/>
                <w:szCs w:val="18"/>
              </w:rPr>
            </w:pPr>
            <w:r w:rsidRPr="001C5C02">
              <w:rPr>
                <w:rFonts w:hint="eastAsia"/>
                <w:sz w:val="18"/>
                <w:szCs w:val="18"/>
              </w:rPr>
              <w:t>必</w:t>
            </w:r>
          </w:p>
        </w:tc>
        <w:tc>
          <w:tcPr>
            <w:tcW w:w="264" w:type="pct"/>
            <w:vAlign w:val="center"/>
          </w:tcPr>
          <w:p w:rsidR="00DB703D" w:rsidRPr="004030A3" w:rsidRDefault="00DB703D" w:rsidP="004030A3">
            <w:pPr>
              <w:jc w:val="center"/>
              <w:rPr>
                <w:sz w:val="18"/>
                <w:szCs w:val="18"/>
              </w:rPr>
            </w:pPr>
            <w:r w:rsidRPr="00C93EDD">
              <w:rPr>
                <w:rFonts w:hint="eastAsia"/>
                <w:sz w:val="18"/>
                <w:szCs w:val="18"/>
              </w:rPr>
              <w:t>考查</w:t>
            </w:r>
          </w:p>
        </w:tc>
        <w:tc>
          <w:tcPr>
            <w:tcW w:w="264" w:type="pct"/>
            <w:vAlign w:val="center"/>
          </w:tcPr>
          <w:p w:rsidR="00DB703D" w:rsidRDefault="00DB703D" w:rsidP="0079716B">
            <w:pPr>
              <w:jc w:val="center"/>
            </w:pPr>
            <w:r w:rsidRPr="002640CA">
              <w:rPr>
                <w:rFonts w:hint="eastAsia"/>
                <w:sz w:val="18"/>
                <w:szCs w:val="18"/>
              </w:rPr>
              <w:t>马院</w:t>
            </w:r>
          </w:p>
        </w:tc>
        <w:tc>
          <w:tcPr>
            <w:tcW w:w="417" w:type="pct"/>
            <w:vAlign w:val="center"/>
          </w:tcPr>
          <w:p w:rsidR="00DB703D" w:rsidRPr="00471052" w:rsidRDefault="00DB703D" w:rsidP="00DB703D">
            <w:pPr>
              <w:jc w:val="center"/>
              <w:rPr>
                <w:rFonts w:ascii="Times New Roman" w:hAnsi="Times New Roman"/>
                <w:sz w:val="18"/>
                <w:szCs w:val="18"/>
              </w:rPr>
            </w:pPr>
            <w:r w:rsidRPr="00471052">
              <w:rPr>
                <w:rFonts w:ascii="Times New Roman" w:hAnsi="Times New Roman"/>
                <w:sz w:val="18"/>
                <w:szCs w:val="18"/>
              </w:rPr>
              <w:t>注</w:t>
            </w:r>
            <w:r w:rsidRPr="00471052">
              <w:rPr>
                <w:rFonts w:ascii="宋体" w:hAnsi="宋体" w:cs="宋体" w:hint="eastAsia"/>
                <w:sz w:val="18"/>
                <w:szCs w:val="18"/>
              </w:rPr>
              <w:t>④</w:t>
            </w:r>
          </w:p>
        </w:tc>
      </w:tr>
      <w:tr w:rsidR="00DB703D" w:rsidRPr="001C5C02" w:rsidTr="001E2093">
        <w:trPr>
          <w:cantSplit/>
          <w:trHeight w:val="425"/>
          <w:jc w:val="center"/>
        </w:trPr>
        <w:tc>
          <w:tcPr>
            <w:tcW w:w="331" w:type="pct"/>
            <w:vMerge/>
            <w:vAlign w:val="center"/>
          </w:tcPr>
          <w:p w:rsidR="00DB703D" w:rsidRPr="001C5C02" w:rsidRDefault="00DB703D" w:rsidP="00B518EB">
            <w:pPr>
              <w:jc w:val="center"/>
              <w:rPr>
                <w:sz w:val="18"/>
                <w:szCs w:val="18"/>
              </w:rPr>
            </w:pPr>
          </w:p>
        </w:tc>
        <w:tc>
          <w:tcPr>
            <w:tcW w:w="169" w:type="pct"/>
            <w:tcMar>
              <w:top w:w="0" w:type="dxa"/>
              <w:left w:w="0" w:type="dxa"/>
              <w:bottom w:w="0" w:type="dxa"/>
              <w:right w:w="0" w:type="dxa"/>
            </w:tcMar>
            <w:vAlign w:val="center"/>
          </w:tcPr>
          <w:p w:rsidR="00DB703D" w:rsidRPr="00722423" w:rsidRDefault="00DB703D" w:rsidP="00B518EB">
            <w:pPr>
              <w:jc w:val="center"/>
              <w:rPr>
                <w:color w:val="000000"/>
                <w:sz w:val="18"/>
                <w:szCs w:val="18"/>
              </w:rPr>
            </w:pPr>
            <w:r w:rsidRPr="00722423">
              <w:rPr>
                <w:color w:val="000000"/>
                <w:sz w:val="18"/>
                <w:szCs w:val="18"/>
              </w:rPr>
              <w:t>4</w:t>
            </w:r>
          </w:p>
        </w:tc>
        <w:tc>
          <w:tcPr>
            <w:tcW w:w="762" w:type="pct"/>
            <w:gridSpan w:val="2"/>
            <w:tcMar>
              <w:top w:w="0" w:type="dxa"/>
              <w:left w:w="0" w:type="dxa"/>
              <w:bottom w:w="0" w:type="dxa"/>
              <w:right w:w="0" w:type="dxa"/>
            </w:tcMar>
            <w:vAlign w:val="center"/>
          </w:tcPr>
          <w:p w:rsidR="00DB703D" w:rsidRPr="00722423" w:rsidRDefault="00DB703D" w:rsidP="00B470E6">
            <w:pPr>
              <w:rPr>
                <w:color w:val="000000"/>
                <w:sz w:val="18"/>
                <w:szCs w:val="18"/>
              </w:rPr>
            </w:pPr>
            <w:r w:rsidRPr="00722423">
              <w:rPr>
                <w:rFonts w:hint="eastAsia"/>
                <w:color w:val="000000"/>
                <w:sz w:val="18"/>
                <w:szCs w:val="18"/>
              </w:rPr>
              <w:t>大学生心理健康教育</w:t>
            </w:r>
          </w:p>
        </w:tc>
        <w:tc>
          <w:tcPr>
            <w:tcW w:w="158" w:type="pct"/>
            <w:tcMar>
              <w:top w:w="0" w:type="dxa"/>
              <w:left w:w="0" w:type="dxa"/>
              <w:bottom w:w="0" w:type="dxa"/>
              <w:right w:w="0" w:type="dxa"/>
            </w:tcMar>
            <w:vAlign w:val="center"/>
          </w:tcPr>
          <w:p w:rsidR="00DB703D" w:rsidRPr="00673CA7" w:rsidRDefault="00DB703D" w:rsidP="00AA74AE">
            <w:pPr>
              <w:jc w:val="center"/>
              <w:rPr>
                <w:color w:val="000000"/>
                <w:sz w:val="18"/>
                <w:szCs w:val="18"/>
              </w:rPr>
            </w:pPr>
            <w:r w:rsidRPr="00673CA7">
              <w:rPr>
                <w:color w:val="000000"/>
                <w:sz w:val="18"/>
                <w:szCs w:val="18"/>
              </w:rPr>
              <w:t>2</w:t>
            </w:r>
          </w:p>
        </w:tc>
        <w:tc>
          <w:tcPr>
            <w:tcW w:w="217" w:type="pct"/>
            <w:tcMar>
              <w:top w:w="0" w:type="dxa"/>
              <w:left w:w="0" w:type="dxa"/>
              <w:bottom w:w="0" w:type="dxa"/>
              <w:right w:w="0" w:type="dxa"/>
            </w:tcMar>
            <w:vAlign w:val="center"/>
          </w:tcPr>
          <w:p w:rsidR="00DB703D" w:rsidRPr="00673CA7" w:rsidRDefault="00DB703D" w:rsidP="00AA74AE">
            <w:pPr>
              <w:jc w:val="center"/>
              <w:rPr>
                <w:color w:val="000000"/>
                <w:sz w:val="18"/>
                <w:szCs w:val="18"/>
              </w:rPr>
            </w:pPr>
            <w:r w:rsidRPr="00673CA7">
              <w:rPr>
                <w:color w:val="000000"/>
                <w:sz w:val="18"/>
                <w:szCs w:val="18"/>
              </w:rPr>
              <w:t>32</w:t>
            </w:r>
          </w:p>
        </w:tc>
        <w:tc>
          <w:tcPr>
            <w:tcW w:w="212" w:type="pct"/>
            <w:tcMar>
              <w:top w:w="0" w:type="dxa"/>
              <w:left w:w="0" w:type="dxa"/>
              <w:bottom w:w="0" w:type="dxa"/>
              <w:right w:w="0" w:type="dxa"/>
            </w:tcMar>
            <w:vAlign w:val="center"/>
          </w:tcPr>
          <w:p w:rsidR="00DB703D" w:rsidRPr="00673CA7" w:rsidRDefault="00DB703D" w:rsidP="00AA74AE">
            <w:pPr>
              <w:jc w:val="center"/>
              <w:rPr>
                <w:color w:val="000000"/>
                <w:sz w:val="18"/>
                <w:szCs w:val="18"/>
              </w:rPr>
            </w:pPr>
            <w:r>
              <w:rPr>
                <w:rFonts w:hint="eastAsia"/>
                <w:color w:val="000000"/>
                <w:sz w:val="18"/>
                <w:szCs w:val="18"/>
              </w:rPr>
              <w:t>16</w:t>
            </w:r>
          </w:p>
        </w:tc>
        <w:tc>
          <w:tcPr>
            <w:tcW w:w="215" w:type="pct"/>
            <w:tcMar>
              <w:top w:w="0" w:type="dxa"/>
              <w:left w:w="0" w:type="dxa"/>
              <w:bottom w:w="0" w:type="dxa"/>
              <w:right w:w="0" w:type="dxa"/>
            </w:tcMar>
            <w:vAlign w:val="center"/>
          </w:tcPr>
          <w:p w:rsidR="00DB703D" w:rsidRPr="00673CA7" w:rsidRDefault="00DB703D" w:rsidP="00AA74AE">
            <w:pPr>
              <w:jc w:val="center"/>
              <w:rPr>
                <w:color w:val="000000"/>
                <w:sz w:val="18"/>
                <w:szCs w:val="18"/>
              </w:rPr>
            </w:pPr>
          </w:p>
        </w:tc>
        <w:tc>
          <w:tcPr>
            <w:tcW w:w="209" w:type="pct"/>
            <w:tcMar>
              <w:top w:w="0" w:type="dxa"/>
              <w:left w:w="0" w:type="dxa"/>
              <w:bottom w:w="0" w:type="dxa"/>
              <w:right w:w="0" w:type="dxa"/>
            </w:tcMar>
            <w:vAlign w:val="center"/>
          </w:tcPr>
          <w:p w:rsidR="00DB703D" w:rsidRPr="00673CA7" w:rsidRDefault="00DB703D" w:rsidP="00AA74AE">
            <w:pPr>
              <w:jc w:val="center"/>
              <w:rPr>
                <w:color w:val="000000"/>
                <w:sz w:val="18"/>
                <w:szCs w:val="18"/>
              </w:rPr>
            </w:pPr>
            <w:r>
              <w:rPr>
                <w:rFonts w:hint="eastAsia"/>
                <w:color w:val="000000"/>
                <w:sz w:val="18"/>
                <w:szCs w:val="18"/>
              </w:rPr>
              <w:t>16</w:t>
            </w:r>
          </w:p>
        </w:tc>
        <w:tc>
          <w:tcPr>
            <w:tcW w:w="267" w:type="pct"/>
            <w:vAlign w:val="center"/>
          </w:tcPr>
          <w:p w:rsidR="00DB703D" w:rsidRPr="00673CA7" w:rsidRDefault="00DB703D" w:rsidP="00AA74AE">
            <w:pPr>
              <w:jc w:val="center"/>
              <w:rPr>
                <w:color w:val="000000"/>
                <w:sz w:val="18"/>
                <w:szCs w:val="18"/>
              </w:rPr>
            </w:pPr>
          </w:p>
        </w:tc>
        <w:tc>
          <w:tcPr>
            <w:tcW w:w="212" w:type="pct"/>
            <w:tcMar>
              <w:top w:w="0" w:type="dxa"/>
              <w:left w:w="0" w:type="dxa"/>
              <w:bottom w:w="0" w:type="dxa"/>
              <w:right w:w="0" w:type="dxa"/>
            </w:tcMar>
            <w:vAlign w:val="center"/>
          </w:tcPr>
          <w:p w:rsidR="00DB703D" w:rsidRPr="00673CA7" w:rsidRDefault="00DB703D" w:rsidP="00AA74AE">
            <w:pPr>
              <w:jc w:val="center"/>
              <w:rPr>
                <w:color w:val="000000"/>
                <w:sz w:val="18"/>
                <w:szCs w:val="18"/>
              </w:rPr>
            </w:pPr>
            <w:r>
              <w:rPr>
                <w:rFonts w:hint="eastAsia"/>
                <w:color w:val="000000"/>
                <w:sz w:val="18"/>
                <w:szCs w:val="18"/>
              </w:rPr>
              <w:t>1</w:t>
            </w:r>
          </w:p>
        </w:tc>
        <w:tc>
          <w:tcPr>
            <w:tcW w:w="212" w:type="pct"/>
            <w:vAlign w:val="center"/>
          </w:tcPr>
          <w:p w:rsidR="00DB703D" w:rsidRPr="00722423" w:rsidRDefault="00DB703D" w:rsidP="00AA74AE">
            <w:pPr>
              <w:jc w:val="center"/>
              <w:rPr>
                <w:color w:val="000000"/>
                <w:sz w:val="18"/>
                <w:szCs w:val="18"/>
              </w:rPr>
            </w:pPr>
          </w:p>
        </w:tc>
        <w:tc>
          <w:tcPr>
            <w:tcW w:w="212" w:type="pct"/>
            <w:tcMar>
              <w:top w:w="0" w:type="dxa"/>
              <w:left w:w="0" w:type="dxa"/>
              <w:bottom w:w="0" w:type="dxa"/>
              <w:right w:w="0" w:type="dxa"/>
            </w:tcMar>
            <w:vAlign w:val="center"/>
          </w:tcPr>
          <w:p w:rsidR="00DB703D" w:rsidRPr="00722423" w:rsidRDefault="00DB703D" w:rsidP="00AA74AE">
            <w:pPr>
              <w:jc w:val="center"/>
              <w:rPr>
                <w:color w:val="000000"/>
                <w:sz w:val="18"/>
                <w:szCs w:val="18"/>
              </w:rPr>
            </w:pPr>
          </w:p>
        </w:tc>
        <w:tc>
          <w:tcPr>
            <w:tcW w:w="201" w:type="pct"/>
            <w:vAlign w:val="center"/>
          </w:tcPr>
          <w:p w:rsidR="00DB703D" w:rsidRPr="00722423" w:rsidRDefault="00DB703D" w:rsidP="00AA74AE">
            <w:pPr>
              <w:jc w:val="center"/>
              <w:rPr>
                <w:color w:val="000000"/>
                <w:sz w:val="18"/>
                <w:szCs w:val="18"/>
              </w:rPr>
            </w:pPr>
          </w:p>
        </w:tc>
        <w:tc>
          <w:tcPr>
            <w:tcW w:w="223" w:type="pct"/>
            <w:vAlign w:val="center"/>
          </w:tcPr>
          <w:p w:rsidR="00DB703D" w:rsidRPr="00722423" w:rsidRDefault="00DB703D" w:rsidP="00AA74AE">
            <w:pPr>
              <w:jc w:val="center"/>
              <w:rPr>
                <w:color w:val="000000"/>
                <w:sz w:val="18"/>
                <w:szCs w:val="18"/>
              </w:rPr>
            </w:pPr>
          </w:p>
        </w:tc>
        <w:tc>
          <w:tcPr>
            <w:tcW w:w="243" w:type="pct"/>
            <w:vAlign w:val="center"/>
          </w:tcPr>
          <w:p w:rsidR="00DB703D" w:rsidRPr="00722423" w:rsidRDefault="00DB703D" w:rsidP="00AA74AE">
            <w:pPr>
              <w:jc w:val="center"/>
              <w:rPr>
                <w:color w:val="000000"/>
                <w:sz w:val="18"/>
                <w:szCs w:val="18"/>
              </w:rPr>
            </w:pPr>
          </w:p>
        </w:tc>
        <w:tc>
          <w:tcPr>
            <w:tcW w:w="212" w:type="pct"/>
            <w:tcMar>
              <w:top w:w="0" w:type="dxa"/>
              <w:left w:w="0" w:type="dxa"/>
              <w:bottom w:w="0" w:type="dxa"/>
              <w:right w:w="0" w:type="dxa"/>
            </w:tcMar>
            <w:vAlign w:val="center"/>
          </w:tcPr>
          <w:p w:rsidR="00DB703D" w:rsidRPr="00722423" w:rsidRDefault="00DB703D" w:rsidP="00723FB2">
            <w:pPr>
              <w:jc w:val="center"/>
              <w:rPr>
                <w:color w:val="000000"/>
                <w:sz w:val="18"/>
                <w:szCs w:val="18"/>
              </w:rPr>
            </w:pPr>
            <w:r w:rsidRPr="00722423">
              <w:rPr>
                <w:rFonts w:hint="eastAsia"/>
                <w:color w:val="000000"/>
                <w:sz w:val="18"/>
                <w:szCs w:val="18"/>
              </w:rPr>
              <w:t>必</w:t>
            </w:r>
          </w:p>
        </w:tc>
        <w:tc>
          <w:tcPr>
            <w:tcW w:w="264" w:type="pct"/>
            <w:vAlign w:val="center"/>
          </w:tcPr>
          <w:p w:rsidR="00DB703D" w:rsidRPr="00722423" w:rsidRDefault="00DB703D" w:rsidP="004030A3">
            <w:pPr>
              <w:jc w:val="center"/>
              <w:rPr>
                <w:color w:val="000000"/>
                <w:sz w:val="18"/>
                <w:szCs w:val="18"/>
              </w:rPr>
            </w:pPr>
            <w:r w:rsidRPr="00722423">
              <w:rPr>
                <w:rFonts w:hint="eastAsia"/>
                <w:color w:val="000000"/>
                <w:sz w:val="18"/>
                <w:szCs w:val="18"/>
              </w:rPr>
              <w:t>考查</w:t>
            </w:r>
          </w:p>
        </w:tc>
        <w:tc>
          <w:tcPr>
            <w:tcW w:w="264" w:type="pct"/>
            <w:vAlign w:val="center"/>
          </w:tcPr>
          <w:p w:rsidR="00DB703D" w:rsidRPr="00722423" w:rsidRDefault="00DB703D" w:rsidP="004030A3">
            <w:pPr>
              <w:jc w:val="center"/>
              <w:rPr>
                <w:color w:val="000000"/>
                <w:sz w:val="18"/>
                <w:szCs w:val="18"/>
              </w:rPr>
            </w:pPr>
            <w:r w:rsidRPr="00722423">
              <w:rPr>
                <w:rFonts w:hint="eastAsia"/>
                <w:color w:val="000000"/>
                <w:sz w:val="18"/>
                <w:szCs w:val="18"/>
              </w:rPr>
              <w:t>心理</w:t>
            </w:r>
          </w:p>
        </w:tc>
        <w:tc>
          <w:tcPr>
            <w:tcW w:w="417" w:type="pct"/>
            <w:vAlign w:val="center"/>
          </w:tcPr>
          <w:p w:rsidR="00DB703D" w:rsidRPr="00471052" w:rsidRDefault="00DB703D" w:rsidP="00DB703D">
            <w:pPr>
              <w:jc w:val="center"/>
              <w:rPr>
                <w:rFonts w:ascii="Times New Roman" w:hAnsi="Times New Roman"/>
                <w:sz w:val="18"/>
                <w:szCs w:val="18"/>
              </w:rPr>
            </w:pPr>
            <w:r w:rsidRPr="00471052">
              <w:rPr>
                <w:rFonts w:ascii="Times New Roman" w:hAnsi="Times New Roman"/>
                <w:sz w:val="18"/>
                <w:szCs w:val="18"/>
              </w:rPr>
              <w:t>注</w:t>
            </w:r>
            <w:r w:rsidRPr="00471052">
              <w:rPr>
                <w:rFonts w:ascii="宋体" w:hAnsi="宋体" w:cs="宋体" w:hint="eastAsia"/>
                <w:sz w:val="18"/>
                <w:szCs w:val="18"/>
              </w:rPr>
              <w:t>①</w:t>
            </w:r>
          </w:p>
        </w:tc>
      </w:tr>
      <w:tr w:rsidR="00DB703D" w:rsidRPr="001C5C02" w:rsidTr="001E2093">
        <w:trPr>
          <w:cantSplit/>
          <w:trHeight w:val="425"/>
          <w:jc w:val="center"/>
        </w:trPr>
        <w:tc>
          <w:tcPr>
            <w:tcW w:w="331" w:type="pct"/>
            <w:vMerge/>
            <w:vAlign w:val="center"/>
          </w:tcPr>
          <w:p w:rsidR="00DB703D" w:rsidRPr="001C5C02" w:rsidRDefault="00DB703D" w:rsidP="00B518EB">
            <w:pPr>
              <w:jc w:val="center"/>
              <w:rPr>
                <w:sz w:val="18"/>
                <w:szCs w:val="18"/>
              </w:rPr>
            </w:pPr>
          </w:p>
        </w:tc>
        <w:tc>
          <w:tcPr>
            <w:tcW w:w="169" w:type="pct"/>
            <w:tcMar>
              <w:top w:w="0" w:type="dxa"/>
              <w:left w:w="0" w:type="dxa"/>
              <w:bottom w:w="0" w:type="dxa"/>
              <w:right w:w="0" w:type="dxa"/>
            </w:tcMar>
            <w:vAlign w:val="center"/>
          </w:tcPr>
          <w:p w:rsidR="00DB703D" w:rsidRPr="00722423" w:rsidRDefault="00DB703D" w:rsidP="00B518EB">
            <w:pPr>
              <w:jc w:val="center"/>
              <w:rPr>
                <w:color w:val="000000"/>
                <w:sz w:val="18"/>
                <w:szCs w:val="18"/>
              </w:rPr>
            </w:pPr>
            <w:r w:rsidRPr="00722423">
              <w:rPr>
                <w:color w:val="000000"/>
                <w:sz w:val="18"/>
                <w:szCs w:val="18"/>
              </w:rPr>
              <w:t>5</w:t>
            </w:r>
          </w:p>
        </w:tc>
        <w:tc>
          <w:tcPr>
            <w:tcW w:w="762" w:type="pct"/>
            <w:gridSpan w:val="2"/>
            <w:tcMar>
              <w:top w:w="0" w:type="dxa"/>
              <w:left w:w="0" w:type="dxa"/>
              <w:bottom w:w="0" w:type="dxa"/>
              <w:right w:w="0" w:type="dxa"/>
            </w:tcMar>
            <w:vAlign w:val="center"/>
          </w:tcPr>
          <w:p w:rsidR="00DB703D" w:rsidRPr="00722423" w:rsidRDefault="00DB703D" w:rsidP="00B470E6">
            <w:pPr>
              <w:rPr>
                <w:color w:val="000000"/>
                <w:sz w:val="18"/>
                <w:szCs w:val="18"/>
              </w:rPr>
            </w:pPr>
            <w:r w:rsidRPr="00722423">
              <w:rPr>
                <w:rFonts w:hint="eastAsia"/>
                <w:color w:val="000000"/>
                <w:sz w:val="18"/>
                <w:szCs w:val="18"/>
              </w:rPr>
              <w:t>大学生职业生涯规划</w:t>
            </w:r>
          </w:p>
        </w:tc>
        <w:tc>
          <w:tcPr>
            <w:tcW w:w="158" w:type="pct"/>
            <w:tcMar>
              <w:top w:w="0" w:type="dxa"/>
              <w:left w:w="0" w:type="dxa"/>
              <w:bottom w:w="0" w:type="dxa"/>
              <w:right w:w="0" w:type="dxa"/>
            </w:tcMar>
            <w:vAlign w:val="center"/>
          </w:tcPr>
          <w:p w:rsidR="00DB703D" w:rsidRPr="00673CA7" w:rsidRDefault="00DB703D" w:rsidP="00AA74AE">
            <w:pPr>
              <w:jc w:val="center"/>
              <w:rPr>
                <w:color w:val="000000"/>
                <w:sz w:val="18"/>
                <w:szCs w:val="18"/>
              </w:rPr>
            </w:pPr>
            <w:r w:rsidRPr="00673CA7">
              <w:rPr>
                <w:color w:val="000000"/>
                <w:sz w:val="18"/>
                <w:szCs w:val="18"/>
              </w:rPr>
              <w:t>1.5</w:t>
            </w:r>
          </w:p>
        </w:tc>
        <w:tc>
          <w:tcPr>
            <w:tcW w:w="217" w:type="pct"/>
            <w:tcMar>
              <w:top w:w="0" w:type="dxa"/>
              <w:left w:w="0" w:type="dxa"/>
              <w:bottom w:w="0" w:type="dxa"/>
              <w:right w:w="0" w:type="dxa"/>
            </w:tcMar>
            <w:vAlign w:val="center"/>
          </w:tcPr>
          <w:p w:rsidR="00DB703D" w:rsidRPr="00673CA7" w:rsidRDefault="00DB703D" w:rsidP="00AA74AE">
            <w:pPr>
              <w:jc w:val="center"/>
              <w:rPr>
                <w:color w:val="000000"/>
                <w:sz w:val="18"/>
                <w:szCs w:val="18"/>
              </w:rPr>
            </w:pPr>
            <w:r w:rsidRPr="00673CA7">
              <w:rPr>
                <w:color w:val="000000"/>
                <w:sz w:val="18"/>
                <w:szCs w:val="18"/>
              </w:rPr>
              <w:t>24</w:t>
            </w:r>
          </w:p>
        </w:tc>
        <w:tc>
          <w:tcPr>
            <w:tcW w:w="212" w:type="pct"/>
            <w:tcMar>
              <w:top w:w="0" w:type="dxa"/>
              <w:left w:w="0" w:type="dxa"/>
              <w:bottom w:w="0" w:type="dxa"/>
              <w:right w:w="0" w:type="dxa"/>
            </w:tcMar>
            <w:vAlign w:val="center"/>
          </w:tcPr>
          <w:p w:rsidR="00DB703D" w:rsidRPr="00673CA7" w:rsidRDefault="00DB703D" w:rsidP="00AA74AE">
            <w:pPr>
              <w:jc w:val="center"/>
              <w:rPr>
                <w:color w:val="000000"/>
                <w:sz w:val="18"/>
                <w:szCs w:val="18"/>
              </w:rPr>
            </w:pPr>
            <w:r w:rsidRPr="00673CA7">
              <w:rPr>
                <w:color w:val="000000"/>
                <w:sz w:val="18"/>
                <w:szCs w:val="18"/>
              </w:rPr>
              <w:t>8</w:t>
            </w:r>
          </w:p>
        </w:tc>
        <w:tc>
          <w:tcPr>
            <w:tcW w:w="215" w:type="pct"/>
            <w:tcMar>
              <w:top w:w="0" w:type="dxa"/>
              <w:left w:w="0" w:type="dxa"/>
              <w:bottom w:w="0" w:type="dxa"/>
              <w:right w:w="0" w:type="dxa"/>
            </w:tcMar>
            <w:vAlign w:val="center"/>
          </w:tcPr>
          <w:p w:rsidR="00DB703D" w:rsidRPr="00673CA7" w:rsidRDefault="00DB703D" w:rsidP="00AA74AE">
            <w:pPr>
              <w:jc w:val="center"/>
              <w:rPr>
                <w:color w:val="000000"/>
                <w:sz w:val="18"/>
                <w:szCs w:val="18"/>
              </w:rPr>
            </w:pPr>
          </w:p>
        </w:tc>
        <w:tc>
          <w:tcPr>
            <w:tcW w:w="209" w:type="pct"/>
            <w:tcMar>
              <w:top w:w="0" w:type="dxa"/>
              <w:left w:w="0" w:type="dxa"/>
              <w:bottom w:w="0" w:type="dxa"/>
              <w:right w:w="0" w:type="dxa"/>
            </w:tcMar>
            <w:vAlign w:val="center"/>
          </w:tcPr>
          <w:p w:rsidR="00DB703D" w:rsidRPr="00673CA7" w:rsidRDefault="00DB703D" w:rsidP="00AA74AE">
            <w:pPr>
              <w:jc w:val="center"/>
              <w:rPr>
                <w:color w:val="000000"/>
                <w:sz w:val="18"/>
                <w:szCs w:val="18"/>
              </w:rPr>
            </w:pPr>
            <w:r w:rsidRPr="00673CA7">
              <w:rPr>
                <w:color w:val="000000"/>
                <w:sz w:val="18"/>
                <w:szCs w:val="18"/>
              </w:rPr>
              <w:t>8</w:t>
            </w:r>
          </w:p>
        </w:tc>
        <w:tc>
          <w:tcPr>
            <w:tcW w:w="267" w:type="pct"/>
            <w:vAlign w:val="center"/>
          </w:tcPr>
          <w:p w:rsidR="00DB703D" w:rsidRPr="00673CA7" w:rsidRDefault="00DB703D" w:rsidP="00AA74AE">
            <w:pPr>
              <w:jc w:val="center"/>
              <w:rPr>
                <w:color w:val="000000"/>
                <w:sz w:val="18"/>
                <w:szCs w:val="18"/>
              </w:rPr>
            </w:pPr>
            <w:r w:rsidRPr="00673CA7">
              <w:rPr>
                <w:color w:val="000000"/>
                <w:sz w:val="18"/>
                <w:szCs w:val="18"/>
              </w:rPr>
              <w:t>8</w:t>
            </w:r>
          </w:p>
        </w:tc>
        <w:tc>
          <w:tcPr>
            <w:tcW w:w="212" w:type="pct"/>
            <w:tcMar>
              <w:top w:w="0" w:type="dxa"/>
              <w:left w:w="0" w:type="dxa"/>
              <w:bottom w:w="0" w:type="dxa"/>
              <w:right w:w="0" w:type="dxa"/>
            </w:tcMar>
            <w:vAlign w:val="center"/>
          </w:tcPr>
          <w:p w:rsidR="00DB703D" w:rsidRPr="00673CA7" w:rsidRDefault="00DB703D" w:rsidP="00AA74AE">
            <w:pPr>
              <w:jc w:val="center"/>
              <w:rPr>
                <w:color w:val="000000"/>
                <w:sz w:val="18"/>
                <w:szCs w:val="18"/>
              </w:rPr>
            </w:pPr>
            <w:r>
              <w:rPr>
                <w:rFonts w:hint="eastAsia"/>
                <w:color w:val="000000"/>
                <w:sz w:val="18"/>
                <w:szCs w:val="18"/>
              </w:rPr>
              <w:t>1</w:t>
            </w:r>
          </w:p>
        </w:tc>
        <w:tc>
          <w:tcPr>
            <w:tcW w:w="212" w:type="pct"/>
            <w:vAlign w:val="center"/>
          </w:tcPr>
          <w:p w:rsidR="00DB703D" w:rsidRPr="00722423" w:rsidRDefault="00DB703D" w:rsidP="00662C3F">
            <w:pPr>
              <w:ind w:firstLineChars="100" w:firstLine="180"/>
              <w:jc w:val="center"/>
              <w:rPr>
                <w:color w:val="000000"/>
                <w:sz w:val="18"/>
                <w:szCs w:val="18"/>
              </w:rPr>
            </w:pPr>
          </w:p>
        </w:tc>
        <w:tc>
          <w:tcPr>
            <w:tcW w:w="212" w:type="pct"/>
            <w:tcMar>
              <w:top w:w="0" w:type="dxa"/>
              <w:left w:w="0" w:type="dxa"/>
              <w:bottom w:w="0" w:type="dxa"/>
              <w:right w:w="0" w:type="dxa"/>
            </w:tcMar>
            <w:vAlign w:val="center"/>
          </w:tcPr>
          <w:p w:rsidR="00DB703D" w:rsidRPr="00722423" w:rsidRDefault="00DB703D" w:rsidP="00662C3F">
            <w:pPr>
              <w:ind w:firstLineChars="100" w:firstLine="180"/>
              <w:jc w:val="center"/>
              <w:rPr>
                <w:color w:val="000000"/>
                <w:sz w:val="18"/>
                <w:szCs w:val="18"/>
              </w:rPr>
            </w:pPr>
          </w:p>
        </w:tc>
        <w:tc>
          <w:tcPr>
            <w:tcW w:w="201" w:type="pct"/>
            <w:vAlign w:val="center"/>
          </w:tcPr>
          <w:p w:rsidR="00DB703D" w:rsidRPr="00722423" w:rsidRDefault="00DB703D" w:rsidP="00AA74AE">
            <w:pPr>
              <w:jc w:val="center"/>
              <w:rPr>
                <w:color w:val="000000"/>
                <w:sz w:val="18"/>
                <w:szCs w:val="18"/>
              </w:rPr>
            </w:pPr>
          </w:p>
        </w:tc>
        <w:tc>
          <w:tcPr>
            <w:tcW w:w="223" w:type="pct"/>
            <w:vAlign w:val="center"/>
          </w:tcPr>
          <w:p w:rsidR="00DB703D" w:rsidRPr="00722423" w:rsidRDefault="00DB703D" w:rsidP="00AA74AE">
            <w:pPr>
              <w:jc w:val="center"/>
              <w:rPr>
                <w:color w:val="000000"/>
                <w:sz w:val="18"/>
                <w:szCs w:val="18"/>
              </w:rPr>
            </w:pPr>
          </w:p>
        </w:tc>
        <w:tc>
          <w:tcPr>
            <w:tcW w:w="243" w:type="pct"/>
            <w:vAlign w:val="center"/>
          </w:tcPr>
          <w:p w:rsidR="00DB703D" w:rsidRPr="00722423" w:rsidRDefault="00DB703D" w:rsidP="00AA74AE">
            <w:pPr>
              <w:jc w:val="center"/>
              <w:rPr>
                <w:color w:val="000000"/>
                <w:sz w:val="18"/>
                <w:szCs w:val="18"/>
              </w:rPr>
            </w:pPr>
          </w:p>
        </w:tc>
        <w:tc>
          <w:tcPr>
            <w:tcW w:w="212" w:type="pct"/>
            <w:tcMar>
              <w:top w:w="0" w:type="dxa"/>
              <w:left w:w="0" w:type="dxa"/>
              <w:bottom w:w="0" w:type="dxa"/>
              <w:right w:w="0" w:type="dxa"/>
            </w:tcMar>
            <w:vAlign w:val="center"/>
          </w:tcPr>
          <w:p w:rsidR="00DB703D" w:rsidRPr="00722423" w:rsidRDefault="00DB703D" w:rsidP="00B518EB">
            <w:pPr>
              <w:jc w:val="center"/>
              <w:rPr>
                <w:color w:val="000000"/>
                <w:sz w:val="18"/>
                <w:szCs w:val="18"/>
              </w:rPr>
            </w:pPr>
            <w:r w:rsidRPr="00722423">
              <w:rPr>
                <w:rFonts w:hint="eastAsia"/>
                <w:color w:val="000000"/>
                <w:sz w:val="18"/>
                <w:szCs w:val="18"/>
              </w:rPr>
              <w:t>必</w:t>
            </w:r>
          </w:p>
        </w:tc>
        <w:tc>
          <w:tcPr>
            <w:tcW w:w="264" w:type="pct"/>
            <w:vAlign w:val="center"/>
          </w:tcPr>
          <w:p w:rsidR="00DB703D" w:rsidRPr="00722423" w:rsidRDefault="00DB703D" w:rsidP="004030A3">
            <w:pPr>
              <w:jc w:val="center"/>
              <w:rPr>
                <w:color w:val="000000"/>
                <w:sz w:val="18"/>
                <w:szCs w:val="18"/>
              </w:rPr>
            </w:pPr>
            <w:r w:rsidRPr="00722423">
              <w:rPr>
                <w:rFonts w:hint="eastAsia"/>
                <w:color w:val="000000"/>
                <w:sz w:val="18"/>
                <w:szCs w:val="18"/>
              </w:rPr>
              <w:t>考查</w:t>
            </w:r>
          </w:p>
        </w:tc>
        <w:tc>
          <w:tcPr>
            <w:tcW w:w="264" w:type="pct"/>
            <w:vAlign w:val="center"/>
          </w:tcPr>
          <w:p w:rsidR="00DB703D" w:rsidRPr="00722423" w:rsidRDefault="00DB703D" w:rsidP="004030A3">
            <w:pPr>
              <w:jc w:val="center"/>
              <w:rPr>
                <w:color w:val="000000"/>
                <w:sz w:val="18"/>
                <w:szCs w:val="18"/>
              </w:rPr>
            </w:pPr>
            <w:r w:rsidRPr="00722423">
              <w:rPr>
                <w:rFonts w:hint="eastAsia"/>
                <w:color w:val="000000"/>
                <w:sz w:val="18"/>
                <w:szCs w:val="18"/>
              </w:rPr>
              <w:t>就业</w:t>
            </w:r>
          </w:p>
        </w:tc>
        <w:tc>
          <w:tcPr>
            <w:tcW w:w="417" w:type="pct"/>
            <w:vAlign w:val="center"/>
          </w:tcPr>
          <w:p w:rsidR="00DB703D" w:rsidRPr="00471052" w:rsidRDefault="00DB703D" w:rsidP="00DB703D">
            <w:pPr>
              <w:jc w:val="center"/>
              <w:rPr>
                <w:rFonts w:ascii="Times New Roman" w:hAnsi="Times New Roman"/>
                <w:sz w:val="18"/>
                <w:szCs w:val="18"/>
              </w:rPr>
            </w:pPr>
            <w:r w:rsidRPr="00471052">
              <w:rPr>
                <w:rFonts w:ascii="Times New Roman" w:hAnsi="Times New Roman"/>
                <w:sz w:val="18"/>
                <w:szCs w:val="18"/>
              </w:rPr>
              <w:t>注</w:t>
            </w:r>
            <w:r w:rsidRPr="00471052">
              <w:rPr>
                <w:rFonts w:ascii="宋体" w:hAnsi="宋体" w:cs="宋体" w:hint="eastAsia"/>
                <w:sz w:val="18"/>
                <w:szCs w:val="18"/>
              </w:rPr>
              <w:t>③</w:t>
            </w:r>
          </w:p>
        </w:tc>
      </w:tr>
      <w:tr w:rsidR="00DB703D" w:rsidRPr="001C5C02" w:rsidTr="001E2093">
        <w:trPr>
          <w:cantSplit/>
          <w:trHeight w:val="425"/>
          <w:jc w:val="center"/>
        </w:trPr>
        <w:tc>
          <w:tcPr>
            <w:tcW w:w="331" w:type="pct"/>
            <w:vMerge/>
            <w:vAlign w:val="center"/>
          </w:tcPr>
          <w:p w:rsidR="00DB703D" w:rsidRPr="001C5C02" w:rsidRDefault="00DB703D" w:rsidP="00B518EB">
            <w:pPr>
              <w:jc w:val="center"/>
              <w:rPr>
                <w:sz w:val="18"/>
                <w:szCs w:val="18"/>
              </w:rPr>
            </w:pPr>
          </w:p>
        </w:tc>
        <w:tc>
          <w:tcPr>
            <w:tcW w:w="169" w:type="pct"/>
            <w:tcMar>
              <w:top w:w="0" w:type="dxa"/>
              <w:left w:w="0" w:type="dxa"/>
              <w:bottom w:w="0" w:type="dxa"/>
              <w:right w:w="0" w:type="dxa"/>
            </w:tcMar>
            <w:vAlign w:val="center"/>
          </w:tcPr>
          <w:p w:rsidR="00DB703D" w:rsidRPr="00722423" w:rsidRDefault="00DB703D" w:rsidP="00B518EB">
            <w:pPr>
              <w:jc w:val="center"/>
              <w:rPr>
                <w:color w:val="000000"/>
                <w:sz w:val="18"/>
                <w:szCs w:val="18"/>
              </w:rPr>
            </w:pPr>
            <w:r w:rsidRPr="00722423">
              <w:rPr>
                <w:color w:val="000000"/>
                <w:sz w:val="18"/>
                <w:szCs w:val="18"/>
              </w:rPr>
              <w:t>6</w:t>
            </w:r>
          </w:p>
        </w:tc>
        <w:tc>
          <w:tcPr>
            <w:tcW w:w="762" w:type="pct"/>
            <w:gridSpan w:val="2"/>
            <w:tcMar>
              <w:top w:w="0" w:type="dxa"/>
              <w:left w:w="0" w:type="dxa"/>
              <w:bottom w:w="0" w:type="dxa"/>
              <w:right w:w="0" w:type="dxa"/>
            </w:tcMar>
            <w:vAlign w:val="center"/>
          </w:tcPr>
          <w:p w:rsidR="00DB703D" w:rsidRPr="00722423" w:rsidRDefault="00DB703D" w:rsidP="00B470E6">
            <w:pPr>
              <w:rPr>
                <w:color w:val="000000"/>
                <w:sz w:val="18"/>
                <w:szCs w:val="18"/>
              </w:rPr>
            </w:pPr>
            <w:r w:rsidRPr="00722423">
              <w:rPr>
                <w:rFonts w:hint="eastAsia"/>
                <w:color w:val="000000"/>
                <w:sz w:val="18"/>
                <w:szCs w:val="18"/>
              </w:rPr>
              <w:t>大学生创新创业教育</w:t>
            </w:r>
          </w:p>
        </w:tc>
        <w:tc>
          <w:tcPr>
            <w:tcW w:w="158" w:type="pct"/>
            <w:tcMar>
              <w:top w:w="0" w:type="dxa"/>
              <w:left w:w="0" w:type="dxa"/>
              <w:bottom w:w="0" w:type="dxa"/>
              <w:right w:w="0" w:type="dxa"/>
            </w:tcMar>
            <w:vAlign w:val="center"/>
          </w:tcPr>
          <w:p w:rsidR="00DB703D" w:rsidRPr="00673CA7" w:rsidRDefault="00DB703D" w:rsidP="00AA74AE">
            <w:pPr>
              <w:jc w:val="center"/>
              <w:rPr>
                <w:color w:val="000000"/>
                <w:sz w:val="18"/>
                <w:szCs w:val="18"/>
              </w:rPr>
            </w:pPr>
            <w:r w:rsidRPr="00673CA7">
              <w:rPr>
                <w:color w:val="000000"/>
                <w:sz w:val="18"/>
                <w:szCs w:val="18"/>
              </w:rPr>
              <w:t>1.5</w:t>
            </w:r>
          </w:p>
        </w:tc>
        <w:tc>
          <w:tcPr>
            <w:tcW w:w="217" w:type="pct"/>
            <w:tcMar>
              <w:top w:w="0" w:type="dxa"/>
              <w:left w:w="0" w:type="dxa"/>
              <w:bottom w:w="0" w:type="dxa"/>
              <w:right w:w="0" w:type="dxa"/>
            </w:tcMar>
            <w:vAlign w:val="center"/>
          </w:tcPr>
          <w:p w:rsidR="00DB703D" w:rsidRPr="00673CA7" w:rsidRDefault="00DB703D" w:rsidP="00AA74AE">
            <w:pPr>
              <w:jc w:val="center"/>
              <w:rPr>
                <w:color w:val="000000"/>
                <w:sz w:val="18"/>
                <w:szCs w:val="18"/>
              </w:rPr>
            </w:pPr>
            <w:r w:rsidRPr="00673CA7">
              <w:rPr>
                <w:color w:val="000000"/>
                <w:sz w:val="18"/>
                <w:szCs w:val="18"/>
              </w:rPr>
              <w:t>24</w:t>
            </w:r>
          </w:p>
        </w:tc>
        <w:tc>
          <w:tcPr>
            <w:tcW w:w="212" w:type="pct"/>
            <w:tcMar>
              <w:top w:w="0" w:type="dxa"/>
              <w:left w:w="0" w:type="dxa"/>
              <w:bottom w:w="0" w:type="dxa"/>
              <w:right w:w="0" w:type="dxa"/>
            </w:tcMar>
            <w:vAlign w:val="center"/>
          </w:tcPr>
          <w:p w:rsidR="00DB703D" w:rsidRPr="00673CA7" w:rsidRDefault="00DB703D" w:rsidP="00AA74AE">
            <w:pPr>
              <w:jc w:val="center"/>
              <w:rPr>
                <w:color w:val="000000"/>
                <w:sz w:val="18"/>
                <w:szCs w:val="18"/>
              </w:rPr>
            </w:pPr>
            <w:r w:rsidRPr="00673CA7">
              <w:rPr>
                <w:color w:val="000000"/>
                <w:sz w:val="18"/>
                <w:szCs w:val="18"/>
              </w:rPr>
              <w:t>8</w:t>
            </w:r>
          </w:p>
        </w:tc>
        <w:tc>
          <w:tcPr>
            <w:tcW w:w="215" w:type="pct"/>
            <w:tcMar>
              <w:top w:w="0" w:type="dxa"/>
              <w:left w:w="0" w:type="dxa"/>
              <w:bottom w:w="0" w:type="dxa"/>
              <w:right w:w="0" w:type="dxa"/>
            </w:tcMar>
            <w:vAlign w:val="center"/>
          </w:tcPr>
          <w:p w:rsidR="00DB703D" w:rsidRPr="00673CA7" w:rsidRDefault="00DB703D" w:rsidP="00AA74AE">
            <w:pPr>
              <w:jc w:val="center"/>
              <w:rPr>
                <w:color w:val="000000"/>
                <w:sz w:val="18"/>
                <w:szCs w:val="18"/>
              </w:rPr>
            </w:pPr>
          </w:p>
        </w:tc>
        <w:tc>
          <w:tcPr>
            <w:tcW w:w="209" w:type="pct"/>
            <w:tcMar>
              <w:top w:w="0" w:type="dxa"/>
              <w:left w:w="0" w:type="dxa"/>
              <w:bottom w:w="0" w:type="dxa"/>
              <w:right w:w="0" w:type="dxa"/>
            </w:tcMar>
            <w:vAlign w:val="center"/>
          </w:tcPr>
          <w:p w:rsidR="00DB703D" w:rsidRPr="00673CA7" w:rsidRDefault="00DB703D" w:rsidP="00AA74AE">
            <w:pPr>
              <w:jc w:val="center"/>
              <w:rPr>
                <w:color w:val="000000"/>
                <w:sz w:val="18"/>
                <w:szCs w:val="18"/>
              </w:rPr>
            </w:pPr>
            <w:r w:rsidRPr="00673CA7">
              <w:rPr>
                <w:color w:val="000000"/>
                <w:sz w:val="18"/>
                <w:szCs w:val="18"/>
              </w:rPr>
              <w:t>8</w:t>
            </w:r>
          </w:p>
        </w:tc>
        <w:tc>
          <w:tcPr>
            <w:tcW w:w="267" w:type="pct"/>
            <w:vAlign w:val="center"/>
          </w:tcPr>
          <w:p w:rsidR="00DB703D" w:rsidRPr="00673CA7" w:rsidRDefault="00DB703D" w:rsidP="00AA74AE">
            <w:pPr>
              <w:jc w:val="center"/>
              <w:rPr>
                <w:color w:val="000000"/>
                <w:sz w:val="18"/>
                <w:szCs w:val="18"/>
              </w:rPr>
            </w:pPr>
            <w:r w:rsidRPr="00673CA7">
              <w:rPr>
                <w:color w:val="000000"/>
                <w:sz w:val="18"/>
                <w:szCs w:val="18"/>
              </w:rPr>
              <w:t>8</w:t>
            </w:r>
          </w:p>
        </w:tc>
        <w:tc>
          <w:tcPr>
            <w:tcW w:w="212" w:type="pct"/>
            <w:tcMar>
              <w:top w:w="0" w:type="dxa"/>
              <w:left w:w="0" w:type="dxa"/>
              <w:bottom w:w="0" w:type="dxa"/>
              <w:right w:w="0" w:type="dxa"/>
            </w:tcMar>
            <w:vAlign w:val="center"/>
          </w:tcPr>
          <w:p w:rsidR="00DB703D" w:rsidRPr="00673CA7" w:rsidRDefault="00DB703D" w:rsidP="00AA74AE">
            <w:pPr>
              <w:jc w:val="center"/>
              <w:rPr>
                <w:color w:val="000000"/>
                <w:sz w:val="18"/>
                <w:szCs w:val="18"/>
              </w:rPr>
            </w:pPr>
          </w:p>
        </w:tc>
        <w:tc>
          <w:tcPr>
            <w:tcW w:w="212" w:type="pct"/>
            <w:vAlign w:val="center"/>
          </w:tcPr>
          <w:p w:rsidR="00DB703D" w:rsidRPr="00722423" w:rsidRDefault="00DB703D" w:rsidP="00AA74AE">
            <w:pPr>
              <w:jc w:val="center"/>
              <w:rPr>
                <w:color w:val="000000"/>
                <w:sz w:val="18"/>
                <w:szCs w:val="18"/>
              </w:rPr>
            </w:pPr>
            <w:r>
              <w:rPr>
                <w:rFonts w:hint="eastAsia"/>
                <w:color w:val="000000"/>
                <w:sz w:val="18"/>
                <w:szCs w:val="18"/>
              </w:rPr>
              <w:t>1</w:t>
            </w:r>
          </w:p>
        </w:tc>
        <w:tc>
          <w:tcPr>
            <w:tcW w:w="212" w:type="pct"/>
            <w:tcMar>
              <w:top w:w="0" w:type="dxa"/>
              <w:left w:w="0" w:type="dxa"/>
              <w:bottom w:w="0" w:type="dxa"/>
              <w:right w:w="0" w:type="dxa"/>
            </w:tcMar>
            <w:vAlign w:val="center"/>
          </w:tcPr>
          <w:p w:rsidR="00DB703D" w:rsidRPr="00722423" w:rsidRDefault="00DB703D" w:rsidP="00AA74AE">
            <w:pPr>
              <w:jc w:val="center"/>
              <w:rPr>
                <w:color w:val="000000"/>
                <w:sz w:val="18"/>
                <w:szCs w:val="18"/>
              </w:rPr>
            </w:pPr>
          </w:p>
        </w:tc>
        <w:tc>
          <w:tcPr>
            <w:tcW w:w="201" w:type="pct"/>
            <w:vAlign w:val="center"/>
          </w:tcPr>
          <w:p w:rsidR="00DB703D" w:rsidRPr="00722423" w:rsidRDefault="00DB703D" w:rsidP="00AA74AE">
            <w:pPr>
              <w:jc w:val="center"/>
              <w:rPr>
                <w:color w:val="000000"/>
                <w:sz w:val="18"/>
                <w:szCs w:val="18"/>
              </w:rPr>
            </w:pPr>
          </w:p>
        </w:tc>
        <w:tc>
          <w:tcPr>
            <w:tcW w:w="223" w:type="pct"/>
            <w:vAlign w:val="center"/>
          </w:tcPr>
          <w:p w:rsidR="00DB703D" w:rsidRPr="00722423" w:rsidRDefault="00DB703D" w:rsidP="00AA74AE">
            <w:pPr>
              <w:jc w:val="center"/>
              <w:rPr>
                <w:color w:val="000000"/>
                <w:sz w:val="18"/>
                <w:szCs w:val="18"/>
              </w:rPr>
            </w:pPr>
          </w:p>
        </w:tc>
        <w:tc>
          <w:tcPr>
            <w:tcW w:w="243" w:type="pct"/>
            <w:vAlign w:val="center"/>
          </w:tcPr>
          <w:p w:rsidR="00DB703D" w:rsidRPr="00722423" w:rsidRDefault="00DB703D" w:rsidP="00AA74AE">
            <w:pPr>
              <w:jc w:val="center"/>
              <w:rPr>
                <w:color w:val="000000"/>
                <w:sz w:val="18"/>
                <w:szCs w:val="18"/>
              </w:rPr>
            </w:pPr>
          </w:p>
        </w:tc>
        <w:tc>
          <w:tcPr>
            <w:tcW w:w="212" w:type="pct"/>
            <w:tcMar>
              <w:top w:w="0" w:type="dxa"/>
              <w:left w:w="0" w:type="dxa"/>
              <w:bottom w:w="0" w:type="dxa"/>
              <w:right w:w="0" w:type="dxa"/>
            </w:tcMar>
            <w:vAlign w:val="center"/>
          </w:tcPr>
          <w:p w:rsidR="00DB703D" w:rsidRPr="00722423" w:rsidRDefault="00DB703D" w:rsidP="00B518EB">
            <w:pPr>
              <w:jc w:val="center"/>
              <w:rPr>
                <w:color w:val="000000"/>
                <w:sz w:val="18"/>
                <w:szCs w:val="18"/>
              </w:rPr>
            </w:pPr>
            <w:r w:rsidRPr="00722423">
              <w:rPr>
                <w:rFonts w:hint="eastAsia"/>
                <w:color w:val="000000"/>
                <w:sz w:val="18"/>
                <w:szCs w:val="18"/>
              </w:rPr>
              <w:t>必</w:t>
            </w:r>
          </w:p>
        </w:tc>
        <w:tc>
          <w:tcPr>
            <w:tcW w:w="264" w:type="pct"/>
            <w:vAlign w:val="center"/>
          </w:tcPr>
          <w:p w:rsidR="00DB703D" w:rsidRPr="00722423" w:rsidRDefault="00DB703D" w:rsidP="004030A3">
            <w:pPr>
              <w:jc w:val="center"/>
              <w:rPr>
                <w:color w:val="000000"/>
                <w:sz w:val="18"/>
                <w:szCs w:val="18"/>
              </w:rPr>
            </w:pPr>
            <w:r w:rsidRPr="00722423">
              <w:rPr>
                <w:rFonts w:hint="eastAsia"/>
                <w:color w:val="000000"/>
                <w:sz w:val="18"/>
                <w:szCs w:val="18"/>
              </w:rPr>
              <w:t>考查</w:t>
            </w:r>
          </w:p>
        </w:tc>
        <w:tc>
          <w:tcPr>
            <w:tcW w:w="264" w:type="pct"/>
            <w:vAlign w:val="center"/>
          </w:tcPr>
          <w:p w:rsidR="00DB703D" w:rsidRPr="00722423" w:rsidRDefault="00DB703D" w:rsidP="004030A3">
            <w:pPr>
              <w:jc w:val="center"/>
              <w:rPr>
                <w:color w:val="000000"/>
                <w:sz w:val="18"/>
                <w:szCs w:val="18"/>
              </w:rPr>
            </w:pPr>
            <w:r w:rsidRPr="00722423">
              <w:rPr>
                <w:rFonts w:hint="eastAsia"/>
                <w:color w:val="000000"/>
                <w:sz w:val="18"/>
                <w:szCs w:val="18"/>
              </w:rPr>
              <w:t>就业</w:t>
            </w:r>
          </w:p>
        </w:tc>
        <w:tc>
          <w:tcPr>
            <w:tcW w:w="417" w:type="pct"/>
            <w:vAlign w:val="center"/>
          </w:tcPr>
          <w:p w:rsidR="00DB703D" w:rsidRPr="00471052" w:rsidRDefault="00DB703D" w:rsidP="00DB703D">
            <w:pPr>
              <w:jc w:val="center"/>
              <w:rPr>
                <w:rFonts w:ascii="Times New Roman" w:hAnsi="Times New Roman"/>
                <w:sz w:val="18"/>
                <w:szCs w:val="18"/>
              </w:rPr>
            </w:pPr>
            <w:r w:rsidRPr="00471052">
              <w:rPr>
                <w:rFonts w:ascii="Times New Roman" w:hAnsi="Times New Roman"/>
                <w:sz w:val="18"/>
                <w:szCs w:val="18"/>
              </w:rPr>
              <w:t>注</w:t>
            </w:r>
            <w:r w:rsidRPr="00471052">
              <w:rPr>
                <w:rFonts w:ascii="宋体" w:hAnsi="宋体" w:cs="宋体" w:hint="eastAsia"/>
                <w:sz w:val="18"/>
                <w:szCs w:val="18"/>
              </w:rPr>
              <w:t>③</w:t>
            </w:r>
          </w:p>
        </w:tc>
      </w:tr>
      <w:tr w:rsidR="00DB703D" w:rsidRPr="001C5C02" w:rsidTr="001E2093">
        <w:trPr>
          <w:cantSplit/>
          <w:trHeight w:val="425"/>
          <w:jc w:val="center"/>
        </w:trPr>
        <w:tc>
          <w:tcPr>
            <w:tcW w:w="331" w:type="pct"/>
            <w:vMerge/>
            <w:vAlign w:val="center"/>
          </w:tcPr>
          <w:p w:rsidR="00DB703D" w:rsidRPr="001C5C02" w:rsidRDefault="00DB703D" w:rsidP="00B518EB">
            <w:pPr>
              <w:jc w:val="center"/>
              <w:rPr>
                <w:sz w:val="18"/>
                <w:szCs w:val="18"/>
              </w:rPr>
            </w:pPr>
          </w:p>
        </w:tc>
        <w:tc>
          <w:tcPr>
            <w:tcW w:w="169" w:type="pct"/>
            <w:tcMar>
              <w:top w:w="0" w:type="dxa"/>
              <w:left w:w="0" w:type="dxa"/>
              <w:bottom w:w="0" w:type="dxa"/>
              <w:right w:w="0" w:type="dxa"/>
            </w:tcMar>
            <w:vAlign w:val="center"/>
          </w:tcPr>
          <w:p w:rsidR="00DB703D" w:rsidRPr="001C5C02" w:rsidRDefault="00DB703D" w:rsidP="00B518EB">
            <w:pPr>
              <w:jc w:val="center"/>
              <w:rPr>
                <w:sz w:val="18"/>
                <w:szCs w:val="18"/>
              </w:rPr>
            </w:pPr>
            <w:r w:rsidRPr="001C5C02">
              <w:rPr>
                <w:sz w:val="18"/>
                <w:szCs w:val="18"/>
              </w:rPr>
              <w:t>7</w:t>
            </w:r>
          </w:p>
        </w:tc>
        <w:tc>
          <w:tcPr>
            <w:tcW w:w="762" w:type="pct"/>
            <w:gridSpan w:val="2"/>
            <w:tcMar>
              <w:top w:w="0" w:type="dxa"/>
              <w:left w:w="0" w:type="dxa"/>
              <w:bottom w:w="0" w:type="dxa"/>
              <w:right w:w="0" w:type="dxa"/>
            </w:tcMar>
            <w:vAlign w:val="center"/>
          </w:tcPr>
          <w:p w:rsidR="00DB703D" w:rsidRPr="00767C60" w:rsidRDefault="00DB703D" w:rsidP="00B470E6">
            <w:pPr>
              <w:rPr>
                <w:color w:val="000000"/>
                <w:sz w:val="18"/>
                <w:szCs w:val="18"/>
              </w:rPr>
            </w:pPr>
            <w:r w:rsidRPr="00767C60">
              <w:rPr>
                <w:rFonts w:hint="eastAsia"/>
                <w:color w:val="000000"/>
                <w:sz w:val="18"/>
                <w:szCs w:val="18"/>
              </w:rPr>
              <w:t>大学英语</w:t>
            </w:r>
          </w:p>
        </w:tc>
        <w:tc>
          <w:tcPr>
            <w:tcW w:w="158" w:type="pct"/>
            <w:tcMar>
              <w:top w:w="0" w:type="dxa"/>
              <w:left w:w="0" w:type="dxa"/>
              <w:bottom w:w="0" w:type="dxa"/>
              <w:right w:w="0" w:type="dxa"/>
            </w:tcMar>
            <w:vAlign w:val="center"/>
          </w:tcPr>
          <w:p w:rsidR="00DB703D" w:rsidRPr="00673CA7" w:rsidRDefault="00DB703D" w:rsidP="00AA74AE">
            <w:pPr>
              <w:jc w:val="center"/>
              <w:rPr>
                <w:color w:val="000000"/>
                <w:sz w:val="18"/>
                <w:szCs w:val="18"/>
              </w:rPr>
            </w:pPr>
            <w:r w:rsidRPr="00673CA7">
              <w:rPr>
                <w:color w:val="000000"/>
                <w:sz w:val="18"/>
                <w:szCs w:val="18"/>
              </w:rPr>
              <w:t>4</w:t>
            </w:r>
          </w:p>
        </w:tc>
        <w:tc>
          <w:tcPr>
            <w:tcW w:w="217" w:type="pct"/>
            <w:tcMar>
              <w:top w:w="0" w:type="dxa"/>
              <w:left w:w="0" w:type="dxa"/>
              <w:bottom w:w="0" w:type="dxa"/>
              <w:right w:w="0" w:type="dxa"/>
            </w:tcMar>
            <w:vAlign w:val="center"/>
          </w:tcPr>
          <w:p w:rsidR="00DB703D" w:rsidRPr="00673CA7" w:rsidRDefault="00DB703D" w:rsidP="00AA74AE">
            <w:pPr>
              <w:jc w:val="center"/>
              <w:rPr>
                <w:color w:val="000000"/>
                <w:sz w:val="18"/>
                <w:szCs w:val="18"/>
              </w:rPr>
            </w:pPr>
            <w:r w:rsidRPr="00673CA7">
              <w:rPr>
                <w:color w:val="000000"/>
                <w:sz w:val="18"/>
                <w:szCs w:val="18"/>
              </w:rPr>
              <w:t>64</w:t>
            </w:r>
          </w:p>
        </w:tc>
        <w:tc>
          <w:tcPr>
            <w:tcW w:w="212" w:type="pct"/>
            <w:tcMar>
              <w:top w:w="0" w:type="dxa"/>
              <w:left w:w="0" w:type="dxa"/>
              <w:bottom w:w="0" w:type="dxa"/>
              <w:right w:w="0" w:type="dxa"/>
            </w:tcMar>
            <w:vAlign w:val="center"/>
          </w:tcPr>
          <w:p w:rsidR="00DB703D" w:rsidRPr="00673CA7" w:rsidRDefault="00DB703D" w:rsidP="00AA74AE">
            <w:pPr>
              <w:jc w:val="center"/>
              <w:rPr>
                <w:color w:val="000000"/>
                <w:sz w:val="18"/>
                <w:szCs w:val="18"/>
              </w:rPr>
            </w:pPr>
            <w:r w:rsidRPr="00673CA7">
              <w:rPr>
                <w:color w:val="000000"/>
                <w:sz w:val="18"/>
                <w:szCs w:val="18"/>
              </w:rPr>
              <w:t>64</w:t>
            </w:r>
          </w:p>
        </w:tc>
        <w:tc>
          <w:tcPr>
            <w:tcW w:w="215" w:type="pct"/>
            <w:tcMar>
              <w:top w:w="0" w:type="dxa"/>
              <w:left w:w="0" w:type="dxa"/>
              <w:bottom w:w="0" w:type="dxa"/>
              <w:right w:w="0" w:type="dxa"/>
            </w:tcMar>
            <w:vAlign w:val="center"/>
          </w:tcPr>
          <w:p w:rsidR="00DB703D" w:rsidRPr="00673CA7" w:rsidRDefault="00DB703D" w:rsidP="00AA74AE">
            <w:pPr>
              <w:jc w:val="center"/>
              <w:rPr>
                <w:color w:val="000000"/>
                <w:sz w:val="18"/>
                <w:szCs w:val="18"/>
              </w:rPr>
            </w:pPr>
          </w:p>
        </w:tc>
        <w:tc>
          <w:tcPr>
            <w:tcW w:w="209" w:type="pct"/>
            <w:tcMar>
              <w:top w:w="0" w:type="dxa"/>
              <w:left w:w="0" w:type="dxa"/>
              <w:bottom w:w="0" w:type="dxa"/>
              <w:right w:w="0" w:type="dxa"/>
            </w:tcMar>
            <w:vAlign w:val="center"/>
          </w:tcPr>
          <w:p w:rsidR="00DB703D" w:rsidRPr="00673CA7" w:rsidRDefault="00DB703D" w:rsidP="00AA74AE">
            <w:pPr>
              <w:jc w:val="center"/>
              <w:rPr>
                <w:color w:val="000000"/>
                <w:sz w:val="18"/>
                <w:szCs w:val="18"/>
              </w:rPr>
            </w:pPr>
          </w:p>
        </w:tc>
        <w:tc>
          <w:tcPr>
            <w:tcW w:w="267" w:type="pct"/>
            <w:vAlign w:val="center"/>
          </w:tcPr>
          <w:p w:rsidR="00DB703D" w:rsidRPr="00673CA7" w:rsidRDefault="00DB703D" w:rsidP="00AA74AE">
            <w:pPr>
              <w:jc w:val="center"/>
              <w:rPr>
                <w:color w:val="000000"/>
                <w:sz w:val="18"/>
                <w:szCs w:val="18"/>
              </w:rPr>
            </w:pPr>
          </w:p>
        </w:tc>
        <w:tc>
          <w:tcPr>
            <w:tcW w:w="212" w:type="pct"/>
            <w:tcMar>
              <w:top w:w="0" w:type="dxa"/>
              <w:left w:w="0" w:type="dxa"/>
              <w:bottom w:w="0" w:type="dxa"/>
              <w:right w:w="0" w:type="dxa"/>
            </w:tcMar>
            <w:vAlign w:val="center"/>
          </w:tcPr>
          <w:p w:rsidR="00DB703D" w:rsidRPr="00673CA7" w:rsidRDefault="00545DDB" w:rsidP="00AA74AE">
            <w:pPr>
              <w:jc w:val="center"/>
              <w:rPr>
                <w:color w:val="000000"/>
                <w:sz w:val="18"/>
                <w:szCs w:val="18"/>
              </w:rPr>
            </w:pPr>
            <w:r>
              <w:rPr>
                <w:rFonts w:hint="eastAsia"/>
                <w:color w:val="000000"/>
                <w:sz w:val="18"/>
                <w:szCs w:val="18"/>
              </w:rPr>
              <w:t>4</w:t>
            </w:r>
          </w:p>
        </w:tc>
        <w:tc>
          <w:tcPr>
            <w:tcW w:w="212" w:type="pct"/>
            <w:vAlign w:val="center"/>
          </w:tcPr>
          <w:p w:rsidR="00DB703D" w:rsidRPr="001C5C02" w:rsidRDefault="00DB703D" w:rsidP="00AA74AE">
            <w:pPr>
              <w:jc w:val="center"/>
              <w:rPr>
                <w:sz w:val="18"/>
                <w:szCs w:val="18"/>
              </w:rPr>
            </w:pPr>
          </w:p>
        </w:tc>
        <w:tc>
          <w:tcPr>
            <w:tcW w:w="212" w:type="pct"/>
            <w:tcMar>
              <w:top w:w="0" w:type="dxa"/>
              <w:left w:w="0" w:type="dxa"/>
              <w:bottom w:w="0" w:type="dxa"/>
              <w:right w:w="0" w:type="dxa"/>
            </w:tcMar>
            <w:vAlign w:val="center"/>
          </w:tcPr>
          <w:p w:rsidR="00DB703D" w:rsidRPr="001C5C02" w:rsidRDefault="00DB703D" w:rsidP="00AA74AE">
            <w:pPr>
              <w:jc w:val="center"/>
              <w:rPr>
                <w:sz w:val="18"/>
                <w:szCs w:val="18"/>
              </w:rPr>
            </w:pPr>
          </w:p>
        </w:tc>
        <w:tc>
          <w:tcPr>
            <w:tcW w:w="201" w:type="pct"/>
            <w:vAlign w:val="center"/>
          </w:tcPr>
          <w:p w:rsidR="00DB703D" w:rsidRPr="001C5C02" w:rsidRDefault="00DB703D" w:rsidP="00AA74AE">
            <w:pPr>
              <w:jc w:val="center"/>
              <w:rPr>
                <w:sz w:val="18"/>
                <w:szCs w:val="18"/>
              </w:rPr>
            </w:pPr>
          </w:p>
        </w:tc>
        <w:tc>
          <w:tcPr>
            <w:tcW w:w="223" w:type="pct"/>
            <w:vAlign w:val="center"/>
          </w:tcPr>
          <w:p w:rsidR="00DB703D" w:rsidRPr="001C5C02" w:rsidRDefault="00DB703D" w:rsidP="00AA74AE">
            <w:pPr>
              <w:jc w:val="center"/>
              <w:rPr>
                <w:sz w:val="18"/>
                <w:szCs w:val="18"/>
              </w:rPr>
            </w:pPr>
          </w:p>
        </w:tc>
        <w:tc>
          <w:tcPr>
            <w:tcW w:w="243" w:type="pct"/>
            <w:vAlign w:val="center"/>
          </w:tcPr>
          <w:p w:rsidR="00DB703D" w:rsidRPr="001C5C02" w:rsidRDefault="00DB703D" w:rsidP="00AA74AE">
            <w:pPr>
              <w:jc w:val="center"/>
              <w:rPr>
                <w:sz w:val="18"/>
                <w:szCs w:val="18"/>
              </w:rPr>
            </w:pPr>
          </w:p>
        </w:tc>
        <w:tc>
          <w:tcPr>
            <w:tcW w:w="212" w:type="pct"/>
            <w:tcMar>
              <w:top w:w="0" w:type="dxa"/>
              <w:left w:w="0" w:type="dxa"/>
              <w:bottom w:w="0" w:type="dxa"/>
              <w:right w:w="0" w:type="dxa"/>
            </w:tcMar>
            <w:vAlign w:val="center"/>
          </w:tcPr>
          <w:p w:rsidR="00DB703D" w:rsidRPr="001C5C02" w:rsidRDefault="00DB703D" w:rsidP="00CC5610">
            <w:pPr>
              <w:jc w:val="center"/>
              <w:rPr>
                <w:sz w:val="18"/>
                <w:szCs w:val="18"/>
              </w:rPr>
            </w:pPr>
            <w:r>
              <w:rPr>
                <w:rFonts w:hint="eastAsia"/>
                <w:sz w:val="18"/>
                <w:szCs w:val="18"/>
              </w:rPr>
              <w:t>必</w:t>
            </w:r>
          </w:p>
        </w:tc>
        <w:tc>
          <w:tcPr>
            <w:tcW w:w="264" w:type="pct"/>
            <w:vAlign w:val="center"/>
          </w:tcPr>
          <w:p w:rsidR="00DB703D" w:rsidRPr="001C5C02" w:rsidRDefault="00DB703D" w:rsidP="004030A3">
            <w:pPr>
              <w:jc w:val="center"/>
              <w:rPr>
                <w:sz w:val="18"/>
                <w:szCs w:val="18"/>
              </w:rPr>
            </w:pPr>
            <w:r>
              <w:rPr>
                <w:rFonts w:hint="eastAsia"/>
                <w:sz w:val="18"/>
                <w:szCs w:val="18"/>
              </w:rPr>
              <w:t>考试</w:t>
            </w:r>
          </w:p>
        </w:tc>
        <w:tc>
          <w:tcPr>
            <w:tcW w:w="264" w:type="pct"/>
            <w:vAlign w:val="center"/>
          </w:tcPr>
          <w:p w:rsidR="00DB703D" w:rsidRPr="001C5C02" w:rsidRDefault="00DB703D" w:rsidP="004030A3">
            <w:pPr>
              <w:jc w:val="center"/>
              <w:rPr>
                <w:sz w:val="18"/>
                <w:szCs w:val="18"/>
              </w:rPr>
            </w:pPr>
            <w:r w:rsidRPr="001C5C02">
              <w:rPr>
                <w:rFonts w:hint="eastAsia"/>
                <w:sz w:val="18"/>
                <w:szCs w:val="18"/>
              </w:rPr>
              <w:t>基础</w:t>
            </w:r>
          </w:p>
        </w:tc>
        <w:tc>
          <w:tcPr>
            <w:tcW w:w="417" w:type="pct"/>
            <w:vAlign w:val="center"/>
          </w:tcPr>
          <w:p w:rsidR="00DB703D" w:rsidRPr="00471052" w:rsidRDefault="00DB703D" w:rsidP="00DB703D">
            <w:pPr>
              <w:jc w:val="center"/>
              <w:rPr>
                <w:rFonts w:ascii="Times New Roman" w:hAnsi="Times New Roman"/>
                <w:sz w:val="18"/>
                <w:szCs w:val="18"/>
              </w:rPr>
            </w:pPr>
            <w:r w:rsidRPr="007C0B4E">
              <w:rPr>
                <w:rFonts w:ascii="Times New Roman" w:hAnsi="Times New Roman" w:hint="eastAsia"/>
                <w:sz w:val="15"/>
                <w:szCs w:val="18"/>
              </w:rPr>
              <w:t>注</w:t>
            </w:r>
            <w:r w:rsidR="007B75FE" w:rsidRPr="007C0B4E">
              <w:rPr>
                <w:rFonts w:ascii="Times New Roman" w:hAnsi="Times New Roman"/>
                <w:sz w:val="15"/>
                <w:szCs w:val="18"/>
              </w:rPr>
              <w:fldChar w:fldCharType="begin"/>
            </w:r>
            <w:r w:rsidRPr="007C0B4E">
              <w:rPr>
                <w:rFonts w:ascii="Times New Roman" w:hAnsi="Times New Roman"/>
                <w:sz w:val="15"/>
                <w:szCs w:val="18"/>
              </w:rPr>
              <w:instrText xml:space="preserve"> </w:instrText>
            </w:r>
            <w:r w:rsidRPr="007C0B4E">
              <w:rPr>
                <w:rFonts w:ascii="Times New Roman" w:hAnsi="Times New Roman" w:hint="eastAsia"/>
                <w:sz w:val="15"/>
                <w:szCs w:val="18"/>
              </w:rPr>
              <w:instrText>= 5 \* GB3</w:instrText>
            </w:r>
            <w:r w:rsidRPr="007C0B4E">
              <w:rPr>
                <w:rFonts w:ascii="Times New Roman" w:hAnsi="Times New Roman"/>
                <w:sz w:val="15"/>
                <w:szCs w:val="18"/>
              </w:rPr>
              <w:instrText xml:space="preserve"> </w:instrText>
            </w:r>
            <w:r w:rsidR="007B75FE" w:rsidRPr="007C0B4E">
              <w:rPr>
                <w:rFonts w:ascii="Times New Roman" w:hAnsi="Times New Roman"/>
                <w:sz w:val="15"/>
                <w:szCs w:val="18"/>
              </w:rPr>
              <w:fldChar w:fldCharType="separate"/>
            </w:r>
            <w:r w:rsidRPr="007C0B4E">
              <w:rPr>
                <w:rFonts w:ascii="Times New Roman" w:hAnsi="Times New Roman" w:hint="eastAsia"/>
                <w:noProof/>
                <w:sz w:val="15"/>
                <w:szCs w:val="18"/>
              </w:rPr>
              <w:t>⑤</w:t>
            </w:r>
            <w:r w:rsidR="007B75FE" w:rsidRPr="007C0B4E">
              <w:rPr>
                <w:rFonts w:ascii="Times New Roman" w:hAnsi="Times New Roman"/>
                <w:sz w:val="15"/>
                <w:szCs w:val="18"/>
              </w:rPr>
              <w:fldChar w:fldCharType="end"/>
            </w:r>
            <w:r w:rsidRPr="007C0B4E">
              <w:rPr>
                <w:rFonts w:ascii="Times New Roman" w:hAnsi="Times New Roman" w:hint="eastAsia"/>
                <w:sz w:val="15"/>
                <w:szCs w:val="18"/>
              </w:rPr>
              <w:t>分层选修</w:t>
            </w:r>
            <w:r w:rsidRPr="007C0B4E">
              <w:rPr>
                <w:rFonts w:ascii="Times New Roman" w:hAnsi="Times New Roman"/>
                <w:sz w:val="15"/>
                <w:szCs w:val="18"/>
              </w:rPr>
              <w:t xml:space="preserve"> </w:t>
            </w:r>
          </w:p>
        </w:tc>
      </w:tr>
      <w:tr w:rsidR="00DB703D" w:rsidRPr="001C5C02" w:rsidTr="001E2093">
        <w:trPr>
          <w:cantSplit/>
          <w:trHeight w:val="425"/>
          <w:jc w:val="center"/>
        </w:trPr>
        <w:tc>
          <w:tcPr>
            <w:tcW w:w="331" w:type="pct"/>
            <w:vMerge/>
            <w:vAlign w:val="center"/>
          </w:tcPr>
          <w:p w:rsidR="00DB703D" w:rsidRPr="001C5C02" w:rsidRDefault="00DB703D" w:rsidP="00B518EB">
            <w:pPr>
              <w:jc w:val="center"/>
              <w:rPr>
                <w:sz w:val="18"/>
                <w:szCs w:val="18"/>
              </w:rPr>
            </w:pPr>
          </w:p>
        </w:tc>
        <w:tc>
          <w:tcPr>
            <w:tcW w:w="169" w:type="pct"/>
            <w:tcMar>
              <w:top w:w="0" w:type="dxa"/>
              <w:left w:w="0" w:type="dxa"/>
              <w:bottom w:w="0" w:type="dxa"/>
              <w:right w:w="0" w:type="dxa"/>
            </w:tcMar>
            <w:vAlign w:val="center"/>
          </w:tcPr>
          <w:p w:rsidR="00DB703D" w:rsidRPr="001C5C02" w:rsidRDefault="00DB703D" w:rsidP="00B518EB">
            <w:pPr>
              <w:jc w:val="center"/>
              <w:rPr>
                <w:sz w:val="18"/>
                <w:szCs w:val="18"/>
              </w:rPr>
            </w:pPr>
            <w:r>
              <w:rPr>
                <w:sz w:val="18"/>
                <w:szCs w:val="18"/>
              </w:rPr>
              <w:t>8</w:t>
            </w:r>
          </w:p>
        </w:tc>
        <w:tc>
          <w:tcPr>
            <w:tcW w:w="762" w:type="pct"/>
            <w:gridSpan w:val="2"/>
            <w:tcMar>
              <w:top w:w="0" w:type="dxa"/>
              <w:left w:w="0" w:type="dxa"/>
              <w:bottom w:w="0" w:type="dxa"/>
              <w:right w:w="0" w:type="dxa"/>
            </w:tcMar>
            <w:vAlign w:val="center"/>
          </w:tcPr>
          <w:p w:rsidR="00DB703D" w:rsidRPr="00767C60" w:rsidRDefault="00DB703D" w:rsidP="00B470E6">
            <w:pPr>
              <w:rPr>
                <w:color w:val="000000"/>
                <w:sz w:val="18"/>
                <w:szCs w:val="18"/>
              </w:rPr>
            </w:pPr>
            <w:r w:rsidRPr="00767C60">
              <w:rPr>
                <w:rFonts w:hint="eastAsia"/>
                <w:color w:val="000000"/>
                <w:sz w:val="18"/>
                <w:szCs w:val="18"/>
              </w:rPr>
              <w:t>计算机基础</w:t>
            </w:r>
          </w:p>
        </w:tc>
        <w:tc>
          <w:tcPr>
            <w:tcW w:w="158" w:type="pct"/>
            <w:tcMar>
              <w:top w:w="0" w:type="dxa"/>
              <w:left w:w="0" w:type="dxa"/>
              <w:bottom w:w="0" w:type="dxa"/>
              <w:right w:w="0" w:type="dxa"/>
            </w:tcMar>
            <w:vAlign w:val="center"/>
          </w:tcPr>
          <w:p w:rsidR="00DB703D" w:rsidRPr="00673CA7" w:rsidRDefault="00DB703D" w:rsidP="00AA74AE">
            <w:pPr>
              <w:jc w:val="center"/>
              <w:rPr>
                <w:color w:val="000000"/>
                <w:sz w:val="18"/>
                <w:szCs w:val="18"/>
              </w:rPr>
            </w:pPr>
            <w:r w:rsidRPr="00673CA7">
              <w:rPr>
                <w:color w:val="000000"/>
                <w:sz w:val="18"/>
                <w:szCs w:val="18"/>
              </w:rPr>
              <w:t>4</w:t>
            </w:r>
          </w:p>
        </w:tc>
        <w:tc>
          <w:tcPr>
            <w:tcW w:w="217" w:type="pct"/>
            <w:tcMar>
              <w:top w:w="0" w:type="dxa"/>
              <w:left w:w="0" w:type="dxa"/>
              <w:bottom w:w="0" w:type="dxa"/>
              <w:right w:w="0" w:type="dxa"/>
            </w:tcMar>
            <w:vAlign w:val="center"/>
          </w:tcPr>
          <w:p w:rsidR="00DB703D" w:rsidRPr="00673CA7" w:rsidRDefault="00DB703D" w:rsidP="00AA74AE">
            <w:pPr>
              <w:jc w:val="center"/>
              <w:rPr>
                <w:color w:val="000000"/>
                <w:sz w:val="18"/>
                <w:szCs w:val="18"/>
              </w:rPr>
            </w:pPr>
            <w:r w:rsidRPr="00673CA7">
              <w:rPr>
                <w:color w:val="000000"/>
                <w:sz w:val="18"/>
                <w:szCs w:val="18"/>
              </w:rPr>
              <w:t>64</w:t>
            </w:r>
          </w:p>
        </w:tc>
        <w:tc>
          <w:tcPr>
            <w:tcW w:w="212" w:type="pct"/>
            <w:tcMar>
              <w:top w:w="0" w:type="dxa"/>
              <w:left w:w="0" w:type="dxa"/>
              <w:bottom w:w="0" w:type="dxa"/>
              <w:right w:w="0" w:type="dxa"/>
            </w:tcMar>
            <w:vAlign w:val="center"/>
          </w:tcPr>
          <w:p w:rsidR="00DB703D" w:rsidRPr="00673CA7" w:rsidRDefault="00DB703D" w:rsidP="00AA74AE">
            <w:pPr>
              <w:jc w:val="center"/>
              <w:rPr>
                <w:color w:val="000000"/>
                <w:sz w:val="18"/>
                <w:szCs w:val="18"/>
              </w:rPr>
            </w:pPr>
            <w:r w:rsidRPr="00673CA7">
              <w:rPr>
                <w:color w:val="000000"/>
                <w:sz w:val="18"/>
                <w:szCs w:val="18"/>
              </w:rPr>
              <w:t>64</w:t>
            </w:r>
          </w:p>
        </w:tc>
        <w:tc>
          <w:tcPr>
            <w:tcW w:w="215" w:type="pct"/>
            <w:tcMar>
              <w:top w:w="0" w:type="dxa"/>
              <w:left w:w="0" w:type="dxa"/>
              <w:bottom w:w="0" w:type="dxa"/>
              <w:right w:w="0" w:type="dxa"/>
            </w:tcMar>
            <w:vAlign w:val="center"/>
          </w:tcPr>
          <w:p w:rsidR="00DB703D" w:rsidRPr="00673CA7" w:rsidRDefault="00DB703D" w:rsidP="00AA74AE">
            <w:pPr>
              <w:jc w:val="center"/>
              <w:rPr>
                <w:color w:val="000000"/>
                <w:sz w:val="18"/>
                <w:szCs w:val="18"/>
              </w:rPr>
            </w:pPr>
          </w:p>
        </w:tc>
        <w:tc>
          <w:tcPr>
            <w:tcW w:w="209" w:type="pct"/>
            <w:tcMar>
              <w:top w:w="0" w:type="dxa"/>
              <w:left w:w="0" w:type="dxa"/>
              <w:bottom w:w="0" w:type="dxa"/>
              <w:right w:w="0" w:type="dxa"/>
            </w:tcMar>
            <w:vAlign w:val="center"/>
          </w:tcPr>
          <w:p w:rsidR="00DB703D" w:rsidRPr="00673CA7" w:rsidRDefault="00DB703D" w:rsidP="00AA74AE">
            <w:pPr>
              <w:jc w:val="center"/>
              <w:rPr>
                <w:color w:val="000000"/>
                <w:sz w:val="18"/>
                <w:szCs w:val="18"/>
              </w:rPr>
            </w:pPr>
          </w:p>
        </w:tc>
        <w:tc>
          <w:tcPr>
            <w:tcW w:w="267" w:type="pct"/>
            <w:vAlign w:val="center"/>
          </w:tcPr>
          <w:p w:rsidR="00DB703D" w:rsidRPr="00673CA7" w:rsidRDefault="00DB703D" w:rsidP="00AA74AE">
            <w:pPr>
              <w:jc w:val="center"/>
              <w:rPr>
                <w:color w:val="000000"/>
                <w:sz w:val="18"/>
                <w:szCs w:val="18"/>
              </w:rPr>
            </w:pPr>
          </w:p>
        </w:tc>
        <w:tc>
          <w:tcPr>
            <w:tcW w:w="212" w:type="pct"/>
            <w:tcMar>
              <w:top w:w="0" w:type="dxa"/>
              <w:left w:w="0" w:type="dxa"/>
              <w:bottom w:w="0" w:type="dxa"/>
              <w:right w:w="0" w:type="dxa"/>
            </w:tcMar>
            <w:vAlign w:val="center"/>
          </w:tcPr>
          <w:p w:rsidR="00DB703D" w:rsidRPr="00673CA7" w:rsidRDefault="00DB703D" w:rsidP="00AA74AE">
            <w:pPr>
              <w:jc w:val="center"/>
              <w:rPr>
                <w:color w:val="000000"/>
                <w:sz w:val="18"/>
                <w:szCs w:val="18"/>
              </w:rPr>
            </w:pPr>
          </w:p>
        </w:tc>
        <w:tc>
          <w:tcPr>
            <w:tcW w:w="212" w:type="pct"/>
            <w:vAlign w:val="center"/>
          </w:tcPr>
          <w:p w:rsidR="00DB703D" w:rsidRPr="001C5C02" w:rsidRDefault="00545DDB" w:rsidP="00AA74AE">
            <w:pPr>
              <w:jc w:val="center"/>
              <w:rPr>
                <w:sz w:val="18"/>
                <w:szCs w:val="18"/>
              </w:rPr>
            </w:pPr>
            <w:r>
              <w:rPr>
                <w:rFonts w:hint="eastAsia"/>
                <w:sz w:val="18"/>
                <w:szCs w:val="18"/>
              </w:rPr>
              <w:t>4</w:t>
            </w:r>
          </w:p>
        </w:tc>
        <w:tc>
          <w:tcPr>
            <w:tcW w:w="212" w:type="pct"/>
            <w:tcMar>
              <w:top w:w="0" w:type="dxa"/>
              <w:left w:w="0" w:type="dxa"/>
              <w:bottom w:w="0" w:type="dxa"/>
              <w:right w:w="0" w:type="dxa"/>
            </w:tcMar>
            <w:vAlign w:val="center"/>
          </w:tcPr>
          <w:p w:rsidR="00DB703D" w:rsidRPr="001C5C02" w:rsidRDefault="00DB703D" w:rsidP="00AA74AE">
            <w:pPr>
              <w:jc w:val="center"/>
              <w:rPr>
                <w:sz w:val="18"/>
                <w:szCs w:val="18"/>
              </w:rPr>
            </w:pPr>
          </w:p>
        </w:tc>
        <w:tc>
          <w:tcPr>
            <w:tcW w:w="201" w:type="pct"/>
            <w:vAlign w:val="center"/>
          </w:tcPr>
          <w:p w:rsidR="00DB703D" w:rsidRPr="001C5C02" w:rsidRDefault="00DB703D" w:rsidP="00AA74AE">
            <w:pPr>
              <w:jc w:val="center"/>
              <w:rPr>
                <w:sz w:val="18"/>
                <w:szCs w:val="18"/>
              </w:rPr>
            </w:pPr>
          </w:p>
        </w:tc>
        <w:tc>
          <w:tcPr>
            <w:tcW w:w="223" w:type="pct"/>
            <w:vAlign w:val="center"/>
          </w:tcPr>
          <w:p w:rsidR="00DB703D" w:rsidRPr="001C5C02" w:rsidRDefault="00DB703D" w:rsidP="00AA74AE">
            <w:pPr>
              <w:jc w:val="center"/>
              <w:rPr>
                <w:sz w:val="18"/>
                <w:szCs w:val="18"/>
              </w:rPr>
            </w:pPr>
          </w:p>
        </w:tc>
        <w:tc>
          <w:tcPr>
            <w:tcW w:w="243" w:type="pct"/>
            <w:vAlign w:val="center"/>
          </w:tcPr>
          <w:p w:rsidR="00DB703D" w:rsidRPr="001C5C02" w:rsidRDefault="00DB703D" w:rsidP="00AA74AE">
            <w:pPr>
              <w:jc w:val="center"/>
              <w:rPr>
                <w:sz w:val="18"/>
                <w:szCs w:val="18"/>
              </w:rPr>
            </w:pPr>
          </w:p>
        </w:tc>
        <w:tc>
          <w:tcPr>
            <w:tcW w:w="212" w:type="pct"/>
            <w:tcMar>
              <w:top w:w="0" w:type="dxa"/>
              <w:left w:w="0" w:type="dxa"/>
              <w:bottom w:w="0" w:type="dxa"/>
              <w:right w:w="0" w:type="dxa"/>
            </w:tcMar>
            <w:vAlign w:val="center"/>
          </w:tcPr>
          <w:p w:rsidR="00DB703D" w:rsidRPr="001C5C02" w:rsidRDefault="00DB703D" w:rsidP="00666E93">
            <w:pPr>
              <w:jc w:val="center"/>
              <w:rPr>
                <w:sz w:val="18"/>
                <w:szCs w:val="18"/>
              </w:rPr>
            </w:pPr>
            <w:r>
              <w:rPr>
                <w:rFonts w:hint="eastAsia"/>
                <w:sz w:val="18"/>
                <w:szCs w:val="18"/>
              </w:rPr>
              <w:t>必</w:t>
            </w:r>
          </w:p>
        </w:tc>
        <w:tc>
          <w:tcPr>
            <w:tcW w:w="264" w:type="pct"/>
            <w:vAlign w:val="center"/>
          </w:tcPr>
          <w:p w:rsidR="00DB703D" w:rsidRPr="001C5C02" w:rsidRDefault="00DB703D" w:rsidP="004030A3">
            <w:pPr>
              <w:jc w:val="center"/>
              <w:rPr>
                <w:sz w:val="18"/>
                <w:szCs w:val="18"/>
              </w:rPr>
            </w:pPr>
            <w:r>
              <w:rPr>
                <w:rFonts w:hint="eastAsia"/>
                <w:sz w:val="18"/>
                <w:szCs w:val="18"/>
              </w:rPr>
              <w:t>考试</w:t>
            </w:r>
          </w:p>
        </w:tc>
        <w:tc>
          <w:tcPr>
            <w:tcW w:w="264" w:type="pct"/>
            <w:vAlign w:val="center"/>
          </w:tcPr>
          <w:p w:rsidR="00DB703D" w:rsidRPr="001C5C02" w:rsidRDefault="00DB703D" w:rsidP="004030A3">
            <w:pPr>
              <w:jc w:val="center"/>
              <w:rPr>
                <w:sz w:val="18"/>
                <w:szCs w:val="18"/>
              </w:rPr>
            </w:pPr>
            <w:r w:rsidRPr="001C5C02">
              <w:rPr>
                <w:rFonts w:hint="eastAsia"/>
                <w:sz w:val="18"/>
                <w:szCs w:val="18"/>
              </w:rPr>
              <w:t>信息</w:t>
            </w:r>
          </w:p>
        </w:tc>
        <w:tc>
          <w:tcPr>
            <w:tcW w:w="417" w:type="pct"/>
            <w:vAlign w:val="center"/>
          </w:tcPr>
          <w:p w:rsidR="00DB703D" w:rsidRPr="00471052" w:rsidRDefault="00DB703D" w:rsidP="00DB703D">
            <w:pPr>
              <w:jc w:val="center"/>
              <w:rPr>
                <w:rFonts w:ascii="Times New Roman" w:hAnsi="Times New Roman"/>
                <w:sz w:val="15"/>
                <w:szCs w:val="15"/>
              </w:rPr>
            </w:pPr>
            <w:r w:rsidRPr="007C0B4E">
              <w:rPr>
                <w:rFonts w:ascii="Times New Roman" w:hAnsi="Times New Roman" w:hint="eastAsia"/>
                <w:sz w:val="15"/>
                <w:szCs w:val="18"/>
              </w:rPr>
              <w:t>注</w:t>
            </w:r>
            <w:r w:rsidR="007B75FE" w:rsidRPr="007C0B4E">
              <w:rPr>
                <w:rFonts w:ascii="Times New Roman" w:hAnsi="Times New Roman"/>
                <w:sz w:val="15"/>
                <w:szCs w:val="18"/>
              </w:rPr>
              <w:fldChar w:fldCharType="begin"/>
            </w:r>
            <w:r w:rsidRPr="007C0B4E">
              <w:rPr>
                <w:rFonts w:ascii="Times New Roman" w:hAnsi="Times New Roman"/>
                <w:sz w:val="15"/>
                <w:szCs w:val="18"/>
              </w:rPr>
              <w:instrText xml:space="preserve"> </w:instrText>
            </w:r>
            <w:r w:rsidRPr="007C0B4E">
              <w:rPr>
                <w:rFonts w:ascii="Times New Roman" w:hAnsi="Times New Roman" w:hint="eastAsia"/>
                <w:sz w:val="15"/>
                <w:szCs w:val="18"/>
              </w:rPr>
              <w:instrText>= 5 \* GB3</w:instrText>
            </w:r>
            <w:r w:rsidRPr="007C0B4E">
              <w:rPr>
                <w:rFonts w:ascii="Times New Roman" w:hAnsi="Times New Roman"/>
                <w:sz w:val="15"/>
                <w:szCs w:val="18"/>
              </w:rPr>
              <w:instrText xml:space="preserve"> </w:instrText>
            </w:r>
            <w:r w:rsidR="007B75FE" w:rsidRPr="007C0B4E">
              <w:rPr>
                <w:rFonts w:ascii="Times New Roman" w:hAnsi="Times New Roman"/>
                <w:sz w:val="15"/>
                <w:szCs w:val="18"/>
              </w:rPr>
              <w:fldChar w:fldCharType="separate"/>
            </w:r>
            <w:r w:rsidRPr="007C0B4E">
              <w:rPr>
                <w:rFonts w:ascii="Times New Roman" w:hAnsi="Times New Roman" w:hint="eastAsia"/>
                <w:sz w:val="15"/>
                <w:szCs w:val="18"/>
              </w:rPr>
              <w:t>⑤</w:t>
            </w:r>
            <w:r w:rsidR="007B75FE" w:rsidRPr="007C0B4E">
              <w:rPr>
                <w:rFonts w:ascii="Times New Roman" w:hAnsi="Times New Roman"/>
                <w:sz w:val="15"/>
                <w:szCs w:val="18"/>
              </w:rPr>
              <w:fldChar w:fldCharType="end"/>
            </w:r>
            <w:r w:rsidRPr="007C0B4E">
              <w:rPr>
                <w:rFonts w:ascii="Times New Roman" w:hAnsi="Times New Roman" w:hint="eastAsia"/>
                <w:sz w:val="15"/>
                <w:szCs w:val="18"/>
              </w:rPr>
              <w:t>分层选修</w:t>
            </w:r>
          </w:p>
        </w:tc>
      </w:tr>
      <w:tr w:rsidR="00DB703D" w:rsidRPr="001C5C02" w:rsidTr="001E2093">
        <w:trPr>
          <w:cantSplit/>
          <w:trHeight w:val="425"/>
          <w:jc w:val="center"/>
        </w:trPr>
        <w:tc>
          <w:tcPr>
            <w:tcW w:w="331" w:type="pct"/>
            <w:vMerge/>
            <w:vAlign w:val="center"/>
          </w:tcPr>
          <w:p w:rsidR="00DB703D" w:rsidRPr="001C5C02" w:rsidRDefault="00DB703D" w:rsidP="00B518EB">
            <w:pPr>
              <w:jc w:val="center"/>
              <w:rPr>
                <w:sz w:val="18"/>
                <w:szCs w:val="18"/>
              </w:rPr>
            </w:pPr>
          </w:p>
        </w:tc>
        <w:tc>
          <w:tcPr>
            <w:tcW w:w="169" w:type="pct"/>
            <w:tcMar>
              <w:top w:w="0" w:type="dxa"/>
              <w:left w:w="0" w:type="dxa"/>
              <w:bottom w:w="0" w:type="dxa"/>
              <w:right w:w="0" w:type="dxa"/>
            </w:tcMar>
            <w:vAlign w:val="center"/>
          </w:tcPr>
          <w:p w:rsidR="00DB703D" w:rsidRPr="001C5C02" w:rsidRDefault="00DB703D" w:rsidP="00B518EB">
            <w:pPr>
              <w:jc w:val="center"/>
              <w:rPr>
                <w:sz w:val="18"/>
                <w:szCs w:val="18"/>
              </w:rPr>
            </w:pPr>
            <w:r>
              <w:rPr>
                <w:sz w:val="18"/>
                <w:szCs w:val="18"/>
              </w:rPr>
              <w:t>9</w:t>
            </w:r>
          </w:p>
        </w:tc>
        <w:tc>
          <w:tcPr>
            <w:tcW w:w="762" w:type="pct"/>
            <w:gridSpan w:val="2"/>
            <w:tcMar>
              <w:top w:w="0" w:type="dxa"/>
              <w:left w:w="0" w:type="dxa"/>
              <w:bottom w:w="0" w:type="dxa"/>
              <w:right w:w="0" w:type="dxa"/>
            </w:tcMar>
            <w:vAlign w:val="center"/>
          </w:tcPr>
          <w:p w:rsidR="00DB703D" w:rsidRPr="00767C60" w:rsidRDefault="00DB703D" w:rsidP="00B470E6">
            <w:pPr>
              <w:rPr>
                <w:color w:val="000000"/>
                <w:sz w:val="18"/>
                <w:szCs w:val="18"/>
              </w:rPr>
            </w:pPr>
            <w:r w:rsidRPr="00767C60">
              <w:rPr>
                <w:rFonts w:hint="eastAsia"/>
                <w:color w:val="000000"/>
                <w:sz w:val="18"/>
                <w:szCs w:val="18"/>
              </w:rPr>
              <w:t>体育</w:t>
            </w:r>
          </w:p>
        </w:tc>
        <w:tc>
          <w:tcPr>
            <w:tcW w:w="158" w:type="pct"/>
            <w:tcMar>
              <w:top w:w="0" w:type="dxa"/>
              <w:left w:w="0" w:type="dxa"/>
              <w:bottom w:w="0" w:type="dxa"/>
              <w:right w:w="0" w:type="dxa"/>
            </w:tcMar>
            <w:vAlign w:val="center"/>
          </w:tcPr>
          <w:p w:rsidR="00DB703D" w:rsidRPr="00673CA7" w:rsidRDefault="00DB703D" w:rsidP="00AA74AE">
            <w:pPr>
              <w:jc w:val="center"/>
              <w:rPr>
                <w:color w:val="000000"/>
                <w:sz w:val="18"/>
                <w:szCs w:val="18"/>
              </w:rPr>
            </w:pPr>
            <w:r w:rsidRPr="00673CA7">
              <w:rPr>
                <w:color w:val="000000"/>
                <w:sz w:val="18"/>
                <w:szCs w:val="18"/>
              </w:rPr>
              <w:t>8</w:t>
            </w:r>
          </w:p>
        </w:tc>
        <w:tc>
          <w:tcPr>
            <w:tcW w:w="217" w:type="pct"/>
            <w:tcMar>
              <w:top w:w="0" w:type="dxa"/>
              <w:left w:w="0" w:type="dxa"/>
              <w:bottom w:w="0" w:type="dxa"/>
              <w:right w:w="0" w:type="dxa"/>
            </w:tcMar>
            <w:vAlign w:val="center"/>
          </w:tcPr>
          <w:p w:rsidR="00DB703D" w:rsidRPr="00673CA7" w:rsidRDefault="00DB703D" w:rsidP="00AA74AE">
            <w:pPr>
              <w:jc w:val="center"/>
              <w:rPr>
                <w:color w:val="000000"/>
                <w:sz w:val="18"/>
                <w:szCs w:val="18"/>
              </w:rPr>
            </w:pPr>
            <w:r w:rsidRPr="00673CA7">
              <w:rPr>
                <w:color w:val="000000"/>
                <w:sz w:val="18"/>
                <w:szCs w:val="18"/>
              </w:rPr>
              <w:t>128</w:t>
            </w:r>
          </w:p>
        </w:tc>
        <w:tc>
          <w:tcPr>
            <w:tcW w:w="212" w:type="pct"/>
            <w:tcMar>
              <w:top w:w="0" w:type="dxa"/>
              <w:left w:w="0" w:type="dxa"/>
              <w:bottom w:w="0" w:type="dxa"/>
              <w:right w:w="0" w:type="dxa"/>
            </w:tcMar>
            <w:vAlign w:val="center"/>
          </w:tcPr>
          <w:p w:rsidR="00DB703D" w:rsidRPr="00673CA7" w:rsidRDefault="00DB703D" w:rsidP="00AA74AE">
            <w:pPr>
              <w:jc w:val="center"/>
              <w:rPr>
                <w:color w:val="000000"/>
                <w:sz w:val="18"/>
                <w:szCs w:val="18"/>
              </w:rPr>
            </w:pPr>
            <w:r>
              <w:rPr>
                <w:rFonts w:hint="eastAsia"/>
                <w:color w:val="000000"/>
                <w:sz w:val="18"/>
                <w:szCs w:val="18"/>
              </w:rPr>
              <w:t>8</w:t>
            </w:r>
          </w:p>
        </w:tc>
        <w:tc>
          <w:tcPr>
            <w:tcW w:w="215" w:type="pct"/>
            <w:tcMar>
              <w:top w:w="0" w:type="dxa"/>
              <w:left w:w="0" w:type="dxa"/>
              <w:bottom w:w="0" w:type="dxa"/>
              <w:right w:w="0" w:type="dxa"/>
            </w:tcMar>
            <w:vAlign w:val="center"/>
          </w:tcPr>
          <w:p w:rsidR="00DB703D" w:rsidRPr="00673CA7" w:rsidRDefault="00DB703D" w:rsidP="00AA74AE">
            <w:pPr>
              <w:jc w:val="center"/>
              <w:rPr>
                <w:color w:val="000000"/>
                <w:sz w:val="18"/>
                <w:szCs w:val="18"/>
              </w:rPr>
            </w:pPr>
            <w:r>
              <w:rPr>
                <w:rFonts w:hint="eastAsia"/>
                <w:color w:val="000000"/>
                <w:sz w:val="18"/>
                <w:szCs w:val="18"/>
              </w:rPr>
              <w:t>8</w:t>
            </w:r>
          </w:p>
        </w:tc>
        <w:tc>
          <w:tcPr>
            <w:tcW w:w="209" w:type="pct"/>
            <w:tcMar>
              <w:top w:w="0" w:type="dxa"/>
              <w:left w:w="0" w:type="dxa"/>
              <w:bottom w:w="0" w:type="dxa"/>
              <w:right w:w="0" w:type="dxa"/>
            </w:tcMar>
            <w:vAlign w:val="center"/>
          </w:tcPr>
          <w:p w:rsidR="00DB703D" w:rsidRPr="00673CA7" w:rsidRDefault="00DB703D" w:rsidP="00AA74AE">
            <w:pPr>
              <w:jc w:val="center"/>
              <w:rPr>
                <w:color w:val="000000"/>
                <w:sz w:val="18"/>
                <w:szCs w:val="18"/>
              </w:rPr>
            </w:pPr>
            <w:r w:rsidRPr="00673CA7">
              <w:rPr>
                <w:color w:val="000000"/>
                <w:sz w:val="18"/>
                <w:szCs w:val="18"/>
              </w:rPr>
              <w:t>112</w:t>
            </w:r>
          </w:p>
        </w:tc>
        <w:tc>
          <w:tcPr>
            <w:tcW w:w="267" w:type="pct"/>
            <w:vAlign w:val="center"/>
          </w:tcPr>
          <w:p w:rsidR="00DB703D" w:rsidRPr="00673CA7" w:rsidRDefault="00DB703D" w:rsidP="00AA74AE">
            <w:pPr>
              <w:jc w:val="center"/>
              <w:rPr>
                <w:color w:val="000000"/>
                <w:sz w:val="18"/>
                <w:szCs w:val="18"/>
              </w:rPr>
            </w:pPr>
          </w:p>
        </w:tc>
        <w:tc>
          <w:tcPr>
            <w:tcW w:w="212" w:type="pct"/>
            <w:tcMar>
              <w:top w:w="0" w:type="dxa"/>
              <w:left w:w="0" w:type="dxa"/>
              <w:bottom w:w="0" w:type="dxa"/>
              <w:right w:w="0" w:type="dxa"/>
            </w:tcMar>
            <w:vAlign w:val="center"/>
          </w:tcPr>
          <w:p w:rsidR="00DB703D" w:rsidRPr="00673CA7" w:rsidRDefault="00DB703D" w:rsidP="00AA74AE">
            <w:pPr>
              <w:jc w:val="center"/>
              <w:rPr>
                <w:color w:val="000000"/>
                <w:sz w:val="18"/>
                <w:szCs w:val="18"/>
              </w:rPr>
            </w:pPr>
            <w:r>
              <w:rPr>
                <w:rFonts w:hint="eastAsia"/>
                <w:color w:val="000000"/>
                <w:sz w:val="18"/>
                <w:szCs w:val="18"/>
              </w:rPr>
              <w:t>2</w:t>
            </w:r>
          </w:p>
        </w:tc>
        <w:tc>
          <w:tcPr>
            <w:tcW w:w="212" w:type="pct"/>
            <w:vAlign w:val="center"/>
          </w:tcPr>
          <w:p w:rsidR="00DB703D" w:rsidRPr="001C5C02" w:rsidRDefault="00DB703D" w:rsidP="00AA74AE">
            <w:pPr>
              <w:jc w:val="center"/>
              <w:rPr>
                <w:sz w:val="18"/>
                <w:szCs w:val="18"/>
              </w:rPr>
            </w:pPr>
            <w:r>
              <w:rPr>
                <w:rFonts w:hint="eastAsia"/>
                <w:sz w:val="18"/>
                <w:szCs w:val="18"/>
              </w:rPr>
              <w:t>2</w:t>
            </w:r>
          </w:p>
        </w:tc>
        <w:tc>
          <w:tcPr>
            <w:tcW w:w="212" w:type="pct"/>
            <w:tcMar>
              <w:top w:w="0" w:type="dxa"/>
              <w:left w:w="0" w:type="dxa"/>
              <w:bottom w:w="0" w:type="dxa"/>
              <w:right w:w="0" w:type="dxa"/>
            </w:tcMar>
            <w:vAlign w:val="center"/>
          </w:tcPr>
          <w:p w:rsidR="00DB703D" w:rsidRPr="001C5C02" w:rsidRDefault="00DB703D" w:rsidP="00AA74AE">
            <w:pPr>
              <w:jc w:val="center"/>
              <w:rPr>
                <w:sz w:val="18"/>
                <w:szCs w:val="18"/>
              </w:rPr>
            </w:pPr>
            <w:r>
              <w:rPr>
                <w:rFonts w:hint="eastAsia"/>
                <w:sz w:val="18"/>
                <w:szCs w:val="18"/>
              </w:rPr>
              <w:t>2</w:t>
            </w:r>
          </w:p>
        </w:tc>
        <w:tc>
          <w:tcPr>
            <w:tcW w:w="201" w:type="pct"/>
            <w:vAlign w:val="center"/>
          </w:tcPr>
          <w:p w:rsidR="00DB703D" w:rsidRPr="001C5C02" w:rsidRDefault="00DB703D" w:rsidP="00AA74AE">
            <w:pPr>
              <w:jc w:val="center"/>
              <w:rPr>
                <w:sz w:val="18"/>
                <w:szCs w:val="18"/>
              </w:rPr>
            </w:pPr>
            <w:r>
              <w:rPr>
                <w:rFonts w:hint="eastAsia"/>
                <w:sz w:val="18"/>
                <w:szCs w:val="18"/>
              </w:rPr>
              <w:t>2</w:t>
            </w:r>
          </w:p>
        </w:tc>
        <w:tc>
          <w:tcPr>
            <w:tcW w:w="223" w:type="pct"/>
            <w:vAlign w:val="center"/>
          </w:tcPr>
          <w:p w:rsidR="00DB703D" w:rsidRPr="001C5C02" w:rsidRDefault="00DB703D" w:rsidP="00AA74AE">
            <w:pPr>
              <w:jc w:val="center"/>
              <w:rPr>
                <w:sz w:val="18"/>
                <w:szCs w:val="18"/>
              </w:rPr>
            </w:pPr>
          </w:p>
        </w:tc>
        <w:tc>
          <w:tcPr>
            <w:tcW w:w="243" w:type="pct"/>
            <w:vAlign w:val="center"/>
          </w:tcPr>
          <w:p w:rsidR="00DB703D" w:rsidRPr="001C5C02" w:rsidRDefault="00DB703D" w:rsidP="00AA74AE">
            <w:pPr>
              <w:jc w:val="center"/>
              <w:rPr>
                <w:sz w:val="18"/>
                <w:szCs w:val="18"/>
              </w:rPr>
            </w:pPr>
          </w:p>
        </w:tc>
        <w:tc>
          <w:tcPr>
            <w:tcW w:w="212" w:type="pct"/>
            <w:tcMar>
              <w:top w:w="0" w:type="dxa"/>
              <w:left w:w="0" w:type="dxa"/>
              <w:bottom w:w="0" w:type="dxa"/>
              <w:right w:w="0" w:type="dxa"/>
            </w:tcMar>
            <w:vAlign w:val="center"/>
          </w:tcPr>
          <w:p w:rsidR="00DB703D" w:rsidRPr="001C5C02" w:rsidRDefault="00DB703D" w:rsidP="00836A3E">
            <w:pPr>
              <w:jc w:val="center"/>
              <w:rPr>
                <w:sz w:val="18"/>
                <w:szCs w:val="18"/>
              </w:rPr>
            </w:pPr>
            <w:r w:rsidRPr="001C5C02">
              <w:rPr>
                <w:rFonts w:hint="eastAsia"/>
                <w:sz w:val="18"/>
                <w:szCs w:val="18"/>
              </w:rPr>
              <w:t>必</w:t>
            </w:r>
          </w:p>
        </w:tc>
        <w:tc>
          <w:tcPr>
            <w:tcW w:w="264" w:type="pct"/>
            <w:vAlign w:val="center"/>
          </w:tcPr>
          <w:p w:rsidR="00DB703D" w:rsidRPr="001C5C02" w:rsidRDefault="00DB703D" w:rsidP="004030A3">
            <w:pPr>
              <w:jc w:val="center"/>
              <w:rPr>
                <w:sz w:val="18"/>
                <w:szCs w:val="18"/>
              </w:rPr>
            </w:pPr>
            <w:r>
              <w:rPr>
                <w:rFonts w:hint="eastAsia"/>
                <w:sz w:val="18"/>
                <w:szCs w:val="18"/>
              </w:rPr>
              <w:t>考试</w:t>
            </w:r>
          </w:p>
        </w:tc>
        <w:tc>
          <w:tcPr>
            <w:tcW w:w="264" w:type="pct"/>
            <w:vAlign w:val="center"/>
          </w:tcPr>
          <w:p w:rsidR="00DB703D" w:rsidRPr="001C5C02" w:rsidRDefault="00DB703D" w:rsidP="004030A3">
            <w:pPr>
              <w:jc w:val="center"/>
              <w:rPr>
                <w:sz w:val="18"/>
                <w:szCs w:val="18"/>
              </w:rPr>
            </w:pPr>
            <w:r w:rsidRPr="001C5C02">
              <w:rPr>
                <w:rFonts w:hint="eastAsia"/>
                <w:sz w:val="18"/>
                <w:szCs w:val="18"/>
              </w:rPr>
              <w:t>基础</w:t>
            </w:r>
          </w:p>
        </w:tc>
        <w:tc>
          <w:tcPr>
            <w:tcW w:w="417" w:type="pct"/>
            <w:vAlign w:val="center"/>
          </w:tcPr>
          <w:p w:rsidR="00DB703D" w:rsidRPr="00471052" w:rsidRDefault="00DB703D" w:rsidP="00DB703D">
            <w:pPr>
              <w:jc w:val="center"/>
              <w:rPr>
                <w:rFonts w:ascii="Times New Roman" w:hAnsi="Times New Roman"/>
                <w:sz w:val="18"/>
                <w:szCs w:val="18"/>
              </w:rPr>
            </w:pPr>
          </w:p>
        </w:tc>
      </w:tr>
      <w:tr w:rsidR="00DB703D" w:rsidRPr="001C5C02" w:rsidTr="001E2093">
        <w:trPr>
          <w:cantSplit/>
          <w:trHeight w:val="425"/>
          <w:jc w:val="center"/>
        </w:trPr>
        <w:tc>
          <w:tcPr>
            <w:tcW w:w="331" w:type="pct"/>
            <w:vMerge/>
            <w:vAlign w:val="center"/>
          </w:tcPr>
          <w:p w:rsidR="00DB703D" w:rsidRPr="001C5C02" w:rsidRDefault="00DB703D" w:rsidP="00B518EB">
            <w:pPr>
              <w:jc w:val="center"/>
              <w:rPr>
                <w:sz w:val="18"/>
                <w:szCs w:val="18"/>
              </w:rPr>
            </w:pPr>
          </w:p>
        </w:tc>
        <w:tc>
          <w:tcPr>
            <w:tcW w:w="169" w:type="pct"/>
            <w:tcMar>
              <w:top w:w="0" w:type="dxa"/>
              <w:left w:w="0" w:type="dxa"/>
              <w:bottom w:w="0" w:type="dxa"/>
              <w:right w:w="0" w:type="dxa"/>
            </w:tcMar>
            <w:vAlign w:val="center"/>
          </w:tcPr>
          <w:p w:rsidR="00DB703D" w:rsidRPr="001C5C02" w:rsidRDefault="00DB703D" w:rsidP="00B518EB">
            <w:pPr>
              <w:jc w:val="center"/>
              <w:rPr>
                <w:sz w:val="18"/>
                <w:szCs w:val="18"/>
              </w:rPr>
            </w:pPr>
            <w:r>
              <w:rPr>
                <w:sz w:val="18"/>
                <w:szCs w:val="18"/>
              </w:rPr>
              <w:t>10</w:t>
            </w:r>
          </w:p>
        </w:tc>
        <w:tc>
          <w:tcPr>
            <w:tcW w:w="762" w:type="pct"/>
            <w:gridSpan w:val="2"/>
            <w:tcMar>
              <w:top w:w="0" w:type="dxa"/>
              <w:left w:w="0" w:type="dxa"/>
              <w:bottom w:w="0" w:type="dxa"/>
              <w:right w:w="0" w:type="dxa"/>
            </w:tcMar>
            <w:vAlign w:val="center"/>
          </w:tcPr>
          <w:p w:rsidR="00DB703D" w:rsidRPr="001C5C02" w:rsidRDefault="00DB703D" w:rsidP="00B470E6">
            <w:pPr>
              <w:rPr>
                <w:sz w:val="18"/>
                <w:szCs w:val="18"/>
              </w:rPr>
            </w:pPr>
            <w:r w:rsidRPr="001C5C02">
              <w:rPr>
                <w:rFonts w:hint="eastAsia"/>
                <w:sz w:val="18"/>
                <w:szCs w:val="18"/>
              </w:rPr>
              <w:t>军事理论</w:t>
            </w:r>
          </w:p>
        </w:tc>
        <w:tc>
          <w:tcPr>
            <w:tcW w:w="158" w:type="pct"/>
            <w:tcMar>
              <w:top w:w="0" w:type="dxa"/>
              <w:left w:w="0" w:type="dxa"/>
              <w:bottom w:w="0" w:type="dxa"/>
              <w:right w:w="0" w:type="dxa"/>
            </w:tcMar>
            <w:vAlign w:val="center"/>
          </w:tcPr>
          <w:p w:rsidR="00DB703D" w:rsidRPr="00673CA7" w:rsidRDefault="00DB703D" w:rsidP="00AA74AE">
            <w:pPr>
              <w:jc w:val="center"/>
              <w:rPr>
                <w:color w:val="000000"/>
                <w:sz w:val="18"/>
                <w:szCs w:val="18"/>
              </w:rPr>
            </w:pPr>
            <w:r w:rsidRPr="00673CA7">
              <w:rPr>
                <w:color w:val="000000"/>
                <w:sz w:val="18"/>
                <w:szCs w:val="18"/>
              </w:rPr>
              <w:t>1.5</w:t>
            </w:r>
          </w:p>
        </w:tc>
        <w:tc>
          <w:tcPr>
            <w:tcW w:w="217" w:type="pct"/>
            <w:tcMar>
              <w:top w:w="0" w:type="dxa"/>
              <w:left w:w="0" w:type="dxa"/>
              <w:bottom w:w="0" w:type="dxa"/>
              <w:right w:w="0" w:type="dxa"/>
            </w:tcMar>
            <w:vAlign w:val="center"/>
          </w:tcPr>
          <w:p w:rsidR="00DB703D" w:rsidRPr="00673CA7" w:rsidRDefault="00DB703D" w:rsidP="00AA74AE">
            <w:pPr>
              <w:jc w:val="center"/>
              <w:rPr>
                <w:color w:val="000000"/>
                <w:sz w:val="18"/>
                <w:szCs w:val="18"/>
              </w:rPr>
            </w:pPr>
            <w:r w:rsidRPr="00673CA7">
              <w:rPr>
                <w:color w:val="000000"/>
                <w:sz w:val="18"/>
                <w:szCs w:val="18"/>
              </w:rPr>
              <w:t>24</w:t>
            </w:r>
          </w:p>
        </w:tc>
        <w:tc>
          <w:tcPr>
            <w:tcW w:w="212" w:type="pct"/>
            <w:tcMar>
              <w:top w:w="0" w:type="dxa"/>
              <w:left w:w="0" w:type="dxa"/>
              <w:bottom w:w="0" w:type="dxa"/>
              <w:right w:w="0" w:type="dxa"/>
            </w:tcMar>
            <w:vAlign w:val="center"/>
          </w:tcPr>
          <w:p w:rsidR="00DB703D" w:rsidRPr="00673CA7" w:rsidRDefault="00DB703D" w:rsidP="00AA74AE">
            <w:pPr>
              <w:jc w:val="center"/>
              <w:rPr>
                <w:color w:val="000000"/>
                <w:sz w:val="18"/>
                <w:szCs w:val="18"/>
              </w:rPr>
            </w:pPr>
          </w:p>
        </w:tc>
        <w:tc>
          <w:tcPr>
            <w:tcW w:w="215" w:type="pct"/>
            <w:tcMar>
              <w:top w:w="0" w:type="dxa"/>
              <w:left w:w="0" w:type="dxa"/>
              <w:bottom w:w="0" w:type="dxa"/>
              <w:right w:w="0" w:type="dxa"/>
            </w:tcMar>
            <w:vAlign w:val="center"/>
          </w:tcPr>
          <w:p w:rsidR="00DB703D" w:rsidRPr="00673CA7" w:rsidRDefault="00DB703D" w:rsidP="00AA74AE">
            <w:pPr>
              <w:jc w:val="center"/>
              <w:rPr>
                <w:color w:val="000000"/>
                <w:sz w:val="18"/>
                <w:szCs w:val="18"/>
              </w:rPr>
            </w:pPr>
          </w:p>
        </w:tc>
        <w:tc>
          <w:tcPr>
            <w:tcW w:w="209" w:type="pct"/>
            <w:tcMar>
              <w:top w:w="0" w:type="dxa"/>
              <w:left w:w="0" w:type="dxa"/>
              <w:bottom w:w="0" w:type="dxa"/>
              <w:right w:w="0" w:type="dxa"/>
            </w:tcMar>
            <w:vAlign w:val="center"/>
          </w:tcPr>
          <w:p w:rsidR="00DB703D" w:rsidRPr="00673CA7" w:rsidRDefault="00DB703D" w:rsidP="00AA74AE">
            <w:pPr>
              <w:jc w:val="center"/>
              <w:rPr>
                <w:color w:val="000000"/>
                <w:sz w:val="18"/>
                <w:szCs w:val="18"/>
              </w:rPr>
            </w:pPr>
          </w:p>
        </w:tc>
        <w:tc>
          <w:tcPr>
            <w:tcW w:w="267" w:type="pct"/>
            <w:vAlign w:val="center"/>
          </w:tcPr>
          <w:p w:rsidR="00DB703D" w:rsidRPr="00673CA7" w:rsidRDefault="00DB703D" w:rsidP="00AA74AE">
            <w:pPr>
              <w:jc w:val="center"/>
              <w:rPr>
                <w:color w:val="000000"/>
                <w:sz w:val="18"/>
                <w:szCs w:val="18"/>
              </w:rPr>
            </w:pPr>
            <w:r w:rsidRPr="00673CA7">
              <w:rPr>
                <w:color w:val="000000"/>
                <w:sz w:val="18"/>
                <w:szCs w:val="18"/>
              </w:rPr>
              <w:t>24</w:t>
            </w:r>
          </w:p>
        </w:tc>
        <w:tc>
          <w:tcPr>
            <w:tcW w:w="212" w:type="pct"/>
            <w:tcMar>
              <w:top w:w="0" w:type="dxa"/>
              <w:left w:w="0" w:type="dxa"/>
              <w:bottom w:w="0" w:type="dxa"/>
              <w:right w:w="0" w:type="dxa"/>
            </w:tcMar>
            <w:vAlign w:val="center"/>
          </w:tcPr>
          <w:p w:rsidR="00DB703D" w:rsidRPr="00673CA7" w:rsidRDefault="00DB703D" w:rsidP="00AA74AE">
            <w:pPr>
              <w:jc w:val="center"/>
              <w:rPr>
                <w:color w:val="000000"/>
                <w:sz w:val="18"/>
                <w:szCs w:val="18"/>
              </w:rPr>
            </w:pPr>
          </w:p>
        </w:tc>
        <w:tc>
          <w:tcPr>
            <w:tcW w:w="212" w:type="pct"/>
            <w:vAlign w:val="center"/>
          </w:tcPr>
          <w:p w:rsidR="00DB703D" w:rsidRPr="001C5C02" w:rsidRDefault="00DB703D" w:rsidP="00AA74AE">
            <w:pPr>
              <w:jc w:val="center"/>
              <w:rPr>
                <w:sz w:val="18"/>
                <w:szCs w:val="18"/>
              </w:rPr>
            </w:pPr>
          </w:p>
        </w:tc>
        <w:tc>
          <w:tcPr>
            <w:tcW w:w="212" w:type="pct"/>
            <w:tcMar>
              <w:top w:w="0" w:type="dxa"/>
              <w:left w:w="0" w:type="dxa"/>
              <w:bottom w:w="0" w:type="dxa"/>
              <w:right w:w="0" w:type="dxa"/>
            </w:tcMar>
            <w:vAlign w:val="center"/>
          </w:tcPr>
          <w:p w:rsidR="00DB703D" w:rsidRPr="001C5C02" w:rsidRDefault="00DB703D" w:rsidP="00AA74AE">
            <w:pPr>
              <w:jc w:val="center"/>
              <w:rPr>
                <w:sz w:val="18"/>
                <w:szCs w:val="18"/>
              </w:rPr>
            </w:pPr>
          </w:p>
        </w:tc>
        <w:tc>
          <w:tcPr>
            <w:tcW w:w="201" w:type="pct"/>
            <w:vAlign w:val="center"/>
          </w:tcPr>
          <w:p w:rsidR="00DB703D" w:rsidRPr="001C5C02" w:rsidRDefault="00DB703D" w:rsidP="00AA74AE">
            <w:pPr>
              <w:jc w:val="center"/>
              <w:rPr>
                <w:sz w:val="18"/>
                <w:szCs w:val="18"/>
              </w:rPr>
            </w:pPr>
          </w:p>
        </w:tc>
        <w:tc>
          <w:tcPr>
            <w:tcW w:w="223" w:type="pct"/>
            <w:vAlign w:val="center"/>
          </w:tcPr>
          <w:p w:rsidR="00DB703D" w:rsidRPr="001C5C02" w:rsidRDefault="00DB703D" w:rsidP="00AA74AE">
            <w:pPr>
              <w:jc w:val="center"/>
              <w:rPr>
                <w:sz w:val="18"/>
                <w:szCs w:val="18"/>
              </w:rPr>
            </w:pPr>
          </w:p>
        </w:tc>
        <w:tc>
          <w:tcPr>
            <w:tcW w:w="243" w:type="pct"/>
            <w:vAlign w:val="center"/>
          </w:tcPr>
          <w:p w:rsidR="00DB703D" w:rsidRPr="001C5C02" w:rsidRDefault="00DB703D" w:rsidP="00AA74AE">
            <w:pPr>
              <w:jc w:val="center"/>
              <w:rPr>
                <w:sz w:val="18"/>
                <w:szCs w:val="18"/>
              </w:rPr>
            </w:pPr>
          </w:p>
        </w:tc>
        <w:tc>
          <w:tcPr>
            <w:tcW w:w="212" w:type="pct"/>
            <w:tcMar>
              <w:top w:w="0" w:type="dxa"/>
              <w:left w:w="0" w:type="dxa"/>
              <w:bottom w:w="0" w:type="dxa"/>
              <w:right w:w="0" w:type="dxa"/>
            </w:tcMar>
            <w:vAlign w:val="center"/>
          </w:tcPr>
          <w:p w:rsidR="00DB703D" w:rsidRPr="001C5C02" w:rsidRDefault="00DB703D" w:rsidP="00836A3E">
            <w:pPr>
              <w:jc w:val="center"/>
              <w:rPr>
                <w:sz w:val="18"/>
                <w:szCs w:val="18"/>
              </w:rPr>
            </w:pPr>
            <w:r w:rsidRPr="001C5C02">
              <w:rPr>
                <w:rFonts w:hint="eastAsia"/>
                <w:sz w:val="18"/>
                <w:szCs w:val="18"/>
              </w:rPr>
              <w:t>必</w:t>
            </w:r>
          </w:p>
        </w:tc>
        <w:tc>
          <w:tcPr>
            <w:tcW w:w="264" w:type="pct"/>
            <w:vAlign w:val="center"/>
          </w:tcPr>
          <w:p w:rsidR="00DB703D" w:rsidRPr="004030A3" w:rsidRDefault="00DB703D" w:rsidP="004030A3">
            <w:pPr>
              <w:jc w:val="center"/>
              <w:rPr>
                <w:sz w:val="18"/>
                <w:szCs w:val="18"/>
              </w:rPr>
            </w:pPr>
            <w:r w:rsidRPr="00D04116">
              <w:rPr>
                <w:rFonts w:hint="eastAsia"/>
                <w:sz w:val="18"/>
                <w:szCs w:val="18"/>
              </w:rPr>
              <w:t>考查</w:t>
            </w:r>
          </w:p>
        </w:tc>
        <w:tc>
          <w:tcPr>
            <w:tcW w:w="264" w:type="pct"/>
            <w:vAlign w:val="center"/>
          </w:tcPr>
          <w:p w:rsidR="00DB703D" w:rsidRPr="001C5C02" w:rsidRDefault="00DB703D" w:rsidP="004030A3">
            <w:pPr>
              <w:jc w:val="center"/>
              <w:rPr>
                <w:sz w:val="18"/>
                <w:szCs w:val="18"/>
              </w:rPr>
            </w:pPr>
            <w:r w:rsidRPr="001C5C02">
              <w:rPr>
                <w:rFonts w:hint="eastAsia"/>
                <w:sz w:val="18"/>
                <w:szCs w:val="18"/>
              </w:rPr>
              <w:t>基础</w:t>
            </w:r>
          </w:p>
        </w:tc>
        <w:tc>
          <w:tcPr>
            <w:tcW w:w="417" w:type="pct"/>
            <w:vAlign w:val="center"/>
          </w:tcPr>
          <w:p w:rsidR="00DB703D" w:rsidRPr="00471052" w:rsidRDefault="00DB703D" w:rsidP="00DB703D">
            <w:pPr>
              <w:jc w:val="center"/>
              <w:rPr>
                <w:rFonts w:ascii="Times New Roman" w:hAnsi="Times New Roman"/>
                <w:sz w:val="18"/>
                <w:szCs w:val="18"/>
              </w:rPr>
            </w:pPr>
            <w:r w:rsidRPr="00471052">
              <w:rPr>
                <w:rFonts w:ascii="Times New Roman" w:hAnsi="Times New Roman"/>
                <w:sz w:val="18"/>
                <w:szCs w:val="18"/>
              </w:rPr>
              <w:t>注</w:t>
            </w:r>
            <w:r w:rsidRPr="00471052">
              <w:rPr>
                <w:rFonts w:ascii="宋体" w:hAnsi="宋体" w:cs="宋体" w:hint="eastAsia"/>
                <w:sz w:val="18"/>
                <w:szCs w:val="18"/>
              </w:rPr>
              <w:t>②</w:t>
            </w:r>
          </w:p>
        </w:tc>
      </w:tr>
      <w:tr w:rsidR="00DB703D" w:rsidRPr="004B1B3F" w:rsidTr="001E2093">
        <w:trPr>
          <w:cantSplit/>
          <w:trHeight w:val="425"/>
          <w:jc w:val="center"/>
        </w:trPr>
        <w:tc>
          <w:tcPr>
            <w:tcW w:w="331" w:type="pct"/>
            <w:vMerge/>
            <w:vAlign w:val="center"/>
          </w:tcPr>
          <w:p w:rsidR="00DB703D" w:rsidRPr="001C5C02" w:rsidRDefault="00DB703D" w:rsidP="00B518EB">
            <w:pPr>
              <w:jc w:val="center"/>
              <w:rPr>
                <w:sz w:val="18"/>
                <w:szCs w:val="18"/>
              </w:rPr>
            </w:pPr>
          </w:p>
        </w:tc>
        <w:tc>
          <w:tcPr>
            <w:tcW w:w="169" w:type="pct"/>
            <w:tcMar>
              <w:top w:w="0" w:type="dxa"/>
              <w:left w:w="0" w:type="dxa"/>
              <w:bottom w:w="0" w:type="dxa"/>
              <w:right w:w="0" w:type="dxa"/>
            </w:tcMar>
            <w:vAlign w:val="center"/>
          </w:tcPr>
          <w:p w:rsidR="00DB703D" w:rsidRPr="001C5C02" w:rsidRDefault="00DB703D" w:rsidP="00B518EB">
            <w:pPr>
              <w:jc w:val="center"/>
              <w:rPr>
                <w:sz w:val="18"/>
                <w:szCs w:val="18"/>
              </w:rPr>
            </w:pPr>
            <w:r>
              <w:rPr>
                <w:sz w:val="18"/>
                <w:szCs w:val="18"/>
              </w:rPr>
              <w:t>11</w:t>
            </w:r>
          </w:p>
        </w:tc>
        <w:tc>
          <w:tcPr>
            <w:tcW w:w="762" w:type="pct"/>
            <w:gridSpan w:val="2"/>
            <w:tcMar>
              <w:top w:w="0" w:type="dxa"/>
              <w:left w:w="0" w:type="dxa"/>
              <w:bottom w:w="0" w:type="dxa"/>
              <w:right w:w="0" w:type="dxa"/>
            </w:tcMar>
            <w:vAlign w:val="center"/>
          </w:tcPr>
          <w:p w:rsidR="00DB703D" w:rsidRPr="004B1B3F" w:rsidRDefault="00DB703D" w:rsidP="00B470E6">
            <w:pPr>
              <w:rPr>
                <w:sz w:val="18"/>
                <w:szCs w:val="18"/>
              </w:rPr>
            </w:pPr>
            <w:r w:rsidRPr="004B1B3F">
              <w:rPr>
                <w:rFonts w:hint="eastAsia"/>
                <w:sz w:val="18"/>
                <w:szCs w:val="18"/>
              </w:rPr>
              <w:t>应用文写作</w:t>
            </w:r>
          </w:p>
        </w:tc>
        <w:tc>
          <w:tcPr>
            <w:tcW w:w="158" w:type="pct"/>
            <w:tcBorders>
              <w:bottom w:val="single" w:sz="4" w:space="0" w:color="auto"/>
            </w:tcBorders>
            <w:tcMar>
              <w:top w:w="0" w:type="dxa"/>
              <w:left w:w="0" w:type="dxa"/>
              <w:bottom w:w="0" w:type="dxa"/>
              <w:right w:w="0" w:type="dxa"/>
            </w:tcMar>
            <w:vAlign w:val="center"/>
          </w:tcPr>
          <w:p w:rsidR="00DB703D" w:rsidRPr="00673CA7" w:rsidRDefault="00DB703D" w:rsidP="00AA74AE">
            <w:pPr>
              <w:jc w:val="center"/>
              <w:rPr>
                <w:color w:val="000000"/>
                <w:sz w:val="18"/>
                <w:szCs w:val="18"/>
              </w:rPr>
            </w:pPr>
            <w:r w:rsidRPr="00673CA7">
              <w:rPr>
                <w:color w:val="000000"/>
                <w:sz w:val="18"/>
                <w:szCs w:val="18"/>
              </w:rPr>
              <w:t>2</w:t>
            </w:r>
          </w:p>
        </w:tc>
        <w:tc>
          <w:tcPr>
            <w:tcW w:w="217" w:type="pct"/>
            <w:tcBorders>
              <w:bottom w:val="single" w:sz="4" w:space="0" w:color="auto"/>
            </w:tcBorders>
            <w:tcMar>
              <w:top w:w="0" w:type="dxa"/>
              <w:left w:w="0" w:type="dxa"/>
              <w:bottom w:w="0" w:type="dxa"/>
              <w:right w:w="0" w:type="dxa"/>
            </w:tcMar>
            <w:vAlign w:val="center"/>
          </w:tcPr>
          <w:p w:rsidR="00DB703D" w:rsidRPr="00673CA7" w:rsidRDefault="00DB703D" w:rsidP="00AA74AE">
            <w:pPr>
              <w:jc w:val="center"/>
              <w:rPr>
                <w:color w:val="000000"/>
                <w:sz w:val="18"/>
                <w:szCs w:val="18"/>
              </w:rPr>
            </w:pPr>
            <w:r w:rsidRPr="00673CA7">
              <w:rPr>
                <w:color w:val="000000"/>
                <w:sz w:val="18"/>
                <w:szCs w:val="18"/>
              </w:rPr>
              <w:t>32</w:t>
            </w:r>
          </w:p>
        </w:tc>
        <w:tc>
          <w:tcPr>
            <w:tcW w:w="212" w:type="pct"/>
            <w:tcBorders>
              <w:bottom w:val="single" w:sz="4" w:space="0" w:color="auto"/>
            </w:tcBorders>
            <w:tcMar>
              <w:top w:w="0" w:type="dxa"/>
              <w:left w:w="0" w:type="dxa"/>
              <w:bottom w:w="0" w:type="dxa"/>
              <w:right w:w="0" w:type="dxa"/>
            </w:tcMar>
            <w:vAlign w:val="center"/>
          </w:tcPr>
          <w:p w:rsidR="00DB703D" w:rsidRPr="00673CA7" w:rsidRDefault="00DB703D" w:rsidP="00AA74AE">
            <w:pPr>
              <w:jc w:val="center"/>
              <w:rPr>
                <w:color w:val="000000"/>
                <w:sz w:val="18"/>
                <w:szCs w:val="18"/>
              </w:rPr>
            </w:pPr>
            <w:r w:rsidRPr="00673CA7">
              <w:rPr>
                <w:color w:val="000000"/>
                <w:sz w:val="18"/>
                <w:szCs w:val="18"/>
              </w:rPr>
              <w:t>32</w:t>
            </w:r>
          </w:p>
        </w:tc>
        <w:tc>
          <w:tcPr>
            <w:tcW w:w="215" w:type="pct"/>
            <w:tcBorders>
              <w:bottom w:val="single" w:sz="4" w:space="0" w:color="auto"/>
            </w:tcBorders>
            <w:tcMar>
              <w:top w:w="0" w:type="dxa"/>
              <w:left w:w="0" w:type="dxa"/>
              <w:bottom w:w="0" w:type="dxa"/>
              <w:right w:w="0" w:type="dxa"/>
            </w:tcMar>
            <w:vAlign w:val="center"/>
          </w:tcPr>
          <w:p w:rsidR="00DB703D" w:rsidRPr="00673CA7" w:rsidRDefault="00DB703D" w:rsidP="00AA74AE">
            <w:pPr>
              <w:jc w:val="center"/>
              <w:rPr>
                <w:color w:val="000000"/>
                <w:sz w:val="18"/>
                <w:szCs w:val="18"/>
              </w:rPr>
            </w:pPr>
          </w:p>
        </w:tc>
        <w:tc>
          <w:tcPr>
            <w:tcW w:w="209" w:type="pct"/>
            <w:tcBorders>
              <w:bottom w:val="single" w:sz="4" w:space="0" w:color="auto"/>
            </w:tcBorders>
            <w:tcMar>
              <w:top w:w="0" w:type="dxa"/>
              <w:left w:w="0" w:type="dxa"/>
              <w:bottom w:w="0" w:type="dxa"/>
              <w:right w:w="0" w:type="dxa"/>
            </w:tcMar>
            <w:vAlign w:val="center"/>
          </w:tcPr>
          <w:p w:rsidR="00DB703D" w:rsidRPr="00673CA7" w:rsidRDefault="00DB703D" w:rsidP="00AA74AE">
            <w:pPr>
              <w:jc w:val="center"/>
              <w:rPr>
                <w:color w:val="000000"/>
                <w:sz w:val="18"/>
                <w:szCs w:val="18"/>
              </w:rPr>
            </w:pPr>
          </w:p>
        </w:tc>
        <w:tc>
          <w:tcPr>
            <w:tcW w:w="267" w:type="pct"/>
            <w:tcBorders>
              <w:bottom w:val="single" w:sz="4" w:space="0" w:color="auto"/>
            </w:tcBorders>
            <w:vAlign w:val="center"/>
          </w:tcPr>
          <w:p w:rsidR="00DB703D" w:rsidRPr="00673CA7" w:rsidRDefault="00DB703D" w:rsidP="00AA74AE">
            <w:pPr>
              <w:jc w:val="center"/>
              <w:rPr>
                <w:color w:val="000000"/>
                <w:sz w:val="18"/>
                <w:szCs w:val="18"/>
              </w:rPr>
            </w:pPr>
          </w:p>
        </w:tc>
        <w:tc>
          <w:tcPr>
            <w:tcW w:w="212" w:type="pct"/>
            <w:tcBorders>
              <w:bottom w:val="single" w:sz="4" w:space="0" w:color="auto"/>
            </w:tcBorders>
            <w:tcMar>
              <w:top w:w="0" w:type="dxa"/>
              <w:left w:w="0" w:type="dxa"/>
              <w:bottom w:w="0" w:type="dxa"/>
              <w:right w:w="0" w:type="dxa"/>
            </w:tcMar>
            <w:vAlign w:val="center"/>
          </w:tcPr>
          <w:p w:rsidR="00DB703D" w:rsidRPr="00673CA7" w:rsidRDefault="00DB703D" w:rsidP="00AA74AE">
            <w:pPr>
              <w:jc w:val="center"/>
              <w:rPr>
                <w:color w:val="000000"/>
                <w:sz w:val="18"/>
                <w:szCs w:val="18"/>
              </w:rPr>
            </w:pPr>
            <w:r>
              <w:rPr>
                <w:rFonts w:hint="eastAsia"/>
                <w:color w:val="000000"/>
                <w:sz w:val="18"/>
                <w:szCs w:val="18"/>
              </w:rPr>
              <w:t>2</w:t>
            </w:r>
          </w:p>
        </w:tc>
        <w:tc>
          <w:tcPr>
            <w:tcW w:w="212" w:type="pct"/>
            <w:tcBorders>
              <w:bottom w:val="single" w:sz="4" w:space="0" w:color="auto"/>
            </w:tcBorders>
            <w:vAlign w:val="center"/>
          </w:tcPr>
          <w:p w:rsidR="00DB703D" w:rsidRPr="004B1B3F" w:rsidRDefault="00DB703D" w:rsidP="00AA74AE">
            <w:pPr>
              <w:jc w:val="center"/>
              <w:rPr>
                <w:sz w:val="18"/>
                <w:szCs w:val="18"/>
              </w:rPr>
            </w:pPr>
          </w:p>
        </w:tc>
        <w:tc>
          <w:tcPr>
            <w:tcW w:w="212" w:type="pct"/>
            <w:tcBorders>
              <w:bottom w:val="single" w:sz="4" w:space="0" w:color="auto"/>
            </w:tcBorders>
            <w:tcMar>
              <w:top w:w="0" w:type="dxa"/>
              <w:left w:w="0" w:type="dxa"/>
              <w:bottom w:w="0" w:type="dxa"/>
              <w:right w:w="0" w:type="dxa"/>
            </w:tcMar>
            <w:vAlign w:val="center"/>
          </w:tcPr>
          <w:p w:rsidR="00DB703D" w:rsidRPr="004B1B3F" w:rsidRDefault="00DB703D" w:rsidP="00AA74AE">
            <w:pPr>
              <w:jc w:val="center"/>
              <w:rPr>
                <w:sz w:val="18"/>
                <w:szCs w:val="18"/>
              </w:rPr>
            </w:pPr>
          </w:p>
        </w:tc>
        <w:tc>
          <w:tcPr>
            <w:tcW w:w="201" w:type="pct"/>
            <w:tcBorders>
              <w:bottom w:val="single" w:sz="4" w:space="0" w:color="auto"/>
            </w:tcBorders>
            <w:vAlign w:val="center"/>
          </w:tcPr>
          <w:p w:rsidR="00DB703D" w:rsidRPr="004B1B3F" w:rsidRDefault="00DB703D" w:rsidP="00AA74AE">
            <w:pPr>
              <w:jc w:val="center"/>
              <w:rPr>
                <w:sz w:val="18"/>
                <w:szCs w:val="18"/>
              </w:rPr>
            </w:pPr>
          </w:p>
        </w:tc>
        <w:tc>
          <w:tcPr>
            <w:tcW w:w="223" w:type="pct"/>
            <w:tcBorders>
              <w:bottom w:val="single" w:sz="4" w:space="0" w:color="auto"/>
            </w:tcBorders>
            <w:vAlign w:val="center"/>
          </w:tcPr>
          <w:p w:rsidR="00DB703D" w:rsidRPr="004B1B3F" w:rsidRDefault="00DB703D" w:rsidP="00AA74AE">
            <w:pPr>
              <w:jc w:val="center"/>
              <w:rPr>
                <w:sz w:val="18"/>
                <w:szCs w:val="18"/>
              </w:rPr>
            </w:pPr>
          </w:p>
        </w:tc>
        <w:tc>
          <w:tcPr>
            <w:tcW w:w="243" w:type="pct"/>
            <w:tcBorders>
              <w:bottom w:val="single" w:sz="4" w:space="0" w:color="auto"/>
            </w:tcBorders>
            <w:vAlign w:val="center"/>
          </w:tcPr>
          <w:p w:rsidR="00DB703D" w:rsidRPr="004B1B3F" w:rsidRDefault="00DB703D" w:rsidP="00AA74AE">
            <w:pPr>
              <w:jc w:val="center"/>
              <w:rPr>
                <w:sz w:val="18"/>
                <w:szCs w:val="18"/>
              </w:rPr>
            </w:pPr>
          </w:p>
        </w:tc>
        <w:tc>
          <w:tcPr>
            <w:tcW w:w="212" w:type="pct"/>
            <w:tcMar>
              <w:top w:w="0" w:type="dxa"/>
              <w:left w:w="0" w:type="dxa"/>
              <w:bottom w:w="0" w:type="dxa"/>
              <w:right w:w="0" w:type="dxa"/>
            </w:tcMar>
            <w:vAlign w:val="center"/>
          </w:tcPr>
          <w:p w:rsidR="00DB703D" w:rsidRPr="004B1B3F" w:rsidRDefault="005D7BED" w:rsidP="00723FB2">
            <w:pPr>
              <w:jc w:val="center"/>
              <w:rPr>
                <w:sz w:val="18"/>
                <w:szCs w:val="18"/>
              </w:rPr>
            </w:pPr>
            <w:r>
              <w:rPr>
                <w:rFonts w:hint="eastAsia"/>
                <w:sz w:val="18"/>
                <w:szCs w:val="18"/>
              </w:rPr>
              <w:t>必</w:t>
            </w:r>
          </w:p>
        </w:tc>
        <w:tc>
          <w:tcPr>
            <w:tcW w:w="264" w:type="pct"/>
            <w:vAlign w:val="center"/>
          </w:tcPr>
          <w:p w:rsidR="00DB703D" w:rsidRPr="004030A3" w:rsidRDefault="00DB703D" w:rsidP="004030A3">
            <w:pPr>
              <w:jc w:val="center"/>
              <w:rPr>
                <w:sz w:val="18"/>
                <w:szCs w:val="18"/>
              </w:rPr>
            </w:pPr>
            <w:r w:rsidRPr="00D04116">
              <w:rPr>
                <w:rFonts w:hint="eastAsia"/>
                <w:sz w:val="18"/>
                <w:szCs w:val="18"/>
              </w:rPr>
              <w:t>考查</w:t>
            </w:r>
          </w:p>
        </w:tc>
        <w:tc>
          <w:tcPr>
            <w:tcW w:w="264" w:type="pct"/>
            <w:vAlign w:val="center"/>
          </w:tcPr>
          <w:p w:rsidR="00DB703D" w:rsidRPr="004B1B3F" w:rsidRDefault="00DB703D" w:rsidP="004030A3">
            <w:pPr>
              <w:jc w:val="center"/>
              <w:rPr>
                <w:sz w:val="18"/>
                <w:szCs w:val="18"/>
              </w:rPr>
            </w:pPr>
            <w:r w:rsidRPr="004B1B3F">
              <w:rPr>
                <w:rFonts w:hint="eastAsia"/>
                <w:sz w:val="18"/>
                <w:szCs w:val="18"/>
              </w:rPr>
              <w:t>基础</w:t>
            </w:r>
          </w:p>
        </w:tc>
        <w:tc>
          <w:tcPr>
            <w:tcW w:w="417" w:type="pct"/>
            <w:vAlign w:val="center"/>
          </w:tcPr>
          <w:p w:rsidR="00DB703D" w:rsidRPr="00471052" w:rsidRDefault="00DB703D" w:rsidP="00DB703D">
            <w:pPr>
              <w:jc w:val="center"/>
              <w:rPr>
                <w:rFonts w:ascii="Times New Roman" w:hAnsi="Times New Roman"/>
                <w:sz w:val="18"/>
                <w:szCs w:val="18"/>
              </w:rPr>
            </w:pPr>
            <w:r w:rsidRPr="007C0B4E">
              <w:rPr>
                <w:rFonts w:ascii="Times New Roman" w:hAnsi="Times New Roman" w:hint="eastAsia"/>
                <w:sz w:val="15"/>
                <w:szCs w:val="18"/>
              </w:rPr>
              <w:t>注</w:t>
            </w:r>
            <w:r w:rsidR="007B75FE" w:rsidRPr="007C0B4E">
              <w:rPr>
                <w:rFonts w:ascii="Times New Roman" w:hAnsi="Times New Roman"/>
                <w:sz w:val="15"/>
                <w:szCs w:val="18"/>
              </w:rPr>
              <w:fldChar w:fldCharType="begin"/>
            </w:r>
            <w:r w:rsidRPr="007C0B4E">
              <w:rPr>
                <w:rFonts w:ascii="Times New Roman" w:hAnsi="Times New Roman"/>
                <w:sz w:val="15"/>
                <w:szCs w:val="18"/>
              </w:rPr>
              <w:instrText xml:space="preserve"> </w:instrText>
            </w:r>
            <w:r w:rsidRPr="007C0B4E">
              <w:rPr>
                <w:rFonts w:ascii="Times New Roman" w:hAnsi="Times New Roman" w:hint="eastAsia"/>
                <w:sz w:val="15"/>
                <w:szCs w:val="18"/>
              </w:rPr>
              <w:instrText>= 5 \* GB3</w:instrText>
            </w:r>
            <w:r w:rsidRPr="007C0B4E">
              <w:rPr>
                <w:rFonts w:ascii="Times New Roman" w:hAnsi="Times New Roman"/>
                <w:sz w:val="15"/>
                <w:szCs w:val="18"/>
              </w:rPr>
              <w:instrText xml:space="preserve"> </w:instrText>
            </w:r>
            <w:r w:rsidR="007B75FE" w:rsidRPr="007C0B4E">
              <w:rPr>
                <w:rFonts w:ascii="Times New Roman" w:hAnsi="Times New Roman"/>
                <w:sz w:val="15"/>
                <w:szCs w:val="18"/>
              </w:rPr>
              <w:fldChar w:fldCharType="separate"/>
            </w:r>
            <w:r w:rsidRPr="007C0B4E">
              <w:rPr>
                <w:rFonts w:ascii="Times New Roman" w:hAnsi="Times New Roman" w:hint="eastAsia"/>
                <w:noProof/>
                <w:sz w:val="15"/>
                <w:szCs w:val="18"/>
              </w:rPr>
              <w:t>⑤</w:t>
            </w:r>
            <w:r w:rsidR="007B75FE" w:rsidRPr="007C0B4E">
              <w:rPr>
                <w:rFonts w:ascii="Times New Roman" w:hAnsi="Times New Roman"/>
                <w:sz w:val="15"/>
                <w:szCs w:val="18"/>
              </w:rPr>
              <w:fldChar w:fldCharType="end"/>
            </w:r>
          </w:p>
        </w:tc>
      </w:tr>
      <w:tr w:rsidR="00DB703D" w:rsidRPr="001C5C02" w:rsidTr="001E2093">
        <w:trPr>
          <w:cantSplit/>
          <w:trHeight w:val="425"/>
          <w:jc w:val="center"/>
        </w:trPr>
        <w:tc>
          <w:tcPr>
            <w:tcW w:w="331" w:type="pct"/>
            <w:vMerge/>
            <w:vAlign w:val="center"/>
          </w:tcPr>
          <w:p w:rsidR="00DB703D" w:rsidRPr="001C5C02" w:rsidRDefault="00DB703D" w:rsidP="00B518EB">
            <w:pPr>
              <w:jc w:val="center"/>
              <w:rPr>
                <w:sz w:val="18"/>
                <w:szCs w:val="18"/>
              </w:rPr>
            </w:pPr>
          </w:p>
        </w:tc>
        <w:tc>
          <w:tcPr>
            <w:tcW w:w="931" w:type="pct"/>
            <w:gridSpan w:val="3"/>
            <w:shd w:val="clear" w:color="auto" w:fill="D9D9D9"/>
            <w:vAlign w:val="center"/>
          </w:tcPr>
          <w:p w:rsidR="00DB703D" w:rsidRPr="001C5C02" w:rsidRDefault="00DB703D" w:rsidP="00AA74AE">
            <w:pPr>
              <w:jc w:val="center"/>
              <w:rPr>
                <w:sz w:val="18"/>
                <w:szCs w:val="18"/>
              </w:rPr>
            </w:pPr>
            <w:r w:rsidRPr="001C5C02">
              <w:rPr>
                <w:rFonts w:hint="eastAsia"/>
                <w:sz w:val="18"/>
                <w:szCs w:val="18"/>
              </w:rPr>
              <w:t>小计</w:t>
            </w:r>
          </w:p>
        </w:tc>
        <w:tc>
          <w:tcPr>
            <w:tcW w:w="158" w:type="pct"/>
            <w:shd w:val="clear" w:color="auto" w:fill="D9D9D9" w:themeFill="background1" w:themeFillShade="D9"/>
            <w:tcMar>
              <w:top w:w="0" w:type="dxa"/>
              <w:left w:w="0" w:type="dxa"/>
              <w:bottom w:w="0" w:type="dxa"/>
              <w:right w:w="0" w:type="dxa"/>
            </w:tcMar>
            <w:vAlign w:val="center"/>
          </w:tcPr>
          <w:p w:rsidR="00DB703D" w:rsidRPr="00673CA7" w:rsidRDefault="00DB703D" w:rsidP="00AA74AE">
            <w:pPr>
              <w:jc w:val="center"/>
              <w:rPr>
                <w:color w:val="000000"/>
                <w:sz w:val="18"/>
                <w:szCs w:val="18"/>
              </w:rPr>
            </w:pPr>
            <w:r>
              <w:rPr>
                <w:rFonts w:hint="eastAsia"/>
                <w:color w:val="000000"/>
                <w:sz w:val="18"/>
                <w:szCs w:val="18"/>
              </w:rPr>
              <w:t>32.5</w:t>
            </w:r>
          </w:p>
        </w:tc>
        <w:tc>
          <w:tcPr>
            <w:tcW w:w="217" w:type="pct"/>
            <w:shd w:val="clear" w:color="auto" w:fill="D9D9D9" w:themeFill="background1" w:themeFillShade="D9"/>
            <w:tcMar>
              <w:top w:w="0" w:type="dxa"/>
              <w:left w:w="0" w:type="dxa"/>
              <w:bottom w:w="0" w:type="dxa"/>
              <w:right w:w="0" w:type="dxa"/>
            </w:tcMar>
            <w:vAlign w:val="center"/>
          </w:tcPr>
          <w:p w:rsidR="00DB703D" w:rsidRPr="00673CA7" w:rsidRDefault="00DB703D" w:rsidP="00AA74AE">
            <w:pPr>
              <w:jc w:val="center"/>
              <w:rPr>
                <w:color w:val="000000"/>
                <w:sz w:val="18"/>
                <w:szCs w:val="18"/>
              </w:rPr>
            </w:pPr>
            <w:r w:rsidRPr="00673CA7">
              <w:rPr>
                <w:color w:val="000000"/>
                <w:sz w:val="18"/>
                <w:szCs w:val="18"/>
              </w:rPr>
              <w:t>520</w:t>
            </w:r>
          </w:p>
        </w:tc>
        <w:tc>
          <w:tcPr>
            <w:tcW w:w="212" w:type="pct"/>
            <w:shd w:val="clear" w:color="auto" w:fill="D9D9D9" w:themeFill="background1" w:themeFillShade="D9"/>
            <w:tcMar>
              <w:top w:w="0" w:type="dxa"/>
              <w:left w:w="0" w:type="dxa"/>
              <w:bottom w:w="0" w:type="dxa"/>
              <w:right w:w="0" w:type="dxa"/>
            </w:tcMar>
            <w:vAlign w:val="center"/>
          </w:tcPr>
          <w:p w:rsidR="00DB703D" w:rsidRPr="00673CA7" w:rsidRDefault="001E2093" w:rsidP="00AA74AE">
            <w:pPr>
              <w:jc w:val="center"/>
              <w:rPr>
                <w:color w:val="000000"/>
                <w:sz w:val="18"/>
                <w:szCs w:val="18"/>
              </w:rPr>
            </w:pPr>
            <w:r>
              <w:rPr>
                <w:rFonts w:hint="eastAsia"/>
                <w:color w:val="000000"/>
                <w:sz w:val="18"/>
                <w:szCs w:val="18"/>
              </w:rPr>
              <w:t>312</w:t>
            </w:r>
          </w:p>
        </w:tc>
        <w:tc>
          <w:tcPr>
            <w:tcW w:w="215" w:type="pct"/>
            <w:shd w:val="clear" w:color="auto" w:fill="D9D9D9" w:themeFill="background1" w:themeFillShade="D9"/>
            <w:tcMar>
              <w:top w:w="0" w:type="dxa"/>
              <w:left w:w="0" w:type="dxa"/>
              <w:bottom w:w="0" w:type="dxa"/>
              <w:right w:w="0" w:type="dxa"/>
            </w:tcMar>
            <w:vAlign w:val="center"/>
          </w:tcPr>
          <w:p w:rsidR="00DB703D" w:rsidRPr="00673CA7" w:rsidRDefault="001E2093" w:rsidP="00AA74AE">
            <w:pPr>
              <w:jc w:val="center"/>
              <w:rPr>
                <w:color w:val="000000"/>
                <w:sz w:val="18"/>
                <w:szCs w:val="18"/>
              </w:rPr>
            </w:pPr>
            <w:r>
              <w:rPr>
                <w:rFonts w:hint="eastAsia"/>
                <w:color w:val="000000"/>
                <w:sz w:val="18"/>
                <w:szCs w:val="18"/>
              </w:rPr>
              <w:t>8</w:t>
            </w:r>
          </w:p>
        </w:tc>
        <w:tc>
          <w:tcPr>
            <w:tcW w:w="209" w:type="pct"/>
            <w:shd w:val="clear" w:color="auto" w:fill="D9D9D9" w:themeFill="background1" w:themeFillShade="D9"/>
            <w:tcMar>
              <w:top w:w="0" w:type="dxa"/>
              <w:left w:w="0" w:type="dxa"/>
              <w:bottom w:w="0" w:type="dxa"/>
              <w:right w:w="0" w:type="dxa"/>
            </w:tcMar>
            <w:vAlign w:val="center"/>
          </w:tcPr>
          <w:p w:rsidR="00DB703D" w:rsidRPr="00673CA7" w:rsidRDefault="001E2093" w:rsidP="00AA74AE">
            <w:pPr>
              <w:jc w:val="center"/>
              <w:rPr>
                <w:color w:val="000000"/>
                <w:sz w:val="18"/>
                <w:szCs w:val="18"/>
              </w:rPr>
            </w:pPr>
            <w:r>
              <w:rPr>
                <w:rFonts w:hint="eastAsia"/>
                <w:color w:val="000000"/>
                <w:sz w:val="18"/>
                <w:szCs w:val="18"/>
              </w:rPr>
              <w:t>160</w:t>
            </w:r>
          </w:p>
        </w:tc>
        <w:tc>
          <w:tcPr>
            <w:tcW w:w="267" w:type="pct"/>
            <w:shd w:val="clear" w:color="auto" w:fill="D9D9D9" w:themeFill="background1" w:themeFillShade="D9"/>
            <w:vAlign w:val="center"/>
          </w:tcPr>
          <w:p w:rsidR="00DB703D" w:rsidRPr="00673CA7" w:rsidRDefault="001E2093" w:rsidP="00F50302">
            <w:pPr>
              <w:jc w:val="center"/>
              <w:rPr>
                <w:color w:val="000000"/>
                <w:sz w:val="18"/>
                <w:szCs w:val="18"/>
              </w:rPr>
            </w:pPr>
            <w:r>
              <w:rPr>
                <w:rFonts w:hint="eastAsia"/>
                <w:color w:val="000000"/>
                <w:sz w:val="18"/>
                <w:szCs w:val="18"/>
              </w:rPr>
              <w:t>40</w:t>
            </w:r>
          </w:p>
        </w:tc>
        <w:tc>
          <w:tcPr>
            <w:tcW w:w="212" w:type="pct"/>
            <w:shd w:val="clear" w:color="auto" w:fill="D9D9D9" w:themeFill="background1" w:themeFillShade="D9"/>
            <w:tcMar>
              <w:top w:w="0" w:type="dxa"/>
              <w:left w:w="0" w:type="dxa"/>
              <w:bottom w:w="0" w:type="dxa"/>
              <w:right w:w="0" w:type="dxa"/>
            </w:tcMar>
            <w:vAlign w:val="center"/>
          </w:tcPr>
          <w:p w:rsidR="00DB703D" w:rsidRPr="00673CA7" w:rsidRDefault="00DB703D" w:rsidP="00545DDB">
            <w:pPr>
              <w:jc w:val="center"/>
              <w:rPr>
                <w:color w:val="000000"/>
                <w:sz w:val="18"/>
                <w:szCs w:val="18"/>
              </w:rPr>
            </w:pPr>
            <w:r w:rsidRPr="00673CA7">
              <w:rPr>
                <w:color w:val="000000"/>
                <w:sz w:val="18"/>
                <w:szCs w:val="18"/>
              </w:rPr>
              <w:t>1</w:t>
            </w:r>
            <w:r w:rsidR="00545DDB">
              <w:rPr>
                <w:rFonts w:hint="eastAsia"/>
                <w:color w:val="000000"/>
                <w:sz w:val="18"/>
                <w:szCs w:val="18"/>
              </w:rPr>
              <w:t>2</w:t>
            </w:r>
          </w:p>
        </w:tc>
        <w:tc>
          <w:tcPr>
            <w:tcW w:w="212" w:type="pct"/>
            <w:shd w:val="clear" w:color="auto" w:fill="D9D9D9" w:themeFill="background1" w:themeFillShade="D9"/>
            <w:vAlign w:val="center"/>
          </w:tcPr>
          <w:p w:rsidR="00DB703D" w:rsidRPr="001C5C02" w:rsidRDefault="00545DDB" w:rsidP="00AA74AE">
            <w:pPr>
              <w:jc w:val="center"/>
              <w:rPr>
                <w:sz w:val="18"/>
                <w:szCs w:val="18"/>
              </w:rPr>
            </w:pPr>
            <w:r>
              <w:rPr>
                <w:rFonts w:hint="eastAsia"/>
                <w:sz w:val="18"/>
                <w:szCs w:val="18"/>
              </w:rPr>
              <w:t>9</w:t>
            </w:r>
          </w:p>
        </w:tc>
        <w:tc>
          <w:tcPr>
            <w:tcW w:w="212" w:type="pct"/>
            <w:shd w:val="clear" w:color="auto" w:fill="D9D9D9" w:themeFill="background1" w:themeFillShade="D9"/>
            <w:tcMar>
              <w:top w:w="0" w:type="dxa"/>
              <w:left w:w="0" w:type="dxa"/>
              <w:bottom w:w="0" w:type="dxa"/>
              <w:right w:w="0" w:type="dxa"/>
            </w:tcMar>
            <w:vAlign w:val="center"/>
          </w:tcPr>
          <w:p w:rsidR="00DB703D" w:rsidRPr="001C5C02" w:rsidRDefault="00DB703D" w:rsidP="00AA74AE">
            <w:pPr>
              <w:jc w:val="center"/>
              <w:rPr>
                <w:sz w:val="18"/>
                <w:szCs w:val="18"/>
              </w:rPr>
            </w:pPr>
            <w:r>
              <w:rPr>
                <w:rFonts w:hint="eastAsia"/>
                <w:sz w:val="18"/>
                <w:szCs w:val="18"/>
              </w:rPr>
              <w:t>4</w:t>
            </w:r>
          </w:p>
        </w:tc>
        <w:tc>
          <w:tcPr>
            <w:tcW w:w="201" w:type="pct"/>
            <w:shd w:val="clear" w:color="auto" w:fill="D9D9D9" w:themeFill="background1" w:themeFillShade="D9"/>
            <w:vAlign w:val="center"/>
          </w:tcPr>
          <w:p w:rsidR="00DB703D" w:rsidRPr="001C5C02" w:rsidRDefault="00DB703D" w:rsidP="00AA74AE">
            <w:pPr>
              <w:jc w:val="center"/>
              <w:rPr>
                <w:sz w:val="18"/>
                <w:szCs w:val="18"/>
              </w:rPr>
            </w:pPr>
            <w:r>
              <w:rPr>
                <w:rFonts w:hint="eastAsia"/>
                <w:sz w:val="18"/>
                <w:szCs w:val="18"/>
              </w:rPr>
              <w:t>4</w:t>
            </w:r>
          </w:p>
        </w:tc>
        <w:tc>
          <w:tcPr>
            <w:tcW w:w="223" w:type="pct"/>
            <w:shd w:val="clear" w:color="auto" w:fill="D9D9D9" w:themeFill="background1" w:themeFillShade="D9"/>
            <w:vAlign w:val="center"/>
          </w:tcPr>
          <w:p w:rsidR="00DB703D" w:rsidRPr="001C5C02" w:rsidRDefault="00DB703D" w:rsidP="00AA74AE">
            <w:pPr>
              <w:jc w:val="center"/>
              <w:rPr>
                <w:sz w:val="18"/>
                <w:szCs w:val="18"/>
              </w:rPr>
            </w:pPr>
          </w:p>
        </w:tc>
        <w:tc>
          <w:tcPr>
            <w:tcW w:w="243" w:type="pct"/>
            <w:shd w:val="clear" w:color="auto" w:fill="D9D9D9" w:themeFill="background1" w:themeFillShade="D9"/>
            <w:vAlign w:val="center"/>
          </w:tcPr>
          <w:p w:rsidR="00DB703D" w:rsidRPr="001C5C02" w:rsidRDefault="00DB703D" w:rsidP="00AA74AE">
            <w:pPr>
              <w:jc w:val="center"/>
              <w:rPr>
                <w:sz w:val="18"/>
                <w:szCs w:val="18"/>
              </w:rPr>
            </w:pPr>
          </w:p>
        </w:tc>
        <w:tc>
          <w:tcPr>
            <w:tcW w:w="212" w:type="pct"/>
            <w:shd w:val="clear" w:color="auto" w:fill="E0E0E0"/>
            <w:tcMar>
              <w:top w:w="0" w:type="dxa"/>
              <w:left w:w="0" w:type="dxa"/>
              <w:bottom w:w="0" w:type="dxa"/>
              <w:right w:w="0" w:type="dxa"/>
            </w:tcMar>
            <w:vAlign w:val="center"/>
          </w:tcPr>
          <w:p w:rsidR="00DB703D" w:rsidRPr="001C5C02" w:rsidRDefault="00DB703D" w:rsidP="00AA74AE">
            <w:pPr>
              <w:jc w:val="center"/>
              <w:rPr>
                <w:sz w:val="18"/>
                <w:szCs w:val="18"/>
              </w:rPr>
            </w:pPr>
          </w:p>
        </w:tc>
        <w:tc>
          <w:tcPr>
            <w:tcW w:w="264" w:type="pct"/>
            <w:shd w:val="clear" w:color="auto" w:fill="D9D9D9"/>
          </w:tcPr>
          <w:p w:rsidR="00DB703D" w:rsidRPr="001C5C02" w:rsidRDefault="00DB703D" w:rsidP="00AA74AE">
            <w:pPr>
              <w:jc w:val="center"/>
              <w:rPr>
                <w:sz w:val="18"/>
                <w:szCs w:val="18"/>
              </w:rPr>
            </w:pPr>
          </w:p>
        </w:tc>
        <w:tc>
          <w:tcPr>
            <w:tcW w:w="264" w:type="pct"/>
            <w:shd w:val="clear" w:color="auto" w:fill="D9D9D9"/>
            <w:vAlign w:val="center"/>
          </w:tcPr>
          <w:p w:rsidR="00DB703D" w:rsidRPr="001C5C02" w:rsidRDefault="00DB703D" w:rsidP="00AA74AE">
            <w:pPr>
              <w:jc w:val="center"/>
              <w:rPr>
                <w:sz w:val="18"/>
                <w:szCs w:val="18"/>
              </w:rPr>
            </w:pPr>
          </w:p>
        </w:tc>
        <w:tc>
          <w:tcPr>
            <w:tcW w:w="417" w:type="pct"/>
            <w:shd w:val="clear" w:color="auto" w:fill="D9D9D9"/>
            <w:vAlign w:val="center"/>
          </w:tcPr>
          <w:p w:rsidR="00DB703D" w:rsidRPr="001C5C02" w:rsidRDefault="00DB703D" w:rsidP="00AA74AE">
            <w:pPr>
              <w:jc w:val="center"/>
              <w:rPr>
                <w:sz w:val="18"/>
                <w:szCs w:val="18"/>
              </w:rPr>
            </w:pPr>
          </w:p>
        </w:tc>
      </w:tr>
      <w:tr w:rsidR="00DB703D" w:rsidRPr="001C5C02" w:rsidTr="001E2093">
        <w:trPr>
          <w:cantSplit/>
          <w:trHeight w:val="425"/>
          <w:jc w:val="center"/>
        </w:trPr>
        <w:tc>
          <w:tcPr>
            <w:tcW w:w="331" w:type="pct"/>
            <w:vMerge w:val="restart"/>
            <w:vAlign w:val="center"/>
          </w:tcPr>
          <w:p w:rsidR="00DB703D" w:rsidRPr="001C5C02" w:rsidRDefault="00DB703D" w:rsidP="00B518EB">
            <w:pPr>
              <w:jc w:val="center"/>
              <w:rPr>
                <w:sz w:val="18"/>
                <w:szCs w:val="18"/>
              </w:rPr>
            </w:pPr>
            <w:r w:rsidRPr="001C5C02">
              <w:rPr>
                <w:rFonts w:hint="eastAsia"/>
                <w:sz w:val="18"/>
                <w:szCs w:val="18"/>
              </w:rPr>
              <w:t>专业基础课程</w:t>
            </w:r>
          </w:p>
        </w:tc>
        <w:tc>
          <w:tcPr>
            <w:tcW w:w="264" w:type="pct"/>
            <w:gridSpan w:val="2"/>
            <w:shd w:val="clear" w:color="auto" w:fill="FFFFFF"/>
            <w:vAlign w:val="center"/>
          </w:tcPr>
          <w:p w:rsidR="00DB703D" w:rsidRPr="001C5C02" w:rsidRDefault="00DB703D" w:rsidP="00B518EB">
            <w:pPr>
              <w:jc w:val="center"/>
              <w:rPr>
                <w:sz w:val="18"/>
                <w:szCs w:val="18"/>
                <w:shd w:val="pct15" w:color="auto" w:fill="FFFFFF"/>
              </w:rPr>
            </w:pPr>
            <w:r w:rsidRPr="001C5C02">
              <w:rPr>
                <w:sz w:val="18"/>
                <w:szCs w:val="18"/>
              </w:rPr>
              <w:t>1</w:t>
            </w:r>
            <w:r>
              <w:rPr>
                <w:sz w:val="18"/>
                <w:szCs w:val="18"/>
              </w:rPr>
              <w:t>2</w:t>
            </w:r>
          </w:p>
        </w:tc>
        <w:tc>
          <w:tcPr>
            <w:tcW w:w="667" w:type="pct"/>
            <w:shd w:val="clear" w:color="auto" w:fill="FFFFFF"/>
            <w:vAlign w:val="center"/>
          </w:tcPr>
          <w:p w:rsidR="00DB703D" w:rsidRPr="00927200" w:rsidRDefault="00DB703D" w:rsidP="00766E66">
            <w:pPr>
              <w:spacing w:line="240" w:lineRule="exact"/>
              <w:rPr>
                <w:rFonts w:ascii="宋体"/>
                <w:color w:val="FF0000"/>
                <w:sz w:val="18"/>
                <w:szCs w:val="18"/>
              </w:rPr>
            </w:pPr>
            <w:r w:rsidRPr="00927200">
              <w:rPr>
                <w:rFonts w:ascii="宋体" w:hAnsi="宋体" w:hint="eastAsia"/>
                <w:color w:val="FF0000"/>
                <w:sz w:val="18"/>
                <w:szCs w:val="18"/>
              </w:rPr>
              <w:t>职业形象与礼仪</w:t>
            </w:r>
          </w:p>
        </w:tc>
        <w:tc>
          <w:tcPr>
            <w:tcW w:w="158" w:type="pct"/>
            <w:shd w:val="clear" w:color="auto" w:fill="FFFFFF"/>
            <w:tcMar>
              <w:top w:w="0" w:type="dxa"/>
              <w:left w:w="0" w:type="dxa"/>
              <w:bottom w:w="0" w:type="dxa"/>
              <w:right w:w="0" w:type="dxa"/>
            </w:tcMar>
            <w:vAlign w:val="center"/>
          </w:tcPr>
          <w:p w:rsidR="00DB703D" w:rsidRPr="00673CA7" w:rsidRDefault="00DB703D" w:rsidP="00766E66">
            <w:pPr>
              <w:spacing w:line="240" w:lineRule="exact"/>
              <w:jc w:val="center"/>
              <w:rPr>
                <w:rFonts w:ascii="宋体"/>
                <w:color w:val="000000"/>
                <w:sz w:val="18"/>
                <w:szCs w:val="18"/>
              </w:rPr>
            </w:pPr>
            <w:r>
              <w:rPr>
                <w:rFonts w:ascii="宋体" w:hAnsi="宋体" w:hint="eastAsia"/>
                <w:color w:val="000000"/>
                <w:sz w:val="18"/>
                <w:szCs w:val="18"/>
              </w:rPr>
              <w:t>6</w:t>
            </w:r>
          </w:p>
        </w:tc>
        <w:tc>
          <w:tcPr>
            <w:tcW w:w="217" w:type="pct"/>
            <w:shd w:val="clear" w:color="auto" w:fill="FFFFFF"/>
            <w:tcMar>
              <w:top w:w="0" w:type="dxa"/>
              <w:left w:w="0" w:type="dxa"/>
              <w:bottom w:w="0" w:type="dxa"/>
              <w:right w:w="0" w:type="dxa"/>
            </w:tcMar>
            <w:vAlign w:val="center"/>
          </w:tcPr>
          <w:p w:rsidR="00DB703D" w:rsidRPr="00673CA7" w:rsidRDefault="00DB703D" w:rsidP="00766E66">
            <w:pPr>
              <w:spacing w:line="240" w:lineRule="exact"/>
              <w:jc w:val="center"/>
              <w:rPr>
                <w:rFonts w:ascii="宋体"/>
                <w:color w:val="000000"/>
                <w:sz w:val="18"/>
                <w:szCs w:val="18"/>
              </w:rPr>
            </w:pPr>
            <w:r>
              <w:rPr>
                <w:rFonts w:ascii="宋体" w:hAnsi="宋体" w:hint="eastAsia"/>
                <w:color w:val="000000"/>
                <w:sz w:val="18"/>
                <w:szCs w:val="18"/>
              </w:rPr>
              <w:t>96</w:t>
            </w:r>
          </w:p>
        </w:tc>
        <w:tc>
          <w:tcPr>
            <w:tcW w:w="212" w:type="pct"/>
            <w:shd w:val="clear" w:color="auto" w:fill="FFFFFF"/>
            <w:tcMar>
              <w:top w:w="0" w:type="dxa"/>
              <w:left w:w="0" w:type="dxa"/>
              <w:bottom w:w="0" w:type="dxa"/>
              <w:right w:w="0" w:type="dxa"/>
            </w:tcMar>
            <w:vAlign w:val="center"/>
          </w:tcPr>
          <w:p w:rsidR="00DB703D" w:rsidRPr="00673CA7" w:rsidRDefault="00DB703D" w:rsidP="00766E66">
            <w:pPr>
              <w:spacing w:line="240" w:lineRule="exact"/>
              <w:jc w:val="center"/>
              <w:rPr>
                <w:rFonts w:ascii="宋体"/>
                <w:color w:val="000000"/>
                <w:sz w:val="18"/>
                <w:szCs w:val="18"/>
              </w:rPr>
            </w:pPr>
          </w:p>
        </w:tc>
        <w:tc>
          <w:tcPr>
            <w:tcW w:w="215" w:type="pct"/>
            <w:shd w:val="clear" w:color="auto" w:fill="FFFFFF"/>
            <w:tcMar>
              <w:top w:w="0" w:type="dxa"/>
              <w:left w:w="0" w:type="dxa"/>
              <w:bottom w:w="0" w:type="dxa"/>
              <w:right w:w="0" w:type="dxa"/>
            </w:tcMar>
            <w:vAlign w:val="center"/>
          </w:tcPr>
          <w:p w:rsidR="00DB703D" w:rsidRPr="00673CA7" w:rsidRDefault="00DB703D" w:rsidP="00766E66">
            <w:pPr>
              <w:spacing w:line="240" w:lineRule="exact"/>
              <w:jc w:val="center"/>
              <w:rPr>
                <w:rFonts w:ascii="宋体"/>
                <w:color w:val="000000"/>
                <w:sz w:val="18"/>
                <w:szCs w:val="18"/>
              </w:rPr>
            </w:pPr>
            <w:r>
              <w:rPr>
                <w:rFonts w:ascii="宋体" w:hint="eastAsia"/>
                <w:color w:val="000000"/>
                <w:sz w:val="18"/>
                <w:szCs w:val="18"/>
              </w:rPr>
              <w:t>30/66</w:t>
            </w:r>
          </w:p>
        </w:tc>
        <w:tc>
          <w:tcPr>
            <w:tcW w:w="209" w:type="pct"/>
            <w:shd w:val="clear" w:color="auto" w:fill="FFFFFF"/>
            <w:tcMar>
              <w:top w:w="0" w:type="dxa"/>
              <w:left w:w="0" w:type="dxa"/>
              <w:bottom w:w="0" w:type="dxa"/>
              <w:right w:w="0" w:type="dxa"/>
            </w:tcMar>
            <w:vAlign w:val="center"/>
          </w:tcPr>
          <w:p w:rsidR="00DB703D" w:rsidRPr="00673CA7" w:rsidRDefault="00DB703D" w:rsidP="00766E66">
            <w:pPr>
              <w:spacing w:line="240" w:lineRule="exact"/>
              <w:ind w:firstLineChars="50" w:firstLine="90"/>
              <w:jc w:val="center"/>
              <w:rPr>
                <w:rFonts w:ascii="宋体"/>
                <w:color w:val="000000"/>
                <w:sz w:val="18"/>
                <w:szCs w:val="18"/>
              </w:rPr>
            </w:pPr>
          </w:p>
        </w:tc>
        <w:tc>
          <w:tcPr>
            <w:tcW w:w="267" w:type="pct"/>
            <w:shd w:val="clear" w:color="auto" w:fill="FFFFFF"/>
            <w:vAlign w:val="center"/>
          </w:tcPr>
          <w:p w:rsidR="00DB703D" w:rsidRPr="00673CA7" w:rsidRDefault="00DB703D" w:rsidP="00766E66">
            <w:pPr>
              <w:jc w:val="center"/>
              <w:rPr>
                <w:rFonts w:ascii="宋体"/>
                <w:color w:val="000000"/>
                <w:sz w:val="18"/>
                <w:szCs w:val="18"/>
              </w:rPr>
            </w:pPr>
          </w:p>
        </w:tc>
        <w:tc>
          <w:tcPr>
            <w:tcW w:w="212" w:type="pct"/>
            <w:tcMar>
              <w:top w:w="0" w:type="dxa"/>
              <w:left w:w="0" w:type="dxa"/>
              <w:bottom w:w="0" w:type="dxa"/>
              <w:right w:w="0" w:type="dxa"/>
            </w:tcMar>
            <w:vAlign w:val="center"/>
          </w:tcPr>
          <w:p w:rsidR="00DB703D" w:rsidRPr="00673CA7" w:rsidRDefault="00DB703D" w:rsidP="00766E66">
            <w:pPr>
              <w:jc w:val="center"/>
              <w:rPr>
                <w:color w:val="000000"/>
                <w:sz w:val="18"/>
                <w:szCs w:val="18"/>
              </w:rPr>
            </w:pPr>
            <w:r w:rsidRPr="00673CA7">
              <w:rPr>
                <w:color w:val="000000"/>
                <w:sz w:val="18"/>
                <w:szCs w:val="18"/>
              </w:rPr>
              <w:t>4</w:t>
            </w:r>
          </w:p>
        </w:tc>
        <w:tc>
          <w:tcPr>
            <w:tcW w:w="212" w:type="pct"/>
            <w:shd w:val="clear" w:color="auto" w:fill="FFFFFF"/>
            <w:vAlign w:val="center"/>
          </w:tcPr>
          <w:p w:rsidR="00DB703D" w:rsidRPr="004030A3" w:rsidRDefault="00DB703D" w:rsidP="00766E66">
            <w:pPr>
              <w:jc w:val="center"/>
              <w:rPr>
                <w:sz w:val="18"/>
                <w:szCs w:val="18"/>
              </w:rPr>
            </w:pPr>
            <w:r>
              <w:rPr>
                <w:rFonts w:hint="eastAsia"/>
                <w:sz w:val="18"/>
                <w:szCs w:val="18"/>
              </w:rPr>
              <w:t>2</w:t>
            </w:r>
          </w:p>
        </w:tc>
        <w:tc>
          <w:tcPr>
            <w:tcW w:w="212" w:type="pct"/>
            <w:shd w:val="clear" w:color="auto" w:fill="FFFFFF"/>
            <w:tcMar>
              <w:top w:w="0" w:type="dxa"/>
              <w:left w:w="0" w:type="dxa"/>
              <w:bottom w:w="0" w:type="dxa"/>
              <w:right w:w="0" w:type="dxa"/>
            </w:tcMar>
            <w:vAlign w:val="center"/>
          </w:tcPr>
          <w:p w:rsidR="00DB703D" w:rsidRPr="004030A3" w:rsidRDefault="00DB703D" w:rsidP="00766E66">
            <w:pPr>
              <w:jc w:val="center"/>
              <w:rPr>
                <w:sz w:val="18"/>
                <w:szCs w:val="18"/>
              </w:rPr>
            </w:pPr>
          </w:p>
        </w:tc>
        <w:tc>
          <w:tcPr>
            <w:tcW w:w="201" w:type="pct"/>
            <w:shd w:val="clear" w:color="auto" w:fill="FFFFFF"/>
            <w:vAlign w:val="center"/>
          </w:tcPr>
          <w:p w:rsidR="00DB703D" w:rsidRPr="004030A3" w:rsidRDefault="00DB703D" w:rsidP="00766E66">
            <w:pPr>
              <w:jc w:val="center"/>
              <w:rPr>
                <w:sz w:val="18"/>
                <w:szCs w:val="18"/>
              </w:rPr>
            </w:pPr>
          </w:p>
        </w:tc>
        <w:tc>
          <w:tcPr>
            <w:tcW w:w="223" w:type="pct"/>
            <w:shd w:val="clear" w:color="auto" w:fill="FFFFFF"/>
            <w:vAlign w:val="center"/>
          </w:tcPr>
          <w:p w:rsidR="00DB703D" w:rsidRPr="004030A3" w:rsidRDefault="00DB703D" w:rsidP="00766E66">
            <w:pPr>
              <w:jc w:val="center"/>
              <w:rPr>
                <w:sz w:val="18"/>
                <w:szCs w:val="18"/>
              </w:rPr>
            </w:pPr>
          </w:p>
        </w:tc>
        <w:tc>
          <w:tcPr>
            <w:tcW w:w="243" w:type="pct"/>
            <w:shd w:val="clear" w:color="auto" w:fill="FFFFFF"/>
          </w:tcPr>
          <w:p w:rsidR="00DB703D" w:rsidRPr="004030A3" w:rsidRDefault="00DB703D" w:rsidP="00766E66">
            <w:pPr>
              <w:jc w:val="center"/>
              <w:rPr>
                <w:sz w:val="18"/>
                <w:szCs w:val="18"/>
              </w:rPr>
            </w:pPr>
          </w:p>
        </w:tc>
        <w:tc>
          <w:tcPr>
            <w:tcW w:w="212" w:type="pct"/>
            <w:shd w:val="clear" w:color="auto" w:fill="FFFFFF"/>
            <w:tcMar>
              <w:top w:w="0" w:type="dxa"/>
              <w:left w:w="0" w:type="dxa"/>
              <w:bottom w:w="0" w:type="dxa"/>
              <w:right w:w="0" w:type="dxa"/>
            </w:tcMar>
          </w:tcPr>
          <w:p w:rsidR="00DB703D" w:rsidRPr="004030A3" w:rsidRDefault="005D7BED" w:rsidP="0035679B">
            <w:pPr>
              <w:jc w:val="center"/>
              <w:rPr>
                <w:sz w:val="18"/>
                <w:szCs w:val="18"/>
              </w:rPr>
            </w:pPr>
            <w:r>
              <w:rPr>
                <w:rFonts w:hint="eastAsia"/>
                <w:sz w:val="18"/>
                <w:szCs w:val="18"/>
              </w:rPr>
              <w:t>必</w:t>
            </w:r>
          </w:p>
        </w:tc>
        <w:tc>
          <w:tcPr>
            <w:tcW w:w="264" w:type="pct"/>
            <w:shd w:val="clear" w:color="auto" w:fill="FFFFFF"/>
          </w:tcPr>
          <w:p w:rsidR="00DB703D" w:rsidRPr="004030A3" w:rsidRDefault="00DB703D" w:rsidP="005D7BED">
            <w:pPr>
              <w:jc w:val="center"/>
              <w:rPr>
                <w:sz w:val="18"/>
                <w:szCs w:val="18"/>
              </w:rPr>
            </w:pPr>
            <w:r w:rsidRPr="007F2001">
              <w:rPr>
                <w:rFonts w:hint="eastAsia"/>
                <w:sz w:val="18"/>
                <w:szCs w:val="18"/>
              </w:rPr>
              <w:t>考</w:t>
            </w:r>
            <w:r w:rsidR="005D7BED">
              <w:rPr>
                <w:rFonts w:hint="eastAsia"/>
                <w:sz w:val="18"/>
                <w:szCs w:val="18"/>
              </w:rPr>
              <w:t>试</w:t>
            </w:r>
          </w:p>
        </w:tc>
        <w:tc>
          <w:tcPr>
            <w:tcW w:w="264" w:type="pct"/>
            <w:shd w:val="clear" w:color="auto" w:fill="FFFFFF"/>
            <w:vAlign w:val="center"/>
          </w:tcPr>
          <w:p w:rsidR="00DB703D" w:rsidRPr="004030A3" w:rsidRDefault="00DB703D" w:rsidP="0035679B">
            <w:pPr>
              <w:jc w:val="center"/>
              <w:rPr>
                <w:sz w:val="18"/>
                <w:szCs w:val="18"/>
              </w:rPr>
            </w:pPr>
            <w:r w:rsidRPr="004030A3">
              <w:rPr>
                <w:rFonts w:hint="eastAsia"/>
                <w:sz w:val="18"/>
                <w:szCs w:val="18"/>
              </w:rPr>
              <w:t>酒店</w:t>
            </w:r>
          </w:p>
        </w:tc>
        <w:tc>
          <w:tcPr>
            <w:tcW w:w="417" w:type="pct"/>
            <w:shd w:val="clear" w:color="auto" w:fill="FFFFFF"/>
            <w:vAlign w:val="center"/>
          </w:tcPr>
          <w:p w:rsidR="00DB703D" w:rsidRPr="004030A3" w:rsidRDefault="00DB703D" w:rsidP="00B518EB">
            <w:pPr>
              <w:jc w:val="center"/>
              <w:rPr>
                <w:sz w:val="18"/>
                <w:szCs w:val="18"/>
              </w:rPr>
            </w:pPr>
          </w:p>
        </w:tc>
      </w:tr>
      <w:tr w:rsidR="00DB703D" w:rsidRPr="001C5C02" w:rsidTr="001E2093">
        <w:trPr>
          <w:cantSplit/>
          <w:trHeight w:val="425"/>
          <w:jc w:val="center"/>
        </w:trPr>
        <w:tc>
          <w:tcPr>
            <w:tcW w:w="331" w:type="pct"/>
            <w:vMerge/>
            <w:vAlign w:val="center"/>
          </w:tcPr>
          <w:p w:rsidR="00DB703D" w:rsidRPr="001C5C02" w:rsidRDefault="00DB703D" w:rsidP="00B518EB">
            <w:pPr>
              <w:jc w:val="center"/>
              <w:rPr>
                <w:sz w:val="18"/>
                <w:szCs w:val="18"/>
              </w:rPr>
            </w:pPr>
          </w:p>
        </w:tc>
        <w:tc>
          <w:tcPr>
            <w:tcW w:w="264" w:type="pct"/>
            <w:gridSpan w:val="2"/>
            <w:shd w:val="clear" w:color="auto" w:fill="FFFFFF"/>
            <w:vAlign w:val="center"/>
          </w:tcPr>
          <w:p w:rsidR="00DB703D" w:rsidRPr="001C5C02" w:rsidRDefault="00DB703D" w:rsidP="00B518EB">
            <w:pPr>
              <w:jc w:val="center"/>
              <w:rPr>
                <w:sz w:val="18"/>
                <w:szCs w:val="18"/>
              </w:rPr>
            </w:pPr>
            <w:r>
              <w:rPr>
                <w:sz w:val="18"/>
                <w:szCs w:val="18"/>
              </w:rPr>
              <w:t>13</w:t>
            </w:r>
          </w:p>
        </w:tc>
        <w:tc>
          <w:tcPr>
            <w:tcW w:w="667" w:type="pct"/>
            <w:shd w:val="clear" w:color="auto" w:fill="FFFFFF"/>
            <w:vAlign w:val="center"/>
          </w:tcPr>
          <w:p w:rsidR="00DB703D" w:rsidRDefault="00B2557B" w:rsidP="00766E66">
            <w:pPr>
              <w:spacing w:line="240" w:lineRule="exact"/>
              <w:rPr>
                <w:rFonts w:ascii="宋体"/>
                <w:color w:val="000000"/>
                <w:sz w:val="18"/>
                <w:szCs w:val="18"/>
              </w:rPr>
            </w:pPr>
            <w:r>
              <w:rPr>
                <w:rFonts w:ascii="宋体" w:hint="eastAsia"/>
                <w:color w:val="000000"/>
                <w:sz w:val="18"/>
                <w:szCs w:val="18"/>
              </w:rPr>
              <w:t>沟通技巧</w:t>
            </w:r>
          </w:p>
        </w:tc>
        <w:tc>
          <w:tcPr>
            <w:tcW w:w="158" w:type="pct"/>
            <w:shd w:val="clear" w:color="auto" w:fill="FFFFFF"/>
            <w:tcMar>
              <w:top w:w="0" w:type="dxa"/>
              <w:left w:w="0" w:type="dxa"/>
              <w:bottom w:w="0" w:type="dxa"/>
              <w:right w:w="0" w:type="dxa"/>
            </w:tcMar>
            <w:vAlign w:val="center"/>
          </w:tcPr>
          <w:p w:rsidR="00DB703D" w:rsidRPr="00673CA7" w:rsidRDefault="00B2557B" w:rsidP="00766E66">
            <w:pPr>
              <w:spacing w:line="240" w:lineRule="exact"/>
              <w:jc w:val="center"/>
              <w:rPr>
                <w:rFonts w:ascii="宋体" w:hAnsi="宋体"/>
                <w:color w:val="000000"/>
                <w:sz w:val="18"/>
                <w:szCs w:val="18"/>
              </w:rPr>
            </w:pPr>
            <w:r>
              <w:rPr>
                <w:rFonts w:ascii="宋体" w:hAnsi="宋体" w:hint="eastAsia"/>
                <w:color w:val="000000"/>
                <w:sz w:val="18"/>
                <w:szCs w:val="18"/>
              </w:rPr>
              <w:t>2</w:t>
            </w:r>
          </w:p>
        </w:tc>
        <w:tc>
          <w:tcPr>
            <w:tcW w:w="217" w:type="pct"/>
            <w:shd w:val="clear" w:color="auto" w:fill="FFFFFF"/>
            <w:tcMar>
              <w:top w:w="0" w:type="dxa"/>
              <w:left w:w="0" w:type="dxa"/>
              <w:bottom w:w="0" w:type="dxa"/>
              <w:right w:w="0" w:type="dxa"/>
            </w:tcMar>
            <w:vAlign w:val="center"/>
          </w:tcPr>
          <w:p w:rsidR="00DB703D" w:rsidRPr="00673CA7" w:rsidRDefault="00B2557B" w:rsidP="00766E66">
            <w:pPr>
              <w:spacing w:line="240" w:lineRule="exact"/>
              <w:jc w:val="center"/>
              <w:rPr>
                <w:rFonts w:ascii="宋体" w:hAnsi="宋体"/>
                <w:color w:val="000000"/>
                <w:sz w:val="18"/>
                <w:szCs w:val="18"/>
              </w:rPr>
            </w:pPr>
            <w:r>
              <w:rPr>
                <w:rFonts w:ascii="宋体" w:hAnsi="宋体" w:hint="eastAsia"/>
                <w:color w:val="000000"/>
                <w:sz w:val="18"/>
                <w:szCs w:val="18"/>
              </w:rPr>
              <w:t>32</w:t>
            </w:r>
          </w:p>
        </w:tc>
        <w:tc>
          <w:tcPr>
            <w:tcW w:w="212" w:type="pct"/>
            <w:shd w:val="clear" w:color="auto" w:fill="FFFFFF"/>
            <w:tcMar>
              <w:top w:w="0" w:type="dxa"/>
              <w:left w:w="0" w:type="dxa"/>
              <w:bottom w:w="0" w:type="dxa"/>
              <w:right w:w="0" w:type="dxa"/>
            </w:tcMar>
            <w:vAlign w:val="center"/>
          </w:tcPr>
          <w:p w:rsidR="00DB703D" w:rsidRPr="00673CA7" w:rsidRDefault="00DB703D" w:rsidP="00766E66">
            <w:pPr>
              <w:spacing w:line="240" w:lineRule="exact"/>
              <w:jc w:val="center"/>
              <w:rPr>
                <w:rFonts w:ascii="宋体" w:hAnsi="宋体"/>
                <w:color w:val="000000"/>
                <w:sz w:val="18"/>
                <w:szCs w:val="18"/>
              </w:rPr>
            </w:pPr>
          </w:p>
        </w:tc>
        <w:tc>
          <w:tcPr>
            <w:tcW w:w="215" w:type="pct"/>
            <w:shd w:val="clear" w:color="auto" w:fill="FFFFFF"/>
            <w:tcMar>
              <w:top w:w="0" w:type="dxa"/>
              <w:left w:w="0" w:type="dxa"/>
              <w:bottom w:w="0" w:type="dxa"/>
              <w:right w:w="0" w:type="dxa"/>
            </w:tcMar>
            <w:vAlign w:val="center"/>
          </w:tcPr>
          <w:p w:rsidR="00DB703D" w:rsidRPr="00673CA7" w:rsidRDefault="00B2557B" w:rsidP="00766E66">
            <w:pPr>
              <w:jc w:val="center"/>
              <w:rPr>
                <w:rFonts w:ascii="宋体"/>
                <w:color w:val="000000"/>
                <w:sz w:val="18"/>
                <w:szCs w:val="18"/>
              </w:rPr>
            </w:pPr>
            <w:r>
              <w:rPr>
                <w:rFonts w:ascii="宋体" w:hint="eastAsia"/>
                <w:color w:val="000000"/>
                <w:sz w:val="18"/>
                <w:szCs w:val="18"/>
              </w:rPr>
              <w:t>32</w:t>
            </w:r>
          </w:p>
        </w:tc>
        <w:tc>
          <w:tcPr>
            <w:tcW w:w="209" w:type="pct"/>
            <w:shd w:val="clear" w:color="auto" w:fill="FFFFFF"/>
            <w:tcMar>
              <w:top w:w="0" w:type="dxa"/>
              <w:left w:w="0" w:type="dxa"/>
              <w:bottom w:w="0" w:type="dxa"/>
              <w:right w:w="0" w:type="dxa"/>
            </w:tcMar>
            <w:vAlign w:val="center"/>
          </w:tcPr>
          <w:p w:rsidR="00DB703D" w:rsidRPr="00673CA7" w:rsidRDefault="00DB703D" w:rsidP="00766E66">
            <w:pPr>
              <w:spacing w:line="240" w:lineRule="exact"/>
              <w:jc w:val="center"/>
              <w:rPr>
                <w:rFonts w:ascii="宋体" w:hAnsi="宋体"/>
                <w:color w:val="000000"/>
                <w:sz w:val="18"/>
                <w:szCs w:val="18"/>
              </w:rPr>
            </w:pPr>
          </w:p>
        </w:tc>
        <w:tc>
          <w:tcPr>
            <w:tcW w:w="267" w:type="pct"/>
            <w:shd w:val="clear" w:color="auto" w:fill="FFFFFF"/>
            <w:vAlign w:val="center"/>
          </w:tcPr>
          <w:p w:rsidR="00DB703D" w:rsidRPr="00673CA7" w:rsidRDefault="00DB703D" w:rsidP="00766E66">
            <w:pPr>
              <w:jc w:val="center"/>
              <w:rPr>
                <w:rFonts w:ascii="宋体"/>
                <w:color w:val="000000"/>
                <w:sz w:val="18"/>
                <w:szCs w:val="18"/>
              </w:rPr>
            </w:pPr>
          </w:p>
        </w:tc>
        <w:tc>
          <w:tcPr>
            <w:tcW w:w="212" w:type="pct"/>
            <w:tcMar>
              <w:top w:w="0" w:type="dxa"/>
              <w:left w:w="0" w:type="dxa"/>
              <w:bottom w:w="0" w:type="dxa"/>
              <w:right w:w="0" w:type="dxa"/>
            </w:tcMar>
            <w:vAlign w:val="center"/>
          </w:tcPr>
          <w:p w:rsidR="00DB703D" w:rsidRPr="00673CA7" w:rsidRDefault="00B2557B" w:rsidP="00766E66">
            <w:pPr>
              <w:jc w:val="center"/>
              <w:rPr>
                <w:color w:val="000000"/>
                <w:sz w:val="18"/>
                <w:szCs w:val="18"/>
              </w:rPr>
            </w:pPr>
            <w:r>
              <w:rPr>
                <w:rFonts w:hint="eastAsia"/>
                <w:color w:val="000000"/>
                <w:sz w:val="18"/>
                <w:szCs w:val="18"/>
              </w:rPr>
              <w:t>2</w:t>
            </w:r>
          </w:p>
        </w:tc>
        <w:tc>
          <w:tcPr>
            <w:tcW w:w="212" w:type="pct"/>
            <w:shd w:val="clear" w:color="auto" w:fill="FFFFFF"/>
            <w:vAlign w:val="center"/>
          </w:tcPr>
          <w:p w:rsidR="00DB703D" w:rsidRPr="004030A3" w:rsidRDefault="00DB703D" w:rsidP="00766E66">
            <w:pPr>
              <w:jc w:val="center"/>
              <w:rPr>
                <w:sz w:val="18"/>
                <w:szCs w:val="18"/>
              </w:rPr>
            </w:pPr>
          </w:p>
        </w:tc>
        <w:tc>
          <w:tcPr>
            <w:tcW w:w="212" w:type="pct"/>
            <w:shd w:val="clear" w:color="auto" w:fill="FFFFFF"/>
            <w:tcMar>
              <w:top w:w="0" w:type="dxa"/>
              <w:left w:w="0" w:type="dxa"/>
              <w:bottom w:w="0" w:type="dxa"/>
              <w:right w:w="0" w:type="dxa"/>
            </w:tcMar>
            <w:vAlign w:val="center"/>
          </w:tcPr>
          <w:p w:rsidR="00DB703D" w:rsidRPr="004030A3" w:rsidRDefault="00DB703D" w:rsidP="00766E66">
            <w:pPr>
              <w:jc w:val="center"/>
              <w:rPr>
                <w:sz w:val="18"/>
                <w:szCs w:val="18"/>
              </w:rPr>
            </w:pPr>
          </w:p>
        </w:tc>
        <w:tc>
          <w:tcPr>
            <w:tcW w:w="201" w:type="pct"/>
            <w:shd w:val="clear" w:color="auto" w:fill="FFFFFF"/>
            <w:vAlign w:val="center"/>
          </w:tcPr>
          <w:p w:rsidR="00DB703D" w:rsidRPr="004030A3" w:rsidRDefault="00DB703D" w:rsidP="00766E66">
            <w:pPr>
              <w:jc w:val="center"/>
              <w:rPr>
                <w:sz w:val="18"/>
                <w:szCs w:val="18"/>
              </w:rPr>
            </w:pPr>
          </w:p>
        </w:tc>
        <w:tc>
          <w:tcPr>
            <w:tcW w:w="223" w:type="pct"/>
            <w:shd w:val="clear" w:color="auto" w:fill="FFFFFF"/>
            <w:vAlign w:val="center"/>
          </w:tcPr>
          <w:p w:rsidR="00DB703D" w:rsidRPr="004030A3" w:rsidRDefault="00DB703D" w:rsidP="00766E66">
            <w:pPr>
              <w:jc w:val="center"/>
              <w:rPr>
                <w:sz w:val="18"/>
                <w:szCs w:val="18"/>
              </w:rPr>
            </w:pPr>
          </w:p>
        </w:tc>
        <w:tc>
          <w:tcPr>
            <w:tcW w:w="243" w:type="pct"/>
            <w:shd w:val="clear" w:color="auto" w:fill="FFFFFF"/>
          </w:tcPr>
          <w:p w:rsidR="00DB703D" w:rsidRPr="004030A3" w:rsidRDefault="00DB703D" w:rsidP="00766E66">
            <w:pPr>
              <w:jc w:val="center"/>
              <w:rPr>
                <w:sz w:val="18"/>
                <w:szCs w:val="18"/>
              </w:rPr>
            </w:pPr>
          </w:p>
        </w:tc>
        <w:tc>
          <w:tcPr>
            <w:tcW w:w="212" w:type="pct"/>
            <w:shd w:val="clear" w:color="auto" w:fill="FFFFFF"/>
            <w:tcMar>
              <w:top w:w="0" w:type="dxa"/>
              <w:left w:w="0" w:type="dxa"/>
              <w:bottom w:w="0" w:type="dxa"/>
              <w:right w:w="0" w:type="dxa"/>
            </w:tcMar>
          </w:tcPr>
          <w:p w:rsidR="00DB703D" w:rsidRPr="004030A3" w:rsidRDefault="00DB703D" w:rsidP="0035679B">
            <w:pPr>
              <w:jc w:val="center"/>
              <w:rPr>
                <w:sz w:val="18"/>
                <w:szCs w:val="18"/>
              </w:rPr>
            </w:pPr>
            <w:r w:rsidRPr="003826E8">
              <w:rPr>
                <w:rFonts w:hint="eastAsia"/>
                <w:sz w:val="18"/>
                <w:szCs w:val="18"/>
              </w:rPr>
              <w:t>必</w:t>
            </w:r>
          </w:p>
        </w:tc>
        <w:tc>
          <w:tcPr>
            <w:tcW w:w="264" w:type="pct"/>
            <w:shd w:val="clear" w:color="auto" w:fill="FFFFFF"/>
          </w:tcPr>
          <w:p w:rsidR="00DB703D" w:rsidRPr="004030A3" w:rsidRDefault="00DB703D" w:rsidP="004030A3">
            <w:pPr>
              <w:jc w:val="center"/>
              <w:rPr>
                <w:sz w:val="18"/>
                <w:szCs w:val="18"/>
              </w:rPr>
            </w:pPr>
            <w:r w:rsidRPr="007F2001">
              <w:rPr>
                <w:rFonts w:hint="eastAsia"/>
                <w:sz w:val="18"/>
                <w:szCs w:val="18"/>
              </w:rPr>
              <w:t>考试</w:t>
            </w:r>
          </w:p>
        </w:tc>
        <w:tc>
          <w:tcPr>
            <w:tcW w:w="264" w:type="pct"/>
            <w:shd w:val="clear" w:color="auto" w:fill="FFFFFF"/>
          </w:tcPr>
          <w:p w:rsidR="00DB703D" w:rsidRPr="004030A3" w:rsidRDefault="00006999" w:rsidP="0035679B">
            <w:pPr>
              <w:jc w:val="center"/>
              <w:rPr>
                <w:sz w:val="18"/>
                <w:szCs w:val="18"/>
              </w:rPr>
            </w:pPr>
            <w:r>
              <w:rPr>
                <w:rFonts w:hint="eastAsia"/>
                <w:sz w:val="18"/>
                <w:szCs w:val="18"/>
              </w:rPr>
              <w:t>基础</w:t>
            </w:r>
          </w:p>
        </w:tc>
        <w:tc>
          <w:tcPr>
            <w:tcW w:w="417" w:type="pct"/>
            <w:shd w:val="clear" w:color="auto" w:fill="FFFFFF"/>
            <w:vAlign w:val="center"/>
          </w:tcPr>
          <w:p w:rsidR="00DB703D" w:rsidRPr="004030A3" w:rsidRDefault="00006999" w:rsidP="00B518EB">
            <w:pPr>
              <w:jc w:val="center"/>
              <w:rPr>
                <w:sz w:val="18"/>
                <w:szCs w:val="18"/>
              </w:rPr>
            </w:pPr>
            <w:r>
              <w:rPr>
                <w:rFonts w:hint="eastAsia"/>
                <w:sz w:val="18"/>
                <w:szCs w:val="18"/>
              </w:rPr>
              <w:t>实践考试</w:t>
            </w:r>
          </w:p>
        </w:tc>
      </w:tr>
      <w:tr w:rsidR="009A1AC0" w:rsidRPr="001C5C02" w:rsidTr="001E2093">
        <w:trPr>
          <w:cantSplit/>
          <w:trHeight w:val="425"/>
          <w:jc w:val="center"/>
        </w:trPr>
        <w:tc>
          <w:tcPr>
            <w:tcW w:w="331" w:type="pct"/>
            <w:vMerge/>
            <w:vAlign w:val="center"/>
          </w:tcPr>
          <w:p w:rsidR="009A1AC0" w:rsidRPr="001C5C02" w:rsidRDefault="009A1AC0" w:rsidP="00B518EB">
            <w:pPr>
              <w:jc w:val="center"/>
              <w:rPr>
                <w:sz w:val="18"/>
                <w:szCs w:val="18"/>
              </w:rPr>
            </w:pPr>
          </w:p>
        </w:tc>
        <w:tc>
          <w:tcPr>
            <w:tcW w:w="264" w:type="pct"/>
            <w:gridSpan w:val="2"/>
            <w:shd w:val="clear" w:color="auto" w:fill="FFFFFF"/>
            <w:vAlign w:val="center"/>
          </w:tcPr>
          <w:p w:rsidR="009A1AC0" w:rsidRPr="001C5C02" w:rsidRDefault="009A1AC0" w:rsidP="00B518EB">
            <w:pPr>
              <w:jc w:val="center"/>
              <w:rPr>
                <w:sz w:val="18"/>
                <w:szCs w:val="18"/>
              </w:rPr>
            </w:pPr>
            <w:r>
              <w:rPr>
                <w:sz w:val="18"/>
                <w:szCs w:val="18"/>
              </w:rPr>
              <w:t>14</w:t>
            </w:r>
          </w:p>
        </w:tc>
        <w:tc>
          <w:tcPr>
            <w:tcW w:w="667" w:type="pct"/>
            <w:shd w:val="clear" w:color="auto" w:fill="FFFFFF"/>
            <w:vAlign w:val="center"/>
          </w:tcPr>
          <w:p w:rsidR="009A1AC0" w:rsidRDefault="009A1AC0" w:rsidP="009A1AC0">
            <w:pPr>
              <w:spacing w:line="240" w:lineRule="exact"/>
              <w:rPr>
                <w:rFonts w:ascii="宋体"/>
                <w:color w:val="000000"/>
                <w:sz w:val="18"/>
                <w:szCs w:val="18"/>
              </w:rPr>
            </w:pPr>
            <w:r>
              <w:rPr>
                <w:rFonts w:ascii="宋体" w:hAnsi="宋体" w:hint="eastAsia"/>
                <w:color w:val="000000"/>
                <w:sz w:val="18"/>
                <w:szCs w:val="18"/>
              </w:rPr>
              <w:t>酒店英语（听说）</w:t>
            </w:r>
          </w:p>
        </w:tc>
        <w:tc>
          <w:tcPr>
            <w:tcW w:w="158" w:type="pct"/>
            <w:shd w:val="clear" w:color="auto" w:fill="FFFFFF"/>
            <w:tcMar>
              <w:top w:w="0" w:type="dxa"/>
              <w:left w:w="0" w:type="dxa"/>
              <w:bottom w:w="0" w:type="dxa"/>
              <w:right w:w="0" w:type="dxa"/>
            </w:tcMar>
            <w:vAlign w:val="center"/>
          </w:tcPr>
          <w:p w:rsidR="009A1AC0" w:rsidRPr="00673CA7" w:rsidRDefault="009A1AC0" w:rsidP="009A1AC0">
            <w:pPr>
              <w:spacing w:line="240" w:lineRule="exact"/>
              <w:jc w:val="center"/>
              <w:rPr>
                <w:rFonts w:ascii="宋体" w:hAnsi="宋体"/>
                <w:color w:val="000000"/>
                <w:sz w:val="18"/>
                <w:szCs w:val="18"/>
              </w:rPr>
            </w:pPr>
            <w:r w:rsidRPr="00673CA7">
              <w:rPr>
                <w:rFonts w:ascii="宋体" w:hAnsi="宋体"/>
                <w:color w:val="000000"/>
                <w:sz w:val="18"/>
                <w:szCs w:val="18"/>
              </w:rPr>
              <w:t>8</w:t>
            </w:r>
          </w:p>
        </w:tc>
        <w:tc>
          <w:tcPr>
            <w:tcW w:w="217" w:type="pct"/>
            <w:shd w:val="clear" w:color="auto" w:fill="FFFFFF"/>
            <w:tcMar>
              <w:top w:w="0" w:type="dxa"/>
              <w:left w:w="0" w:type="dxa"/>
              <w:bottom w:w="0" w:type="dxa"/>
              <w:right w:w="0" w:type="dxa"/>
            </w:tcMar>
            <w:vAlign w:val="center"/>
          </w:tcPr>
          <w:p w:rsidR="009A1AC0" w:rsidRPr="00673CA7" w:rsidRDefault="009A1AC0" w:rsidP="009A1AC0">
            <w:pPr>
              <w:spacing w:line="240" w:lineRule="exact"/>
              <w:jc w:val="center"/>
              <w:rPr>
                <w:rFonts w:ascii="宋体" w:hAnsi="宋体"/>
                <w:color w:val="000000"/>
                <w:sz w:val="18"/>
                <w:szCs w:val="18"/>
              </w:rPr>
            </w:pPr>
            <w:r w:rsidRPr="00673CA7">
              <w:rPr>
                <w:rFonts w:ascii="宋体" w:hAnsi="宋体"/>
                <w:color w:val="000000"/>
                <w:sz w:val="18"/>
                <w:szCs w:val="18"/>
              </w:rPr>
              <w:t>128</w:t>
            </w:r>
          </w:p>
        </w:tc>
        <w:tc>
          <w:tcPr>
            <w:tcW w:w="212" w:type="pct"/>
            <w:shd w:val="clear" w:color="auto" w:fill="FFFFFF"/>
            <w:tcMar>
              <w:top w:w="0" w:type="dxa"/>
              <w:left w:w="0" w:type="dxa"/>
              <w:bottom w:w="0" w:type="dxa"/>
              <w:right w:w="0" w:type="dxa"/>
            </w:tcMar>
            <w:vAlign w:val="center"/>
          </w:tcPr>
          <w:p w:rsidR="009A1AC0" w:rsidRPr="00673CA7" w:rsidRDefault="009A1AC0" w:rsidP="009A1AC0">
            <w:pPr>
              <w:spacing w:line="240" w:lineRule="exact"/>
              <w:jc w:val="center"/>
              <w:rPr>
                <w:rFonts w:ascii="宋体" w:hAnsi="宋体"/>
                <w:color w:val="000000"/>
                <w:sz w:val="18"/>
                <w:szCs w:val="18"/>
              </w:rPr>
            </w:pPr>
            <w:r w:rsidRPr="00673CA7">
              <w:rPr>
                <w:rFonts w:ascii="宋体" w:hAnsi="宋体"/>
                <w:color w:val="000000"/>
                <w:sz w:val="18"/>
                <w:szCs w:val="18"/>
              </w:rPr>
              <w:t>64</w:t>
            </w:r>
          </w:p>
        </w:tc>
        <w:tc>
          <w:tcPr>
            <w:tcW w:w="215" w:type="pct"/>
            <w:shd w:val="clear" w:color="auto" w:fill="FFFFFF"/>
            <w:tcMar>
              <w:top w:w="0" w:type="dxa"/>
              <w:left w:w="0" w:type="dxa"/>
              <w:bottom w:w="0" w:type="dxa"/>
              <w:right w:w="0" w:type="dxa"/>
            </w:tcMar>
            <w:vAlign w:val="center"/>
          </w:tcPr>
          <w:p w:rsidR="009A1AC0" w:rsidRPr="00673CA7" w:rsidRDefault="009A1AC0" w:rsidP="009A1AC0">
            <w:pPr>
              <w:jc w:val="center"/>
              <w:rPr>
                <w:rFonts w:ascii="宋体"/>
                <w:color w:val="000000"/>
                <w:sz w:val="18"/>
                <w:szCs w:val="18"/>
              </w:rPr>
            </w:pPr>
          </w:p>
        </w:tc>
        <w:tc>
          <w:tcPr>
            <w:tcW w:w="209" w:type="pct"/>
            <w:shd w:val="clear" w:color="auto" w:fill="FFFFFF"/>
            <w:tcMar>
              <w:top w:w="0" w:type="dxa"/>
              <w:left w:w="0" w:type="dxa"/>
              <w:bottom w:w="0" w:type="dxa"/>
              <w:right w:w="0" w:type="dxa"/>
            </w:tcMar>
            <w:vAlign w:val="center"/>
          </w:tcPr>
          <w:p w:rsidR="009A1AC0" w:rsidRPr="00673CA7" w:rsidRDefault="009A1AC0" w:rsidP="009A1AC0">
            <w:pPr>
              <w:spacing w:line="240" w:lineRule="exact"/>
              <w:jc w:val="center"/>
              <w:rPr>
                <w:rFonts w:ascii="宋体" w:hAnsi="宋体"/>
                <w:color w:val="000000"/>
                <w:sz w:val="18"/>
                <w:szCs w:val="18"/>
              </w:rPr>
            </w:pPr>
            <w:r w:rsidRPr="00673CA7">
              <w:rPr>
                <w:rFonts w:ascii="宋体" w:hAnsi="宋体"/>
                <w:color w:val="000000"/>
                <w:sz w:val="18"/>
                <w:szCs w:val="18"/>
              </w:rPr>
              <w:t>64</w:t>
            </w:r>
          </w:p>
        </w:tc>
        <w:tc>
          <w:tcPr>
            <w:tcW w:w="267" w:type="pct"/>
            <w:shd w:val="clear" w:color="auto" w:fill="FFFFFF"/>
            <w:vAlign w:val="center"/>
          </w:tcPr>
          <w:p w:rsidR="009A1AC0" w:rsidRPr="00673CA7" w:rsidRDefault="009A1AC0" w:rsidP="009A1AC0">
            <w:pPr>
              <w:jc w:val="center"/>
              <w:rPr>
                <w:rFonts w:ascii="宋体"/>
                <w:color w:val="000000"/>
                <w:sz w:val="18"/>
                <w:szCs w:val="18"/>
              </w:rPr>
            </w:pPr>
          </w:p>
        </w:tc>
        <w:tc>
          <w:tcPr>
            <w:tcW w:w="212" w:type="pct"/>
            <w:tcMar>
              <w:top w:w="0" w:type="dxa"/>
              <w:left w:w="0" w:type="dxa"/>
              <w:bottom w:w="0" w:type="dxa"/>
              <w:right w:w="0" w:type="dxa"/>
            </w:tcMar>
            <w:vAlign w:val="center"/>
          </w:tcPr>
          <w:p w:rsidR="009A1AC0" w:rsidRPr="00673CA7" w:rsidRDefault="009A1AC0" w:rsidP="009A1AC0">
            <w:pPr>
              <w:jc w:val="center"/>
              <w:rPr>
                <w:color w:val="000000"/>
                <w:sz w:val="18"/>
                <w:szCs w:val="18"/>
              </w:rPr>
            </w:pPr>
          </w:p>
        </w:tc>
        <w:tc>
          <w:tcPr>
            <w:tcW w:w="212" w:type="pct"/>
            <w:shd w:val="clear" w:color="auto" w:fill="FFFFFF"/>
            <w:vAlign w:val="center"/>
          </w:tcPr>
          <w:p w:rsidR="009A1AC0" w:rsidRPr="004030A3" w:rsidRDefault="009A1AC0" w:rsidP="009A1AC0">
            <w:pPr>
              <w:jc w:val="center"/>
              <w:rPr>
                <w:sz w:val="18"/>
                <w:szCs w:val="18"/>
              </w:rPr>
            </w:pPr>
            <w:r>
              <w:rPr>
                <w:rFonts w:hint="eastAsia"/>
                <w:sz w:val="18"/>
                <w:szCs w:val="18"/>
              </w:rPr>
              <w:t>4</w:t>
            </w:r>
          </w:p>
        </w:tc>
        <w:tc>
          <w:tcPr>
            <w:tcW w:w="212" w:type="pct"/>
            <w:shd w:val="clear" w:color="auto" w:fill="FFFFFF"/>
            <w:tcMar>
              <w:top w:w="0" w:type="dxa"/>
              <w:left w:w="0" w:type="dxa"/>
              <w:bottom w:w="0" w:type="dxa"/>
              <w:right w:w="0" w:type="dxa"/>
            </w:tcMar>
            <w:vAlign w:val="center"/>
          </w:tcPr>
          <w:p w:rsidR="009A1AC0" w:rsidRPr="004030A3" w:rsidRDefault="009A1AC0" w:rsidP="009A1AC0">
            <w:pPr>
              <w:jc w:val="center"/>
              <w:rPr>
                <w:sz w:val="18"/>
                <w:szCs w:val="18"/>
              </w:rPr>
            </w:pPr>
            <w:r w:rsidRPr="004030A3">
              <w:rPr>
                <w:sz w:val="18"/>
                <w:szCs w:val="18"/>
              </w:rPr>
              <w:t>4</w:t>
            </w:r>
          </w:p>
        </w:tc>
        <w:tc>
          <w:tcPr>
            <w:tcW w:w="201" w:type="pct"/>
            <w:shd w:val="clear" w:color="auto" w:fill="FFFFFF"/>
            <w:vAlign w:val="center"/>
          </w:tcPr>
          <w:p w:rsidR="009A1AC0" w:rsidRPr="004030A3" w:rsidRDefault="009A1AC0" w:rsidP="009A1AC0">
            <w:pPr>
              <w:jc w:val="center"/>
              <w:rPr>
                <w:sz w:val="18"/>
                <w:szCs w:val="18"/>
              </w:rPr>
            </w:pPr>
          </w:p>
        </w:tc>
        <w:tc>
          <w:tcPr>
            <w:tcW w:w="223" w:type="pct"/>
            <w:shd w:val="clear" w:color="auto" w:fill="FFFFFF"/>
            <w:vAlign w:val="center"/>
          </w:tcPr>
          <w:p w:rsidR="009A1AC0" w:rsidRPr="004030A3" w:rsidRDefault="009A1AC0" w:rsidP="009A1AC0">
            <w:pPr>
              <w:jc w:val="center"/>
              <w:rPr>
                <w:sz w:val="18"/>
                <w:szCs w:val="18"/>
              </w:rPr>
            </w:pPr>
          </w:p>
        </w:tc>
        <w:tc>
          <w:tcPr>
            <w:tcW w:w="243" w:type="pct"/>
            <w:shd w:val="clear" w:color="auto" w:fill="FFFFFF"/>
          </w:tcPr>
          <w:p w:rsidR="009A1AC0" w:rsidRPr="004030A3" w:rsidRDefault="009A1AC0" w:rsidP="009A1AC0">
            <w:pPr>
              <w:jc w:val="center"/>
              <w:rPr>
                <w:sz w:val="18"/>
                <w:szCs w:val="18"/>
              </w:rPr>
            </w:pPr>
          </w:p>
        </w:tc>
        <w:tc>
          <w:tcPr>
            <w:tcW w:w="212" w:type="pct"/>
            <w:shd w:val="clear" w:color="auto" w:fill="FFFFFF"/>
            <w:tcMar>
              <w:top w:w="0" w:type="dxa"/>
              <w:left w:w="0" w:type="dxa"/>
              <w:bottom w:w="0" w:type="dxa"/>
              <w:right w:w="0" w:type="dxa"/>
            </w:tcMar>
          </w:tcPr>
          <w:p w:rsidR="009A1AC0" w:rsidRPr="004030A3" w:rsidRDefault="009A1AC0" w:rsidP="0035679B">
            <w:pPr>
              <w:jc w:val="center"/>
              <w:rPr>
                <w:sz w:val="18"/>
                <w:szCs w:val="18"/>
              </w:rPr>
            </w:pPr>
            <w:r w:rsidRPr="005A4453">
              <w:rPr>
                <w:rFonts w:hint="eastAsia"/>
                <w:sz w:val="18"/>
                <w:szCs w:val="18"/>
              </w:rPr>
              <w:t>必</w:t>
            </w:r>
          </w:p>
        </w:tc>
        <w:tc>
          <w:tcPr>
            <w:tcW w:w="264" w:type="pct"/>
            <w:shd w:val="clear" w:color="auto" w:fill="FFFFFF"/>
          </w:tcPr>
          <w:p w:rsidR="009A1AC0" w:rsidRPr="004030A3" w:rsidRDefault="009A1AC0" w:rsidP="004030A3">
            <w:pPr>
              <w:jc w:val="center"/>
              <w:rPr>
                <w:sz w:val="18"/>
                <w:szCs w:val="18"/>
              </w:rPr>
            </w:pPr>
            <w:r w:rsidRPr="007F2001">
              <w:rPr>
                <w:rFonts w:hint="eastAsia"/>
                <w:sz w:val="18"/>
                <w:szCs w:val="18"/>
              </w:rPr>
              <w:t>考试</w:t>
            </w:r>
          </w:p>
        </w:tc>
        <w:tc>
          <w:tcPr>
            <w:tcW w:w="264" w:type="pct"/>
            <w:shd w:val="clear" w:color="auto" w:fill="FFFFFF"/>
          </w:tcPr>
          <w:p w:rsidR="009A1AC0" w:rsidRPr="004030A3" w:rsidRDefault="009A1AC0" w:rsidP="00662C3F">
            <w:pPr>
              <w:ind w:firstLineChars="50" w:firstLine="90"/>
              <w:rPr>
                <w:sz w:val="18"/>
                <w:szCs w:val="18"/>
              </w:rPr>
            </w:pPr>
            <w:r w:rsidRPr="004030A3">
              <w:rPr>
                <w:rFonts w:hint="eastAsia"/>
                <w:sz w:val="18"/>
                <w:szCs w:val="18"/>
              </w:rPr>
              <w:t>酒店</w:t>
            </w:r>
          </w:p>
        </w:tc>
        <w:tc>
          <w:tcPr>
            <w:tcW w:w="417" w:type="pct"/>
            <w:shd w:val="clear" w:color="auto" w:fill="FFFFFF"/>
            <w:vAlign w:val="center"/>
          </w:tcPr>
          <w:p w:rsidR="009A1AC0" w:rsidRPr="004030A3" w:rsidRDefault="009A1AC0" w:rsidP="00B518EB">
            <w:pPr>
              <w:jc w:val="center"/>
              <w:rPr>
                <w:sz w:val="18"/>
                <w:szCs w:val="18"/>
              </w:rPr>
            </w:pPr>
          </w:p>
        </w:tc>
      </w:tr>
      <w:tr w:rsidR="009A1AC0" w:rsidRPr="001C5C02" w:rsidTr="001E2093">
        <w:trPr>
          <w:cantSplit/>
          <w:trHeight w:val="425"/>
          <w:jc w:val="center"/>
        </w:trPr>
        <w:tc>
          <w:tcPr>
            <w:tcW w:w="331" w:type="pct"/>
            <w:vMerge/>
            <w:vAlign w:val="center"/>
          </w:tcPr>
          <w:p w:rsidR="009A1AC0" w:rsidRPr="001C5C02" w:rsidRDefault="009A1AC0" w:rsidP="00B518EB">
            <w:pPr>
              <w:jc w:val="center"/>
              <w:rPr>
                <w:sz w:val="18"/>
                <w:szCs w:val="18"/>
              </w:rPr>
            </w:pPr>
          </w:p>
        </w:tc>
        <w:tc>
          <w:tcPr>
            <w:tcW w:w="264" w:type="pct"/>
            <w:gridSpan w:val="2"/>
            <w:shd w:val="clear" w:color="auto" w:fill="FFFFFF"/>
            <w:vAlign w:val="center"/>
          </w:tcPr>
          <w:p w:rsidR="009A1AC0" w:rsidRPr="001C5C02" w:rsidRDefault="009A1AC0" w:rsidP="00B518EB">
            <w:pPr>
              <w:jc w:val="center"/>
              <w:rPr>
                <w:sz w:val="18"/>
                <w:szCs w:val="18"/>
              </w:rPr>
            </w:pPr>
            <w:r>
              <w:rPr>
                <w:sz w:val="18"/>
                <w:szCs w:val="18"/>
              </w:rPr>
              <w:t>15</w:t>
            </w:r>
          </w:p>
        </w:tc>
        <w:tc>
          <w:tcPr>
            <w:tcW w:w="667" w:type="pct"/>
            <w:shd w:val="clear" w:color="auto" w:fill="FFFFFF"/>
            <w:vAlign w:val="center"/>
          </w:tcPr>
          <w:p w:rsidR="009A1AC0" w:rsidRDefault="009A1AC0" w:rsidP="009A1AC0">
            <w:pPr>
              <w:spacing w:line="240" w:lineRule="exact"/>
              <w:rPr>
                <w:rFonts w:ascii="宋体"/>
                <w:color w:val="000000"/>
                <w:sz w:val="18"/>
                <w:szCs w:val="18"/>
              </w:rPr>
            </w:pPr>
            <w:r>
              <w:rPr>
                <w:rFonts w:ascii="宋体" w:hAnsi="宋体" w:hint="eastAsia"/>
                <w:color w:val="000000"/>
                <w:sz w:val="18"/>
                <w:szCs w:val="18"/>
              </w:rPr>
              <w:t>酒店服务心理</w:t>
            </w:r>
          </w:p>
        </w:tc>
        <w:tc>
          <w:tcPr>
            <w:tcW w:w="158" w:type="pct"/>
            <w:shd w:val="clear" w:color="auto" w:fill="FFFFFF"/>
            <w:tcMar>
              <w:top w:w="0" w:type="dxa"/>
              <w:left w:w="0" w:type="dxa"/>
              <w:bottom w:w="0" w:type="dxa"/>
              <w:right w:w="0" w:type="dxa"/>
            </w:tcMar>
            <w:vAlign w:val="center"/>
          </w:tcPr>
          <w:p w:rsidR="009A1AC0" w:rsidRPr="00C74C22" w:rsidRDefault="009A1AC0" w:rsidP="009A1AC0">
            <w:pPr>
              <w:spacing w:line="240" w:lineRule="exact"/>
              <w:jc w:val="center"/>
              <w:rPr>
                <w:rFonts w:ascii="宋体"/>
                <w:color w:val="000000"/>
                <w:sz w:val="18"/>
                <w:szCs w:val="18"/>
              </w:rPr>
            </w:pPr>
            <w:r>
              <w:rPr>
                <w:rFonts w:ascii="宋体" w:hAnsi="宋体"/>
                <w:color w:val="000000"/>
                <w:sz w:val="18"/>
                <w:szCs w:val="18"/>
              </w:rPr>
              <w:t>4</w:t>
            </w:r>
          </w:p>
        </w:tc>
        <w:tc>
          <w:tcPr>
            <w:tcW w:w="217" w:type="pct"/>
            <w:shd w:val="clear" w:color="auto" w:fill="FFFFFF"/>
            <w:tcMar>
              <w:top w:w="0" w:type="dxa"/>
              <w:left w:w="0" w:type="dxa"/>
              <w:bottom w:w="0" w:type="dxa"/>
              <w:right w:w="0" w:type="dxa"/>
            </w:tcMar>
            <w:vAlign w:val="center"/>
          </w:tcPr>
          <w:p w:rsidR="009A1AC0" w:rsidRPr="00C74C22" w:rsidRDefault="009A1AC0" w:rsidP="009A1AC0">
            <w:pPr>
              <w:spacing w:line="240" w:lineRule="exact"/>
              <w:jc w:val="center"/>
              <w:rPr>
                <w:rFonts w:ascii="宋体"/>
                <w:color w:val="000000"/>
                <w:sz w:val="18"/>
                <w:szCs w:val="18"/>
              </w:rPr>
            </w:pPr>
            <w:r>
              <w:rPr>
                <w:rFonts w:ascii="宋体" w:hAnsi="宋体"/>
                <w:color w:val="000000"/>
                <w:sz w:val="18"/>
                <w:szCs w:val="18"/>
              </w:rPr>
              <w:t>64</w:t>
            </w:r>
          </w:p>
        </w:tc>
        <w:tc>
          <w:tcPr>
            <w:tcW w:w="212" w:type="pct"/>
            <w:shd w:val="clear" w:color="auto" w:fill="FFFFFF"/>
            <w:tcMar>
              <w:top w:w="0" w:type="dxa"/>
              <w:left w:w="0" w:type="dxa"/>
              <w:bottom w:w="0" w:type="dxa"/>
              <w:right w:w="0" w:type="dxa"/>
            </w:tcMar>
            <w:vAlign w:val="center"/>
          </w:tcPr>
          <w:p w:rsidR="009A1AC0" w:rsidRPr="00C74C22" w:rsidRDefault="009A1AC0" w:rsidP="009A1AC0">
            <w:pPr>
              <w:spacing w:line="240" w:lineRule="exact"/>
              <w:jc w:val="center"/>
              <w:rPr>
                <w:rFonts w:ascii="宋体"/>
                <w:color w:val="000000"/>
                <w:sz w:val="18"/>
                <w:szCs w:val="18"/>
              </w:rPr>
            </w:pPr>
            <w:r>
              <w:rPr>
                <w:rFonts w:ascii="宋体" w:hAnsi="宋体" w:hint="eastAsia"/>
                <w:color w:val="000000"/>
                <w:sz w:val="18"/>
                <w:szCs w:val="18"/>
              </w:rPr>
              <w:t>56</w:t>
            </w:r>
          </w:p>
        </w:tc>
        <w:tc>
          <w:tcPr>
            <w:tcW w:w="215" w:type="pct"/>
            <w:shd w:val="clear" w:color="auto" w:fill="FFFFFF"/>
            <w:tcMar>
              <w:top w:w="0" w:type="dxa"/>
              <w:left w:w="0" w:type="dxa"/>
              <w:bottom w:w="0" w:type="dxa"/>
              <w:right w:w="0" w:type="dxa"/>
            </w:tcMar>
            <w:vAlign w:val="center"/>
          </w:tcPr>
          <w:p w:rsidR="009A1AC0" w:rsidRPr="00C74C22" w:rsidRDefault="009A1AC0" w:rsidP="009A1AC0">
            <w:pPr>
              <w:jc w:val="center"/>
              <w:rPr>
                <w:rFonts w:ascii="宋体"/>
                <w:color w:val="000000"/>
                <w:sz w:val="18"/>
                <w:szCs w:val="18"/>
              </w:rPr>
            </w:pPr>
          </w:p>
        </w:tc>
        <w:tc>
          <w:tcPr>
            <w:tcW w:w="209" w:type="pct"/>
            <w:shd w:val="clear" w:color="auto" w:fill="FFFFFF"/>
            <w:tcMar>
              <w:top w:w="0" w:type="dxa"/>
              <w:left w:w="0" w:type="dxa"/>
              <w:bottom w:w="0" w:type="dxa"/>
              <w:right w:w="0" w:type="dxa"/>
            </w:tcMar>
            <w:vAlign w:val="center"/>
          </w:tcPr>
          <w:p w:rsidR="009A1AC0" w:rsidRDefault="009A1AC0" w:rsidP="009A1AC0">
            <w:pPr>
              <w:spacing w:line="240" w:lineRule="exact"/>
              <w:jc w:val="center"/>
              <w:rPr>
                <w:rFonts w:ascii="宋体" w:hAnsi="宋体"/>
                <w:color w:val="000000"/>
                <w:sz w:val="18"/>
                <w:szCs w:val="18"/>
              </w:rPr>
            </w:pPr>
            <w:r>
              <w:rPr>
                <w:rFonts w:ascii="宋体" w:hAnsi="宋体" w:hint="eastAsia"/>
                <w:color w:val="000000"/>
                <w:sz w:val="18"/>
                <w:szCs w:val="18"/>
              </w:rPr>
              <w:t>8</w:t>
            </w:r>
          </w:p>
        </w:tc>
        <w:tc>
          <w:tcPr>
            <w:tcW w:w="267" w:type="pct"/>
            <w:shd w:val="clear" w:color="auto" w:fill="FFFFFF"/>
            <w:vAlign w:val="center"/>
          </w:tcPr>
          <w:p w:rsidR="009A1AC0" w:rsidRPr="00C74C22" w:rsidRDefault="009A1AC0" w:rsidP="009A1AC0">
            <w:pPr>
              <w:jc w:val="center"/>
              <w:rPr>
                <w:rFonts w:ascii="宋体"/>
                <w:color w:val="000000"/>
                <w:sz w:val="18"/>
                <w:szCs w:val="18"/>
              </w:rPr>
            </w:pPr>
          </w:p>
        </w:tc>
        <w:tc>
          <w:tcPr>
            <w:tcW w:w="212" w:type="pct"/>
            <w:tcMar>
              <w:top w:w="0" w:type="dxa"/>
              <w:left w:w="0" w:type="dxa"/>
              <w:bottom w:w="0" w:type="dxa"/>
              <w:right w:w="0" w:type="dxa"/>
            </w:tcMar>
            <w:vAlign w:val="center"/>
          </w:tcPr>
          <w:p w:rsidR="009A1AC0" w:rsidRPr="00336BF0" w:rsidRDefault="009A1AC0" w:rsidP="009A1AC0">
            <w:pPr>
              <w:jc w:val="center"/>
              <w:rPr>
                <w:color w:val="FF6600"/>
                <w:sz w:val="18"/>
                <w:szCs w:val="18"/>
              </w:rPr>
            </w:pPr>
          </w:p>
        </w:tc>
        <w:tc>
          <w:tcPr>
            <w:tcW w:w="212" w:type="pct"/>
            <w:shd w:val="clear" w:color="auto" w:fill="FFFFFF"/>
            <w:vAlign w:val="center"/>
          </w:tcPr>
          <w:p w:rsidR="009A1AC0" w:rsidRPr="004030A3" w:rsidRDefault="009A1AC0" w:rsidP="009A1AC0">
            <w:pPr>
              <w:jc w:val="center"/>
              <w:rPr>
                <w:sz w:val="18"/>
                <w:szCs w:val="18"/>
              </w:rPr>
            </w:pPr>
          </w:p>
        </w:tc>
        <w:tc>
          <w:tcPr>
            <w:tcW w:w="212" w:type="pct"/>
            <w:shd w:val="clear" w:color="auto" w:fill="FFFFFF"/>
            <w:tcMar>
              <w:top w:w="0" w:type="dxa"/>
              <w:left w:w="0" w:type="dxa"/>
              <w:bottom w:w="0" w:type="dxa"/>
              <w:right w:w="0" w:type="dxa"/>
            </w:tcMar>
            <w:vAlign w:val="center"/>
          </w:tcPr>
          <w:p w:rsidR="009A1AC0" w:rsidRPr="004030A3" w:rsidRDefault="009A1AC0" w:rsidP="009A1AC0">
            <w:pPr>
              <w:jc w:val="center"/>
              <w:rPr>
                <w:sz w:val="18"/>
                <w:szCs w:val="18"/>
              </w:rPr>
            </w:pPr>
          </w:p>
        </w:tc>
        <w:tc>
          <w:tcPr>
            <w:tcW w:w="201" w:type="pct"/>
            <w:shd w:val="clear" w:color="auto" w:fill="FFFFFF"/>
            <w:vAlign w:val="center"/>
          </w:tcPr>
          <w:p w:rsidR="009A1AC0" w:rsidRPr="004030A3" w:rsidRDefault="009A1AC0" w:rsidP="009A1AC0">
            <w:pPr>
              <w:jc w:val="center"/>
              <w:rPr>
                <w:sz w:val="18"/>
                <w:szCs w:val="18"/>
              </w:rPr>
            </w:pPr>
            <w:r w:rsidRPr="004030A3">
              <w:rPr>
                <w:sz w:val="18"/>
                <w:szCs w:val="18"/>
              </w:rPr>
              <w:t>4</w:t>
            </w:r>
          </w:p>
        </w:tc>
        <w:tc>
          <w:tcPr>
            <w:tcW w:w="223" w:type="pct"/>
            <w:shd w:val="clear" w:color="auto" w:fill="FFFFFF"/>
            <w:vAlign w:val="center"/>
          </w:tcPr>
          <w:p w:rsidR="009A1AC0" w:rsidRPr="004030A3" w:rsidRDefault="009A1AC0" w:rsidP="009A1AC0">
            <w:pPr>
              <w:jc w:val="center"/>
              <w:rPr>
                <w:sz w:val="18"/>
                <w:szCs w:val="18"/>
              </w:rPr>
            </w:pPr>
          </w:p>
        </w:tc>
        <w:tc>
          <w:tcPr>
            <w:tcW w:w="243" w:type="pct"/>
            <w:shd w:val="clear" w:color="auto" w:fill="FFFFFF"/>
          </w:tcPr>
          <w:p w:rsidR="009A1AC0" w:rsidRPr="004030A3" w:rsidRDefault="009A1AC0" w:rsidP="009A1AC0">
            <w:pPr>
              <w:jc w:val="center"/>
              <w:rPr>
                <w:sz w:val="18"/>
                <w:szCs w:val="18"/>
              </w:rPr>
            </w:pPr>
          </w:p>
        </w:tc>
        <w:tc>
          <w:tcPr>
            <w:tcW w:w="212" w:type="pct"/>
            <w:shd w:val="clear" w:color="auto" w:fill="FFFFFF"/>
            <w:tcMar>
              <w:top w:w="0" w:type="dxa"/>
              <w:left w:w="0" w:type="dxa"/>
              <w:bottom w:w="0" w:type="dxa"/>
              <w:right w:w="0" w:type="dxa"/>
            </w:tcMar>
          </w:tcPr>
          <w:p w:rsidR="009A1AC0" w:rsidRPr="004030A3" w:rsidRDefault="00255517" w:rsidP="0035679B">
            <w:pPr>
              <w:jc w:val="center"/>
              <w:rPr>
                <w:sz w:val="18"/>
                <w:szCs w:val="18"/>
              </w:rPr>
            </w:pPr>
            <w:r>
              <w:rPr>
                <w:rFonts w:hint="eastAsia"/>
                <w:sz w:val="18"/>
                <w:szCs w:val="18"/>
              </w:rPr>
              <w:t>必</w:t>
            </w:r>
          </w:p>
        </w:tc>
        <w:tc>
          <w:tcPr>
            <w:tcW w:w="264" w:type="pct"/>
            <w:shd w:val="clear" w:color="auto" w:fill="FFFFFF"/>
          </w:tcPr>
          <w:p w:rsidR="009A1AC0" w:rsidRPr="004030A3" w:rsidRDefault="00B2557B" w:rsidP="004030A3">
            <w:pPr>
              <w:jc w:val="center"/>
              <w:rPr>
                <w:sz w:val="18"/>
                <w:szCs w:val="18"/>
              </w:rPr>
            </w:pPr>
            <w:r>
              <w:rPr>
                <w:rFonts w:hint="eastAsia"/>
                <w:sz w:val="18"/>
                <w:szCs w:val="18"/>
              </w:rPr>
              <w:t>考试</w:t>
            </w:r>
          </w:p>
        </w:tc>
        <w:tc>
          <w:tcPr>
            <w:tcW w:w="264" w:type="pct"/>
            <w:shd w:val="clear" w:color="auto" w:fill="FFFFFF"/>
          </w:tcPr>
          <w:p w:rsidR="009A1AC0" w:rsidRPr="004030A3" w:rsidRDefault="009A1AC0" w:rsidP="00662C3F">
            <w:pPr>
              <w:ind w:firstLineChars="50" w:firstLine="90"/>
              <w:rPr>
                <w:sz w:val="18"/>
                <w:szCs w:val="18"/>
              </w:rPr>
            </w:pPr>
            <w:r w:rsidRPr="004030A3">
              <w:rPr>
                <w:rFonts w:hint="eastAsia"/>
                <w:sz w:val="18"/>
                <w:szCs w:val="18"/>
              </w:rPr>
              <w:t>酒店</w:t>
            </w:r>
          </w:p>
        </w:tc>
        <w:tc>
          <w:tcPr>
            <w:tcW w:w="417" w:type="pct"/>
            <w:shd w:val="clear" w:color="auto" w:fill="FFFFFF"/>
            <w:vAlign w:val="center"/>
          </w:tcPr>
          <w:p w:rsidR="009A1AC0" w:rsidRPr="004030A3" w:rsidRDefault="009A1AC0" w:rsidP="00B518EB">
            <w:pPr>
              <w:jc w:val="center"/>
              <w:rPr>
                <w:sz w:val="18"/>
                <w:szCs w:val="18"/>
              </w:rPr>
            </w:pPr>
          </w:p>
        </w:tc>
      </w:tr>
      <w:tr w:rsidR="009A1AC0" w:rsidRPr="001C5C02" w:rsidTr="001E2093">
        <w:trPr>
          <w:cantSplit/>
          <w:trHeight w:val="425"/>
          <w:jc w:val="center"/>
        </w:trPr>
        <w:tc>
          <w:tcPr>
            <w:tcW w:w="331" w:type="pct"/>
            <w:vMerge/>
            <w:vAlign w:val="center"/>
          </w:tcPr>
          <w:p w:rsidR="009A1AC0" w:rsidRPr="001C5C02" w:rsidRDefault="009A1AC0" w:rsidP="00B518EB">
            <w:pPr>
              <w:jc w:val="center"/>
              <w:rPr>
                <w:sz w:val="18"/>
                <w:szCs w:val="18"/>
              </w:rPr>
            </w:pPr>
          </w:p>
        </w:tc>
        <w:tc>
          <w:tcPr>
            <w:tcW w:w="264" w:type="pct"/>
            <w:gridSpan w:val="2"/>
            <w:shd w:val="clear" w:color="auto" w:fill="FFFFFF"/>
            <w:vAlign w:val="center"/>
          </w:tcPr>
          <w:p w:rsidR="009A1AC0" w:rsidRDefault="009A1AC0" w:rsidP="00B518EB">
            <w:pPr>
              <w:jc w:val="center"/>
              <w:rPr>
                <w:sz w:val="18"/>
                <w:szCs w:val="18"/>
              </w:rPr>
            </w:pPr>
            <w:r>
              <w:rPr>
                <w:rFonts w:hint="eastAsia"/>
                <w:sz w:val="18"/>
                <w:szCs w:val="18"/>
              </w:rPr>
              <w:t>16</w:t>
            </w:r>
          </w:p>
        </w:tc>
        <w:tc>
          <w:tcPr>
            <w:tcW w:w="667" w:type="pct"/>
            <w:shd w:val="clear" w:color="auto" w:fill="FFFFFF"/>
            <w:vAlign w:val="center"/>
          </w:tcPr>
          <w:p w:rsidR="009A1AC0" w:rsidRDefault="009A1AC0" w:rsidP="00091A4A">
            <w:pPr>
              <w:spacing w:line="240" w:lineRule="exact"/>
              <w:rPr>
                <w:rFonts w:ascii="宋体" w:hAnsi="宋体"/>
                <w:color w:val="000000"/>
                <w:sz w:val="18"/>
                <w:szCs w:val="18"/>
              </w:rPr>
            </w:pPr>
            <w:r>
              <w:rPr>
                <w:rFonts w:ascii="宋体" w:hAnsi="宋体" w:hint="eastAsia"/>
                <w:color w:val="000000"/>
                <w:sz w:val="18"/>
                <w:szCs w:val="18"/>
              </w:rPr>
              <w:t>酒店管理概论</w:t>
            </w:r>
          </w:p>
        </w:tc>
        <w:tc>
          <w:tcPr>
            <w:tcW w:w="158" w:type="pct"/>
            <w:shd w:val="clear" w:color="auto" w:fill="FFFFFF"/>
            <w:tcMar>
              <w:top w:w="0" w:type="dxa"/>
              <w:left w:w="0" w:type="dxa"/>
              <w:bottom w:w="0" w:type="dxa"/>
              <w:right w:w="0" w:type="dxa"/>
            </w:tcMar>
            <w:vAlign w:val="center"/>
          </w:tcPr>
          <w:p w:rsidR="009A1AC0" w:rsidRDefault="009A1AC0" w:rsidP="00A307F4">
            <w:pPr>
              <w:spacing w:line="240" w:lineRule="exact"/>
              <w:jc w:val="center"/>
              <w:rPr>
                <w:rFonts w:ascii="宋体" w:hAnsi="宋体"/>
                <w:color w:val="000000"/>
                <w:sz w:val="18"/>
                <w:szCs w:val="18"/>
              </w:rPr>
            </w:pPr>
            <w:r>
              <w:rPr>
                <w:rFonts w:ascii="宋体" w:hAnsi="宋体" w:hint="eastAsia"/>
                <w:color w:val="000000"/>
                <w:sz w:val="18"/>
                <w:szCs w:val="18"/>
              </w:rPr>
              <w:t>4</w:t>
            </w:r>
          </w:p>
        </w:tc>
        <w:tc>
          <w:tcPr>
            <w:tcW w:w="217" w:type="pct"/>
            <w:shd w:val="clear" w:color="auto" w:fill="FFFFFF"/>
            <w:tcMar>
              <w:top w:w="0" w:type="dxa"/>
              <w:left w:w="0" w:type="dxa"/>
              <w:bottom w:w="0" w:type="dxa"/>
              <w:right w:w="0" w:type="dxa"/>
            </w:tcMar>
            <w:vAlign w:val="center"/>
          </w:tcPr>
          <w:p w:rsidR="009A1AC0" w:rsidRDefault="009A1AC0" w:rsidP="00A307F4">
            <w:pPr>
              <w:spacing w:line="240" w:lineRule="exact"/>
              <w:jc w:val="center"/>
              <w:rPr>
                <w:rFonts w:ascii="宋体" w:hAnsi="宋体"/>
                <w:color w:val="000000"/>
                <w:sz w:val="18"/>
                <w:szCs w:val="18"/>
              </w:rPr>
            </w:pPr>
            <w:r>
              <w:rPr>
                <w:rFonts w:ascii="宋体" w:hAnsi="宋体" w:hint="eastAsia"/>
                <w:color w:val="000000"/>
                <w:sz w:val="18"/>
                <w:szCs w:val="18"/>
              </w:rPr>
              <w:t>64</w:t>
            </w:r>
          </w:p>
        </w:tc>
        <w:tc>
          <w:tcPr>
            <w:tcW w:w="212" w:type="pct"/>
            <w:shd w:val="clear" w:color="auto" w:fill="FFFFFF"/>
            <w:tcMar>
              <w:top w:w="0" w:type="dxa"/>
              <w:left w:w="0" w:type="dxa"/>
              <w:bottom w:w="0" w:type="dxa"/>
              <w:right w:w="0" w:type="dxa"/>
            </w:tcMar>
            <w:vAlign w:val="center"/>
          </w:tcPr>
          <w:p w:rsidR="009A1AC0" w:rsidRPr="00C74C22" w:rsidRDefault="009A1AC0" w:rsidP="00A307F4">
            <w:pPr>
              <w:spacing w:line="240" w:lineRule="exact"/>
              <w:jc w:val="center"/>
              <w:rPr>
                <w:rFonts w:ascii="宋体" w:hAnsi="宋体"/>
                <w:color w:val="000000"/>
                <w:sz w:val="18"/>
                <w:szCs w:val="18"/>
              </w:rPr>
            </w:pPr>
            <w:r>
              <w:rPr>
                <w:rFonts w:ascii="宋体" w:hAnsi="宋体" w:hint="eastAsia"/>
                <w:color w:val="000000"/>
                <w:sz w:val="18"/>
                <w:szCs w:val="18"/>
              </w:rPr>
              <w:t>56</w:t>
            </w:r>
          </w:p>
        </w:tc>
        <w:tc>
          <w:tcPr>
            <w:tcW w:w="215" w:type="pct"/>
            <w:shd w:val="clear" w:color="auto" w:fill="FFFFFF"/>
            <w:tcMar>
              <w:top w:w="0" w:type="dxa"/>
              <w:left w:w="0" w:type="dxa"/>
              <w:bottom w:w="0" w:type="dxa"/>
              <w:right w:w="0" w:type="dxa"/>
            </w:tcMar>
            <w:vAlign w:val="center"/>
          </w:tcPr>
          <w:p w:rsidR="009A1AC0" w:rsidRPr="00C74C22" w:rsidRDefault="009A1AC0" w:rsidP="00A307F4">
            <w:pPr>
              <w:spacing w:line="240" w:lineRule="exact"/>
              <w:jc w:val="center"/>
              <w:rPr>
                <w:rFonts w:ascii="宋体"/>
                <w:color w:val="000000"/>
                <w:sz w:val="18"/>
                <w:szCs w:val="18"/>
              </w:rPr>
            </w:pPr>
          </w:p>
        </w:tc>
        <w:tc>
          <w:tcPr>
            <w:tcW w:w="209" w:type="pct"/>
            <w:shd w:val="clear" w:color="auto" w:fill="FFFFFF"/>
            <w:tcMar>
              <w:top w:w="0" w:type="dxa"/>
              <w:left w:w="0" w:type="dxa"/>
              <w:bottom w:w="0" w:type="dxa"/>
              <w:right w:w="0" w:type="dxa"/>
            </w:tcMar>
            <w:vAlign w:val="center"/>
          </w:tcPr>
          <w:p w:rsidR="009A1AC0" w:rsidRPr="00C74C22" w:rsidRDefault="009A1AC0" w:rsidP="00A307F4">
            <w:pPr>
              <w:jc w:val="center"/>
              <w:rPr>
                <w:rFonts w:ascii="宋体" w:hAnsi="宋体"/>
                <w:color w:val="000000"/>
                <w:sz w:val="18"/>
                <w:szCs w:val="18"/>
              </w:rPr>
            </w:pPr>
            <w:r>
              <w:rPr>
                <w:rFonts w:ascii="宋体" w:hAnsi="宋体" w:hint="eastAsia"/>
                <w:color w:val="000000"/>
                <w:sz w:val="18"/>
                <w:szCs w:val="18"/>
              </w:rPr>
              <w:t>8</w:t>
            </w:r>
          </w:p>
        </w:tc>
        <w:tc>
          <w:tcPr>
            <w:tcW w:w="267" w:type="pct"/>
            <w:tcBorders>
              <w:bottom w:val="single" w:sz="4" w:space="0" w:color="auto"/>
            </w:tcBorders>
            <w:shd w:val="clear" w:color="auto" w:fill="FFFFFF"/>
            <w:vAlign w:val="center"/>
          </w:tcPr>
          <w:p w:rsidR="009A1AC0" w:rsidRPr="001C5C02" w:rsidRDefault="009A1AC0" w:rsidP="00A307F4">
            <w:pPr>
              <w:jc w:val="center"/>
              <w:rPr>
                <w:sz w:val="18"/>
                <w:szCs w:val="18"/>
                <w:shd w:val="pct15" w:color="auto" w:fill="FFFFFF"/>
              </w:rPr>
            </w:pPr>
          </w:p>
        </w:tc>
        <w:tc>
          <w:tcPr>
            <w:tcW w:w="212" w:type="pct"/>
            <w:tcBorders>
              <w:bottom w:val="single" w:sz="4" w:space="0" w:color="auto"/>
            </w:tcBorders>
            <w:tcMar>
              <w:top w:w="0" w:type="dxa"/>
              <w:left w:w="0" w:type="dxa"/>
              <w:bottom w:w="0" w:type="dxa"/>
              <w:right w:w="0" w:type="dxa"/>
            </w:tcMar>
            <w:vAlign w:val="center"/>
          </w:tcPr>
          <w:p w:rsidR="009A1AC0" w:rsidRPr="00673CA7" w:rsidRDefault="009A1AC0" w:rsidP="00A307F4">
            <w:pPr>
              <w:jc w:val="center"/>
              <w:rPr>
                <w:color w:val="000000"/>
                <w:sz w:val="18"/>
                <w:szCs w:val="18"/>
              </w:rPr>
            </w:pPr>
          </w:p>
        </w:tc>
        <w:tc>
          <w:tcPr>
            <w:tcW w:w="212" w:type="pct"/>
            <w:tcBorders>
              <w:bottom w:val="single" w:sz="4" w:space="0" w:color="auto"/>
            </w:tcBorders>
            <w:shd w:val="clear" w:color="auto" w:fill="FFFFFF"/>
            <w:vAlign w:val="center"/>
          </w:tcPr>
          <w:p w:rsidR="009A1AC0" w:rsidRPr="004030A3" w:rsidRDefault="00B2557B" w:rsidP="00A307F4">
            <w:pPr>
              <w:jc w:val="center"/>
              <w:rPr>
                <w:sz w:val="18"/>
                <w:szCs w:val="18"/>
              </w:rPr>
            </w:pPr>
            <w:r>
              <w:rPr>
                <w:rFonts w:hint="eastAsia"/>
                <w:sz w:val="18"/>
                <w:szCs w:val="18"/>
              </w:rPr>
              <w:t>4</w:t>
            </w:r>
          </w:p>
        </w:tc>
        <w:tc>
          <w:tcPr>
            <w:tcW w:w="212" w:type="pct"/>
            <w:tcBorders>
              <w:bottom w:val="single" w:sz="4" w:space="0" w:color="auto"/>
            </w:tcBorders>
            <w:shd w:val="clear" w:color="auto" w:fill="FFFFFF"/>
            <w:tcMar>
              <w:top w:w="0" w:type="dxa"/>
              <w:left w:w="0" w:type="dxa"/>
              <w:bottom w:w="0" w:type="dxa"/>
              <w:right w:w="0" w:type="dxa"/>
            </w:tcMar>
            <w:vAlign w:val="center"/>
          </w:tcPr>
          <w:p w:rsidR="009A1AC0" w:rsidRPr="004030A3" w:rsidRDefault="009A1AC0" w:rsidP="00A307F4">
            <w:pPr>
              <w:jc w:val="center"/>
              <w:rPr>
                <w:sz w:val="18"/>
                <w:szCs w:val="18"/>
              </w:rPr>
            </w:pPr>
          </w:p>
        </w:tc>
        <w:tc>
          <w:tcPr>
            <w:tcW w:w="201" w:type="pct"/>
            <w:shd w:val="clear" w:color="auto" w:fill="FFFFFF"/>
            <w:vAlign w:val="center"/>
          </w:tcPr>
          <w:p w:rsidR="009A1AC0" w:rsidRPr="004030A3" w:rsidRDefault="009A1AC0" w:rsidP="00A307F4">
            <w:pPr>
              <w:jc w:val="center"/>
              <w:rPr>
                <w:sz w:val="18"/>
                <w:szCs w:val="18"/>
              </w:rPr>
            </w:pPr>
          </w:p>
        </w:tc>
        <w:tc>
          <w:tcPr>
            <w:tcW w:w="223" w:type="pct"/>
            <w:shd w:val="clear" w:color="auto" w:fill="FFFFFF"/>
            <w:vAlign w:val="center"/>
          </w:tcPr>
          <w:p w:rsidR="009A1AC0" w:rsidRPr="004030A3" w:rsidRDefault="009A1AC0" w:rsidP="00A307F4">
            <w:pPr>
              <w:jc w:val="center"/>
              <w:rPr>
                <w:sz w:val="18"/>
                <w:szCs w:val="18"/>
              </w:rPr>
            </w:pPr>
          </w:p>
        </w:tc>
        <w:tc>
          <w:tcPr>
            <w:tcW w:w="243" w:type="pct"/>
            <w:shd w:val="clear" w:color="auto" w:fill="FFFFFF"/>
          </w:tcPr>
          <w:p w:rsidR="009A1AC0" w:rsidRPr="004030A3" w:rsidRDefault="009A1AC0" w:rsidP="00A307F4">
            <w:pPr>
              <w:jc w:val="center"/>
              <w:rPr>
                <w:sz w:val="18"/>
                <w:szCs w:val="18"/>
              </w:rPr>
            </w:pPr>
          </w:p>
        </w:tc>
        <w:tc>
          <w:tcPr>
            <w:tcW w:w="212" w:type="pct"/>
            <w:shd w:val="clear" w:color="auto" w:fill="FFFFFF"/>
            <w:tcMar>
              <w:top w:w="0" w:type="dxa"/>
              <w:left w:w="0" w:type="dxa"/>
              <w:bottom w:w="0" w:type="dxa"/>
              <w:right w:w="0" w:type="dxa"/>
            </w:tcMar>
          </w:tcPr>
          <w:p w:rsidR="009A1AC0" w:rsidRPr="005A4453" w:rsidRDefault="009A1AC0" w:rsidP="00A307F4">
            <w:pPr>
              <w:jc w:val="center"/>
              <w:rPr>
                <w:sz w:val="18"/>
                <w:szCs w:val="18"/>
              </w:rPr>
            </w:pPr>
            <w:r>
              <w:rPr>
                <w:rFonts w:hint="eastAsia"/>
                <w:sz w:val="18"/>
                <w:szCs w:val="18"/>
              </w:rPr>
              <w:t>必</w:t>
            </w:r>
          </w:p>
        </w:tc>
        <w:tc>
          <w:tcPr>
            <w:tcW w:w="264" w:type="pct"/>
            <w:shd w:val="clear" w:color="auto" w:fill="FFFFFF"/>
          </w:tcPr>
          <w:p w:rsidR="009A1AC0" w:rsidRPr="007F2001" w:rsidRDefault="009A1AC0" w:rsidP="00A307F4">
            <w:pPr>
              <w:jc w:val="center"/>
              <w:rPr>
                <w:sz w:val="18"/>
                <w:szCs w:val="18"/>
              </w:rPr>
            </w:pPr>
            <w:r>
              <w:rPr>
                <w:rFonts w:hint="eastAsia"/>
                <w:sz w:val="18"/>
                <w:szCs w:val="18"/>
              </w:rPr>
              <w:t>考试</w:t>
            </w:r>
          </w:p>
        </w:tc>
        <w:tc>
          <w:tcPr>
            <w:tcW w:w="264" w:type="pct"/>
            <w:shd w:val="clear" w:color="auto" w:fill="FFFFFF"/>
          </w:tcPr>
          <w:p w:rsidR="009A1AC0" w:rsidRPr="004030A3" w:rsidRDefault="009A1AC0" w:rsidP="00A307F4">
            <w:pPr>
              <w:ind w:firstLineChars="50" w:firstLine="90"/>
              <w:rPr>
                <w:sz w:val="18"/>
                <w:szCs w:val="18"/>
              </w:rPr>
            </w:pPr>
            <w:r>
              <w:rPr>
                <w:rFonts w:hint="eastAsia"/>
                <w:sz w:val="18"/>
                <w:szCs w:val="18"/>
              </w:rPr>
              <w:t>酒店</w:t>
            </w:r>
          </w:p>
        </w:tc>
        <w:tc>
          <w:tcPr>
            <w:tcW w:w="417" w:type="pct"/>
            <w:shd w:val="clear" w:color="auto" w:fill="FFFFFF"/>
            <w:vAlign w:val="center"/>
          </w:tcPr>
          <w:p w:rsidR="009A1AC0" w:rsidRPr="004030A3" w:rsidRDefault="009A1AC0" w:rsidP="00A307F4">
            <w:pPr>
              <w:jc w:val="center"/>
              <w:rPr>
                <w:sz w:val="18"/>
                <w:szCs w:val="18"/>
              </w:rPr>
            </w:pPr>
          </w:p>
        </w:tc>
      </w:tr>
      <w:tr w:rsidR="009A1AC0" w:rsidRPr="001C5C02" w:rsidTr="001E2093">
        <w:trPr>
          <w:cantSplit/>
          <w:trHeight w:val="425"/>
          <w:jc w:val="center"/>
        </w:trPr>
        <w:tc>
          <w:tcPr>
            <w:tcW w:w="331" w:type="pct"/>
            <w:vMerge/>
            <w:vAlign w:val="center"/>
          </w:tcPr>
          <w:p w:rsidR="009A1AC0" w:rsidRPr="001C5C02" w:rsidRDefault="009A1AC0" w:rsidP="00B518EB">
            <w:pPr>
              <w:jc w:val="center"/>
              <w:rPr>
                <w:sz w:val="18"/>
                <w:szCs w:val="18"/>
              </w:rPr>
            </w:pPr>
          </w:p>
        </w:tc>
        <w:tc>
          <w:tcPr>
            <w:tcW w:w="931" w:type="pct"/>
            <w:gridSpan w:val="3"/>
            <w:shd w:val="clear" w:color="auto" w:fill="D9D9D9"/>
            <w:vAlign w:val="center"/>
          </w:tcPr>
          <w:p w:rsidR="009A1AC0" w:rsidRPr="001C5C02" w:rsidRDefault="009A1AC0" w:rsidP="00B518EB">
            <w:pPr>
              <w:jc w:val="center"/>
              <w:rPr>
                <w:sz w:val="18"/>
                <w:szCs w:val="18"/>
                <w:shd w:val="pct15" w:color="auto" w:fill="FFFFFF"/>
              </w:rPr>
            </w:pPr>
            <w:r w:rsidRPr="001C5C02">
              <w:rPr>
                <w:rFonts w:hint="eastAsia"/>
                <w:sz w:val="18"/>
                <w:szCs w:val="18"/>
                <w:shd w:val="pct15" w:color="auto" w:fill="FFFFFF"/>
              </w:rPr>
              <w:t>小计</w:t>
            </w:r>
          </w:p>
        </w:tc>
        <w:tc>
          <w:tcPr>
            <w:tcW w:w="158" w:type="pct"/>
            <w:shd w:val="clear" w:color="auto" w:fill="D9D9D9"/>
            <w:tcMar>
              <w:top w:w="0" w:type="dxa"/>
              <w:left w:w="0" w:type="dxa"/>
              <w:bottom w:w="0" w:type="dxa"/>
              <w:right w:w="0" w:type="dxa"/>
            </w:tcMar>
            <w:vAlign w:val="center"/>
          </w:tcPr>
          <w:p w:rsidR="009A1AC0" w:rsidRDefault="00176C4B" w:rsidP="000E258B">
            <w:pPr>
              <w:spacing w:line="240" w:lineRule="exact"/>
              <w:jc w:val="center"/>
              <w:rPr>
                <w:rFonts w:ascii="宋体"/>
                <w:color w:val="000000"/>
                <w:sz w:val="18"/>
                <w:szCs w:val="18"/>
              </w:rPr>
            </w:pPr>
            <w:r>
              <w:rPr>
                <w:rFonts w:ascii="宋体" w:hint="eastAsia"/>
                <w:color w:val="000000"/>
                <w:sz w:val="18"/>
                <w:szCs w:val="18"/>
              </w:rPr>
              <w:t>24</w:t>
            </w:r>
          </w:p>
        </w:tc>
        <w:tc>
          <w:tcPr>
            <w:tcW w:w="217" w:type="pct"/>
            <w:shd w:val="clear" w:color="auto" w:fill="D9D9D9"/>
            <w:tcMar>
              <w:top w:w="0" w:type="dxa"/>
              <w:left w:w="0" w:type="dxa"/>
              <w:bottom w:w="0" w:type="dxa"/>
              <w:right w:w="0" w:type="dxa"/>
            </w:tcMar>
            <w:vAlign w:val="center"/>
          </w:tcPr>
          <w:p w:rsidR="009A1AC0" w:rsidRPr="001C5C02" w:rsidRDefault="00176C4B" w:rsidP="00151ECC">
            <w:pPr>
              <w:jc w:val="center"/>
              <w:rPr>
                <w:sz w:val="18"/>
                <w:szCs w:val="18"/>
                <w:shd w:val="pct15" w:color="auto" w:fill="FFFFFF"/>
              </w:rPr>
            </w:pPr>
            <w:r>
              <w:rPr>
                <w:rFonts w:hint="eastAsia"/>
                <w:sz w:val="18"/>
                <w:szCs w:val="18"/>
                <w:shd w:val="pct15" w:color="auto" w:fill="FFFFFF"/>
              </w:rPr>
              <w:t>384</w:t>
            </w:r>
          </w:p>
        </w:tc>
        <w:tc>
          <w:tcPr>
            <w:tcW w:w="212" w:type="pct"/>
            <w:shd w:val="clear" w:color="auto" w:fill="D9D9D9"/>
            <w:tcMar>
              <w:top w:w="0" w:type="dxa"/>
              <w:left w:w="0" w:type="dxa"/>
              <w:bottom w:w="0" w:type="dxa"/>
              <w:right w:w="0" w:type="dxa"/>
            </w:tcMar>
            <w:vAlign w:val="center"/>
          </w:tcPr>
          <w:p w:rsidR="009A1AC0" w:rsidRPr="001C5C02" w:rsidRDefault="00176C4B" w:rsidP="00151ECC">
            <w:pPr>
              <w:jc w:val="center"/>
              <w:rPr>
                <w:sz w:val="18"/>
                <w:szCs w:val="18"/>
                <w:shd w:val="pct15" w:color="auto" w:fill="FFFFFF"/>
              </w:rPr>
            </w:pPr>
            <w:r>
              <w:rPr>
                <w:rFonts w:hint="eastAsia"/>
                <w:sz w:val="18"/>
                <w:szCs w:val="18"/>
                <w:shd w:val="pct15" w:color="auto" w:fill="FFFFFF"/>
              </w:rPr>
              <w:t>176</w:t>
            </w:r>
          </w:p>
        </w:tc>
        <w:tc>
          <w:tcPr>
            <w:tcW w:w="215" w:type="pct"/>
            <w:shd w:val="clear" w:color="auto" w:fill="D9D9D9"/>
            <w:tcMar>
              <w:top w:w="0" w:type="dxa"/>
              <w:left w:w="0" w:type="dxa"/>
              <w:bottom w:w="0" w:type="dxa"/>
              <w:right w:w="0" w:type="dxa"/>
            </w:tcMar>
            <w:vAlign w:val="center"/>
          </w:tcPr>
          <w:p w:rsidR="009A1AC0" w:rsidRPr="001C5C02" w:rsidRDefault="00176C4B" w:rsidP="00151ECC">
            <w:pPr>
              <w:jc w:val="center"/>
              <w:rPr>
                <w:sz w:val="18"/>
                <w:szCs w:val="18"/>
                <w:shd w:val="pct15" w:color="auto" w:fill="FFFFFF"/>
              </w:rPr>
            </w:pPr>
            <w:r>
              <w:rPr>
                <w:rFonts w:hint="eastAsia"/>
                <w:sz w:val="18"/>
                <w:szCs w:val="18"/>
                <w:shd w:val="pct15" w:color="auto" w:fill="FFFFFF"/>
              </w:rPr>
              <w:t>128</w:t>
            </w:r>
          </w:p>
        </w:tc>
        <w:tc>
          <w:tcPr>
            <w:tcW w:w="209" w:type="pct"/>
            <w:shd w:val="clear" w:color="auto" w:fill="D9D9D9"/>
            <w:tcMar>
              <w:top w:w="0" w:type="dxa"/>
              <w:left w:w="0" w:type="dxa"/>
              <w:bottom w:w="0" w:type="dxa"/>
              <w:right w:w="0" w:type="dxa"/>
            </w:tcMar>
            <w:vAlign w:val="center"/>
          </w:tcPr>
          <w:p w:rsidR="009A1AC0" w:rsidRPr="001C5C02" w:rsidRDefault="00176C4B" w:rsidP="00151ECC">
            <w:pPr>
              <w:jc w:val="center"/>
              <w:rPr>
                <w:sz w:val="18"/>
                <w:szCs w:val="18"/>
                <w:shd w:val="pct15" w:color="auto" w:fill="FFFFFF"/>
              </w:rPr>
            </w:pPr>
            <w:r>
              <w:rPr>
                <w:rFonts w:hint="eastAsia"/>
                <w:sz w:val="18"/>
                <w:szCs w:val="18"/>
                <w:shd w:val="pct15" w:color="auto" w:fill="FFFFFF"/>
              </w:rPr>
              <w:t>80</w:t>
            </w:r>
          </w:p>
        </w:tc>
        <w:tc>
          <w:tcPr>
            <w:tcW w:w="267" w:type="pct"/>
            <w:shd w:val="clear" w:color="auto" w:fill="D9D9D9" w:themeFill="background1" w:themeFillShade="D9"/>
            <w:vAlign w:val="center"/>
          </w:tcPr>
          <w:p w:rsidR="009A1AC0" w:rsidRPr="001C5C02" w:rsidRDefault="009A1AC0" w:rsidP="00151ECC">
            <w:pPr>
              <w:jc w:val="center"/>
              <w:rPr>
                <w:sz w:val="18"/>
                <w:szCs w:val="18"/>
                <w:shd w:val="pct15" w:color="auto" w:fill="FFFFFF"/>
              </w:rPr>
            </w:pPr>
          </w:p>
        </w:tc>
        <w:tc>
          <w:tcPr>
            <w:tcW w:w="212" w:type="pct"/>
            <w:shd w:val="clear" w:color="auto" w:fill="D9D9D9" w:themeFill="background1" w:themeFillShade="D9"/>
            <w:tcMar>
              <w:top w:w="0" w:type="dxa"/>
              <w:left w:w="0" w:type="dxa"/>
              <w:bottom w:w="0" w:type="dxa"/>
              <w:right w:w="0" w:type="dxa"/>
            </w:tcMar>
            <w:vAlign w:val="center"/>
          </w:tcPr>
          <w:p w:rsidR="009A1AC0" w:rsidRPr="004030A3" w:rsidRDefault="00B2557B" w:rsidP="00DC2751">
            <w:pPr>
              <w:jc w:val="center"/>
              <w:rPr>
                <w:sz w:val="18"/>
                <w:szCs w:val="18"/>
              </w:rPr>
            </w:pPr>
            <w:r>
              <w:rPr>
                <w:rFonts w:hint="eastAsia"/>
                <w:sz w:val="18"/>
                <w:szCs w:val="18"/>
              </w:rPr>
              <w:t>6</w:t>
            </w:r>
          </w:p>
        </w:tc>
        <w:tc>
          <w:tcPr>
            <w:tcW w:w="212" w:type="pct"/>
            <w:shd w:val="clear" w:color="auto" w:fill="D9D9D9" w:themeFill="background1" w:themeFillShade="D9"/>
            <w:vAlign w:val="center"/>
          </w:tcPr>
          <w:p w:rsidR="009A1AC0" w:rsidRPr="004030A3" w:rsidRDefault="00255517" w:rsidP="00151ECC">
            <w:pPr>
              <w:jc w:val="center"/>
              <w:rPr>
                <w:sz w:val="18"/>
                <w:szCs w:val="18"/>
              </w:rPr>
            </w:pPr>
            <w:r>
              <w:rPr>
                <w:rFonts w:hint="eastAsia"/>
                <w:sz w:val="18"/>
                <w:szCs w:val="18"/>
              </w:rPr>
              <w:t>10</w:t>
            </w:r>
          </w:p>
        </w:tc>
        <w:tc>
          <w:tcPr>
            <w:tcW w:w="212" w:type="pct"/>
            <w:shd w:val="clear" w:color="auto" w:fill="D9D9D9" w:themeFill="background1" w:themeFillShade="D9"/>
            <w:tcMar>
              <w:top w:w="0" w:type="dxa"/>
              <w:left w:w="0" w:type="dxa"/>
              <w:bottom w:w="0" w:type="dxa"/>
              <w:right w:w="0" w:type="dxa"/>
            </w:tcMar>
            <w:vAlign w:val="center"/>
          </w:tcPr>
          <w:p w:rsidR="009A1AC0" w:rsidRPr="004030A3" w:rsidRDefault="00255517" w:rsidP="00151ECC">
            <w:pPr>
              <w:jc w:val="center"/>
              <w:rPr>
                <w:sz w:val="18"/>
                <w:szCs w:val="18"/>
              </w:rPr>
            </w:pPr>
            <w:r>
              <w:rPr>
                <w:rFonts w:hint="eastAsia"/>
                <w:sz w:val="18"/>
                <w:szCs w:val="18"/>
              </w:rPr>
              <w:t>4</w:t>
            </w:r>
          </w:p>
        </w:tc>
        <w:tc>
          <w:tcPr>
            <w:tcW w:w="201" w:type="pct"/>
            <w:shd w:val="clear" w:color="auto" w:fill="D9D9D9"/>
            <w:vAlign w:val="center"/>
          </w:tcPr>
          <w:p w:rsidR="009A1AC0" w:rsidRPr="004030A3" w:rsidRDefault="00255517" w:rsidP="00151ECC">
            <w:pPr>
              <w:jc w:val="center"/>
              <w:rPr>
                <w:sz w:val="18"/>
                <w:szCs w:val="18"/>
              </w:rPr>
            </w:pPr>
            <w:r>
              <w:rPr>
                <w:rFonts w:hint="eastAsia"/>
                <w:sz w:val="18"/>
                <w:szCs w:val="18"/>
              </w:rPr>
              <w:t>4</w:t>
            </w:r>
          </w:p>
        </w:tc>
        <w:tc>
          <w:tcPr>
            <w:tcW w:w="223" w:type="pct"/>
            <w:shd w:val="clear" w:color="auto" w:fill="D9D9D9"/>
            <w:vAlign w:val="center"/>
          </w:tcPr>
          <w:p w:rsidR="009A1AC0" w:rsidRPr="004030A3" w:rsidRDefault="009A1AC0" w:rsidP="00151ECC">
            <w:pPr>
              <w:jc w:val="center"/>
              <w:rPr>
                <w:sz w:val="18"/>
                <w:szCs w:val="18"/>
              </w:rPr>
            </w:pPr>
            <w:r>
              <w:rPr>
                <w:rFonts w:hint="eastAsia"/>
                <w:sz w:val="18"/>
                <w:szCs w:val="18"/>
              </w:rPr>
              <w:t>0</w:t>
            </w:r>
          </w:p>
        </w:tc>
        <w:tc>
          <w:tcPr>
            <w:tcW w:w="243" w:type="pct"/>
            <w:shd w:val="clear" w:color="auto" w:fill="D9D9D9"/>
            <w:vAlign w:val="center"/>
          </w:tcPr>
          <w:p w:rsidR="009A1AC0" w:rsidRPr="004030A3" w:rsidRDefault="009A1AC0" w:rsidP="00151ECC">
            <w:pPr>
              <w:jc w:val="center"/>
              <w:rPr>
                <w:sz w:val="18"/>
                <w:szCs w:val="18"/>
              </w:rPr>
            </w:pPr>
            <w:r>
              <w:rPr>
                <w:rFonts w:hint="eastAsia"/>
                <w:sz w:val="18"/>
                <w:szCs w:val="18"/>
              </w:rPr>
              <w:t>0</w:t>
            </w:r>
          </w:p>
        </w:tc>
        <w:tc>
          <w:tcPr>
            <w:tcW w:w="212" w:type="pct"/>
            <w:shd w:val="clear" w:color="auto" w:fill="D9D9D9"/>
            <w:tcMar>
              <w:top w:w="0" w:type="dxa"/>
              <w:left w:w="0" w:type="dxa"/>
              <w:bottom w:w="0" w:type="dxa"/>
              <w:right w:w="0" w:type="dxa"/>
            </w:tcMar>
            <w:vAlign w:val="center"/>
          </w:tcPr>
          <w:p w:rsidR="009A1AC0" w:rsidRPr="004030A3" w:rsidRDefault="009A1AC0" w:rsidP="00151ECC">
            <w:pPr>
              <w:jc w:val="center"/>
              <w:rPr>
                <w:sz w:val="18"/>
                <w:szCs w:val="18"/>
              </w:rPr>
            </w:pPr>
          </w:p>
        </w:tc>
        <w:tc>
          <w:tcPr>
            <w:tcW w:w="264" w:type="pct"/>
            <w:shd w:val="clear" w:color="auto" w:fill="D9D9D9"/>
          </w:tcPr>
          <w:p w:rsidR="009A1AC0" w:rsidRPr="004030A3" w:rsidRDefault="009A1AC0" w:rsidP="00151ECC">
            <w:pPr>
              <w:jc w:val="center"/>
              <w:rPr>
                <w:sz w:val="18"/>
                <w:szCs w:val="18"/>
              </w:rPr>
            </w:pPr>
          </w:p>
        </w:tc>
        <w:tc>
          <w:tcPr>
            <w:tcW w:w="264" w:type="pct"/>
            <w:shd w:val="clear" w:color="auto" w:fill="D9D9D9"/>
            <w:vAlign w:val="center"/>
          </w:tcPr>
          <w:p w:rsidR="009A1AC0" w:rsidRPr="004030A3" w:rsidRDefault="009A1AC0" w:rsidP="00151ECC">
            <w:pPr>
              <w:jc w:val="center"/>
              <w:rPr>
                <w:sz w:val="18"/>
                <w:szCs w:val="18"/>
              </w:rPr>
            </w:pPr>
          </w:p>
        </w:tc>
        <w:tc>
          <w:tcPr>
            <w:tcW w:w="417" w:type="pct"/>
            <w:shd w:val="clear" w:color="auto" w:fill="D9D9D9"/>
            <w:vAlign w:val="center"/>
          </w:tcPr>
          <w:p w:rsidR="009A1AC0" w:rsidRPr="004030A3" w:rsidRDefault="009A1AC0" w:rsidP="00151ECC">
            <w:pPr>
              <w:jc w:val="center"/>
              <w:rPr>
                <w:sz w:val="18"/>
                <w:szCs w:val="18"/>
              </w:rPr>
            </w:pPr>
          </w:p>
        </w:tc>
      </w:tr>
      <w:tr w:rsidR="009A1AC0" w:rsidRPr="001C5C02" w:rsidTr="001E2093">
        <w:trPr>
          <w:cantSplit/>
          <w:trHeight w:val="425"/>
          <w:jc w:val="center"/>
        </w:trPr>
        <w:tc>
          <w:tcPr>
            <w:tcW w:w="331" w:type="pct"/>
            <w:vMerge w:val="restart"/>
            <w:vAlign w:val="center"/>
          </w:tcPr>
          <w:p w:rsidR="009A1AC0" w:rsidRPr="001C5C02" w:rsidRDefault="009A1AC0" w:rsidP="00B518EB">
            <w:pPr>
              <w:jc w:val="center"/>
              <w:rPr>
                <w:sz w:val="18"/>
                <w:szCs w:val="18"/>
              </w:rPr>
            </w:pPr>
            <w:r>
              <w:rPr>
                <w:rFonts w:hint="eastAsia"/>
                <w:sz w:val="18"/>
                <w:szCs w:val="18"/>
              </w:rPr>
              <w:t>专业核心课程</w:t>
            </w:r>
          </w:p>
        </w:tc>
        <w:tc>
          <w:tcPr>
            <w:tcW w:w="264" w:type="pct"/>
            <w:gridSpan w:val="2"/>
            <w:shd w:val="clear" w:color="auto" w:fill="FFFFFF"/>
            <w:vAlign w:val="center"/>
          </w:tcPr>
          <w:p w:rsidR="009A1AC0" w:rsidRPr="001C5C02" w:rsidRDefault="009A1AC0" w:rsidP="00091A4A">
            <w:pPr>
              <w:jc w:val="center"/>
              <w:rPr>
                <w:sz w:val="18"/>
                <w:szCs w:val="18"/>
                <w:shd w:val="pct15" w:color="auto" w:fill="FFFFFF"/>
              </w:rPr>
            </w:pPr>
            <w:r w:rsidRPr="001C5C02">
              <w:rPr>
                <w:sz w:val="18"/>
                <w:szCs w:val="18"/>
              </w:rPr>
              <w:t>1</w:t>
            </w:r>
            <w:r>
              <w:rPr>
                <w:rFonts w:hint="eastAsia"/>
                <w:sz w:val="18"/>
                <w:szCs w:val="18"/>
              </w:rPr>
              <w:t>7</w:t>
            </w:r>
          </w:p>
        </w:tc>
        <w:tc>
          <w:tcPr>
            <w:tcW w:w="667" w:type="pct"/>
            <w:shd w:val="clear" w:color="auto" w:fill="FFFFFF"/>
            <w:vAlign w:val="center"/>
          </w:tcPr>
          <w:p w:rsidR="009A1AC0" w:rsidRDefault="009A1AC0" w:rsidP="00DC2751">
            <w:pPr>
              <w:spacing w:line="240" w:lineRule="exact"/>
              <w:rPr>
                <w:rFonts w:ascii="宋体"/>
                <w:color w:val="000000"/>
                <w:sz w:val="18"/>
                <w:szCs w:val="18"/>
              </w:rPr>
            </w:pPr>
            <w:r>
              <w:rPr>
                <w:rFonts w:ascii="宋体" w:hAnsi="宋体" w:hint="eastAsia"/>
                <w:color w:val="000000"/>
                <w:sz w:val="18"/>
                <w:szCs w:val="18"/>
              </w:rPr>
              <w:t>酒店前厅服务与管理</w:t>
            </w:r>
          </w:p>
        </w:tc>
        <w:tc>
          <w:tcPr>
            <w:tcW w:w="158" w:type="pct"/>
            <w:shd w:val="clear" w:color="auto" w:fill="FFFFFF"/>
            <w:tcMar>
              <w:top w:w="0" w:type="dxa"/>
              <w:left w:w="0" w:type="dxa"/>
              <w:bottom w:w="0" w:type="dxa"/>
              <w:right w:w="0" w:type="dxa"/>
            </w:tcMar>
            <w:vAlign w:val="center"/>
          </w:tcPr>
          <w:p w:rsidR="009A1AC0" w:rsidRPr="00C74C22" w:rsidRDefault="009A1AC0" w:rsidP="00DC2751">
            <w:pPr>
              <w:spacing w:line="240" w:lineRule="exact"/>
              <w:jc w:val="center"/>
              <w:rPr>
                <w:rFonts w:ascii="宋体"/>
                <w:color w:val="000000"/>
                <w:sz w:val="18"/>
                <w:szCs w:val="18"/>
              </w:rPr>
            </w:pPr>
            <w:r>
              <w:rPr>
                <w:rFonts w:ascii="宋体" w:hAnsi="宋体"/>
                <w:color w:val="000000"/>
                <w:sz w:val="18"/>
                <w:szCs w:val="18"/>
              </w:rPr>
              <w:t>4</w:t>
            </w:r>
          </w:p>
        </w:tc>
        <w:tc>
          <w:tcPr>
            <w:tcW w:w="217" w:type="pct"/>
            <w:shd w:val="clear" w:color="auto" w:fill="FFFFFF"/>
            <w:tcMar>
              <w:top w:w="0" w:type="dxa"/>
              <w:left w:w="0" w:type="dxa"/>
              <w:bottom w:w="0" w:type="dxa"/>
              <w:right w:w="0" w:type="dxa"/>
            </w:tcMar>
            <w:vAlign w:val="center"/>
          </w:tcPr>
          <w:p w:rsidR="009A1AC0" w:rsidRPr="00C74C22" w:rsidRDefault="009A1AC0" w:rsidP="00DC2751">
            <w:pPr>
              <w:spacing w:line="240" w:lineRule="exact"/>
              <w:jc w:val="center"/>
              <w:rPr>
                <w:rFonts w:ascii="宋体"/>
                <w:color w:val="000000"/>
                <w:sz w:val="18"/>
                <w:szCs w:val="18"/>
              </w:rPr>
            </w:pPr>
            <w:r>
              <w:rPr>
                <w:rFonts w:ascii="宋体" w:hAnsi="宋体"/>
                <w:color w:val="000000"/>
                <w:sz w:val="18"/>
                <w:szCs w:val="18"/>
              </w:rPr>
              <w:t>64</w:t>
            </w:r>
          </w:p>
        </w:tc>
        <w:tc>
          <w:tcPr>
            <w:tcW w:w="212" w:type="pct"/>
            <w:shd w:val="clear" w:color="auto" w:fill="FFFFFF"/>
            <w:tcMar>
              <w:top w:w="0" w:type="dxa"/>
              <w:left w:w="0" w:type="dxa"/>
              <w:bottom w:w="0" w:type="dxa"/>
              <w:right w:w="0" w:type="dxa"/>
            </w:tcMar>
            <w:vAlign w:val="center"/>
          </w:tcPr>
          <w:p w:rsidR="009A1AC0" w:rsidRPr="00C74C22" w:rsidRDefault="009A1AC0" w:rsidP="00DC2751">
            <w:pPr>
              <w:spacing w:line="240" w:lineRule="exact"/>
              <w:jc w:val="center"/>
              <w:rPr>
                <w:rFonts w:ascii="宋体" w:hAnsi="宋体"/>
                <w:color w:val="000000"/>
                <w:sz w:val="18"/>
                <w:szCs w:val="18"/>
              </w:rPr>
            </w:pPr>
            <w:r>
              <w:rPr>
                <w:rFonts w:ascii="宋体" w:hAnsi="宋体" w:hint="eastAsia"/>
                <w:color w:val="000000"/>
                <w:sz w:val="18"/>
                <w:szCs w:val="18"/>
              </w:rPr>
              <w:t>20</w:t>
            </w:r>
          </w:p>
        </w:tc>
        <w:tc>
          <w:tcPr>
            <w:tcW w:w="215" w:type="pct"/>
            <w:shd w:val="clear" w:color="auto" w:fill="FFFFFF"/>
            <w:tcMar>
              <w:top w:w="0" w:type="dxa"/>
              <w:left w:w="0" w:type="dxa"/>
              <w:bottom w:w="0" w:type="dxa"/>
              <w:right w:w="0" w:type="dxa"/>
            </w:tcMar>
            <w:vAlign w:val="center"/>
          </w:tcPr>
          <w:p w:rsidR="009A1AC0" w:rsidRPr="00C74C22" w:rsidRDefault="009A1AC0" w:rsidP="00DC2751">
            <w:pPr>
              <w:ind w:firstLineChars="100" w:firstLine="180"/>
              <w:rPr>
                <w:rFonts w:ascii="宋体"/>
                <w:color w:val="000000"/>
                <w:sz w:val="18"/>
                <w:szCs w:val="18"/>
              </w:rPr>
            </w:pPr>
            <w:r>
              <w:rPr>
                <w:rFonts w:ascii="宋体" w:hint="eastAsia"/>
                <w:color w:val="000000"/>
                <w:sz w:val="18"/>
                <w:szCs w:val="18"/>
              </w:rPr>
              <w:t>20</w:t>
            </w:r>
          </w:p>
        </w:tc>
        <w:tc>
          <w:tcPr>
            <w:tcW w:w="209" w:type="pct"/>
            <w:shd w:val="clear" w:color="auto" w:fill="FFFFFF"/>
            <w:tcMar>
              <w:top w:w="0" w:type="dxa"/>
              <w:left w:w="0" w:type="dxa"/>
              <w:bottom w:w="0" w:type="dxa"/>
              <w:right w:w="0" w:type="dxa"/>
            </w:tcMar>
            <w:vAlign w:val="center"/>
          </w:tcPr>
          <w:p w:rsidR="009A1AC0" w:rsidRPr="00C74C22" w:rsidRDefault="009A1AC0" w:rsidP="00DC2751">
            <w:pPr>
              <w:ind w:firstLineChars="100" w:firstLine="180"/>
              <w:rPr>
                <w:rFonts w:ascii="宋体" w:hAnsi="宋体"/>
                <w:color w:val="000000"/>
                <w:sz w:val="18"/>
                <w:szCs w:val="18"/>
              </w:rPr>
            </w:pPr>
            <w:r>
              <w:rPr>
                <w:rFonts w:ascii="宋体" w:hAnsi="宋体" w:hint="eastAsia"/>
                <w:color w:val="000000"/>
                <w:sz w:val="18"/>
                <w:szCs w:val="18"/>
              </w:rPr>
              <w:t>24</w:t>
            </w:r>
          </w:p>
        </w:tc>
        <w:tc>
          <w:tcPr>
            <w:tcW w:w="267" w:type="pct"/>
            <w:shd w:val="clear" w:color="auto" w:fill="FFFFFF"/>
            <w:vAlign w:val="center"/>
          </w:tcPr>
          <w:p w:rsidR="009A1AC0" w:rsidRPr="001C5C02" w:rsidRDefault="009A1AC0" w:rsidP="00DC2751">
            <w:pPr>
              <w:jc w:val="center"/>
              <w:rPr>
                <w:sz w:val="18"/>
                <w:szCs w:val="18"/>
                <w:shd w:val="pct15" w:color="auto" w:fill="FFFFFF"/>
              </w:rPr>
            </w:pPr>
          </w:p>
        </w:tc>
        <w:tc>
          <w:tcPr>
            <w:tcW w:w="212" w:type="pct"/>
            <w:tcMar>
              <w:top w:w="0" w:type="dxa"/>
              <w:left w:w="0" w:type="dxa"/>
              <w:bottom w:w="0" w:type="dxa"/>
              <w:right w:w="0" w:type="dxa"/>
            </w:tcMar>
            <w:vAlign w:val="center"/>
          </w:tcPr>
          <w:p w:rsidR="009A1AC0" w:rsidRPr="00673CA7" w:rsidRDefault="009A1AC0" w:rsidP="00DC2751">
            <w:pPr>
              <w:jc w:val="center"/>
              <w:rPr>
                <w:color w:val="000000"/>
                <w:sz w:val="18"/>
                <w:szCs w:val="18"/>
              </w:rPr>
            </w:pPr>
            <w:r>
              <w:rPr>
                <w:rFonts w:hint="eastAsia"/>
                <w:color w:val="000000"/>
                <w:sz w:val="18"/>
                <w:szCs w:val="18"/>
              </w:rPr>
              <w:t>4</w:t>
            </w:r>
          </w:p>
        </w:tc>
        <w:tc>
          <w:tcPr>
            <w:tcW w:w="212" w:type="pct"/>
            <w:shd w:val="clear" w:color="auto" w:fill="FFFFFF"/>
            <w:vAlign w:val="center"/>
          </w:tcPr>
          <w:p w:rsidR="009A1AC0" w:rsidRPr="004030A3" w:rsidRDefault="009A1AC0" w:rsidP="00DC2751">
            <w:pPr>
              <w:jc w:val="center"/>
              <w:rPr>
                <w:sz w:val="18"/>
                <w:szCs w:val="18"/>
              </w:rPr>
            </w:pPr>
          </w:p>
        </w:tc>
        <w:tc>
          <w:tcPr>
            <w:tcW w:w="212" w:type="pct"/>
            <w:shd w:val="clear" w:color="auto" w:fill="FFFFFF"/>
            <w:tcMar>
              <w:top w:w="0" w:type="dxa"/>
              <w:left w:w="0" w:type="dxa"/>
              <w:bottom w:w="0" w:type="dxa"/>
              <w:right w:w="0" w:type="dxa"/>
            </w:tcMar>
            <w:vAlign w:val="center"/>
          </w:tcPr>
          <w:p w:rsidR="009A1AC0" w:rsidRPr="004030A3" w:rsidRDefault="009A1AC0" w:rsidP="00DC2751">
            <w:pPr>
              <w:jc w:val="center"/>
              <w:rPr>
                <w:sz w:val="18"/>
                <w:szCs w:val="18"/>
              </w:rPr>
            </w:pPr>
          </w:p>
        </w:tc>
        <w:tc>
          <w:tcPr>
            <w:tcW w:w="201" w:type="pct"/>
            <w:shd w:val="clear" w:color="auto" w:fill="FFFFFF"/>
            <w:vAlign w:val="center"/>
          </w:tcPr>
          <w:p w:rsidR="009A1AC0" w:rsidRPr="004030A3" w:rsidRDefault="009A1AC0" w:rsidP="00DC2751">
            <w:pPr>
              <w:jc w:val="center"/>
              <w:rPr>
                <w:sz w:val="18"/>
                <w:szCs w:val="18"/>
              </w:rPr>
            </w:pPr>
          </w:p>
        </w:tc>
        <w:tc>
          <w:tcPr>
            <w:tcW w:w="223" w:type="pct"/>
            <w:shd w:val="clear" w:color="auto" w:fill="FFFFFF"/>
            <w:vAlign w:val="center"/>
          </w:tcPr>
          <w:p w:rsidR="009A1AC0" w:rsidRPr="004030A3" w:rsidRDefault="009A1AC0" w:rsidP="00DC2751">
            <w:pPr>
              <w:jc w:val="center"/>
              <w:rPr>
                <w:sz w:val="18"/>
                <w:szCs w:val="18"/>
              </w:rPr>
            </w:pPr>
          </w:p>
        </w:tc>
        <w:tc>
          <w:tcPr>
            <w:tcW w:w="243" w:type="pct"/>
            <w:shd w:val="clear" w:color="auto" w:fill="FFFFFF"/>
          </w:tcPr>
          <w:p w:rsidR="009A1AC0" w:rsidRPr="004030A3" w:rsidRDefault="009A1AC0" w:rsidP="00A307F4">
            <w:pPr>
              <w:jc w:val="center"/>
              <w:rPr>
                <w:sz w:val="18"/>
                <w:szCs w:val="18"/>
              </w:rPr>
            </w:pPr>
          </w:p>
        </w:tc>
        <w:tc>
          <w:tcPr>
            <w:tcW w:w="212" w:type="pct"/>
            <w:shd w:val="clear" w:color="auto" w:fill="FFFFFF"/>
            <w:tcMar>
              <w:top w:w="0" w:type="dxa"/>
              <w:left w:w="0" w:type="dxa"/>
              <w:bottom w:w="0" w:type="dxa"/>
              <w:right w:w="0" w:type="dxa"/>
            </w:tcMar>
          </w:tcPr>
          <w:p w:rsidR="009A1AC0" w:rsidRPr="005A4453" w:rsidRDefault="009A1AC0" w:rsidP="00A307F4">
            <w:pPr>
              <w:jc w:val="center"/>
              <w:rPr>
                <w:sz w:val="18"/>
                <w:szCs w:val="18"/>
              </w:rPr>
            </w:pPr>
            <w:r>
              <w:rPr>
                <w:rFonts w:hint="eastAsia"/>
                <w:sz w:val="18"/>
                <w:szCs w:val="18"/>
              </w:rPr>
              <w:t>必</w:t>
            </w:r>
          </w:p>
        </w:tc>
        <w:tc>
          <w:tcPr>
            <w:tcW w:w="264" w:type="pct"/>
            <w:shd w:val="clear" w:color="auto" w:fill="FFFFFF"/>
          </w:tcPr>
          <w:p w:rsidR="009A1AC0" w:rsidRPr="007F2001" w:rsidRDefault="009A1AC0" w:rsidP="00A307F4">
            <w:pPr>
              <w:jc w:val="center"/>
              <w:rPr>
                <w:sz w:val="18"/>
                <w:szCs w:val="18"/>
              </w:rPr>
            </w:pPr>
            <w:r>
              <w:rPr>
                <w:rFonts w:hint="eastAsia"/>
                <w:sz w:val="18"/>
                <w:szCs w:val="18"/>
              </w:rPr>
              <w:t>考试</w:t>
            </w:r>
          </w:p>
        </w:tc>
        <w:tc>
          <w:tcPr>
            <w:tcW w:w="264" w:type="pct"/>
            <w:shd w:val="clear" w:color="auto" w:fill="FFFFFF"/>
          </w:tcPr>
          <w:p w:rsidR="009A1AC0" w:rsidRPr="004030A3" w:rsidRDefault="009A1AC0" w:rsidP="00A307F4">
            <w:pPr>
              <w:ind w:firstLineChars="50" w:firstLine="90"/>
              <w:rPr>
                <w:sz w:val="18"/>
                <w:szCs w:val="18"/>
              </w:rPr>
            </w:pPr>
            <w:r>
              <w:rPr>
                <w:rFonts w:hint="eastAsia"/>
                <w:sz w:val="18"/>
                <w:szCs w:val="18"/>
              </w:rPr>
              <w:t>酒店</w:t>
            </w:r>
          </w:p>
        </w:tc>
        <w:tc>
          <w:tcPr>
            <w:tcW w:w="417" w:type="pct"/>
            <w:shd w:val="clear" w:color="auto" w:fill="FFFFFF"/>
            <w:vAlign w:val="center"/>
          </w:tcPr>
          <w:p w:rsidR="009A1AC0" w:rsidRPr="004030A3" w:rsidRDefault="009A1AC0" w:rsidP="00A307F4">
            <w:pPr>
              <w:jc w:val="center"/>
              <w:rPr>
                <w:sz w:val="18"/>
                <w:szCs w:val="18"/>
              </w:rPr>
            </w:pPr>
          </w:p>
        </w:tc>
      </w:tr>
      <w:tr w:rsidR="009A1AC0" w:rsidRPr="001C5C02" w:rsidTr="001E2093">
        <w:trPr>
          <w:cantSplit/>
          <w:trHeight w:val="425"/>
          <w:jc w:val="center"/>
        </w:trPr>
        <w:tc>
          <w:tcPr>
            <w:tcW w:w="331" w:type="pct"/>
            <w:vMerge/>
            <w:vAlign w:val="center"/>
          </w:tcPr>
          <w:p w:rsidR="009A1AC0" w:rsidRPr="001C5C02" w:rsidRDefault="009A1AC0" w:rsidP="00B518EB">
            <w:pPr>
              <w:jc w:val="center"/>
              <w:rPr>
                <w:sz w:val="18"/>
                <w:szCs w:val="18"/>
              </w:rPr>
            </w:pPr>
          </w:p>
        </w:tc>
        <w:tc>
          <w:tcPr>
            <w:tcW w:w="264" w:type="pct"/>
            <w:gridSpan w:val="2"/>
            <w:shd w:val="clear" w:color="auto" w:fill="FFFFFF"/>
            <w:vAlign w:val="center"/>
          </w:tcPr>
          <w:p w:rsidR="009A1AC0" w:rsidRPr="001C5C02" w:rsidRDefault="009A1AC0" w:rsidP="00091A4A">
            <w:pPr>
              <w:jc w:val="center"/>
              <w:rPr>
                <w:sz w:val="18"/>
                <w:szCs w:val="18"/>
              </w:rPr>
            </w:pPr>
            <w:r>
              <w:rPr>
                <w:sz w:val="18"/>
                <w:szCs w:val="18"/>
              </w:rPr>
              <w:t>1</w:t>
            </w:r>
            <w:r>
              <w:rPr>
                <w:rFonts w:hint="eastAsia"/>
                <w:sz w:val="18"/>
                <w:szCs w:val="18"/>
              </w:rPr>
              <w:t>8</w:t>
            </w:r>
          </w:p>
        </w:tc>
        <w:tc>
          <w:tcPr>
            <w:tcW w:w="667" w:type="pct"/>
            <w:shd w:val="clear" w:color="auto" w:fill="FFFFFF"/>
            <w:vAlign w:val="center"/>
          </w:tcPr>
          <w:p w:rsidR="009A1AC0" w:rsidRDefault="009A1AC0" w:rsidP="00DC2751">
            <w:pPr>
              <w:spacing w:line="240" w:lineRule="exact"/>
              <w:rPr>
                <w:rFonts w:ascii="宋体"/>
                <w:color w:val="000000"/>
                <w:sz w:val="18"/>
                <w:szCs w:val="18"/>
              </w:rPr>
            </w:pPr>
            <w:r>
              <w:rPr>
                <w:rFonts w:ascii="宋体" w:hAnsi="宋体" w:hint="eastAsia"/>
                <w:color w:val="000000"/>
                <w:sz w:val="18"/>
                <w:szCs w:val="18"/>
              </w:rPr>
              <w:t>酒店餐饮服务与管理</w:t>
            </w:r>
          </w:p>
        </w:tc>
        <w:tc>
          <w:tcPr>
            <w:tcW w:w="158" w:type="pct"/>
            <w:shd w:val="clear" w:color="auto" w:fill="FFFFFF"/>
            <w:tcMar>
              <w:top w:w="0" w:type="dxa"/>
              <w:left w:w="0" w:type="dxa"/>
              <w:bottom w:w="0" w:type="dxa"/>
              <w:right w:w="0" w:type="dxa"/>
            </w:tcMar>
            <w:vAlign w:val="center"/>
          </w:tcPr>
          <w:p w:rsidR="009A1AC0" w:rsidRPr="00C74C22" w:rsidRDefault="009A1AC0" w:rsidP="00DC2751">
            <w:pPr>
              <w:spacing w:line="240" w:lineRule="exact"/>
              <w:jc w:val="center"/>
              <w:rPr>
                <w:rFonts w:ascii="宋体"/>
                <w:color w:val="000000"/>
                <w:sz w:val="18"/>
                <w:szCs w:val="18"/>
              </w:rPr>
            </w:pPr>
            <w:r>
              <w:rPr>
                <w:rFonts w:ascii="宋体" w:hAnsi="宋体" w:hint="eastAsia"/>
                <w:color w:val="000000"/>
                <w:sz w:val="18"/>
                <w:szCs w:val="18"/>
              </w:rPr>
              <w:t>4</w:t>
            </w:r>
          </w:p>
        </w:tc>
        <w:tc>
          <w:tcPr>
            <w:tcW w:w="217" w:type="pct"/>
            <w:shd w:val="clear" w:color="auto" w:fill="FFFFFF"/>
            <w:tcMar>
              <w:top w:w="0" w:type="dxa"/>
              <w:left w:w="0" w:type="dxa"/>
              <w:bottom w:w="0" w:type="dxa"/>
              <w:right w:w="0" w:type="dxa"/>
            </w:tcMar>
            <w:vAlign w:val="center"/>
          </w:tcPr>
          <w:p w:rsidR="009A1AC0" w:rsidRPr="00C74C22" w:rsidRDefault="009A1AC0" w:rsidP="00DC2751">
            <w:pPr>
              <w:spacing w:line="240" w:lineRule="exact"/>
              <w:jc w:val="center"/>
              <w:rPr>
                <w:rFonts w:ascii="宋体"/>
                <w:color w:val="000000"/>
                <w:sz w:val="18"/>
                <w:szCs w:val="18"/>
              </w:rPr>
            </w:pPr>
            <w:r>
              <w:rPr>
                <w:rFonts w:ascii="宋体" w:hAnsi="宋体" w:hint="eastAsia"/>
                <w:color w:val="000000"/>
                <w:sz w:val="18"/>
                <w:szCs w:val="18"/>
              </w:rPr>
              <w:t>64</w:t>
            </w:r>
          </w:p>
        </w:tc>
        <w:tc>
          <w:tcPr>
            <w:tcW w:w="212" w:type="pct"/>
            <w:shd w:val="clear" w:color="auto" w:fill="FFFFFF"/>
            <w:tcMar>
              <w:top w:w="0" w:type="dxa"/>
              <w:left w:w="0" w:type="dxa"/>
              <w:bottom w:w="0" w:type="dxa"/>
              <w:right w:w="0" w:type="dxa"/>
            </w:tcMar>
            <w:vAlign w:val="center"/>
          </w:tcPr>
          <w:p w:rsidR="009A1AC0" w:rsidRPr="00C74C22" w:rsidRDefault="009A1AC0" w:rsidP="00DC2751">
            <w:pPr>
              <w:spacing w:line="240" w:lineRule="exact"/>
              <w:jc w:val="center"/>
              <w:rPr>
                <w:rFonts w:ascii="宋体"/>
                <w:color w:val="000000"/>
                <w:sz w:val="18"/>
                <w:szCs w:val="18"/>
              </w:rPr>
            </w:pPr>
            <w:r>
              <w:rPr>
                <w:rFonts w:ascii="宋体" w:hint="eastAsia"/>
                <w:color w:val="000000"/>
                <w:sz w:val="18"/>
                <w:szCs w:val="18"/>
              </w:rPr>
              <w:t>12</w:t>
            </w:r>
          </w:p>
        </w:tc>
        <w:tc>
          <w:tcPr>
            <w:tcW w:w="215" w:type="pct"/>
            <w:shd w:val="clear" w:color="auto" w:fill="FFFFFF"/>
            <w:tcMar>
              <w:top w:w="0" w:type="dxa"/>
              <w:left w:w="0" w:type="dxa"/>
              <w:bottom w:w="0" w:type="dxa"/>
              <w:right w:w="0" w:type="dxa"/>
            </w:tcMar>
            <w:vAlign w:val="center"/>
          </w:tcPr>
          <w:p w:rsidR="009A1AC0" w:rsidRDefault="009A1AC0" w:rsidP="00DC2751">
            <w:pPr>
              <w:spacing w:line="240" w:lineRule="exact"/>
              <w:jc w:val="center"/>
              <w:rPr>
                <w:rFonts w:ascii="宋体"/>
                <w:color w:val="000000"/>
                <w:sz w:val="18"/>
                <w:szCs w:val="18"/>
              </w:rPr>
            </w:pPr>
            <w:r>
              <w:rPr>
                <w:rFonts w:ascii="宋体" w:hint="eastAsia"/>
                <w:color w:val="000000"/>
                <w:sz w:val="18"/>
                <w:szCs w:val="18"/>
              </w:rPr>
              <w:t>20</w:t>
            </w:r>
          </w:p>
        </w:tc>
        <w:tc>
          <w:tcPr>
            <w:tcW w:w="209" w:type="pct"/>
            <w:shd w:val="clear" w:color="auto" w:fill="FFFFFF"/>
            <w:tcMar>
              <w:top w:w="0" w:type="dxa"/>
              <w:left w:w="0" w:type="dxa"/>
              <w:bottom w:w="0" w:type="dxa"/>
              <w:right w:w="0" w:type="dxa"/>
            </w:tcMar>
            <w:vAlign w:val="center"/>
          </w:tcPr>
          <w:p w:rsidR="009A1AC0" w:rsidRPr="00C74C22" w:rsidRDefault="009A1AC0" w:rsidP="00DC2751">
            <w:pPr>
              <w:jc w:val="center"/>
              <w:rPr>
                <w:rFonts w:ascii="宋体"/>
                <w:color w:val="000000"/>
                <w:sz w:val="18"/>
                <w:szCs w:val="18"/>
              </w:rPr>
            </w:pPr>
            <w:r>
              <w:rPr>
                <w:rFonts w:ascii="宋体" w:hint="eastAsia"/>
                <w:color w:val="000000"/>
                <w:sz w:val="18"/>
                <w:szCs w:val="18"/>
              </w:rPr>
              <w:t>32</w:t>
            </w:r>
          </w:p>
        </w:tc>
        <w:tc>
          <w:tcPr>
            <w:tcW w:w="267" w:type="pct"/>
            <w:shd w:val="clear" w:color="auto" w:fill="FFFFFF"/>
            <w:vAlign w:val="center"/>
          </w:tcPr>
          <w:p w:rsidR="009A1AC0" w:rsidRPr="001C5C02" w:rsidRDefault="009A1AC0" w:rsidP="00DC2751">
            <w:pPr>
              <w:jc w:val="center"/>
              <w:rPr>
                <w:sz w:val="18"/>
                <w:szCs w:val="18"/>
                <w:shd w:val="pct15" w:color="auto" w:fill="FFFFFF"/>
              </w:rPr>
            </w:pPr>
          </w:p>
        </w:tc>
        <w:tc>
          <w:tcPr>
            <w:tcW w:w="212" w:type="pct"/>
            <w:tcMar>
              <w:top w:w="0" w:type="dxa"/>
              <w:left w:w="0" w:type="dxa"/>
              <w:bottom w:w="0" w:type="dxa"/>
              <w:right w:w="0" w:type="dxa"/>
            </w:tcMar>
            <w:vAlign w:val="center"/>
          </w:tcPr>
          <w:p w:rsidR="009A1AC0" w:rsidRPr="00673CA7" w:rsidRDefault="009A1AC0" w:rsidP="00DC2751">
            <w:pPr>
              <w:jc w:val="center"/>
              <w:rPr>
                <w:color w:val="000000"/>
                <w:sz w:val="18"/>
                <w:szCs w:val="18"/>
              </w:rPr>
            </w:pPr>
          </w:p>
        </w:tc>
        <w:tc>
          <w:tcPr>
            <w:tcW w:w="212" w:type="pct"/>
            <w:shd w:val="clear" w:color="auto" w:fill="FFFFFF"/>
            <w:vAlign w:val="center"/>
          </w:tcPr>
          <w:p w:rsidR="009A1AC0" w:rsidRPr="004030A3" w:rsidRDefault="00255517" w:rsidP="00DC2751">
            <w:pPr>
              <w:jc w:val="center"/>
              <w:rPr>
                <w:sz w:val="18"/>
                <w:szCs w:val="18"/>
              </w:rPr>
            </w:pPr>
            <w:r>
              <w:rPr>
                <w:rFonts w:hint="eastAsia"/>
                <w:sz w:val="18"/>
                <w:szCs w:val="18"/>
              </w:rPr>
              <w:t>4</w:t>
            </w:r>
          </w:p>
        </w:tc>
        <w:tc>
          <w:tcPr>
            <w:tcW w:w="212" w:type="pct"/>
            <w:shd w:val="clear" w:color="auto" w:fill="FFFFFF"/>
            <w:tcMar>
              <w:top w:w="0" w:type="dxa"/>
              <w:left w:w="0" w:type="dxa"/>
              <w:bottom w:w="0" w:type="dxa"/>
              <w:right w:w="0" w:type="dxa"/>
            </w:tcMar>
            <w:vAlign w:val="center"/>
          </w:tcPr>
          <w:p w:rsidR="009A1AC0" w:rsidRPr="004030A3" w:rsidRDefault="009A1AC0" w:rsidP="00DC2751">
            <w:pPr>
              <w:jc w:val="center"/>
              <w:rPr>
                <w:sz w:val="18"/>
                <w:szCs w:val="18"/>
              </w:rPr>
            </w:pPr>
          </w:p>
        </w:tc>
        <w:tc>
          <w:tcPr>
            <w:tcW w:w="201" w:type="pct"/>
            <w:shd w:val="clear" w:color="auto" w:fill="FFFFFF"/>
            <w:vAlign w:val="center"/>
          </w:tcPr>
          <w:p w:rsidR="009A1AC0" w:rsidRPr="004030A3" w:rsidRDefault="009A1AC0" w:rsidP="00DC2751">
            <w:pPr>
              <w:jc w:val="center"/>
              <w:rPr>
                <w:sz w:val="18"/>
                <w:szCs w:val="18"/>
              </w:rPr>
            </w:pPr>
          </w:p>
        </w:tc>
        <w:tc>
          <w:tcPr>
            <w:tcW w:w="223" w:type="pct"/>
            <w:shd w:val="clear" w:color="auto" w:fill="FFFFFF"/>
            <w:vAlign w:val="center"/>
          </w:tcPr>
          <w:p w:rsidR="009A1AC0" w:rsidRPr="004030A3" w:rsidRDefault="009A1AC0" w:rsidP="00DC2751">
            <w:pPr>
              <w:jc w:val="center"/>
              <w:rPr>
                <w:sz w:val="18"/>
                <w:szCs w:val="18"/>
              </w:rPr>
            </w:pPr>
          </w:p>
        </w:tc>
        <w:tc>
          <w:tcPr>
            <w:tcW w:w="243" w:type="pct"/>
            <w:shd w:val="clear" w:color="auto" w:fill="FFFFFF"/>
          </w:tcPr>
          <w:p w:rsidR="009A1AC0" w:rsidRPr="004030A3" w:rsidRDefault="009A1AC0" w:rsidP="00A307F4">
            <w:pPr>
              <w:jc w:val="center"/>
              <w:rPr>
                <w:sz w:val="18"/>
                <w:szCs w:val="18"/>
              </w:rPr>
            </w:pPr>
          </w:p>
        </w:tc>
        <w:tc>
          <w:tcPr>
            <w:tcW w:w="212" w:type="pct"/>
            <w:shd w:val="clear" w:color="auto" w:fill="FFFFFF"/>
            <w:tcMar>
              <w:top w:w="0" w:type="dxa"/>
              <w:left w:w="0" w:type="dxa"/>
              <w:bottom w:w="0" w:type="dxa"/>
              <w:right w:w="0" w:type="dxa"/>
            </w:tcMar>
          </w:tcPr>
          <w:p w:rsidR="009A1AC0" w:rsidRPr="004030A3" w:rsidRDefault="009A1AC0" w:rsidP="00A307F4">
            <w:pPr>
              <w:jc w:val="center"/>
              <w:rPr>
                <w:sz w:val="18"/>
                <w:szCs w:val="18"/>
              </w:rPr>
            </w:pPr>
            <w:r w:rsidRPr="007F599A">
              <w:rPr>
                <w:rFonts w:hint="eastAsia"/>
                <w:sz w:val="18"/>
                <w:szCs w:val="18"/>
              </w:rPr>
              <w:t>必</w:t>
            </w:r>
          </w:p>
        </w:tc>
        <w:tc>
          <w:tcPr>
            <w:tcW w:w="264" w:type="pct"/>
            <w:shd w:val="clear" w:color="auto" w:fill="FFFFFF"/>
          </w:tcPr>
          <w:p w:rsidR="009A1AC0" w:rsidRPr="004030A3" w:rsidRDefault="009A1AC0" w:rsidP="00A307F4">
            <w:pPr>
              <w:jc w:val="center"/>
              <w:rPr>
                <w:sz w:val="18"/>
                <w:szCs w:val="18"/>
              </w:rPr>
            </w:pPr>
            <w:r w:rsidRPr="00304F02">
              <w:rPr>
                <w:rFonts w:hint="eastAsia"/>
                <w:sz w:val="18"/>
                <w:szCs w:val="18"/>
              </w:rPr>
              <w:t>考试</w:t>
            </w:r>
          </w:p>
        </w:tc>
        <w:tc>
          <w:tcPr>
            <w:tcW w:w="264" w:type="pct"/>
            <w:shd w:val="clear" w:color="auto" w:fill="FFFFFF"/>
          </w:tcPr>
          <w:p w:rsidR="009A1AC0" w:rsidRPr="004030A3" w:rsidRDefault="009A1AC0" w:rsidP="00A307F4">
            <w:pPr>
              <w:jc w:val="center"/>
              <w:rPr>
                <w:sz w:val="18"/>
                <w:szCs w:val="18"/>
              </w:rPr>
            </w:pPr>
            <w:r w:rsidRPr="004030A3">
              <w:rPr>
                <w:rFonts w:hint="eastAsia"/>
                <w:sz w:val="18"/>
                <w:szCs w:val="18"/>
              </w:rPr>
              <w:t>酒店</w:t>
            </w:r>
          </w:p>
        </w:tc>
        <w:tc>
          <w:tcPr>
            <w:tcW w:w="417" w:type="pct"/>
            <w:shd w:val="clear" w:color="auto" w:fill="FFFFFF"/>
            <w:vAlign w:val="center"/>
          </w:tcPr>
          <w:p w:rsidR="009A1AC0" w:rsidRPr="004030A3" w:rsidRDefault="009A1AC0" w:rsidP="006D2999">
            <w:pPr>
              <w:jc w:val="center"/>
              <w:rPr>
                <w:sz w:val="18"/>
                <w:szCs w:val="18"/>
              </w:rPr>
            </w:pPr>
          </w:p>
        </w:tc>
      </w:tr>
      <w:tr w:rsidR="009A1AC0" w:rsidRPr="001C5C02" w:rsidTr="001E2093">
        <w:trPr>
          <w:cantSplit/>
          <w:trHeight w:val="425"/>
          <w:jc w:val="center"/>
        </w:trPr>
        <w:tc>
          <w:tcPr>
            <w:tcW w:w="331" w:type="pct"/>
            <w:vMerge/>
            <w:vAlign w:val="center"/>
          </w:tcPr>
          <w:p w:rsidR="009A1AC0" w:rsidRPr="001C5C02" w:rsidRDefault="009A1AC0" w:rsidP="00B518EB">
            <w:pPr>
              <w:jc w:val="center"/>
              <w:rPr>
                <w:sz w:val="18"/>
                <w:szCs w:val="18"/>
              </w:rPr>
            </w:pPr>
          </w:p>
        </w:tc>
        <w:tc>
          <w:tcPr>
            <w:tcW w:w="264" w:type="pct"/>
            <w:gridSpan w:val="2"/>
            <w:shd w:val="clear" w:color="auto" w:fill="FFFFFF"/>
            <w:vAlign w:val="center"/>
          </w:tcPr>
          <w:p w:rsidR="009A1AC0" w:rsidRPr="001C5C02" w:rsidRDefault="009A1AC0" w:rsidP="00091A4A">
            <w:pPr>
              <w:jc w:val="center"/>
              <w:rPr>
                <w:sz w:val="18"/>
                <w:szCs w:val="18"/>
              </w:rPr>
            </w:pPr>
            <w:r>
              <w:rPr>
                <w:sz w:val="18"/>
                <w:szCs w:val="18"/>
              </w:rPr>
              <w:t>1</w:t>
            </w:r>
            <w:r>
              <w:rPr>
                <w:rFonts w:hint="eastAsia"/>
                <w:sz w:val="18"/>
                <w:szCs w:val="18"/>
              </w:rPr>
              <w:t>9</w:t>
            </w:r>
          </w:p>
        </w:tc>
        <w:tc>
          <w:tcPr>
            <w:tcW w:w="667" w:type="pct"/>
            <w:shd w:val="clear" w:color="auto" w:fill="FFFFFF"/>
            <w:vAlign w:val="center"/>
          </w:tcPr>
          <w:p w:rsidR="009A1AC0" w:rsidRPr="00E162D2" w:rsidRDefault="009A1AC0" w:rsidP="00DC2751">
            <w:pPr>
              <w:spacing w:line="240" w:lineRule="exact"/>
              <w:rPr>
                <w:rFonts w:ascii="宋体"/>
                <w:color w:val="FF0000"/>
                <w:sz w:val="18"/>
                <w:szCs w:val="18"/>
              </w:rPr>
            </w:pPr>
            <w:r>
              <w:rPr>
                <w:rFonts w:ascii="宋体" w:hint="eastAsia"/>
                <w:color w:val="FF0000"/>
                <w:sz w:val="18"/>
                <w:szCs w:val="18"/>
              </w:rPr>
              <w:t>酒店客房服务</w:t>
            </w:r>
            <w:r w:rsidRPr="00E162D2">
              <w:rPr>
                <w:rFonts w:ascii="宋体" w:hint="eastAsia"/>
                <w:color w:val="FF0000"/>
                <w:sz w:val="18"/>
                <w:szCs w:val="18"/>
              </w:rPr>
              <w:t>管理</w:t>
            </w:r>
            <w:r>
              <w:rPr>
                <w:rFonts w:ascii="宋体" w:hint="eastAsia"/>
                <w:color w:val="FF0000"/>
                <w:sz w:val="18"/>
                <w:szCs w:val="18"/>
              </w:rPr>
              <w:t>（管家服务、清洁保养技术）</w:t>
            </w:r>
          </w:p>
        </w:tc>
        <w:tc>
          <w:tcPr>
            <w:tcW w:w="158" w:type="pct"/>
            <w:shd w:val="clear" w:color="auto" w:fill="FFFFFF"/>
            <w:tcMar>
              <w:top w:w="0" w:type="dxa"/>
              <w:left w:w="0" w:type="dxa"/>
              <w:bottom w:w="0" w:type="dxa"/>
              <w:right w:w="0" w:type="dxa"/>
            </w:tcMar>
            <w:vAlign w:val="center"/>
          </w:tcPr>
          <w:p w:rsidR="009A1AC0" w:rsidRPr="00E162D2" w:rsidRDefault="009A1AC0" w:rsidP="00DC2751">
            <w:pPr>
              <w:spacing w:line="240" w:lineRule="exact"/>
              <w:jc w:val="center"/>
              <w:rPr>
                <w:rFonts w:ascii="宋体" w:hAnsi="宋体"/>
                <w:color w:val="FF0000"/>
                <w:sz w:val="18"/>
                <w:szCs w:val="18"/>
              </w:rPr>
            </w:pPr>
            <w:r>
              <w:rPr>
                <w:rFonts w:ascii="宋体" w:hAnsi="宋体" w:hint="eastAsia"/>
                <w:color w:val="FF0000"/>
                <w:sz w:val="18"/>
                <w:szCs w:val="18"/>
              </w:rPr>
              <w:t>4</w:t>
            </w:r>
          </w:p>
        </w:tc>
        <w:tc>
          <w:tcPr>
            <w:tcW w:w="217" w:type="pct"/>
            <w:shd w:val="clear" w:color="auto" w:fill="FFFFFF"/>
            <w:tcMar>
              <w:top w:w="0" w:type="dxa"/>
              <w:left w:w="0" w:type="dxa"/>
              <w:bottom w:w="0" w:type="dxa"/>
              <w:right w:w="0" w:type="dxa"/>
            </w:tcMar>
            <w:vAlign w:val="center"/>
          </w:tcPr>
          <w:p w:rsidR="009A1AC0" w:rsidRPr="00E162D2" w:rsidRDefault="009A1AC0" w:rsidP="00DC2751">
            <w:pPr>
              <w:spacing w:line="240" w:lineRule="exact"/>
              <w:jc w:val="center"/>
              <w:rPr>
                <w:rFonts w:ascii="宋体" w:hAnsi="宋体"/>
                <w:color w:val="FF0000"/>
                <w:sz w:val="18"/>
                <w:szCs w:val="18"/>
              </w:rPr>
            </w:pPr>
            <w:r>
              <w:rPr>
                <w:rFonts w:ascii="宋体" w:hAnsi="宋体" w:hint="eastAsia"/>
                <w:color w:val="FF0000"/>
                <w:sz w:val="18"/>
                <w:szCs w:val="18"/>
              </w:rPr>
              <w:t>64</w:t>
            </w:r>
          </w:p>
        </w:tc>
        <w:tc>
          <w:tcPr>
            <w:tcW w:w="212" w:type="pct"/>
            <w:shd w:val="clear" w:color="auto" w:fill="FFFFFF"/>
            <w:tcMar>
              <w:top w:w="0" w:type="dxa"/>
              <w:left w:w="0" w:type="dxa"/>
              <w:bottom w:w="0" w:type="dxa"/>
              <w:right w:w="0" w:type="dxa"/>
            </w:tcMar>
            <w:vAlign w:val="center"/>
          </w:tcPr>
          <w:p w:rsidR="009A1AC0" w:rsidRPr="00E162D2" w:rsidRDefault="009A1AC0" w:rsidP="00DC2751">
            <w:pPr>
              <w:spacing w:line="240" w:lineRule="exact"/>
              <w:jc w:val="center"/>
              <w:rPr>
                <w:rFonts w:ascii="宋体"/>
                <w:color w:val="FF0000"/>
                <w:sz w:val="18"/>
                <w:szCs w:val="18"/>
              </w:rPr>
            </w:pPr>
            <w:r>
              <w:rPr>
                <w:rFonts w:ascii="宋体" w:hint="eastAsia"/>
                <w:color w:val="FF0000"/>
                <w:sz w:val="18"/>
                <w:szCs w:val="18"/>
              </w:rPr>
              <w:t>20</w:t>
            </w:r>
          </w:p>
        </w:tc>
        <w:tc>
          <w:tcPr>
            <w:tcW w:w="215" w:type="pct"/>
            <w:shd w:val="clear" w:color="auto" w:fill="FFFFFF"/>
            <w:tcMar>
              <w:top w:w="0" w:type="dxa"/>
              <w:left w:w="0" w:type="dxa"/>
              <w:bottom w:w="0" w:type="dxa"/>
              <w:right w:w="0" w:type="dxa"/>
            </w:tcMar>
            <w:vAlign w:val="center"/>
          </w:tcPr>
          <w:p w:rsidR="009A1AC0" w:rsidRPr="00E162D2" w:rsidRDefault="009A1AC0" w:rsidP="00DC2751">
            <w:pPr>
              <w:spacing w:line="240" w:lineRule="exact"/>
              <w:jc w:val="center"/>
              <w:rPr>
                <w:rFonts w:ascii="宋体"/>
                <w:color w:val="FF0000"/>
                <w:sz w:val="18"/>
                <w:szCs w:val="18"/>
              </w:rPr>
            </w:pPr>
            <w:r>
              <w:rPr>
                <w:rFonts w:ascii="宋体" w:hint="eastAsia"/>
                <w:color w:val="FF0000"/>
                <w:sz w:val="18"/>
                <w:szCs w:val="18"/>
              </w:rPr>
              <w:t>20</w:t>
            </w:r>
          </w:p>
        </w:tc>
        <w:tc>
          <w:tcPr>
            <w:tcW w:w="209" w:type="pct"/>
            <w:shd w:val="clear" w:color="auto" w:fill="FFFFFF"/>
            <w:tcMar>
              <w:top w:w="0" w:type="dxa"/>
              <w:left w:w="0" w:type="dxa"/>
              <w:bottom w:w="0" w:type="dxa"/>
              <w:right w:w="0" w:type="dxa"/>
            </w:tcMar>
            <w:vAlign w:val="center"/>
          </w:tcPr>
          <w:p w:rsidR="009A1AC0" w:rsidRPr="00E162D2" w:rsidRDefault="009A1AC0" w:rsidP="00DC2751">
            <w:pPr>
              <w:jc w:val="center"/>
              <w:rPr>
                <w:rFonts w:ascii="宋体"/>
                <w:color w:val="FF0000"/>
                <w:sz w:val="18"/>
                <w:szCs w:val="18"/>
              </w:rPr>
            </w:pPr>
            <w:r>
              <w:rPr>
                <w:rFonts w:ascii="宋体" w:hint="eastAsia"/>
                <w:color w:val="FF0000"/>
                <w:sz w:val="18"/>
                <w:szCs w:val="18"/>
              </w:rPr>
              <w:t>24</w:t>
            </w:r>
          </w:p>
        </w:tc>
        <w:tc>
          <w:tcPr>
            <w:tcW w:w="267" w:type="pct"/>
            <w:shd w:val="clear" w:color="auto" w:fill="FFFFFF"/>
            <w:vAlign w:val="center"/>
          </w:tcPr>
          <w:p w:rsidR="009A1AC0" w:rsidRPr="00E162D2" w:rsidRDefault="009A1AC0" w:rsidP="00DC2751">
            <w:pPr>
              <w:jc w:val="center"/>
              <w:rPr>
                <w:color w:val="FF0000"/>
                <w:sz w:val="18"/>
                <w:szCs w:val="18"/>
                <w:shd w:val="pct15" w:color="auto" w:fill="FFFFFF"/>
              </w:rPr>
            </w:pPr>
          </w:p>
        </w:tc>
        <w:tc>
          <w:tcPr>
            <w:tcW w:w="212" w:type="pct"/>
            <w:tcMar>
              <w:top w:w="0" w:type="dxa"/>
              <w:left w:w="0" w:type="dxa"/>
              <w:bottom w:w="0" w:type="dxa"/>
              <w:right w:w="0" w:type="dxa"/>
            </w:tcMar>
            <w:vAlign w:val="center"/>
          </w:tcPr>
          <w:p w:rsidR="009A1AC0" w:rsidRPr="00E162D2" w:rsidRDefault="009A1AC0" w:rsidP="00DC2751">
            <w:pPr>
              <w:jc w:val="center"/>
              <w:rPr>
                <w:color w:val="FF0000"/>
                <w:sz w:val="18"/>
                <w:szCs w:val="18"/>
              </w:rPr>
            </w:pPr>
          </w:p>
        </w:tc>
        <w:tc>
          <w:tcPr>
            <w:tcW w:w="212" w:type="pct"/>
            <w:shd w:val="clear" w:color="auto" w:fill="FFFFFF"/>
            <w:vAlign w:val="center"/>
          </w:tcPr>
          <w:p w:rsidR="009A1AC0" w:rsidRPr="00E162D2" w:rsidRDefault="009A1AC0" w:rsidP="00DC2751">
            <w:pPr>
              <w:jc w:val="center"/>
              <w:rPr>
                <w:color w:val="FF0000"/>
                <w:sz w:val="18"/>
                <w:szCs w:val="18"/>
              </w:rPr>
            </w:pPr>
          </w:p>
        </w:tc>
        <w:tc>
          <w:tcPr>
            <w:tcW w:w="212" w:type="pct"/>
            <w:shd w:val="clear" w:color="auto" w:fill="FFFFFF"/>
            <w:tcMar>
              <w:top w:w="0" w:type="dxa"/>
              <w:left w:w="0" w:type="dxa"/>
              <w:bottom w:w="0" w:type="dxa"/>
              <w:right w:w="0" w:type="dxa"/>
            </w:tcMar>
            <w:vAlign w:val="center"/>
          </w:tcPr>
          <w:p w:rsidR="009A1AC0" w:rsidRPr="00E162D2" w:rsidRDefault="00255517" w:rsidP="00DC2751">
            <w:pPr>
              <w:jc w:val="center"/>
              <w:rPr>
                <w:color w:val="FF0000"/>
                <w:sz w:val="18"/>
                <w:szCs w:val="18"/>
              </w:rPr>
            </w:pPr>
            <w:r>
              <w:rPr>
                <w:rFonts w:hint="eastAsia"/>
                <w:color w:val="FF0000"/>
                <w:sz w:val="18"/>
                <w:szCs w:val="18"/>
              </w:rPr>
              <w:t>4</w:t>
            </w:r>
          </w:p>
        </w:tc>
        <w:tc>
          <w:tcPr>
            <w:tcW w:w="201" w:type="pct"/>
            <w:shd w:val="clear" w:color="auto" w:fill="FFFFFF"/>
          </w:tcPr>
          <w:p w:rsidR="009A1AC0" w:rsidRPr="00E162D2" w:rsidRDefault="009A1AC0" w:rsidP="00DC2751">
            <w:pPr>
              <w:jc w:val="center"/>
              <w:rPr>
                <w:color w:val="FF0000"/>
                <w:sz w:val="18"/>
                <w:szCs w:val="18"/>
              </w:rPr>
            </w:pPr>
          </w:p>
        </w:tc>
        <w:tc>
          <w:tcPr>
            <w:tcW w:w="223" w:type="pct"/>
            <w:shd w:val="clear" w:color="auto" w:fill="FFFFFF"/>
          </w:tcPr>
          <w:p w:rsidR="009A1AC0" w:rsidRPr="00E162D2" w:rsidRDefault="009A1AC0" w:rsidP="00DC2751">
            <w:pPr>
              <w:jc w:val="center"/>
              <w:rPr>
                <w:color w:val="FF0000"/>
                <w:sz w:val="18"/>
                <w:szCs w:val="18"/>
              </w:rPr>
            </w:pPr>
          </w:p>
        </w:tc>
        <w:tc>
          <w:tcPr>
            <w:tcW w:w="243" w:type="pct"/>
            <w:shd w:val="clear" w:color="auto" w:fill="FFFFFF"/>
          </w:tcPr>
          <w:p w:rsidR="009A1AC0" w:rsidRPr="004030A3" w:rsidRDefault="009A1AC0" w:rsidP="00E162D2">
            <w:pPr>
              <w:jc w:val="center"/>
              <w:rPr>
                <w:sz w:val="18"/>
                <w:szCs w:val="18"/>
              </w:rPr>
            </w:pPr>
          </w:p>
        </w:tc>
        <w:tc>
          <w:tcPr>
            <w:tcW w:w="212" w:type="pct"/>
            <w:shd w:val="clear" w:color="auto" w:fill="FFFFFF"/>
            <w:tcMar>
              <w:top w:w="0" w:type="dxa"/>
              <w:left w:w="0" w:type="dxa"/>
              <w:bottom w:w="0" w:type="dxa"/>
              <w:right w:w="0" w:type="dxa"/>
            </w:tcMar>
          </w:tcPr>
          <w:p w:rsidR="009A1AC0" w:rsidRPr="004030A3" w:rsidRDefault="009A1AC0" w:rsidP="006D2999">
            <w:pPr>
              <w:jc w:val="center"/>
              <w:rPr>
                <w:sz w:val="18"/>
                <w:szCs w:val="18"/>
              </w:rPr>
            </w:pPr>
            <w:r w:rsidRPr="007F599A">
              <w:rPr>
                <w:rFonts w:hint="eastAsia"/>
                <w:sz w:val="18"/>
                <w:szCs w:val="18"/>
              </w:rPr>
              <w:t>必</w:t>
            </w:r>
          </w:p>
        </w:tc>
        <w:tc>
          <w:tcPr>
            <w:tcW w:w="264" w:type="pct"/>
            <w:shd w:val="clear" w:color="auto" w:fill="FFFFFF"/>
          </w:tcPr>
          <w:p w:rsidR="009A1AC0" w:rsidRPr="004030A3" w:rsidRDefault="009A1AC0" w:rsidP="006D2999">
            <w:pPr>
              <w:jc w:val="center"/>
              <w:rPr>
                <w:sz w:val="18"/>
                <w:szCs w:val="18"/>
              </w:rPr>
            </w:pPr>
            <w:r w:rsidRPr="00304F02">
              <w:rPr>
                <w:rFonts w:hint="eastAsia"/>
                <w:sz w:val="18"/>
                <w:szCs w:val="18"/>
              </w:rPr>
              <w:t>考试</w:t>
            </w:r>
          </w:p>
        </w:tc>
        <w:tc>
          <w:tcPr>
            <w:tcW w:w="264" w:type="pct"/>
            <w:shd w:val="clear" w:color="auto" w:fill="FFFFFF"/>
          </w:tcPr>
          <w:p w:rsidR="009A1AC0" w:rsidRPr="004030A3" w:rsidRDefault="009A1AC0" w:rsidP="006D2999">
            <w:pPr>
              <w:jc w:val="center"/>
              <w:rPr>
                <w:sz w:val="18"/>
                <w:szCs w:val="18"/>
              </w:rPr>
            </w:pPr>
            <w:r w:rsidRPr="004030A3">
              <w:rPr>
                <w:rFonts w:hint="eastAsia"/>
                <w:sz w:val="18"/>
                <w:szCs w:val="18"/>
              </w:rPr>
              <w:t>酒店</w:t>
            </w:r>
          </w:p>
        </w:tc>
        <w:tc>
          <w:tcPr>
            <w:tcW w:w="417" w:type="pct"/>
            <w:shd w:val="clear" w:color="auto" w:fill="FFFFFF"/>
            <w:vAlign w:val="center"/>
          </w:tcPr>
          <w:p w:rsidR="009A1AC0" w:rsidRPr="004030A3" w:rsidRDefault="009A1AC0" w:rsidP="006D2999">
            <w:pPr>
              <w:jc w:val="center"/>
              <w:rPr>
                <w:sz w:val="18"/>
                <w:szCs w:val="18"/>
              </w:rPr>
            </w:pPr>
          </w:p>
        </w:tc>
      </w:tr>
      <w:tr w:rsidR="009A1AC0" w:rsidRPr="001C5C02" w:rsidTr="001E2093">
        <w:trPr>
          <w:cantSplit/>
          <w:trHeight w:val="425"/>
          <w:jc w:val="center"/>
        </w:trPr>
        <w:tc>
          <w:tcPr>
            <w:tcW w:w="331" w:type="pct"/>
            <w:vMerge/>
            <w:vAlign w:val="center"/>
          </w:tcPr>
          <w:p w:rsidR="009A1AC0" w:rsidRPr="001C5C02" w:rsidRDefault="009A1AC0" w:rsidP="00B518EB">
            <w:pPr>
              <w:jc w:val="center"/>
              <w:rPr>
                <w:sz w:val="18"/>
                <w:szCs w:val="18"/>
              </w:rPr>
            </w:pPr>
          </w:p>
        </w:tc>
        <w:tc>
          <w:tcPr>
            <w:tcW w:w="264" w:type="pct"/>
            <w:gridSpan w:val="2"/>
            <w:shd w:val="clear" w:color="auto" w:fill="FFFFFF"/>
            <w:vAlign w:val="center"/>
          </w:tcPr>
          <w:p w:rsidR="009A1AC0" w:rsidRPr="001C5C02" w:rsidRDefault="009A1AC0" w:rsidP="00091A4A">
            <w:pPr>
              <w:jc w:val="center"/>
              <w:rPr>
                <w:sz w:val="18"/>
                <w:szCs w:val="18"/>
              </w:rPr>
            </w:pPr>
            <w:r>
              <w:rPr>
                <w:sz w:val="18"/>
                <w:szCs w:val="18"/>
              </w:rPr>
              <w:t>20</w:t>
            </w:r>
          </w:p>
        </w:tc>
        <w:tc>
          <w:tcPr>
            <w:tcW w:w="667" w:type="pct"/>
            <w:shd w:val="clear" w:color="auto" w:fill="FFFFFF"/>
            <w:vAlign w:val="center"/>
          </w:tcPr>
          <w:p w:rsidR="009A1AC0" w:rsidRDefault="009A1AC0" w:rsidP="00DC2751">
            <w:pPr>
              <w:spacing w:line="240" w:lineRule="exact"/>
              <w:rPr>
                <w:rFonts w:ascii="宋体"/>
                <w:color w:val="000000"/>
                <w:sz w:val="18"/>
                <w:szCs w:val="18"/>
              </w:rPr>
            </w:pPr>
            <w:r>
              <w:rPr>
                <w:rFonts w:ascii="宋体" w:hAnsi="宋体" w:hint="eastAsia"/>
                <w:color w:val="000000"/>
                <w:sz w:val="18"/>
                <w:szCs w:val="18"/>
              </w:rPr>
              <w:t>宴会设计与管理</w:t>
            </w:r>
          </w:p>
        </w:tc>
        <w:tc>
          <w:tcPr>
            <w:tcW w:w="158" w:type="pct"/>
            <w:shd w:val="clear" w:color="auto" w:fill="FFFFFF"/>
            <w:tcMar>
              <w:top w:w="0" w:type="dxa"/>
              <w:left w:w="0" w:type="dxa"/>
              <w:bottom w:w="0" w:type="dxa"/>
              <w:right w:w="0" w:type="dxa"/>
            </w:tcMar>
            <w:vAlign w:val="center"/>
          </w:tcPr>
          <w:p w:rsidR="009A1AC0" w:rsidRPr="00C74C22" w:rsidRDefault="009A1AC0" w:rsidP="00DC2751">
            <w:pPr>
              <w:spacing w:line="240" w:lineRule="exact"/>
              <w:jc w:val="center"/>
              <w:rPr>
                <w:rFonts w:ascii="宋体"/>
                <w:color w:val="000000"/>
                <w:sz w:val="18"/>
                <w:szCs w:val="18"/>
              </w:rPr>
            </w:pPr>
            <w:r>
              <w:rPr>
                <w:rFonts w:ascii="宋体" w:hAnsi="宋体"/>
                <w:color w:val="000000"/>
                <w:sz w:val="18"/>
                <w:szCs w:val="18"/>
              </w:rPr>
              <w:t>4</w:t>
            </w:r>
          </w:p>
        </w:tc>
        <w:tc>
          <w:tcPr>
            <w:tcW w:w="217" w:type="pct"/>
            <w:shd w:val="clear" w:color="auto" w:fill="FFFFFF"/>
            <w:tcMar>
              <w:top w:w="0" w:type="dxa"/>
              <w:left w:w="0" w:type="dxa"/>
              <w:bottom w:w="0" w:type="dxa"/>
              <w:right w:w="0" w:type="dxa"/>
            </w:tcMar>
            <w:vAlign w:val="center"/>
          </w:tcPr>
          <w:p w:rsidR="009A1AC0" w:rsidRPr="00C74C22" w:rsidRDefault="009A1AC0" w:rsidP="00DC2751">
            <w:pPr>
              <w:spacing w:line="240" w:lineRule="exact"/>
              <w:jc w:val="center"/>
              <w:rPr>
                <w:rFonts w:ascii="宋体"/>
                <w:color w:val="000000"/>
                <w:sz w:val="18"/>
                <w:szCs w:val="18"/>
              </w:rPr>
            </w:pPr>
            <w:r>
              <w:rPr>
                <w:rFonts w:ascii="宋体" w:hAnsi="宋体"/>
                <w:color w:val="000000"/>
                <w:sz w:val="18"/>
                <w:szCs w:val="18"/>
              </w:rPr>
              <w:t>64</w:t>
            </w:r>
          </w:p>
        </w:tc>
        <w:tc>
          <w:tcPr>
            <w:tcW w:w="212" w:type="pct"/>
            <w:shd w:val="clear" w:color="auto" w:fill="FFFFFF"/>
            <w:tcMar>
              <w:top w:w="0" w:type="dxa"/>
              <w:left w:w="0" w:type="dxa"/>
              <w:bottom w:w="0" w:type="dxa"/>
              <w:right w:w="0" w:type="dxa"/>
            </w:tcMar>
            <w:vAlign w:val="center"/>
          </w:tcPr>
          <w:p w:rsidR="009A1AC0" w:rsidRPr="00C74C22" w:rsidRDefault="009A1AC0" w:rsidP="00DC2751">
            <w:pPr>
              <w:spacing w:line="240" w:lineRule="exact"/>
              <w:jc w:val="center"/>
              <w:rPr>
                <w:rFonts w:ascii="宋体" w:hAnsi="宋体"/>
                <w:color w:val="000000"/>
                <w:sz w:val="18"/>
                <w:szCs w:val="18"/>
              </w:rPr>
            </w:pPr>
            <w:r w:rsidRPr="00C74C22">
              <w:rPr>
                <w:rFonts w:ascii="宋体" w:hAnsi="宋体"/>
                <w:color w:val="000000"/>
                <w:sz w:val="18"/>
                <w:szCs w:val="18"/>
              </w:rPr>
              <w:t>32</w:t>
            </w:r>
          </w:p>
        </w:tc>
        <w:tc>
          <w:tcPr>
            <w:tcW w:w="215" w:type="pct"/>
            <w:shd w:val="clear" w:color="auto" w:fill="FFFFFF"/>
            <w:tcMar>
              <w:top w:w="0" w:type="dxa"/>
              <w:left w:w="0" w:type="dxa"/>
              <w:bottom w:w="0" w:type="dxa"/>
              <w:right w:w="0" w:type="dxa"/>
            </w:tcMar>
            <w:vAlign w:val="center"/>
          </w:tcPr>
          <w:p w:rsidR="009A1AC0" w:rsidRPr="00C74C22" w:rsidRDefault="009A1AC0" w:rsidP="00DC2751">
            <w:pPr>
              <w:spacing w:line="240" w:lineRule="exact"/>
              <w:jc w:val="center"/>
              <w:rPr>
                <w:rFonts w:ascii="宋体"/>
                <w:color w:val="000000"/>
                <w:sz w:val="18"/>
                <w:szCs w:val="18"/>
              </w:rPr>
            </w:pPr>
          </w:p>
        </w:tc>
        <w:tc>
          <w:tcPr>
            <w:tcW w:w="209" w:type="pct"/>
            <w:shd w:val="clear" w:color="auto" w:fill="FFFFFF"/>
            <w:tcMar>
              <w:top w:w="0" w:type="dxa"/>
              <w:left w:w="0" w:type="dxa"/>
              <w:bottom w:w="0" w:type="dxa"/>
              <w:right w:w="0" w:type="dxa"/>
            </w:tcMar>
            <w:vAlign w:val="center"/>
          </w:tcPr>
          <w:p w:rsidR="009A1AC0" w:rsidRPr="00C74C22" w:rsidRDefault="009A1AC0" w:rsidP="00DC2751">
            <w:pPr>
              <w:spacing w:line="240" w:lineRule="exact"/>
              <w:jc w:val="center"/>
              <w:rPr>
                <w:rFonts w:ascii="宋体" w:hAnsi="宋体"/>
                <w:color w:val="000000"/>
                <w:sz w:val="18"/>
                <w:szCs w:val="18"/>
              </w:rPr>
            </w:pPr>
            <w:r w:rsidRPr="00C74C22">
              <w:rPr>
                <w:rFonts w:ascii="宋体" w:hAnsi="宋体"/>
                <w:color w:val="000000"/>
                <w:sz w:val="18"/>
                <w:szCs w:val="18"/>
              </w:rPr>
              <w:t>32</w:t>
            </w:r>
          </w:p>
        </w:tc>
        <w:tc>
          <w:tcPr>
            <w:tcW w:w="267" w:type="pct"/>
            <w:shd w:val="clear" w:color="auto" w:fill="FFFFFF"/>
            <w:vAlign w:val="center"/>
          </w:tcPr>
          <w:p w:rsidR="009A1AC0" w:rsidRPr="001C5C02" w:rsidRDefault="009A1AC0" w:rsidP="00DC2751">
            <w:pPr>
              <w:jc w:val="center"/>
              <w:rPr>
                <w:sz w:val="18"/>
                <w:szCs w:val="18"/>
                <w:shd w:val="pct15" w:color="auto" w:fill="FFFFFF"/>
              </w:rPr>
            </w:pPr>
          </w:p>
        </w:tc>
        <w:tc>
          <w:tcPr>
            <w:tcW w:w="212" w:type="pct"/>
            <w:tcMar>
              <w:top w:w="0" w:type="dxa"/>
              <w:left w:w="0" w:type="dxa"/>
              <w:bottom w:w="0" w:type="dxa"/>
              <w:right w:w="0" w:type="dxa"/>
            </w:tcMar>
            <w:vAlign w:val="center"/>
          </w:tcPr>
          <w:p w:rsidR="009A1AC0" w:rsidRPr="00673CA7" w:rsidRDefault="009A1AC0" w:rsidP="00DC2751">
            <w:pPr>
              <w:jc w:val="center"/>
              <w:rPr>
                <w:color w:val="000000"/>
                <w:sz w:val="18"/>
                <w:szCs w:val="18"/>
              </w:rPr>
            </w:pPr>
          </w:p>
        </w:tc>
        <w:tc>
          <w:tcPr>
            <w:tcW w:w="212" w:type="pct"/>
            <w:shd w:val="clear" w:color="auto" w:fill="FFFFFF"/>
            <w:vAlign w:val="center"/>
          </w:tcPr>
          <w:p w:rsidR="009A1AC0" w:rsidRPr="004030A3" w:rsidRDefault="009A1AC0" w:rsidP="00DC2751">
            <w:pPr>
              <w:jc w:val="center"/>
              <w:rPr>
                <w:sz w:val="18"/>
                <w:szCs w:val="18"/>
              </w:rPr>
            </w:pPr>
          </w:p>
        </w:tc>
        <w:tc>
          <w:tcPr>
            <w:tcW w:w="212" w:type="pct"/>
            <w:shd w:val="clear" w:color="auto" w:fill="FFFFFF"/>
            <w:tcMar>
              <w:top w:w="0" w:type="dxa"/>
              <w:left w:w="0" w:type="dxa"/>
              <w:bottom w:w="0" w:type="dxa"/>
              <w:right w:w="0" w:type="dxa"/>
            </w:tcMar>
            <w:vAlign w:val="center"/>
          </w:tcPr>
          <w:p w:rsidR="009A1AC0" w:rsidRPr="004030A3" w:rsidRDefault="009A1AC0" w:rsidP="00DC2751">
            <w:pPr>
              <w:jc w:val="center"/>
              <w:rPr>
                <w:sz w:val="18"/>
                <w:szCs w:val="18"/>
              </w:rPr>
            </w:pPr>
          </w:p>
        </w:tc>
        <w:tc>
          <w:tcPr>
            <w:tcW w:w="201" w:type="pct"/>
            <w:shd w:val="clear" w:color="auto" w:fill="FFFFFF"/>
            <w:vAlign w:val="center"/>
          </w:tcPr>
          <w:p w:rsidR="009A1AC0" w:rsidRPr="004030A3" w:rsidRDefault="009A1AC0" w:rsidP="00DC2751">
            <w:pPr>
              <w:jc w:val="center"/>
              <w:rPr>
                <w:sz w:val="18"/>
                <w:szCs w:val="18"/>
              </w:rPr>
            </w:pPr>
            <w:r>
              <w:rPr>
                <w:rFonts w:hint="eastAsia"/>
                <w:sz w:val="18"/>
                <w:szCs w:val="18"/>
              </w:rPr>
              <w:t>4</w:t>
            </w:r>
          </w:p>
        </w:tc>
        <w:tc>
          <w:tcPr>
            <w:tcW w:w="223" w:type="pct"/>
            <w:shd w:val="clear" w:color="auto" w:fill="FFFFFF"/>
            <w:vAlign w:val="center"/>
          </w:tcPr>
          <w:p w:rsidR="009A1AC0" w:rsidRPr="004030A3" w:rsidRDefault="009A1AC0" w:rsidP="00DC2751">
            <w:pPr>
              <w:jc w:val="center"/>
              <w:rPr>
                <w:sz w:val="18"/>
                <w:szCs w:val="18"/>
              </w:rPr>
            </w:pPr>
          </w:p>
        </w:tc>
        <w:tc>
          <w:tcPr>
            <w:tcW w:w="243" w:type="pct"/>
            <w:shd w:val="clear" w:color="auto" w:fill="FFFFFF"/>
          </w:tcPr>
          <w:p w:rsidR="009A1AC0" w:rsidRPr="00E162D2" w:rsidRDefault="009A1AC0" w:rsidP="00E162D2">
            <w:pPr>
              <w:jc w:val="center"/>
              <w:rPr>
                <w:color w:val="FF0000"/>
                <w:sz w:val="18"/>
                <w:szCs w:val="18"/>
              </w:rPr>
            </w:pPr>
          </w:p>
        </w:tc>
        <w:tc>
          <w:tcPr>
            <w:tcW w:w="212" w:type="pct"/>
            <w:shd w:val="clear" w:color="auto" w:fill="FFFFFF"/>
            <w:tcMar>
              <w:top w:w="0" w:type="dxa"/>
              <w:left w:w="0" w:type="dxa"/>
              <w:bottom w:w="0" w:type="dxa"/>
              <w:right w:w="0" w:type="dxa"/>
            </w:tcMar>
          </w:tcPr>
          <w:p w:rsidR="009A1AC0" w:rsidRPr="00E162D2" w:rsidRDefault="009A1AC0" w:rsidP="006D2999">
            <w:pPr>
              <w:jc w:val="center"/>
              <w:rPr>
                <w:color w:val="FF0000"/>
                <w:sz w:val="18"/>
                <w:szCs w:val="18"/>
              </w:rPr>
            </w:pPr>
            <w:r w:rsidRPr="00E162D2">
              <w:rPr>
                <w:rFonts w:hint="eastAsia"/>
                <w:color w:val="FF0000"/>
                <w:sz w:val="18"/>
                <w:szCs w:val="18"/>
              </w:rPr>
              <w:t>必</w:t>
            </w:r>
          </w:p>
        </w:tc>
        <w:tc>
          <w:tcPr>
            <w:tcW w:w="264" w:type="pct"/>
            <w:shd w:val="clear" w:color="auto" w:fill="FFFFFF"/>
          </w:tcPr>
          <w:p w:rsidR="009A1AC0" w:rsidRPr="00E162D2" w:rsidRDefault="009A1AC0" w:rsidP="006D2999">
            <w:pPr>
              <w:jc w:val="center"/>
              <w:rPr>
                <w:color w:val="FF0000"/>
                <w:sz w:val="18"/>
                <w:szCs w:val="18"/>
              </w:rPr>
            </w:pPr>
            <w:r w:rsidRPr="00E162D2">
              <w:rPr>
                <w:rFonts w:hint="eastAsia"/>
                <w:color w:val="FF0000"/>
                <w:sz w:val="18"/>
                <w:szCs w:val="18"/>
              </w:rPr>
              <w:t>考试</w:t>
            </w:r>
          </w:p>
        </w:tc>
        <w:tc>
          <w:tcPr>
            <w:tcW w:w="264" w:type="pct"/>
            <w:shd w:val="clear" w:color="auto" w:fill="FFFFFF"/>
          </w:tcPr>
          <w:p w:rsidR="009A1AC0" w:rsidRPr="00E162D2" w:rsidRDefault="009A1AC0" w:rsidP="006D2999">
            <w:pPr>
              <w:jc w:val="center"/>
              <w:rPr>
                <w:color w:val="FF0000"/>
                <w:sz w:val="18"/>
                <w:szCs w:val="18"/>
              </w:rPr>
            </w:pPr>
            <w:r w:rsidRPr="00E162D2">
              <w:rPr>
                <w:rFonts w:hint="eastAsia"/>
                <w:color w:val="FF0000"/>
                <w:sz w:val="18"/>
                <w:szCs w:val="18"/>
              </w:rPr>
              <w:t>酒店</w:t>
            </w:r>
          </w:p>
        </w:tc>
        <w:tc>
          <w:tcPr>
            <w:tcW w:w="417" w:type="pct"/>
            <w:shd w:val="clear" w:color="auto" w:fill="FFFFFF"/>
            <w:vAlign w:val="center"/>
          </w:tcPr>
          <w:p w:rsidR="009A1AC0" w:rsidRPr="004030A3" w:rsidRDefault="009A1AC0" w:rsidP="00B518EB">
            <w:pPr>
              <w:jc w:val="center"/>
              <w:rPr>
                <w:sz w:val="18"/>
                <w:szCs w:val="18"/>
              </w:rPr>
            </w:pPr>
          </w:p>
        </w:tc>
      </w:tr>
      <w:tr w:rsidR="009A1AC0" w:rsidRPr="001C5C02" w:rsidTr="001E2093">
        <w:trPr>
          <w:cantSplit/>
          <w:trHeight w:val="425"/>
          <w:jc w:val="center"/>
        </w:trPr>
        <w:tc>
          <w:tcPr>
            <w:tcW w:w="331" w:type="pct"/>
            <w:vMerge/>
            <w:vAlign w:val="center"/>
          </w:tcPr>
          <w:p w:rsidR="009A1AC0" w:rsidRPr="001C5C02" w:rsidRDefault="009A1AC0" w:rsidP="00B518EB">
            <w:pPr>
              <w:jc w:val="center"/>
              <w:rPr>
                <w:sz w:val="18"/>
                <w:szCs w:val="18"/>
              </w:rPr>
            </w:pPr>
          </w:p>
        </w:tc>
        <w:tc>
          <w:tcPr>
            <w:tcW w:w="264" w:type="pct"/>
            <w:gridSpan w:val="2"/>
            <w:tcBorders>
              <w:bottom w:val="single" w:sz="4" w:space="0" w:color="auto"/>
            </w:tcBorders>
            <w:shd w:val="clear" w:color="auto" w:fill="FFFFFF"/>
            <w:vAlign w:val="center"/>
          </w:tcPr>
          <w:p w:rsidR="009A1AC0" w:rsidRPr="001C5C02" w:rsidRDefault="009A1AC0" w:rsidP="00091A4A">
            <w:pPr>
              <w:jc w:val="center"/>
              <w:rPr>
                <w:sz w:val="18"/>
                <w:szCs w:val="18"/>
                <w:shd w:val="pct15" w:color="auto" w:fill="FFFFFF"/>
              </w:rPr>
            </w:pPr>
            <w:r>
              <w:rPr>
                <w:sz w:val="18"/>
                <w:szCs w:val="18"/>
              </w:rPr>
              <w:t>21</w:t>
            </w:r>
          </w:p>
        </w:tc>
        <w:tc>
          <w:tcPr>
            <w:tcW w:w="667" w:type="pct"/>
            <w:tcBorders>
              <w:bottom w:val="single" w:sz="4" w:space="0" w:color="auto"/>
            </w:tcBorders>
            <w:shd w:val="clear" w:color="auto" w:fill="FFFFFF"/>
            <w:vAlign w:val="center"/>
          </w:tcPr>
          <w:p w:rsidR="009A1AC0" w:rsidRDefault="009A1AC0" w:rsidP="00DC2751">
            <w:pPr>
              <w:spacing w:line="240" w:lineRule="exact"/>
              <w:rPr>
                <w:rFonts w:ascii="宋体" w:hAnsi="宋体"/>
                <w:color w:val="000000"/>
                <w:sz w:val="18"/>
                <w:szCs w:val="18"/>
              </w:rPr>
            </w:pPr>
            <w:r w:rsidRPr="009E4D82">
              <w:rPr>
                <w:rFonts w:ascii="宋体" w:hAnsi="宋体" w:hint="eastAsia"/>
                <w:color w:val="000000"/>
                <w:sz w:val="18"/>
                <w:szCs w:val="18"/>
              </w:rPr>
              <w:t>酒店市场营销</w:t>
            </w:r>
          </w:p>
        </w:tc>
        <w:tc>
          <w:tcPr>
            <w:tcW w:w="158" w:type="pct"/>
            <w:tcBorders>
              <w:bottom w:val="single" w:sz="4" w:space="0" w:color="auto"/>
            </w:tcBorders>
            <w:shd w:val="clear" w:color="auto" w:fill="FFFFFF"/>
            <w:tcMar>
              <w:top w:w="0" w:type="dxa"/>
              <w:left w:w="0" w:type="dxa"/>
              <w:bottom w:w="0" w:type="dxa"/>
              <w:right w:w="0" w:type="dxa"/>
            </w:tcMar>
            <w:vAlign w:val="center"/>
          </w:tcPr>
          <w:p w:rsidR="009A1AC0" w:rsidRPr="00C74C22" w:rsidRDefault="009A1AC0" w:rsidP="00DC2751">
            <w:pPr>
              <w:spacing w:line="240" w:lineRule="exact"/>
              <w:jc w:val="center"/>
              <w:rPr>
                <w:rFonts w:ascii="宋体" w:hAnsi="宋体"/>
                <w:color w:val="000000"/>
                <w:sz w:val="18"/>
                <w:szCs w:val="18"/>
              </w:rPr>
            </w:pPr>
            <w:r w:rsidRPr="00C74C22">
              <w:rPr>
                <w:rFonts w:ascii="宋体" w:hAnsi="宋体"/>
                <w:color w:val="000000"/>
                <w:sz w:val="18"/>
                <w:szCs w:val="18"/>
              </w:rPr>
              <w:t>4</w:t>
            </w:r>
          </w:p>
        </w:tc>
        <w:tc>
          <w:tcPr>
            <w:tcW w:w="217" w:type="pct"/>
            <w:tcBorders>
              <w:bottom w:val="single" w:sz="4" w:space="0" w:color="auto"/>
            </w:tcBorders>
            <w:shd w:val="clear" w:color="auto" w:fill="FFFFFF"/>
            <w:tcMar>
              <w:top w:w="0" w:type="dxa"/>
              <w:left w:w="0" w:type="dxa"/>
              <w:bottom w:w="0" w:type="dxa"/>
              <w:right w:w="0" w:type="dxa"/>
            </w:tcMar>
            <w:vAlign w:val="center"/>
          </w:tcPr>
          <w:p w:rsidR="009A1AC0" w:rsidRPr="00C74C22" w:rsidRDefault="009A1AC0" w:rsidP="00DC2751">
            <w:pPr>
              <w:spacing w:line="240" w:lineRule="exact"/>
              <w:jc w:val="center"/>
              <w:rPr>
                <w:rFonts w:ascii="宋体" w:hAnsi="宋体"/>
                <w:color w:val="000000"/>
                <w:sz w:val="18"/>
                <w:szCs w:val="18"/>
              </w:rPr>
            </w:pPr>
            <w:r w:rsidRPr="00C74C22">
              <w:rPr>
                <w:rFonts w:ascii="宋体" w:hAnsi="宋体"/>
                <w:color w:val="000000"/>
                <w:sz w:val="18"/>
                <w:szCs w:val="18"/>
              </w:rPr>
              <w:t>64</w:t>
            </w:r>
          </w:p>
        </w:tc>
        <w:tc>
          <w:tcPr>
            <w:tcW w:w="212" w:type="pct"/>
            <w:tcBorders>
              <w:bottom w:val="single" w:sz="4" w:space="0" w:color="auto"/>
            </w:tcBorders>
            <w:shd w:val="clear" w:color="auto" w:fill="FFFFFF"/>
            <w:tcMar>
              <w:top w:w="0" w:type="dxa"/>
              <w:left w:w="0" w:type="dxa"/>
              <w:bottom w:w="0" w:type="dxa"/>
              <w:right w:w="0" w:type="dxa"/>
            </w:tcMar>
            <w:vAlign w:val="center"/>
          </w:tcPr>
          <w:p w:rsidR="009A1AC0" w:rsidRPr="00C74C22" w:rsidRDefault="009A1AC0" w:rsidP="00DC2751">
            <w:pPr>
              <w:spacing w:line="240" w:lineRule="exact"/>
              <w:jc w:val="center"/>
              <w:rPr>
                <w:rFonts w:ascii="宋体" w:hAnsi="宋体"/>
                <w:color w:val="000000"/>
                <w:sz w:val="18"/>
                <w:szCs w:val="18"/>
              </w:rPr>
            </w:pPr>
            <w:r>
              <w:rPr>
                <w:rFonts w:ascii="宋体" w:hAnsi="宋体" w:hint="eastAsia"/>
                <w:color w:val="000000"/>
                <w:sz w:val="18"/>
                <w:szCs w:val="18"/>
              </w:rPr>
              <w:t>52</w:t>
            </w:r>
          </w:p>
        </w:tc>
        <w:tc>
          <w:tcPr>
            <w:tcW w:w="215" w:type="pct"/>
            <w:tcBorders>
              <w:bottom w:val="single" w:sz="4" w:space="0" w:color="auto"/>
            </w:tcBorders>
            <w:shd w:val="clear" w:color="auto" w:fill="FFFFFF"/>
            <w:tcMar>
              <w:top w:w="0" w:type="dxa"/>
              <w:left w:w="0" w:type="dxa"/>
              <w:bottom w:w="0" w:type="dxa"/>
              <w:right w:w="0" w:type="dxa"/>
            </w:tcMar>
            <w:vAlign w:val="center"/>
          </w:tcPr>
          <w:p w:rsidR="009A1AC0" w:rsidRPr="00C74C22" w:rsidRDefault="009A1AC0" w:rsidP="00DC2751">
            <w:pPr>
              <w:spacing w:line="240" w:lineRule="exact"/>
              <w:jc w:val="center"/>
              <w:rPr>
                <w:rFonts w:ascii="宋体"/>
                <w:color w:val="000000"/>
                <w:sz w:val="18"/>
                <w:szCs w:val="18"/>
              </w:rPr>
            </w:pPr>
          </w:p>
        </w:tc>
        <w:tc>
          <w:tcPr>
            <w:tcW w:w="209" w:type="pct"/>
            <w:tcBorders>
              <w:bottom w:val="single" w:sz="4" w:space="0" w:color="auto"/>
            </w:tcBorders>
            <w:shd w:val="clear" w:color="auto" w:fill="FFFFFF"/>
            <w:tcMar>
              <w:top w:w="0" w:type="dxa"/>
              <w:left w:w="0" w:type="dxa"/>
              <w:bottom w:w="0" w:type="dxa"/>
              <w:right w:w="0" w:type="dxa"/>
            </w:tcMar>
            <w:vAlign w:val="center"/>
          </w:tcPr>
          <w:p w:rsidR="009A1AC0" w:rsidRPr="00C74C22" w:rsidRDefault="009A1AC0" w:rsidP="00DC2751">
            <w:pPr>
              <w:spacing w:line="240" w:lineRule="exact"/>
              <w:jc w:val="center"/>
              <w:rPr>
                <w:rFonts w:ascii="宋体" w:hAnsi="宋体"/>
                <w:color w:val="000000"/>
                <w:sz w:val="18"/>
                <w:szCs w:val="18"/>
              </w:rPr>
            </w:pPr>
            <w:r>
              <w:rPr>
                <w:rFonts w:ascii="宋体" w:hAnsi="宋体" w:hint="eastAsia"/>
                <w:color w:val="000000"/>
                <w:sz w:val="18"/>
                <w:szCs w:val="18"/>
              </w:rPr>
              <w:t>12</w:t>
            </w:r>
          </w:p>
        </w:tc>
        <w:tc>
          <w:tcPr>
            <w:tcW w:w="267" w:type="pct"/>
            <w:tcBorders>
              <w:bottom w:val="single" w:sz="4" w:space="0" w:color="auto"/>
            </w:tcBorders>
            <w:shd w:val="clear" w:color="auto" w:fill="FFFFFF"/>
          </w:tcPr>
          <w:p w:rsidR="009A1AC0" w:rsidRPr="001C5C02" w:rsidRDefault="009A1AC0" w:rsidP="00DC2751">
            <w:pPr>
              <w:jc w:val="center"/>
              <w:rPr>
                <w:sz w:val="18"/>
                <w:szCs w:val="18"/>
                <w:shd w:val="pct15" w:color="auto" w:fill="FFFFFF"/>
              </w:rPr>
            </w:pPr>
          </w:p>
        </w:tc>
        <w:tc>
          <w:tcPr>
            <w:tcW w:w="212" w:type="pct"/>
            <w:tcBorders>
              <w:bottom w:val="single" w:sz="4" w:space="0" w:color="auto"/>
            </w:tcBorders>
            <w:tcMar>
              <w:top w:w="0" w:type="dxa"/>
              <w:left w:w="0" w:type="dxa"/>
              <w:bottom w:w="0" w:type="dxa"/>
              <w:right w:w="0" w:type="dxa"/>
            </w:tcMar>
            <w:vAlign w:val="center"/>
          </w:tcPr>
          <w:p w:rsidR="009A1AC0" w:rsidRPr="00336BF0" w:rsidRDefault="009A1AC0" w:rsidP="00DC2751">
            <w:pPr>
              <w:jc w:val="center"/>
              <w:rPr>
                <w:color w:val="FF6600"/>
                <w:sz w:val="18"/>
                <w:szCs w:val="18"/>
              </w:rPr>
            </w:pPr>
          </w:p>
        </w:tc>
        <w:tc>
          <w:tcPr>
            <w:tcW w:w="212" w:type="pct"/>
            <w:tcBorders>
              <w:bottom w:val="single" w:sz="4" w:space="0" w:color="auto"/>
            </w:tcBorders>
            <w:shd w:val="clear" w:color="auto" w:fill="FFFFFF"/>
          </w:tcPr>
          <w:p w:rsidR="009A1AC0" w:rsidRPr="004030A3" w:rsidRDefault="009A1AC0" w:rsidP="00DC2751">
            <w:pPr>
              <w:jc w:val="center"/>
              <w:rPr>
                <w:sz w:val="18"/>
                <w:szCs w:val="18"/>
              </w:rPr>
            </w:pPr>
          </w:p>
        </w:tc>
        <w:tc>
          <w:tcPr>
            <w:tcW w:w="212" w:type="pct"/>
            <w:tcBorders>
              <w:bottom w:val="single" w:sz="4" w:space="0" w:color="auto"/>
            </w:tcBorders>
            <w:shd w:val="clear" w:color="auto" w:fill="FFFFFF"/>
            <w:tcMar>
              <w:top w:w="0" w:type="dxa"/>
              <w:left w:w="0" w:type="dxa"/>
              <w:bottom w:w="0" w:type="dxa"/>
              <w:right w:w="0" w:type="dxa"/>
            </w:tcMar>
            <w:vAlign w:val="center"/>
          </w:tcPr>
          <w:p w:rsidR="009A1AC0" w:rsidRPr="004030A3" w:rsidRDefault="009A1AC0" w:rsidP="00DC2751">
            <w:pPr>
              <w:jc w:val="center"/>
              <w:rPr>
                <w:sz w:val="18"/>
                <w:szCs w:val="18"/>
              </w:rPr>
            </w:pPr>
            <w:r w:rsidRPr="004030A3">
              <w:rPr>
                <w:sz w:val="18"/>
                <w:szCs w:val="18"/>
              </w:rPr>
              <w:t>4</w:t>
            </w:r>
          </w:p>
        </w:tc>
        <w:tc>
          <w:tcPr>
            <w:tcW w:w="201" w:type="pct"/>
            <w:tcBorders>
              <w:bottom w:val="single" w:sz="4" w:space="0" w:color="auto"/>
            </w:tcBorders>
            <w:shd w:val="clear" w:color="auto" w:fill="FFFFFF"/>
            <w:vAlign w:val="center"/>
          </w:tcPr>
          <w:p w:rsidR="009A1AC0" w:rsidRPr="004030A3" w:rsidRDefault="009A1AC0" w:rsidP="00DC2751">
            <w:pPr>
              <w:jc w:val="center"/>
              <w:rPr>
                <w:sz w:val="18"/>
                <w:szCs w:val="18"/>
              </w:rPr>
            </w:pPr>
          </w:p>
        </w:tc>
        <w:tc>
          <w:tcPr>
            <w:tcW w:w="223" w:type="pct"/>
            <w:tcBorders>
              <w:bottom w:val="single" w:sz="4" w:space="0" w:color="auto"/>
            </w:tcBorders>
            <w:shd w:val="clear" w:color="auto" w:fill="FFFFFF"/>
            <w:vAlign w:val="center"/>
          </w:tcPr>
          <w:p w:rsidR="009A1AC0" w:rsidRPr="004030A3" w:rsidRDefault="009A1AC0" w:rsidP="00DC2751">
            <w:pPr>
              <w:jc w:val="center"/>
              <w:rPr>
                <w:sz w:val="18"/>
                <w:szCs w:val="18"/>
              </w:rPr>
            </w:pPr>
          </w:p>
        </w:tc>
        <w:tc>
          <w:tcPr>
            <w:tcW w:w="243" w:type="pct"/>
            <w:shd w:val="clear" w:color="auto" w:fill="FFFFFF"/>
          </w:tcPr>
          <w:p w:rsidR="009A1AC0" w:rsidRPr="004030A3" w:rsidRDefault="009A1AC0" w:rsidP="006D2999">
            <w:pPr>
              <w:jc w:val="center"/>
              <w:rPr>
                <w:sz w:val="18"/>
                <w:szCs w:val="18"/>
              </w:rPr>
            </w:pPr>
          </w:p>
        </w:tc>
        <w:tc>
          <w:tcPr>
            <w:tcW w:w="212" w:type="pct"/>
            <w:shd w:val="clear" w:color="auto" w:fill="FFFFFF"/>
            <w:tcMar>
              <w:top w:w="0" w:type="dxa"/>
              <w:left w:w="0" w:type="dxa"/>
              <w:bottom w:w="0" w:type="dxa"/>
              <w:right w:w="0" w:type="dxa"/>
            </w:tcMar>
          </w:tcPr>
          <w:p w:rsidR="009A1AC0" w:rsidRPr="004030A3" w:rsidRDefault="009A1AC0" w:rsidP="006D2999">
            <w:pPr>
              <w:jc w:val="center"/>
              <w:rPr>
                <w:sz w:val="18"/>
                <w:szCs w:val="18"/>
              </w:rPr>
            </w:pPr>
            <w:r w:rsidRPr="007F599A">
              <w:rPr>
                <w:rFonts w:hint="eastAsia"/>
                <w:sz w:val="18"/>
                <w:szCs w:val="18"/>
              </w:rPr>
              <w:t>必</w:t>
            </w:r>
          </w:p>
        </w:tc>
        <w:tc>
          <w:tcPr>
            <w:tcW w:w="264" w:type="pct"/>
            <w:shd w:val="clear" w:color="auto" w:fill="FFFFFF"/>
          </w:tcPr>
          <w:p w:rsidR="009A1AC0" w:rsidRPr="004030A3" w:rsidRDefault="009A1AC0" w:rsidP="006D2999">
            <w:pPr>
              <w:jc w:val="center"/>
              <w:rPr>
                <w:sz w:val="18"/>
                <w:szCs w:val="18"/>
              </w:rPr>
            </w:pPr>
            <w:r w:rsidRPr="00304F02">
              <w:rPr>
                <w:rFonts w:hint="eastAsia"/>
                <w:sz w:val="18"/>
                <w:szCs w:val="18"/>
              </w:rPr>
              <w:t>考试</w:t>
            </w:r>
          </w:p>
        </w:tc>
        <w:tc>
          <w:tcPr>
            <w:tcW w:w="264" w:type="pct"/>
            <w:shd w:val="clear" w:color="auto" w:fill="FFFFFF"/>
          </w:tcPr>
          <w:p w:rsidR="009A1AC0" w:rsidRPr="004030A3" w:rsidRDefault="009A1AC0" w:rsidP="006D2999">
            <w:pPr>
              <w:jc w:val="center"/>
              <w:rPr>
                <w:sz w:val="18"/>
                <w:szCs w:val="18"/>
              </w:rPr>
            </w:pPr>
            <w:r w:rsidRPr="004030A3">
              <w:rPr>
                <w:rFonts w:hint="eastAsia"/>
                <w:sz w:val="18"/>
                <w:szCs w:val="18"/>
              </w:rPr>
              <w:t>酒店</w:t>
            </w:r>
          </w:p>
        </w:tc>
        <w:tc>
          <w:tcPr>
            <w:tcW w:w="417" w:type="pct"/>
            <w:shd w:val="clear" w:color="auto" w:fill="FFFFFF"/>
            <w:vAlign w:val="center"/>
          </w:tcPr>
          <w:p w:rsidR="009A1AC0" w:rsidRPr="004030A3" w:rsidRDefault="009A1AC0" w:rsidP="006D2999">
            <w:pPr>
              <w:jc w:val="center"/>
              <w:rPr>
                <w:sz w:val="18"/>
                <w:szCs w:val="18"/>
              </w:rPr>
            </w:pPr>
          </w:p>
        </w:tc>
      </w:tr>
      <w:tr w:rsidR="009A1AC0" w:rsidRPr="001C5C02" w:rsidTr="001E2093">
        <w:trPr>
          <w:cantSplit/>
          <w:trHeight w:val="425"/>
          <w:jc w:val="center"/>
        </w:trPr>
        <w:tc>
          <w:tcPr>
            <w:tcW w:w="331" w:type="pct"/>
            <w:vMerge/>
            <w:vAlign w:val="center"/>
          </w:tcPr>
          <w:p w:rsidR="009A1AC0" w:rsidRPr="001C5C02" w:rsidRDefault="009A1AC0" w:rsidP="00B518EB">
            <w:pPr>
              <w:jc w:val="center"/>
              <w:rPr>
                <w:sz w:val="18"/>
                <w:szCs w:val="18"/>
              </w:rPr>
            </w:pPr>
          </w:p>
        </w:tc>
        <w:tc>
          <w:tcPr>
            <w:tcW w:w="931" w:type="pct"/>
            <w:gridSpan w:val="3"/>
            <w:shd w:val="clear" w:color="auto" w:fill="D9D9D9" w:themeFill="background1" w:themeFillShade="D9"/>
            <w:vAlign w:val="center"/>
          </w:tcPr>
          <w:p w:rsidR="009A1AC0" w:rsidRPr="001C5C02" w:rsidRDefault="009A1AC0" w:rsidP="00B518EB">
            <w:pPr>
              <w:jc w:val="center"/>
              <w:rPr>
                <w:sz w:val="18"/>
                <w:szCs w:val="18"/>
                <w:shd w:val="pct15" w:color="auto" w:fill="FFFFFF"/>
              </w:rPr>
            </w:pPr>
            <w:r w:rsidRPr="001C5C02">
              <w:rPr>
                <w:rFonts w:hint="eastAsia"/>
                <w:sz w:val="18"/>
                <w:szCs w:val="18"/>
                <w:shd w:val="pct15" w:color="auto" w:fill="FFFFFF"/>
              </w:rPr>
              <w:t>小计</w:t>
            </w:r>
          </w:p>
        </w:tc>
        <w:tc>
          <w:tcPr>
            <w:tcW w:w="158" w:type="pct"/>
            <w:shd w:val="clear" w:color="auto" w:fill="D9D9D9" w:themeFill="background1" w:themeFillShade="D9"/>
            <w:tcMar>
              <w:top w:w="0" w:type="dxa"/>
              <w:left w:w="0" w:type="dxa"/>
              <w:bottom w:w="0" w:type="dxa"/>
              <w:right w:w="0" w:type="dxa"/>
            </w:tcMar>
            <w:vAlign w:val="center"/>
          </w:tcPr>
          <w:p w:rsidR="009A1AC0" w:rsidRPr="001C5C02" w:rsidRDefault="009A1AC0" w:rsidP="002E25A4">
            <w:pPr>
              <w:jc w:val="center"/>
              <w:rPr>
                <w:sz w:val="18"/>
                <w:szCs w:val="18"/>
                <w:shd w:val="pct15" w:color="auto" w:fill="FFFFFF"/>
              </w:rPr>
            </w:pPr>
            <w:r>
              <w:rPr>
                <w:rFonts w:hint="eastAsia"/>
                <w:sz w:val="18"/>
                <w:szCs w:val="18"/>
                <w:shd w:val="pct15" w:color="auto" w:fill="FFFFFF"/>
              </w:rPr>
              <w:t>20</w:t>
            </w:r>
          </w:p>
        </w:tc>
        <w:tc>
          <w:tcPr>
            <w:tcW w:w="217" w:type="pct"/>
            <w:shd w:val="clear" w:color="auto" w:fill="D9D9D9" w:themeFill="background1" w:themeFillShade="D9"/>
            <w:tcMar>
              <w:top w:w="0" w:type="dxa"/>
              <w:left w:w="0" w:type="dxa"/>
              <w:bottom w:w="0" w:type="dxa"/>
              <w:right w:w="0" w:type="dxa"/>
            </w:tcMar>
            <w:vAlign w:val="center"/>
          </w:tcPr>
          <w:p w:rsidR="009A1AC0" w:rsidRPr="001C5C02" w:rsidRDefault="009A1AC0" w:rsidP="00151ECC">
            <w:pPr>
              <w:jc w:val="center"/>
              <w:rPr>
                <w:sz w:val="18"/>
                <w:szCs w:val="18"/>
                <w:shd w:val="pct15" w:color="auto" w:fill="FFFFFF"/>
              </w:rPr>
            </w:pPr>
            <w:r>
              <w:rPr>
                <w:rFonts w:hint="eastAsia"/>
                <w:sz w:val="18"/>
                <w:szCs w:val="18"/>
                <w:shd w:val="pct15" w:color="auto" w:fill="FFFFFF"/>
              </w:rPr>
              <w:t>320</w:t>
            </w:r>
          </w:p>
        </w:tc>
        <w:tc>
          <w:tcPr>
            <w:tcW w:w="212" w:type="pct"/>
            <w:shd w:val="clear" w:color="auto" w:fill="D9D9D9" w:themeFill="background1" w:themeFillShade="D9"/>
            <w:tcMar>
              <w:top w:w="0" w:type="dxa"/>
              <w:left w:w="0" w:type="dxa"/>
              <w:bottom w:w="0" w:type="dxa"/>
              <w:right w:w="0" w:type="dxa"/>
            </w:tcMar>
            <w:vAlign w:val="center"/>
          </w:tcPr>
          <w:p w:rsidR="009A1AC0" w:rsidRPr="001C5C02" w:rsidRDefault="009A1AC0" w:rsidP="005C5944">
            <w:pPr>
              <w:jc w:val="center"/>
              <w:rPr>
                <w:sz w:val="18"/>
                <w:szCs w:val="18"/>
                <w:shd w:val="pct15" w:color="auto" w:fill="FFFFFF"/>
              </w:rPr>
            </w:pPr>
            <w:r>
              <w:rPr>
                <w:rFonts w:hint="eastAsia"/>
                <w:sz w:val="18"/>
                <w:szCs w:val="18"/>
                <w:shd w:val="pct15" w:color="auto" w:fill="FFFFFF"/>
              </w:rPr>
              <w:t>136</w:t>
            </w:r>
          </w:p>
        </w:tc>
        <w:tc>
          <w:tcPr>
            <w:tcW w:w="215" w:type="pct"/>
            <w:shd w:val="clear" w:color="auto" w:fill="D9D9D9" w:themeFill="background1" w:themeFillShade="D9"/>
            <w:tcMar>
              <w:top w:w="0" w:type="dxa"/>
              <w:left w:w="0" w:type="dxa"/>
              <w:bottom w:w="0" w:type="dxa"/>
              <w:right w:w="0" w:type="dxa"/>
            </w:tcMar>
            <w:vAlign w:val="center"/>
          </w:tcPr>
          <w:p w:rsidR="009A1AC0" w:rsidRPr="001C5C02" w:rsidRDefault="009A1AC0" w:rsidP="00151ECC">
            <w:pPr>
              <w:jc w:val="center"/>
              <w:rPr>
                <w:sz w:val="18"/>
                <w:szCs w:val="18"/>
                <w:shd w:val="pct15" w:color="auto" w:fill="FFFFFF"/>
              </w:rPr>
            </w:pPr>
            <w:r>
              <w:rPr>
                <w:rFonts w:hint="eastAsia"/>
                <w:sz w:val="18"/>
                <w:szCs w:val="18"/>
                <w:shd w:val="pct15" w:color="auto" w:fill="FFFFFF"/>
              </w:rPr>
              <w:t>60</w:t>
            </w:r>
          </w:p>
        </w:tc>
        <w:tc>
          <w:tcPr>
            <w:tcW w:w="209" w:type="pct"/>
            <w:shd w:val="clear" w:color="auto" w:fill="D9D9D9" w:themeFill="background1" w:themeFillShade="D9"/>
            <w:tcMar>
              <w:top w:w="0" w:type="dxa"/>
              <w:left w:w="0" w:type="dxa"/>
              <w:bottom w:w="0" w:type="dxa"/>
              <w:right w:w="0" w:type="dxa"/>
            </w:tcMar>
            <w:vAlign w:val="center"/>
          </w:tcPr>
          <w:p w:rsidR="009A1AC0" w:rsidRPr="001C5C02" w:rsidRDefault="009A1AC0" w:rsidP="00151ECC">
            <w:pPr>
              <w:jc w:val="center"/>
              <w:rPr>
                <w:sz w:val="18"/>
                <w:szCs w:val="18"/>
                <w:shd w:val="pct15" w:color="auto" w:fill="FFFFFF"/>
              </w:rPr>
            </w:pPr>
            <w:r>
              <w:rPr>
                <w:rFonts w:hint="eastAsia"/>
                <w:sz w:val="18"/>
                <w:szCs w:val="18"/>
                <w:shd w:val="pct15" w:color="auto" w:fill="FFFFFF"/>
              </w:rPr>
              <w:t>124</w:t>
            </w:r>
          </w:p>
        </w:tc>
        <w:tc>
          <w:tcPr>
            <w:tcW w:w="267" w:type="pct"/>
            <w:shd w:val="clear" w:color="auto" w:fill="D9D9D9" w:themeFill="background1" w:themeFillShade="D9"/>
            <w:vAlign w:val="center"/>
          </w:tcPr>
          <w:p w:rsidR="009A1AC0" w:rsidRPr="001C5C02" w:rsidRDefault="009A1AC0" w:rsidP="00151ECC">
            <w:pPr>
              <w:jc w:val="center"/>
              <w:rPr>
                <w:sz w:val="18"/>
                <w:szCs w:val="18"/>
                <w:shd w:val="pct15" w:color="auto" w:fill="FFFFFF"/>
              </w:rPr>
            </w:pPr>
          </w:p>
        </w:tc>
        <w:tc>
          <w:tcPr>
            <w:tcW w:w="212" w:type="pct"/>
            <w:shd w:val="clear" w:color="auto" w:fill="D9D9D9" w:themeFill="background1" w:themeFillShade="D9"/>
            <w:tcMar>
              <w:top w:w="0" w:type="dxa"/>
              <w:left w:w="0" w:type="dxa"/>
              <w:bottom w:w="0" w:type="dxa"/>
              <w:right w:w="0" w:type="dxa"/>
            </w:tcMar>
            <w:vAlign w:val="center"/>
          </w:tcPr>
          <w:p w:rsidR="009A1AC0" w:rsidRPr="00673CA7" w:rsidRDefault="009A1AC0" w:rsidP="00151ECC">
            <w:pPr>
              <w:jc w:val="center"/>
              <w:rPr>
                <w:color w:val="000000"/>
                <w:sz w:val="18"/>
                <w:szCs w:val="18"/>
              </w:rPr>
            </w:pPr>
            <w:r>
              <w:rPr>
                <w:rFonts w:hint="eastAsia"/>
                <w:color w:val="000000"/>
                <w:sz w:val="18"/>
                <w:szCs w:val="18"/>
              </w:rPr>
              <w:t>4</w:t>
            </w:r>
          </w:p>
        </w:tc>
        <w:tc>
          <w:tcPr>
            <w:tcW w:w="212" w:type="pct"/>
            <w:shd w:val="clear" w:color="auto" w:fill="D9D9D9" w:themeFill="background1" w:themeFillShade="D9"/>
            <w:vAlign w:val="center"/>
          </w:tcPr>
          <w:p w:rsidR="009A1AC0" w:rsidRPr="004030A3" w:rsidRDefault="009A1AC0" w:rsidP="00151ECC">
            <w:pPr>
              <w:jc w:val="center"/>
              <w:rPr>
                <w:sz w:val="18"/>
                <w:szCs w:val="18"/>
              </w:rPr>
            </w:pPr>
            <w:r>
              <w:rPr>
                <w:rFonts w:hint="eastAsia"/>
                <w:sz w:val="18"/>
                <w:szCs w:val="18"/>
              </w:rPr>
              <w:t>4</w:t>
            </w:r>
          </w:p>
        </w:tc>
        <w:tc>
          <w:tcPr>
            <w:tcW w:w="212" w:type="pct"/>
            <w:shd w:val="clear" w:color="auto" w:fill="D9D9D9" w:themeFill="background1" w:themeFillShade="D9"/>
            <w:tcMar>
              <w:top w:w="0" w:type="dxa"/>
              <w:left w:w="0" w:type="dxa"/>
              <w:bottom w:w="0" w:type="dxa"/>
              <w:right w:w="0" w:type="dxa"/>
            </w:tcMar>
            <w:vAlign w:val="center"/>
          </w:tcPr>
          <w:p w:rsidR="009A1AC0" w:rsidRPr="004030A3" w:rsidRDefault="009A1AC0" w:rsidP="00151ECC">
            <w:pPr>
              <w:jc w:val="center"/>
              <w:rPr>
                <w:sz w:val="18"/>
                <w:szCs w:val="18"/>
              </w:rPr>
            </w:pPr>
            <w:r>
              <w:rPr>
                <w:rFonts w:hint="eastAsia"/>
                <w:sz w:val="18"/>
                <w:szCs w:val="18"/>
              </w:rPr>
              <w:t>8</w:t>
            </w:r>
          </w:p>
        </w:tc>
        <w:tc>
          <w:tcPr>
            <w:tcW w:w="201" w:type="pct"/>
            <w:shd w:val="clear" w:color="auto" w:fill="D9D9D9" w:themeFill="background1" w:themeFillShade="D9"/>
            <w:vAlign w:val="center"/>
          </w:tcPr>
          <w:p w:rsidR="009A1AC0" w:rsidRPr="004030A3" w:rsidRDefault="009A1AC0" w:rsidP="00151ECC">
            <w:pPr>
              <w:jc w:val="center"/>
              <w:rPr>
                <w:sz w:val="18"/>
                <w:szCs w:val="18"/>
              </w:rPr>
            </w:pPr>
            <w:r>
              <w:rPr>
                <w:rFonts w:hint="eastAsia"/>
                <w:sz w:val="18"/>
                <w:szCs w:val="18"/>
              </w:rPr>
              <w:t>4</w:t>
            </w:r>
          </w:p>
        </w:tc>
        <w:tc>
          <w:tcPr>
            <w:tcW w:w="223" w:type="pct"/>
            <w:shd w:val="clear" w:color="auto" w:fill="D9D9D9" w:themeFill="background1" w:themeFillShade="D9"/>
            <w:vAlign w:val="center"/>
          </w:tcPr>
          <w:p w:rsidR="009A1AC0" w:rsidRPr="004030A3" w:rsidRDefault="009A1AC0" w:rsidP="00151ECC">
            <w:pPr>
              <w:jc w:val="center"/>
              <w:rPr>
                <w:sz w:val="18"/>
                <w:szCs w:val="18"/>
              </w:rPr>
            </w:pPr>
            <w:r>
              <w:rPr>
                <w:rFonts w:hint="eastAsia"/>
                <w:sz w:val="18"/>
                <w:szCs w:val="18"/>
              </w:rPr>
              <w:t>0</w:t>
            </w:r>
          </w:p>
        </w:tc>
        <w:tc>
          <w:tcPr>
            <w:tcW w:w="243" w:type="pct"/>
            <w:shd w:val="clear" w:color="auto" w:fill="D9D9D9"/>
            <w:vAlign w:val="center"/>
          </w:tcPr>
          <w:p w:rsidR="009A1AC0" w:rsidRPr="004030A3" w:rsidRDefault="009A1AC0" w:rsidP="00151ECC">
            <w:pPr>
              <w:jc w:val="center"/>
              <w:rPr>
                <w:sz w:val="18"/>
                <w:szCs w:val="18"/>
              </w:rPr>
            </w:pPr>
            <w:r>
              <w:rPr>
                <w:rFonts w:hint="eastAsia"/>
                <w:sz w:val="18"/>
                <w:szCs w:val="18"/>
              </w:rPr>
              <w:t>0</w:t>
            </w:r>
          </w:p>
        </w:tc>
        <w:tc>
          <w:tcPr>
            <w:tcW w:w="212" w:type="pct"/>
            <w:shd w:val="clear" w:color="auto" w:fill="D9D9D9"/>
            <w:tcMar>
              <w:top w:w="0" w:type="dxa"/>
              <w:left w:w="0" w:type="dxa"/>
              <w:bottom w:w="0" w:type="dxa"/>
              <w:right w:w="0" w:type="dxa"/>
            </w:tcMar>
            <w:vAlign w:val="center"/>
          </w:tcPr>
          <w:p w:rsidR="009A1AC0" w:rsidRPr="004030A3" w:rsidRDefault="009A1AC0" w:rsidP="00B518EB">
            <w:pPr>
              <w:jc w:val="center"/>
              <w:rPr>
                <w:sz w:val="18"/>
                <w:szCs w:val="18"/>
              </w:rPr>
            </w:pPr>
          </w:p>
        </w:tc>
        <w:tc>
          <w:tcPr>
            <w:tcW w:w="264" w:type="pct"/>
            <w:shd w:val="clear" w:color="auto" w:fill="D9D9D9"/>
          </w:tcPr>
          <w:p w:rsidR="009A1AC0" w:rsidRPr="004030A3" w:rsidRDefault="009A1AC0" w:rsidP="00B518EB">
            <w:pPr>
              <w:jc w:val="center"/>
              <w:rPr>
                <w:sz w:val="18"/>
                <w:szCs w:val="18"/>
              </w:rPr>
            </w:pPr>
          </w:p>
        </w:tc>
        <w:tc>
          <w:tcPr>
            <w:tcW w:w="264" w:type="pct"/>
            <w:shd w:val="clear" w:color="auto" w:fill="D9D9D9"/>
            <w:vAlign w:val="center"/>
          </w:tcPr>
          <w:p w:rsidR="009A1AC0" w:rsidRPr="004030A3" w:rsidRDefault="009A1AC0" w:rsidP="00B518EB">
            <w:pPr>
              <w:jc w:val="center"/>
              <w:rPr>
                <w:sz w:val="18"/>
                <w:szCs w:val="18"/>
              </w:rPr>
            </w:pPr>
          </w:p>
        </w:tc>
        <w:tc>
          <w:tcPr>
            <w:tcW w:w="417" w:type="pct"/>
            <w:shd w:val="clear" w:color="auto" w:fill="D9D9D9"/>
            <w:vAlign w:val="center"/>
          </w:tcPr>
          <w:p w:rsidR="009A1AC0" w:rsidRPr="004030A3" w:rsidRDefault="009A1AC0" w:rsidP="00B518EB">
            <w:pPr>
              <w:jc w:val="center"/>
              <w:rPr>
                <w:sz w:val="18"/>
                <w:szCs w:val="18"/>
              </w:rPr>
            </w:pPr>
          </w:p>
        </w:tc>
      </w:tr>
      <w:tr w:rsidR="009A1AC0" w:rsidRPr="001C5C02" w:rsidTr="009A1AC0">
        <w:trPr>
          <w:cantSplit/>
          <w:trHeight w:val="425"/>
          <w:jc w:val="center"/>
        </w:trPr>
        <w:tc>
          <w:tcPr>
            <w:tcW w:w="331" w:type="pct"/>
            <w:vMerge w:val="restart"/>
            <w:vAlign w:val="center"/>
          </w:tcPr>
          <w:p w:rsidR="009A1AC0" w:rsidRPr="001C5C02" w:rsidRDefault="009A1AC0" w:rsidP="00B518EB">
            <w:pPr>
              <w:jc w:val="center"/>
              <w:rPr>
                <w:sz w:val="18"/>
                <w:szCs w:val="18"/>
              </w:rPr>
            </w:pPr>
            <w:r w:rsidRPr="001C5C02">
              <w:rPr>
                <w:rFonts w:hint="eastAsia"/>
                <w:sz w:val="18"/>
                <w:szCs w:val="18"/>
              </w:rPr>
              <w:t>专业拓展课程</w:t>
            </w:r>
          </w:p>
        </w:tc>
        <w:tc>
          <w:tcPr>
            <w:tcW w:w="264" w:type="pct"/>
            <w:gridSpan w:val="2"/>
            <w:shd w:val="clear" w:color="auto" w:fill="FFFFFF"/>
            <w:vAlign w:val="center"/>
          </w:tcPr>
          <w:p w:rsidR="009A1AC0" w:rsidRPr="002723AF" w:rsidRDefault="009A1AC0" w:rsidP="00DC2751">
            <w:pPr>
              <w:jc w:val="center"/>
              <w:rPr>
                <w:sz w:val="18"/>
                <w:szCs w:val="18"/>
                <w:shd w:val="pct15" w:color="auto" w:fill="FFFFFF"/>
              </w:rPr>
            </w:pPr>
            <w:r w:rsidRPr="002723AF">
              <w:rPr>
                <w:sz w:val="18"/>
                <w:szCs w:val="18"/>
                <w:shd w:val="pct15" w:color="auto" w:fill="FFFFFF"/>
              </w:rPr>
              <w:t>22</w:t>
            </w:r>
          </w:p>
        </w:tc>
        <w:tc>
          <w:tcPr>
            <w:tcW w:w="667" w:type="pct"/>
            <w:shd w:val="clear" w:color="auto" w:fill="FFFFFF"/>
            <w:vAlign w:val="center"/>
          </w:tcPr>
          <w:p w:rsidR="009A1AC0" w:rsidRPr="00927200" w:rsidRDefault="009A1AC0" w:rsidP="009A1AC0">
            <w:pPr>
              <w:spacing w:line="240" w:lineRule="exact"/>
              <w:rPr>
                <w:rFonts w:ascii="宋体" w:hAnsi="宋体"/>
                <w:color w:val="FF0000"/>
                <w:sz w:val="18"/>
                <w:szCs w:val="18"/>
              </w:rPr>
            </w:pPr>
            <w:r w:rsidRPr="00927200">
              <w:rPr>
                <w:rFonts w:ascii="宋体" w:hAnsi="宋体" w:hint="eastAsia"/>
                <w:color w:val="FF0000"/>
                <w:sz w:val="18"/>
                <w:szCs w:val="18"/>
              </w:rPr>
              <w:t>菜点酒水知识</w:t>
            </w:r>
          </w:p>
        </w:tc>
        <w:tc>
          <w:tcPr>
            <w:tcW w:w="158" w:type="pct"/>
            <w:shd w:val="clear" w:color="auto" w:fill="FFFFFF"/>
            <w:tcMar>
              <w:top w:w="0" w:type="dxa"/>
              <w:left w:w="0" w:type="dxa"/>
              <w:bottom w:w="0" w:type="dxa"/>
              <w:right w:w="0" w:type="dxa"/>
            </w:tcMar>
            <w:vAlign w:val="center"/>
          </w:tcPr>
          <w:p w:rsidR="009A1AC0" w:rsidRDefault="009A1AC0" w:rsidP="009A1AC0">
            <w:pPr>
              <w:spacing w:line="240" w:lineRule="exact"/>
              <w:jc w:val="center"/>
              <w:rPr>
                <w:rFonts w:ascii="宋体" w:hAnsi="宋体"/>
                <w:color w:val="000000"/>
                <w:sz w:val="18"/>
                <w:szCs w:val="18"/>
              </w:rPr>
            </w:pPr>
            <w:r>
              <w:rPr>
                <w:rFonts w:ascii="宋体" w:hAnsi="宋体" w:hint="eastAsia"/>
                <w:color w:val="000000"/>
                <w:sz w:val="18"/>
                <w:szCs w:val="18"/>
              </w:rPr>
              <w:t>4</w:t>
            </w:r>
          </w:p>
        </w:tc>
        <w:tc>
          <w:tcPr>
            <w:tcW w:w="217" w:type="pct"/>
            <w:shd w:val="clear" w:color="auto" w:fill="FFFFFF"/>
            <w:tcMar>
              <w:top w:w="0" w:type="dxa"/>
              <w:left w:w="0" w:type="dxa"/>
              <w:bottom w:w="0" w:type="dxa"/>
              <w:right w:w="0" w:type="dxa"/>
            </w:tcMar>
            <w:vAlign w:val="center"/>
          </w:tcPr>
          <w:p w:rsidR="009A1AC0" w:rsidRDefault="009A1AC0" w:rsidP="009A1AC0">
            <w:pPr>
              <w:spacing w:line="240" w:lineRule="exact"/>
              <w:jc w:val="center"/>
              <w:rPr>
                <w:rFonts w:ascii="宋体" w:hAnsi="宋体"/>
                <w:color w:val="000000"/>
                <w:sz w:val="18"/>
                <w:szCs w:val="18"/>
              </w:rPr>
            </w:pPr>
            <w:r>
              <w:rPr>
                <w:rFonts w:ascii="宋体" w:hAnsi="宋体" w:hint="eastAsia"/>
                <w:color w:val="000000"/>
                <w:sz w:val="18"/>
                <w:szCs w:val="18"/>
              </w:rPr>
              <w:t>64</w:t>
            </w:r>
          </w:p>
        </w:tc>
        <w:tc>
          <w:tcPr>
            <w:tcW w:w="212" w:type="pct"/>
            <w:shd w:val="clear" w:color="auto" w:fill="FFFFFF"/>
            <w:tcMar>
              <w:top w:w="0" w:type="dxa"/>
              <w:left w:w="0" w:type="dxa"/>
              <w:bottom w:w="0" w:type="dxa"/>
              <w:right w:w="0" w:type="dxa"/>
            </w:tcMar>
            <w:vAlign w:val="center"/>
          </w:tcPr>
          <w:p w:rsidR="009A1AC0" w:rsidRPr="00C74C22" w:rsidRDefault="009A1AC0" w:rsidP="009A1AC0">
            <w:pPr>
              <w:spacing w:line="240" w:lineRule="exact"/>
              <w:jc w:val="center"/>
              <w:rPr>
                <w:rFonts w:ascii="宋体" w:hAnsi="宋体"/>
                <w:color w:val="000000"/>
                <w:sz w:val="18"/>
                <w:szCs w:val="18"/>
              </w:rPr>
            </w:pPr>
            <w:r>
              <w:rPr>
                <w:rFonts w:ascii="宋体" w:hAnsi="宋体" w:hint="eastAsia"/>
                <w:color w:val="000000"/>
                <w:sz w:val="18"/>
                <w:szCs w:val="18"/>
              </w:rPr>
              <w:t>52</w:t>
            </w:r>
          </w:p>
        </w:tc>
        <w:tc>
          <w:tcPr>
            <w:tcW w:w="215" w:type="pct"/>
            <w:shd w:val="clear" w:color="auto" w:fill="FFFFFF"/>
            <w:tcMar>
              <w:top w:w="0" w:type="dxa"/>
              <w:left w:w="0" w:type="dxa"/>
              <w:bottom w:w="0" w:type="dxa"/>
              <w:right w:w="0" w:type="dxa"/>
            </w:tcMar>
            <w:vAlign w:val="center"/>
          </w:tcPr>
          <w:p w:rsidR="009A1AC0" w:rsidRPr="00C74C22" w:rsidRDefault="009A1AC0" w:rsidP="009A1AC0">
            <w:pPr>
              <w:spacing w:line="240" w:lineRule="exact"/>
              <w:jc w:val="center"/>
              <w:rPr>
                <w:rFonts w:ascii="宋体"/>
                <w:color w:val="000000"/>
                <w:sz w:val="18"/>
                <w:szCs w:val="18"/>
              </w:rPr>
            </w:pPr>
          </w:p>
        </w:tc>
        <w:tc>
          <w:tcPr>
            <w:tcW w:w="209" w:type="pct"/>
            <w:shd w:val="clear" w:color="auto" w:fill="FFFFFF"/>
            <w:tcMar>
              <w:top w:w="0" w:type="dxa"/>
              <w:left w:w="0" w:type="dxa"/>
              <w:bottom w:w="0" w:type="dxa"/>
              <w:right w:w="0" w:type="dxa"/>
            </w:tcMar>
            <w:vAlign w:val="center"/>
          </w:tcPr>
          <w:p w:rsidR="009A1AC0" w:rsidRPr="00C74C22" w:rsidRDefault="009A1AC0" w:rsidP="009A1AC0">
            <w:pPr>
              <w:jc w:val="center"/>
              <w:rPr>
                <w:rFonts w:ascii="宋体" w:hAnsi="宋体"/>
                <w:color w:val="000000"/>
                <w:sz w:val="18"/>
                <w:szCs w:val="18"/>
              </w:rPr>
            </w:pPr>
            <w:r>
              <w:rPr>
                <w:rFonts w:ascii="宋体" w:hAnsi="宋体" w:hint="eastAsia"/>
                <w:color w:val="000000"/>
                <w:sz w:val="18"/>
                <w:szCs w:val="18"/>
              </w:rPr>
              <w:t>12</w:t>
            </w:r>
          </w:p>
        </w:tc>
        <w:tc>
          <w:tcPr>
            <w:tcW w:w="267" w:type="pct"/>
            <w:shd w:val="clear" w:color="auto" w:fill="FFFFFF"/>
            <w:vAlign w:val="center"/>
          </w:tcPr>
          <w:p w:rsidR="009A1AC0" w:rsidRPr="001C5C02" w:rsidRDefault="009A1AC0" w:rsidP="009A1AC0">
            <w:pPr>
              <w:jc w:val="center"/>
              <w:rPr>
                <w:sz w:val="18"/>
                <w:szCs w:val="18"/>
                <w:shd w:val="pct15" w:color="auto" w:fill="FFFFFF"/>
              </w:rPr>
            </w:pPr>
          </w:p>
        </w:tc>
        <w:tc>
          <w:tcPr>
            <w:tcW w:w="212" w:type="pct"/>
            <w:tcMar>
              <w:top w:w="0" w:type="dxa"/>
              <w:left w:w="0" w:type="dxa"/>
              <w:bottom w:w="0" w:type="dxa"/>
              <w:right w:w="0" w:type="dxa"/>
            </w:tcMar>
            <w:vAlign w:val="center"/>
          </w:tcPr>
          <w:p w:rsidR="009A1AC0" w:rsidRPr="00673CA7" w:rsidRDefault="009A1AC0" w:rsidP="009A1AC0">
            <w:pPr>
              <w:jc w:val="center"/>
              <w:rPr>
                <w:color w:val="000000"/>
                <w:sz w:val="18"/>
                <w:szCs w:val="18"/>
              </w:rPr>
            </w:pPr>
          </w:p>
        </w:tc>
        <w:tc>
          <w:tcPr>
            <w:tcW w:w="212" w:type="pct"/>
            <w:shd w:val="clear" w:color="auto" w:fill="FFFFFF"/>
            <w:vAlign w:val="center"/>
          </w:tcPr>
          <w:p w:rsidR="009A1AC0" w:rsidRPr="004030A3" w:rsidRDefault="009A1AC0" w:rsidP="009A1AC0">
            <w:pPr>
              <w:jc w:val="center"/>
              <w:rPr>
                <w:sz w:val="18"/>
                <w:szCs w:val="18"/>
              </w:rPr>
            </w:pPr>
          </w:p>
        </w:tc>
        <w:tc>
          <w:tcPr>
            <w:tcW w:w="212" w:type="pct"/>
            <w:shd w:val="clear" w:color="auto" w:fill="FFFFFF"/>
            <w:tcMar>
              <w:top w:w="0" w:type="dxa"/>
              <w:left w:w="0" w:type="dxa"/>
              <w:bottom w:w="0" w:type="dxa"/>
              <w:right w:w="0" w:type="dxa"/>
            </w:tcMar>
            <w:vAlign w:val="center"/>
          </w:tcPr>
          <w:p w:rsidR="009A1AC0" w:rsidRPr="004030A3" w:rsidRDefault="00255517" w:rsidP="009A1AC0">
            <w:pPr>
              <w:jc w:val="center"/>
              <w:rPr>
                <w:sz w:val="18"/>
                <w:szCs w:val="18"/>
              </w:rPr>
            </w:pPr>
            <w:r>
              <w:rPr>
                <w:rFonts w:hint="eastAsia"/>
                <w:sz w:val="18"/>
                <w:szCs w:val="18"/>
              </w:rPr>
              <w:t>4</w:t>
            </w:r>
          </w:p>
        </w:tc>
        <w:tc>
          <w:tcPr>
            <w:tcW w:w="201" w:type="pct"/>
            <w:shd w:val="clear" w:color="auto" w:fill="FFFFFF"/>
            <w:vAlign w:val="center"/>
          </w:tcPr>
          <w:p w:rsidR="009A1AC0" w:rsidRPr="004030A3" w:rsidRDefault="009A1AC0" w:rsidP="009A1AC0">
            <w:pPr>
              <w:jc w:val="center"/>
              <w:rPr>
                <w:sz w:val="18"/>
                <w:szCs w:val="18"/>
              </w:rPr>
            </w:pPr>
          </w:p>
        </w:tc>
        <w:tc>
          <w:tcPr>
            <w:tcW w:w="223" w:type="pct"/>
            <w:shd w:val="clear" w:color="auto" w:fill="FFFFFF"/>
            <w:vAlign w:val="center"/>
          </w:tcPr>
          <w:p w:rsidR="009A1AC0" w:rsidRPr="004030A3" w:rsidRDefault="009A1AC0" w:rsidP="009A1AC0">
            <w:pPr>
              <w:jc w:val="center"/>
              <w:rPr>
                <w:sz w:val="18"/>
                <w:szCs w:val="18"/>
              </w:rPr>
            </w:pPr>
          </w:p>
        </w:tc>
        <w:tc>
          <w:tcPr>
            <w:tcW w:w="243" w:type="pct"/>
            <w:shd w:val="clear" w:color="auto" w:fill="FFFFFF"/>
          </w:tcPr>
          <w:p w:rsidR="009A1AC0" w:rsidRPr="004030A3" w:rsidRDefault="009A1AC0" w:rsidP="009A1AC0">
            <w:pPr>
              <w:jc w:val="center"/>
              <w:rPr>
                <w:sz w:val="18"/>
                <w:szCs w:val="18"/>
              </w:rPr>
            </w:pPr>
          </w:p>
        </w:tc>
        <w:tc>
          <w:tcPr>
            <w:tcW w:w="212" w:type="pct"/>
            <w:shd w:val="clear" w:color="auto" w:fill="FFFFFF"/>
            <w:tcMar>
              <w:top w:w="0" w:type="dxa"/>
              <w:left w:w="0" w:type="dxa"/>
              <w:bottom w:w="0" w:type="dxa"/>
              <w:right w:w="0" w:type="dxa"/>
            </w:tcMar>
          </w:tcPr>
          <w:p w:rsidR="009A1AC0" w:rsidRPr="004030A3" w:rsidRDefault="009A1AC0" w:rsidP="009A1AC0">
            <w:pPr>
              <w:jc w:val="center"/>
              <w:rPr>
                <w:sz w:val="18"/>
                <w:szCs w:val="18"/>
              </w:rPr>
            </w:pPr>
            <w:r w:rsidRPr="005A4453">
              <w:rPr>
                <w:rFonts w:hint="eastAsia"/>
                <w:sz w:val="18"/>
                <w:szCs w:val="18"/>
              </w:rPr>
              <w:t>必</w:t>
            </w:r>
          </w:p>
        </w:tc>
        <w:tc>
          <w:tcPr>
            <w:tcW w:w="264" w:type="pct"/>
            <w:shd w:val="clear" w:color="auto" w:fill="FFFFFF"/>
          </w:tcPr>
          <w:p w:rsidR="009A1AC0" w:rsidRPr="004030A3" w:rsidRDefault="009A1AC0" w:rsidP="009A1AC0">
            <w:pPr>
              <w:jc w:val="center"/>
              <w:rPr>
                <w:sz w:val="18"/>
                <w:szCs w:val="18"/>
              </w:rPr>
            </w:pPr>
            <w:r w:rsidRPr="007F2001">
              <w:rPr>
                <w:rFonts w:hint="eastAsia"/>
                <w:sz w:val="18"/>
                <w:szCs w:val="18"/>
              </w:rPr>
              <w:t>考试</w:t>
            </w:r>
          </w:p>
        </w:tc>
        <w:tc>
          <w:tcPr>
            <w:tcW w:w="264" w:type="pct"/>
            <w:shd w:val="clear" w:color="auto" w:fill="FFFFFF"/>
          </w:tcPr>
          <w:p w:rsidR="009A1AC0" w:rsidRPr="004030A3" w:rsidRDefault="00176C4B" w:rsidP="00DC2751">
            <w:pPr>
              <w:ind w:firstLineChars="50" w:firstLine="90"/>
              <w:rPr>
                <w:sz w:val="18"/>
                <w:szCs w:val="18"/>
              </w:rPr>
            </w:pPr>
            <w:r>
              <w:rPr>
                <w:rFonts w:hint="eastAsia"/>
                <w:sz w:val="18"/>
                <w:szCs w:val="18"/>
              </w:rPr>
              <w:t>酒店</w:t>
            </w:r>
          </w:p>
        </w:tc>
        <w:tc>
          <w:tcPr>
            <w:tcW w:w="417" w:type="pct"/>
            <w:shd w:val="clear" w:color="auto" w:fill="FFFFFF"/>
            <w:vAlign w:val="center"/>
          </w:tcPr>
          <w:p w:rsidR="009A1AC0" w:rsidRPr="004030A3" w:rsidRDefault="009A1AC0" w:rsidP="00B518EB">
            <w:pPr>
              <w:jc w:val="center"/>
              <w:rPr>
                <w:sz w:val="18"/>
                <w:szCs w:val="18"/>
              </w:rPr>
            </w:pPr>
          </w:p>
        </w:tc>
      </w:tr>
      <w:tr w:rsidR="009A1AC0" w:rsidRPr="001C5C02" w:rsidTr="001E2093">
        <w:trPr>
          <w:cantSplit/>
          <w:trHeight w:val="425"/>
          <w:jc w:val="center"/>
        </w:trPr>
        <w:tc>
          <w:tcPr>
            <w:tcW w:w="331" w:type="pct"/>
            <w:vMerge/>
            <w:vAlign w:val="center"/>
          </w:tcPr>
          <w:p w:rsidR="009A1AC0" w:rsidRPr="001C5C02" w:rsidRDefault="009A1AC0" w:rsidP="00B518EB">
            <w:pPr>
              <w:jc w:val="center"/>
              <w:rPr>
                <w:sz w:val="18"/>
                <w:szCs w:val="18"/>
              </w:rPr>
            </w:pPr>
          </w:p>
        </w:tc>
        <w:tc>
          <w:tcPr>
            <w:tcW w:w="264" w:type="pct"/>
            <w:gridSpan w:val="2"/>
            <w:shd w:val="clear" w:color="auto" w:fill="FFFFFF"/>
            <w:vAlign w:val="center"/>
          </w:tcPr>
          <w:p w:rsidR="009A1AC0" w:rsidRPr="002723AF" w:rsidRDefault="009A1AC0" w:rsidP="00DC2751">
            <w:pPr>
              <w:jc w:val="center"/>
              <w:rPr>
                <w:sz w:val="18"/>
                <w:szCs w:val="18"/>
              </w:rPr>
            </w:pPr>
            <w:r w:rsidRPr="002723AF">
              <w:rPr>
                <w:sz w:val="18"/>
                <w:szCs w:val="18"/>
              </w:rPr>
              <w:t>23</w:t>
            </w:r>
          </w:p>
        </w:tc>
        <w:tc>
          <w:tcPr>
            <w:tcW w:w="667" w:type="pct"/>
            <w:shd w:val="clear" w:color="auto" w:fill="FFFFFF"/>
            <w:vAlign w:val="center"/>
          </w:tcPr>
          <w:p w:rsidR="009A1AC0" w:rsidRPr="002723AF" w:rsidRDefault="009A1AC0" w:rsidP="00DC2751">
            <w:pPr>
              <w:spacing w:line="240" w:lineRule="exact"/>
              <w:rPr>
                <w:rFonts w:ascii="宋体"/>
                <w:color w:val="000000"/>
                <w:sz w:val="18"/>
                <w:szCs w:val="18"/>
              </w:rPr>
            </w:pPr>
            <w:r w:rsidRPr="002723AF">
              <w:rPr>
                <w:rFonts w:ascii="宋体" w:hint="eastAsia"/>
                <w:color w:val="000000"/>
                <w:sz w:val="18"/>
                <w:szCs w:val="18"/>
              </w:rPr>
              <w:t>调酒</w:t>
            </w:r>
          </w:p>
        </w:tc>
        <w:tc>
          <w:tcPr>
            <w:tcW w:w="158" w:type="pct"/>
            <w:shd w:val="clear" w:color="auto" w:fill="FFFFFF"/>
            <w:tcMar>
              <w:top w:w="0" w:type="dxa"/>
              <w:left w:w="0" w:type="dxa"/>
              <w:bottom w:w="0" w:type="dxa"/>
              <w:right w:w="0" w:type="dxa"/>
            </w:tcMar>
            <w:vAlign w:val="center"/>
          </w:tcPr>
          <w:p w:rsidR="009A1AC0" w:rsidRPr="002723AF" w:rsidRDefault="009A1AC0" w:rsidP="00DC2751">
            <w:pPr>
              <w:spacing w:line="240" w:lineRule="exact"/>
              <w:jc w:val="center"/>
              <w:rPr>
                <w:rFonts w:ascii="宋体" w:hAnsi="宋体"/>
                <w:color w:val="000000"/>
                <w:sz w:val="18"/>
                <w:szCs w:val="18"/>
              </w:rPr>
            </w:pPr>
            <w:r w:rsidRPr="002723AF">
              <w:rPr>
                <w:rFonts w:ascii="宋体" w:hAnsi="宋体" w:hint="eastAsia"/>
                <w:color w:val="000000"/>
                <w:sz w:val="18"/>
                <w:szCs w:val="18"/>
              </w:rPr>
              <w:t>2</w:t>
            </w:r>
          </w:p>
        </w:tc>
        <w:tc>
          <w:tcPr>
            <w:tcW w:w="217" w:type="pct"/>
            <w:shd w:val="clear" w:color="auto" w:fill="FFFFFF"/>
            <w:tcMar>
              <w:top w:w="0" w:type="dxa"/>
              <w:left w:w="0" w:type="dxa"/>
              <w:bottom w:w="0" w:type="dxa"/>
              <w:right w:w="0" w:type="dxa"/>
            </w:tcMar>
            <w:vAlign w:val="center"/>
          </w:tcPr>
          <w:p w:rsidR="009A1AC0" w:rsidRPr="002723AF" w:rsidRDefault="009A1AC0" w:rsidP="00DC2751">
            <w:pPr>
              <w:spacing w:line="240" w:lineRule="exact"/>
              <w:jc w:val="center"/>
              <w:rPr>
                <w:rFonts w:ascii="宋体" w:hAnsi="宋体"/>
                <w:color w:val="000000"/>
                <w:sz w:val="18"/>
                <w:szCs w:val="18"/>
              </w:rPr>
            </w:pPr>
            <w:r w:rsidRPr="002723AF">
              <w:rPr>
                <w:rFonts w:ascii="宋体" w:hAnsi="宋体" w:hint="eastAsia"/>
                <w:color w:val="000000"/>
                <w:sz w:val="18"/>
                <w:szCs w:val="18"/>
              </w:rPr>
              <w:t>32</w:t>
            </w:r>
          </w:p>
        </w:tc>
        <w:tc>
          <w:tcPr>
            <w:tcW w:w="212" w:type="pct"/>
            <w:shd w:val="clear" w:color="auto" w:fill="FFFFFF"/>
            <w:tcMar>
              <w:top w:w="0" w:type="dxa"/>
              <w:left w:w="0" w:type="dxa"/>
              <w:bottom w:w="0" w:type="dxa"/>
              <w:right w:w="0" w:type="dxa"/>
            </w:tcMar>
            <w:vAlign w:val="center"/>
          </w:tcPr>
          <w:p w:rsidR="009A1AC0" w:rsidRPr="002723AF" w:rsidRDefault="009A1AC0" w:rsidP="00DC2751">
            <w:pPr>
              <w:spacing w:line="240" w:lineRule="exact"/>
              <w:jc w:val="center"/>
              <w:rPr>
                <w:rFonts w:ascii="宋体" w:hAnsi="宋体"/>
                <w:color w:val="000000"/>
                <w:sz w:val="18"/>
                <w:szCs w:val="18"/>
              </w:rPr>
            </w:pPr>
            <w:r w:rsidRPr="002723AF">
              <w:rPr>
                <w:rFonts w:ascii="宋体" w:hAnsi="宋体" w:hint="eastAsia"/>
                <w:color w:val="000000"/>
                <w:sz w:val="18"/>
                <w:szCs w:val="18"/>
              </w:rPr>
              <w:t>4</w:t>
            </w:r>
          </w:p>
        </w:tc>
        <w:tc>
          <w:tcPr>
            <w:tcW w:w="215" w:type="pct"/>
            <w:shd w:val="clear" w:color="auto" w:fill="FFFFFF"/>
            <w:tcMar>
              <w:top w:w="0" w:type="dxa"/>
              <w:left w:w="0" w:type="dxa"/>
              <w:bottom w:w="0" w:type="dxa"/>
              <w:right w:w="0" w:type="dxa"/>
            </w:tcMar>
            <w:vAlign w:val="center"/>
          </w:tcPr>
          <w:p w:rsidR="009A1AC0" w:rsidRPr="002723AF" w:rsidRDefault="009A1AC0" w:rsidP="00DC2751">
            <w:pPr>
              <w:spacing w:line="240" w:lineRule="exact"/>
              <w:jc w:val="center"/>
              <w:rPr>
                <w:rFonts w:ascii="宋体"/>
                <w:color w:val="000000"/>
                <w:sz w:val="18"/>
                <w:szCs w:val="18"/>
              </w:rPr>
            </w:pPr>
          </w:p>
        </w:tc>
        <w:tc>
          <w:tcPr>
            <w:tcW w:w="209" w:type="pct"/>
            <w:shd w:val="clear" w:color="auto" w:fill="FFFFFF"/>
            <w:tcMar>
              <w:top w:w="0" w:type="dxa"/>
              <w:left w:w="0" w:type="dxa"/>
              <w:bottom w:w="0" w:type="dxa"/>
              <w:right w:w="0" w:type="dxa"/>
            </w:tcMar>
            <w:vAlign w:val="center"/>
          </w:tcPr>
          <w:p w:rsidR="009A1AC0" w:rsidRPr="002723AF" w:rsidRDefault="009A1AC0" w:rsidP="00DC2751">
            <w:pPr>
              <w:spacing w:line="240" w:lineRule="exact"/>
              <w:jc w:val="center"/>
              <w:rPr>
                <w:rFonts w:ascii="宋体" w:hAnsi="宋体"/>
                <w:color w:val="000000"/>
                <w:sz w:val="18"/>
                <w:szCs w:val="18"/>
              </w:rPr>
            </w:pPr>
            <w:r w:rsidRPr="002723AF">
              <w:rPr>
                <w:rFonts w:ascii="宋体" w:hAnsi="宋体" w:hint="eastAsia"/>
                <w:color w:val="000000"/>
                <w:sz w:val="18"/>
                <w:szCs w:val="18"/>
              </w:rPr>
              <w:t>28</w:t>
            </w:r>
          </w:p>
        </w:tc>
        <w:tc>
          <w:tcPr>
            <w:tcW w:w="267" w:type="pct"/>
            <w:shd w:val="clear" w:color="auto" w:fill="FFFFFF"/>
          </w:tcPr>
          <w:p w:rsidR="009A1AC0" w:rsidRPr="002723AF" w:rsidRDefault="009A1AC0" w:rsidP="00DC2751">
            <w:pPr>
              <w:jc w:val="center"/>
              <w:rPr>
                <w:sz w:val="18"/>
                <w:szCs w:val="18"/>
                <w:shd w:val="pct15" w:color="auto" w:fill="FFFFFF"/>
              </w:rPr>
            </w:pPr>
          </w:p>
        </w:tc>
        <w:tc>
          <w:tcPr>
            <w:tcW w:w="212" w:type="pct"/>
            <w:tcMar>
              <w:top w:w="0" w:type="dxa"/>
              <w:left w:w="0" w:type="dxa"/>
              <w:bottom w:w="0" w:type="dxa"/>
              <w:right w:w="0" w:type="dxa"/>
            </w:tcMar>
            <w:vAlign w:val="center"/>
          </w:tcPr>
          <w:p w:rsidR="009A1AC0" w:rsidRPr="002723AF" w:rsidRDefault="009A1AC0" w:rsidP="00DC2751">
            <w:pPr>
              <w:jc w:val="center"/>
              <w:rPr>
                <w:color w:val="FF6600"/>
                <w:sz w:val="18"/>
                <w:szCs w:val="18"/>
              </w:rPr>
            </w:pPr>
          </w:p>
        </w:tc>
        <w:tc>
          <w:tcPr>
            <w:tcW w:w="212" w:type="pct"/>
            <w:shd w:val="clear" w:color="auto" w:fill="FFFFFF"/>
          </w:tcPr>
          <w:p w:rsidR="009A1AC0" w:rsidRPr="004030A3" w:rsidRDefault="009A1AC0" w:rsidP="00DC2751">
            <w:pPr>
              <w:jc w:val="center"/>
              <w:rPr>
                <w:sz w:val="18"/>
                <w:szCs w:val="18"/>
              </w:rPr>
            </w:pPr>
          </w:p>
        </w:tc>
        <w:tc>
          <w:tcPr>
            <w:tcW w:w="212" w:type="pct"/>
            <w:shd w:val="clear" w:color="auto" w:fill="FFFFFF"/>
            <w:tcMar>
              <w:top w:w="0" w:type="dxa"/>
              <w:left w:w="0" w:type="dxa"/>
              <w:bottom w:w="0" w:type="dxa"/>
              <w:right w:w="0" w:type="dxa"/>
            </w:tcMar>
            <w:vAlign w:val="center"/>
          </w:tcPr>
          <w:p w:rsidR="009A1AC0" w:rsidRPr="004030A3" w:rsidRDefault="009A1AC0" w:rsidP="00DC2751">
            <w:pPr>
              <w:jc w:val="center"/>
              <w:rPr>
                <w:sz w:val="18"/>
                <w:szCs w:val="18"/>
              </w:rPr>
            </w:pPr>
          </w:p>
        </w:tc>
        <w:tc>
          <w:tcPr>
            <w:tcW w:w="201" w:type="pct"/>
            <w:shd w:val="clear" w:color="auto" w:fill="FFFFFF"/>
          </w:tcPr>
          <w:p w:rsidR="009A1AC0" w:rsidRPr="004030A3" w:rsidRDefault="009A1AC0" w:rsidP="00DC2751">
            <w:pPr>
              <w:jc w:val="center"/>
              <w:rPr>
                <w:sz w:val="18"/>
                <w:szCs w:val="18"/>
              </w:rPr>
            </w:pPr>
            <w:r>
              <w:rPr>
                <w:rFonts w:hint="eastAsia"/>
                <w:sz w:val="18"/>
                <w:szCs w:val="18"/>
              </w:rPr>
              <w:t>2</w:t>
            </w:r>
          </w:p>
        </w:tc>
        <w:tc>
          <w:tcPr>
            <w:tcW w:w="223" w:type="pct"/>
            <w:shd w:val="clear" w:color="auto" w:fill="FFFFFF"/>
          </w:tcPr>
          <w:p w:rsidR="009A1AC0" w:rsidRPr="004030A3" w:rsidRDefault="009A1AC0" w:rsidP="00DC2751">
            <w:pPr>
              <w:jc w:val="center"/>
              <w:rPr>
                <w:sz w:val="18"/>
                <w:szCs w:val="18"/>
              </w:rPr>
            </w:pPr>
          </w:p>
        </w:tc>
        <w:tc>
          <w:tcPr>
            <w:tcW w:w="243" w:type="pct"/>
            <w:shd w:val="clear" w:color="auto" w:fill="FFFFFF"/>
          </w:tcPr>
          <w:p w:rsidR="009A1AC0" w:rsidRPr="004030A3" w:rsidRDefault="009A1AC0" w:rsidP="00DC2751">
            <w:pPr>
              <w:jc w:val="center"/>
              <w:rPr>
                <w:sz w:val="18"/>
                <w:szCs w:val="18"/>
              </w:rPr>
            </w:pPr>
          </w:p>
        </w:tc>
        <w:tc>
          <w:tcPr>
            <w:tcW w:w="212" w:type="pct"/>
            <w:shd w:val="clear" w:color="auto" w:fill="FFFFFF"/>
            <w:tcMar>
              <w:top w:w="0" w:type="dxa"/>
              <w:left w:w="0" w:type="dxa"/>
              <w:bottom w:w="0" w:type="dxa"/>
              <w:right w:w="0" w:type="dxa"/>
            </w:tcMar>
          </w:tcPr>
          <w:p w:rsidR="009A1AC0" w:rsidRPr="004030A3" w:rsidRDefault="009A1AC0" w:rsidP="00DC2751">
            <w:pPr>
              <w:jc w:val="center"/>
              <w:rPr>
                <w:sz w:val="18"/>
                <w:szCs w:val="18"/>
              </w:rPr>
            </w:pPr>
            <w:r w:rsidRPr="007F599A">
              <w:rPr>
                <w:rFonts w:hint="eastAsia"/>
                <w:sz w:val="18"/>
                <w:szCs w:val="18"/>
              </w:rPr>
              <w:t>必</w:t>
            </w:r>
          </w:p>
        </w:tc>
        <w:tc>
          <w:tcPr>
            <w:tcW w:w="264" w:type="pct"/>
            <w:shd w:val="clear" w:color="auto" w:fill="FFFFFF"/>
          </w:tcPr>
          <w:p w:rsidR="009A1AC0" w:rsidRDefault="009A1AC0" w:rsidP="00DC2751">
            <w:pPr>
              <w:ind w:firstLineChars="50" w:firstLine="90"/>
              <w:rPr>
                <w:sz w:val="18"/>
                <w:szCs w:val="18"/>
              </w:rPr>
            </w:pPr>
            <w:r>
              <w:rPr>
                <w:rFonts w:hint="eastAsia"/>
                <w:sz w:val="18"/>
                <w:szCs w:val="18"/>
              </w:rPr>
              <w:t>考查</w:t>
            </w:r>
          </w:p>
        </w:tc>
        <w:tc>
          <w:tcPr>
            <w:tcW w:w="264" w:type="pct"/>
            <w:shd w:val="clear" w:color="auto" w:fill="FFFFFF"/>
          </w:tcPr>
          <w:p w:rsidR="009A1AC0" w:rsidRPr="004030A3" w:rsidRDefault="009A1AC0" w:rsidP="00DC2751">
            <w:pPr>
              <w:ind w:firstLineChars="50" w:firstLine="90"/>
              <w:rPr>
                <w:sz w:val="18"/>
                <w:szCs w:val="18"/>
              </w:rPr>
            </w:pPr>
            <w:r>
              <w:rPr>
                <w:rFonts w:hint="eastAsia"/>
                <w:sz w:val="18"/>
                <w:szCs w:val="18"/>
              </w:rPr>
              <w:t>酒店</w:t>
            </w:r>
          </w:p>
        </w:tc>
        <w:tc>
          <w:tcPr>
            <w:tcW w:w="417" w:type="pct"/>
            <w:shd w:val="clear" w:color="auto" w:fill="FFFFFF"/>
            <w:vAlign w:val="center"/>
          </w:tcPr>
          <w:p w:rsidR="009A1AC0" w:rsidRPr="004030A3" w:rsidRDefault="009A1AC0" w:rsidP="00B518EB">
            <w:pPr>
              <w:jc w:val="center"/>
              <w:rPr>
                <w:sz w:val="18"/>
                <w:szCs w:val="18"/>
              </w:rPr>
            </w:pPr>
          </w:p>
        </w:tc>
      </w:tr>
      <w:tr w:rsidR="009A1AC0" w:rsidRPr="001C5C02" w:rsidTr="001E2093">
        <w:trPr>
          <w:cantSplit/>
          <w:trHeight w:val="425"/>
          <w:jc w:val="center"/>
        </w:trPr>
        <w:tc>
          <w:tcPr>
            <w:tcW w:w="331" w:type="pct"/>
            <w:vMerge/>
            <w:vAlign w:val="center"/>
          </w:tcPr>
          <w:p w:rsidR="009A1AC0" w:rsidRPr="001C5C02" w:rsidRDefault="009A1AC0" w:rsidP="00B518EB">
            <w:pPr>
              <w:jc w:val="center"/>
              <w:rPr>
                <w:sz w:val="18"/>
                <w:szCs w:val="18"/>
              </w:rPr>
            </w:pPr>
          </w:p>
        </w:tc>
        <w:tc>
          <w:tcPr>
            <w:tcW w:w="264" w:type="pct"/>
            <w:gridSpan w:val="2"/>
            <w:shd w:val="clear" w:color="auto" w:fill="FFFFFF"/>
            <w:vAlign w:val="center"/>
          </w:tcPr>
          <w:p w:rsidR="009A1AC0" w:rsidRPr="002723AF" w:rsidRDefault="009A1AC0" w:rsidP="00DC2751">
            <w:pPr>
              <w:jc w:val="center"/>
              <w:rPr>
                <w:sz w:val="18"/>
                <w:szCs w:val="18"/>
              </w:rPr>
            </w:pPr>
            <w:r w:rsidRPr="002723AF">
              <w:rPr>
                <w:sz w:val="18"/>
                <w:szCs w:val="18"/>
              </w:rPr>
              <w:t>24</w:t>
            </w:r>
          </w:p>
        </w:tc>
        <w:tc>
          <w:tcPr>
            <w:tcW w:w="667" w:type="pct"/>
            <w:shd w:val="clear" w:color="auto" w:fill="FFFFFF"/>
            <w:vAlign w:val="center"/>
          </w:tcPr>
          <w:p w:rsidR="009A1AC0" w:rsidRPr="002723AF" w:rsidRDefault="009A1AC0" w:rsidP="000A7A63">
            <w:pPr>
              <w:rPr>
                <w:rFonts w:ascii="宋体"/>
                <w:color w:val="000000"/>
                <w:sz w:val="18"/>
                <w:szCs w:val="18"/>
              </w:rPr>
            </w:pPr>
            <w:r w:rsidRPr="002723AF">
              <w:rPr>
                <w:rFonts w:ascii="宋体" w:hAnsi="宋体" w:hint="eastAsia"/>
                <w:color w:val="000000"/>
                <w:sz w:val="18"/>
                <w:szCs w:val="18"/>
              </w:rPr>
              <w:t>茶艺</w:t>
            </w:r>
          </w:p>
        </w:tc>
        <w:tc>
          <w:tcPr>
            <w:tcW w:w="158" w:type="pct"/>
            <w:shd w:val="clear" w:color="auto" w:fill="FFFFFF"/>
            <w:tcMar>
              <w:top w:w="0" w:type="dxa"/>
              <w:left w:w="0" w:type="dxa"/>
              <w:bottom w:w="0" w:type="dxa"/>
              <w:right w:w="0" w:type="dxa"/>
            </w:tcMar>
            <w:vAlign w:val="center"/>
          </w:tcPr>
          <w:p w:rsidR="009A1AC0" w:rsidRPr="002723AF" w:rsidRDefault="009A1AC0" w:rsidP="000A7A63">
            <w:pPr>
              <w:spacing w:line="240" w:lineRule="exact"/>
              <w:jc w:val="center"/>
              <w:rPr>
                <w:rFonts w:ascii="宋体" w:hAnsi="宋体"/>
                <w:color w:val="000000"/>
                <w:sz w:val="18"/>
                <w:szCs w:val="18"/>
              </w:rPr>
            </w:pPr>
            <w:r w:rsidRPr="002723AF">
              <w:rPr>
                <w:rFonts w:ascii="宋体" w:hAnsi="宋体"/>
                <w:color w:val="000000"/>
                <w:sz w:val="18"/>
                <w:szCs w:val="18"/>
              </w:rPr>
              <w:t>4</w:t>
            </w:r>
          </w:p>
        </w:tc>
        <w:tc>
          <w:tcPr>
            <w:tcW w:w="217" w:type="pct"/>
            <w:shd w:val="clear" w:color="auto" w:fill="FFFFFF"/>
            <w:tcMar>
              <w:top w:w="0" w:type="dxa"/>
              <w:left w:w="0" w:type="dxa"/>
              <w:bottom w:w="0" w:type="dxa"/>
              <w:right w:w="0" w:type="dxa"/>
            </w:tcMar>
            <w:vAlign w:val="center"/>
          </w:tcPr>
          <w:p w:rsidR="009A1AC0" w:rsidRPr="002723AF" w:rsidRDefault="009A1AC0" w:rsidP="000A7A63">
            <w:pPr>
              <w:spacing w:line="240" w:lineRule="exact"/>
              <w:jc w:val="center"/>
              <w:rPr>
                <w:rFonts w:ascii="宋体" w:hAnsi="宋体"/>
                <w:color w:val="000000"/>
                <w:sz w:val="18"/>
                <w:szCs w:val="18"/>
              </w:rPr>
            </w:pPr>
            <w:r w:rsidRPr="002723AF">
              <w:rPr>
                <w:rFonts w:ascii="宋体" w:hAnsi="宋体"/>
                <w:color w:val="000000"/>
                <w:sz w:val="18"/>
                <w:szCs w:val="18"/>
              </w:rPr>
              <w:t>64</w:t>
            </w:r>
          </w:p>
        </w:tc>
        <w:tc>
          <w:tcPr>
            <w:tcW w:w="212" w:type="pct"/>
            <w:shd w:val="clear" w:color="auto" w:fill="FFFFFF"/>
            <w:tcMar>
              <w:top w:w="0" w:type="dxa"/>
              <w:left w:w="0" w:type="dxa"/>
              <w:bottom w:w="0" w:type="dxa"/>
              <w:right w:w="0" w:type="dxa"/>
            </w:tcMar>
            <w:vAlign w:val="center"/>
          </w:tcPr>
          <w:p w:rsidR="009A1AC0" w:rsidRPr="002723AF" w:rsidRDefault="009A1AC0" w:rsidP="000A7A63">
            <w:pPr>
              <w:spacing w:line="240" w:lineRule="exact"/>
              <w:jc w:val="center"/>
              <w:rPr>
                <w:rFonts w:ascii="宋体" w:hAnsi="宋体"/>
                <w:color w:val="000000"/>
                <w:sz w:val="18"/>
                <w:szCs w:val="18"/>
              </w:rPr>
            </w:pPr>
            <w:r w:rsidRPr="002723AF">
              <w:rPr>
                <w:rFonts w:ascii="宋体" w:hAnsi="宋体" w:hint="eastAsia"/>
                <w:color w:val="000000"/>
                <w:sz w:val="18"/>
                <w:szCs w:val="18"/>
              </w:rPr>
              <w:t>8</w:t>
            </w:r>
          </w:p>
        </w:tc>
        <w:tc>
          <w:tcPr>
            <w:tcW w:w="215" w:type="pct"/>
            <w:shd w:val="clear" w:color="auto" w:fill="FFFFFF"/>
            <w:tcMar>
              <w:top w:w="0" w:type="dxa"/>
              <w:left w:w="0" w:type="dxa"/>
              <w:bottom w:w="0" w:type="dxa"/>
              <w:right w:w="0" w:type="dxa"/>
            </w:tcMar>
            <w:vAlign w:val="center"/>
          </w:tcPr>
          <w:p w:rsidR="009A1AC0" w:rsidRPr="002723AF" w:rsidRDefault="009A1AC0" w:rsidP="000A7A63">
            <w:pPr>
              <w:spacing w:line="240" w:lineRule="exact"/>
              <w:jc w:val="center"/>
              <w:rPr>
                <w:rFonts w:ascii="宋体"/>
                <w:color w:val="000000"/>
                <w:sz w:val="18"/>
                <w:szCs w:val="18"/>
              </w:rPr>
            </w:pPr>
          </w:p>
        </w:tc>
        <w:tc>
          <w:tcPr>
            <w:tcW w:w="209" w:type="pct"/>
            <w:shd w:val="clear" w:color="auto" w:fill="FFFFFF"/>
            <w:tcMar>
              <w:top w:w="0" w:type="dxa"/>
              <w:left w:w="0" w:type="dxa"/>
              <w:bottom w:w="0" w:type="dxa"/>
              <w:right w:w="0" w:type="dxa"/>
            </w:tcMar>
            <w:vAlign w:val="center"/>
          </w:tcPr>
          <w:p w:rsidR="009A1AC0" w:rsidRPr="002723AF" w:rsidRDefault="009A1AC0" w:rsidP="000A7A63">
            <w:pPr>
              <w:spacing w:line="240" w:lineRule="exact"/>
              <w:jc w:val="center"/>
              <w:rPr>
                <w:rFonts w:ascii="宋体" w:hAnsi="宋体"/>
                <w:color w:val="000000"/>
                <w:sz w:val="18"/>
                <w:szCs w:val="18"/>
              </w:rPr>
            </w:pPr>
            <w:r w:rsidRPr="002723AF">
              <w:rPr>
                <w:rFonts w:ascii="宋体" w:hAnsi="宋体" w:hint="eastAsia"/>
                <w:color w:val="000000"/>
                <w:sz w:val="18"/>
                <w:szCs w:val="18"/>
              </w:rPr>
              <w:t>56</w:t>
            </w:r>
          </w:p>
        </w:tc>
        <w:tc>
          <w:tcPr>
            <w:tcW w:w="267" w:type="pct"/>
            <w:shd w:val="clear" w:color="auto" w:fill="FFFFFF"/>
          </w:tcPr>
          <w:p w:rsidR="009A1AC0" w:rsidRPr="002723AF" w:rsidRDefault="009A1AC0" w:rsidP="00B518EB">
            <w:pPr>
              <w:jc w:val="center"/>
              <w:rPr>
                <w:sz w:val="18"/>
                <w:szCs w:val="18"/>
                <w:shd w:val="pct15" w:color="auto" w:fill="FFFFFF"/>
              </w:rPr>
            </w:pPr>
          </w:p>
        </w:tc>
        <w:tc>
          <w:tcPr>
            <w:tcW w:w="212" w:type="pct"/>
            <w:tcMar>
              <w:top w:w="0" w:type="dxa"/>
              <w:left w:w="0" w:type="dxa"/>
              <w:bottom w:w="0" w:type="dxa"/>
              <w:right w:w="0" w:type="dxa"/>
            </w:tcMar>
            <w:vAlign w:val="center"/>
          </w:tcPr>
          <w:p w:rsidR="009A1AC0" w:rsidRPr="002723AF" w:rsidRDefault="009A1AC0" w:rsidP="00B518EB">
            <w:pPr>
              <w:jc w:val="center"/>
              <w:rPr>
                <w:color w:val="FF6600"/>
                <w:sz w:val="18"/>
                <w:szCs w:val="18"/>
              </w:rPr>
            </w:pPr>
          </w:p>
        </w:tc>
        <w:tc>
          <w:tcPr>
            <w:tcW w:w="212" w:type="pct"/>
            <w:shd w:val="clear" w:color="auto" w:fill="FFFFFF"/>
          </w:tcPr>
          <w:p w:rsidR="009A1AC0" w:rsidRPr="004030A3" w:rsidRDefault="009A1AC0" w:rsidP="00B518EB">
            <w:pPr>
              <w:jc w:val="center"/>
              <w:rPr>
                <w:sz w:val="18"/>
                <w:szCs w:val="18"/>
              </w:rPr>
            </w:pPr>
          </w:p>
        </w:tc>
        <w:tc>
          <w:tcPr>
            <w:tcW w:w="212" w:type="pct"/>
            <w:shd w:val="clear" w:color="auto" w:fill="FFFFFF"/>
            <w:tcMar>
              <w:top w:w="0" w:type="dxa"/>
              <w:left w:w="0" w:type="dxa"/>
              <w:bottom w:w="0" w:type="dxa"/>
              <w:right w:w="0" w:type="dxa"/>
            </w:tcMar>
            <w:vAlign w:val="center"/>
          </w:tcPr>
          <w:p w:rsidR="009A1AC0" w:rsidRPr="004030A3" w:rsidRDefault="009A1AC0" w:rsidP="00B518EB">
            <w:pPr>
              <w:jc w:val="center"/>
              <w:rPr>
                <w:sz w:val="18"/>
                <w:szCs w:val="18"/>
              </w:rPr>
            </w:pPr>
            <w:r>
              <w:rPr>
                <w:rFonts w:hint="eastAsia"/>
                <w:sz w:val="18"/>
                <w:szCs w:val="18"/>
              </w:rPr>
              <w:t>4</w:t>
            </w:r>
          </w:p>
        </w:tc>
        <w:tc>
          <w:tcPr>
            <w:tcW w:w="201" w:type="pct"/>
            <w:shd w:val="clear" w:color="auto" w:fill="FFFFFF"/>
          </w:tcPr>
          <w:p w:rsidR="009A1AC0" w:rsidRPr="004030A3" w:rsidRDefault="009A1AC0" w:rsidP="00B518EB">
            <w:pPr>
              <w:jc w:val="center"/>
              <w:rPr>
                <w:sz w:val="18"/>
                <w:szCs w:val="18"/>
              </w:rPr>
            </w:pPr>
          </w:p>
        </w:tc>
        <w:tc>
          <w:tcPr>
            <w:tcW w:w="223" w:type="pct"/>
            <w:shd w:val="clear" w:color="auto" w:fill="FFFFFF"/>
          </w:tcPr>
          <w:p w:rsidR="009A1AC0" w:rsidRPr="004030A3" w:rsidRDefault="009A1AC0" w:rsidP="00B518EB">
            <w:pPr>
              <w:jc w:val="center"/>
              <w:rPr>
                <w:sz w:val="18"/>
                <w:szCs w:val="18"/>
              </w:rPr>
            </w:pPr>
          </w:p>
        </w:tc>
        <w:tc>
          <w:tcPr>
            <w:tcW w:w="243" w:type="pct"/>
            <w:shd w:val="clear" w:color="auto" w:fill="FFFFFF"/>
          </w:tcPr>
          <w:p w:rsidR="009A1AC0" w:rsidRPr="004030A3" w:rsidRDefault="009A1AC0" w:rsidP="00B518EB">
            <w:pPr>
              <w:jc w:val="center"/>
              <w:rPr>
                <w:sz w:val="18"/>
                <w:szCs w:val="18"/>
              </w:rPr>
            </w:pPr>
          </w:p>
        </w:tc>
        <w:tc>
          <w:tcPr>
            <w:tcW w:w="212" w:type="pct"/>
            <w:shd w:val="clear" w:color="auto" w:fill="FFFFFF"/>
            <w:tcMar>
              <w:top w:w="0" w:type="dxa"/>
              <w:left w:w="0" w:type="dxa"/>
              <w:bottom w:w="0" w:type="dxa"/>
              <w:right w:w="0" w:type="dxa"/>
            </w:tcMar>
          </w:tcPr>
          <w:p w:rsidR="009A1AC0" w:rsidRPr="004030A3" w:rsidRDefault="009A1AC0" w:rsidP="000A7A63">
            <w:pPr>
              <w:jc w:val="center"/>
              <w:rPr>
                <w:sz w:val="18"/>
                <w:szCs w:val="18"/>
              </w:rPr>
            </w:pPr>
            <w:r w:rsidRPr="007F599A">
              <w:rPr>
                <w:rFonts w:hint="eastAsia"/>
                <w:sz w:val="18"/>
                <w:szCs w:val="18"/>
              </w:rPr>
              <w:t>必</w:t>
            </w:r>
          </w:p>
        </w:tc>
        <w:tc>
          <w:tcPr>
            <w:tcW w:w="264" w:type="pct"/>
            <w:shd w:val="clear" w:color="auto" w:fill="FFFFFF"/>
          </w:tcPr>
          <w:p w:rsidR="009A1AC0" w:rsidRPr="004030A3" w:rsidRDefault="00006999" w:rsidP="00662C3F">
            <w:pPr>
              <w:ind w:firstLineChars="50" w:firstLine="90"/>
              <w:rPr>
                <w:sz w:val="18"/>
                <w:szCs w:val="18"/>
              </w:rPr>
            </w:pPr>
            <w:r>
              <w:rPr>
                <w:rFonts w:hint="eastAsia"/>
                <w:sz w:val="18"/>
                <w:szCs w:val="18"/>
              </w:rPr>
              <w:t>考查</w:t>
            </w:r>
          </w:p>
        </w:tc>
        <w:tc>
          <w:tcPr>
            <w:tcW w:w="264" w:type="pct"/>
            <w:shd w:val="clear" w:color="auto" w:fill="FFFFFF"/>
          </w:tcPr>
          <w:p w:rsidR="009A1AC0" w:rsidRPr="004030A3" w:rsidRDefault="009A1AC0" w:rsidP="00662C3F">
            <w:pPr>
              <w:ind w:firstLineChars="50" w:firstLine="90"/>
              <w:rPr>
                <w:sz w:val="18"/>
                <w:szCs w:val="18"/>
              </w:rPr>
            </w:pPr>
            <w:r w:rsidRPr="004030A3">
              <w:rPr>
                <w:rFonts w:hint="eastAsia"/>
                <w:sz w:val="18"/>
                <w:szCs w:val="18"/>
              </w:rPr>
              <w:t>酒店</w:t>
            </w:r>
          </w:p>
        </w:tc>
        <w:tc>
          <w:tcPr>
            <w:tcW w:w="417" w:type="pct"/>
            <w:shd w:val="clear" w:color="auto" w:fill="FFFFFF"/>
            <w:vAlign w:val="center"/>
          </w:tcPr>
          <w:p w:rsidR="009A1AC0" w:rsidRPr="004030A3" w:rsidRDefault="009A1AC0" w:rsidP="00B518EB">
            <w:pPr>
              <w:jc w:val="center"/>
              <w:rPr>
                <w:sz w:val="18"/>
                <w:szCs w:val="18"/>
              </w:rPr>
            </w:pPr>
          </w:p>
        </w:tc>
      </w:tr>
      <w:tr w:rsidR="009A1AC0" w:rsidRPr="001C5C02" w:rsidTr="001E2093">
        <w:trPr>
          <w:cantSplit/>
          <w:trHeight w:val="425"/>
          <w:jc w:val="center"/>
        </w:trPr>
        <w:tc>
          <w:tcPr>
            <w:tcW w:w="331" w:type="pct"/>
            <w:vMerge/>
            <w:vAlign w:val="center"/>
          </w:tcPr>
          <w:p w:rsidR="009A1AC0" w:rsidRPr="001C5C02" w:rsidRDefault="009A1AC0" w:rsidP="00B518EB">
            <w:pPr>
              <w:jc w:val="center"/>
              <w:rPr>
                <w:sz w:val="18"/>
                <w:szCs w:val="18"/>
              </w:rPr>
            </w:pPr>
          </w:p>
        </w:tc>
        <w:tc>
          <w:tcPr>
            <w:tcW w:w="264" w:type="pct"/>
            <w:gridSpan w:val="2"/>
            <w:shd w:val="clear" w:color="auto" w:fill="FFFFFF"/>
            <w:vAlign w:val="center"/>
          </w:tcPr>
          <w:p w:rsidR="009A1AC0" w:rsidRPr="002723AF" w:rsidRDefault="009A1AC0" w:rsidP="00DC2751">
            <w:pPr>
              <w:jc w:val="center"/>
              <w:rPr>
                <w:sz w:val="18"/>
                <w:szCs w:val="18"/>
              </w:rPr>
            </w:pPr>
            <w:r w:rsidRPr="002723AF">
              <w:rPr>
                <w:sz w:val="18"/>
                <w:szCs w:val="18"/>
              </w:rPr>
              <w:t>25</w:t>
            </w:r>
          </w:p>
        </w:tc>
        <w:tc>
          <w:tcPr>
            <w:tcW w:w="667" w:type="pct"/>
            <w:shd w:val="clear" w:color="auto" w:fill="FFFFFF"/>
            <w:vAlign w:val="center"/>
          </w:tcPr>
          <w:p w:rsidR="009A1AC0" w:rsidRPr="002723AF" w:rsidRDefault="009A1AC0" w:rsidP="000A7A63">
            <w:pPr>
              <w:spacing w:line="240" w:lineRule="exact"/>
              <w:rPr>
                <w:rFonts w:ascii="宋体"/>
                <w:color w:val="000000"/>
                <w:sz w:val="18"/>
                <w:szCs w:val="18"/>
              </w:rPr>
            </w:pPr>
            <w:r w:rsidRPr="002723AF">
              <w:rPr>
                <w:rFonts w:ascii="宋体" w:hAnsi="宋体" w:hint="eastAsia"/>
                <w:color w:val="000000"/>
                <w:sz w:val="18"/>
                <w:szCs w:val="18"/>
              </w:rPr>
              <w:t>康乐服务与管理</w:t>
            </w:r>
          </w:p>
        </w:tc>
        <w:tc>
          <w:tcPr>
            <w:tcW w:w="158" w:type="pct"/>
            <w:shd w:val="clear" w:color="auto" w:fill="FFFFFF"/>
            <w:tcMar>
              <w:top w:w="0" w:type="dxa"/>
              <w:left w:w="0" w:type="dxa"/>
              <w:bottom w:w="0" w:type="dxa"/>
              <w:right w:w="0" w:type="dxa"/>
            </w:tcMar>
            <w:vAlign w:val="center"/>
          </w:tcPr>
          <w:p w:rsidR="009A1AC0" w:rsidRPr="002723AF" w:rsidRDefault="009A1AC0" w:rsidP="000A7A63">
            <w:pPr>
              <w:spacing w:line="240" w:lineRule="exact"/>
              <w:jc w:val="center"/>
              <w:rPr>
                <w:rFonts w:ascii="宋体" w:hAnsi="宋体"/>
                <w:color w:val="000000"/>
                <w:sz w:val="18"/>
                <w:szCs w:val="18"/>
              </w:rPr>
            </w:pPr>
            <w:r w:rsidRPr="002723AF">
              <w:rPr>
                <w:rFonts w:ascii="宋体" w:hAnsi="宋体"/>
                <w:color w:val="000000"/>
                <w:sz w:val="18"/>
                <w:szCs w:val="18"/>
              </w:rPr>
              <w:t>2</w:t>
            </w:r>
          </w:p>
        </w:tc>
        <w:tc>
          <w:tcPr>
            <w:tcW w:w="217" w:type="pct"/>
            <w:shd w:val="clear" w:color="auto" w:fill="FFFFFF"/>
            <w:tcMar>
              <w:top w:w="0" w:type="dxa"/>
              <w:left w:w="0" w:type="dxa"/>
              <w:bottom w:w="0" w:type="dxa"/>
              <w:right w:w="0" w:type="dxa"/>
            </w:tcMar>
            <w:vAlign w:val="center"/>
          </w:tcPr>
          <w:p w:rsidR="009A1AC0" w:rsidRPr="002723AF" w:rsidRDefault="009A1AC0" w:rsidP="000A7A63">
            <w:pPr>
              <w:spacing w:line="240" w:lineRule="exact"/>
              <w:jc w:val="center"/>
              <w:rPr>
                <w:rFonts w:ascii="宋体" w:hAnsi="宋体"/>
                <w:color w:val="000000"/>
                <w:sz w:val="18"/>
                <w:szCs w:val="18"/>
              </w:rPr>
            </w:pPr>
            <w:r w:rsidRPr="002723AF">
              <w:rPr>
                <w:rFonts w:ascii="宋体" w:hAnsi="宋体"/>
                <w:color w:val="000000"/>
                <w:sz w:val="18"/>
                <w:szCs w:val="18"/>
              </w:rPr>
              <w:t>32</w:t>
            </w:r>
          </w:p>
        </w:tc>
        <w:tc>
          <w:tcPr>
            <w:tcW w:w="212" w:type="pct"/>
            <w:shd w:val="clear" w:color="auto" w:fill="FFFFFF"/>
            <w:tcMar>
              <w:top w:w="0" w:type="dxa"/>
              <w:left w:w="0" w:type="dxa"/>
              <w:bottom w:w="0" w:type="dxa"/>
              <w:right w:w="0" w:type="dxa"/>
            </w:tcMar>
            <w:vAlign w:val="center"/>
          </w:tcPr>
          <w:p w:rsidR="009A1AC0" w:rsidRPr="002723AF" w:rsidRDefault="009A1AC0" w:rsidP="000A7A63">
            <w:pPr>
              <w:spacing w:line="240" w:lineRule="exact"/>
              <w:jc w:val="center"/>
              <w:rPr>
                <w:rFonts w:ascii="宋体" w:hAnsi="宋体"/>
                <w:color w:val="000000"/>
                <w:sz w:val="18"/>
                <w:szCs w:val="18"/>
              </w:rPr>
            </w:pPr>
            <w:r w:rsidRPr="002723AF">
              <w:rPr>
                <w:rFonts w:ascii="宋体" w:hAnsi="宋体" w:hint="eastAsia"/>
                <w:color w:val="000000"/>
                <w:sz w:val="18"/>
                <w:szCs w:val="18"/>
              </w:rPr>
              <w:t>16</w:t>
            </w:r>
          </w:p>
        </w:tc>
        <w:tc>
          <w:tcPr>
            <w:tcW w:w="215" w:type="pct"/>
            <w:shd w:val="clear" w:color="auto" w:fill="FFFFFF"/>
            <w:tcMar>
              <w:top w:w="0" w:type="dxa"/>
              <w:left w:w="0" w:type="dxa"/>
              <w:bottom w:w="0" w:type="dxa"/>
              <w:right w:w="0" w:type="dxa"/>
            </w:tcMar>
            <w:vAlign w:val="center"/>
          </w:tcPr>
          <w:p w:rsidR="009A1AC0" w:rsidRPr="002723AF" w:rsidRDefault="009A1AC0" w:rsidP="000A7A63">
            <w:pPr>
              <w:spacing w:line="240" w:lineRule="exact"/>
              <w:jc w:val="center"/>
              <w:rPr>
                <w:rFonts w:ascii="宋体"/>
                <w:color w:val="000000"/>
                <w:sz w:val="18"/>
                <w:szCs w:val="18"/>
              </w:rPr>
            </w:pPr>
          </w:p>
        </w:tc>
        <w:tc>
          <w:tcPr>
            <w:tcW w:w="209" w:type="pct"/>
            <w:shd w:val="clear" w:color="auto" w:fill="FFFFFF"/>
            <w:tcMar>
              <w:top w:w="0" w:type="dxa"/>
              <w:left w:w="0" w:type="dxa"/>
              <w:bottom w:w="0" w:type="dxa"/>
              <w:right w:w="0" w:type="dxa"/>
            </w:tcMar>
            <w:vAlign w:val="center"/>
          </w:tcPr>
          <w:p w:rsidR="009A1AC0" w:rsidRPr="002723AF" w:rsidRDefault="009A1AC0" w:rsidP="000A7A63">
            <w:pPr>
              <w:spacing w:line="240" w:lineRule="exact"/>
              <w:jc w:val="center"/>
              <w:rPr>
                <w:rFonts w:ascii="宋体" w:hAnsi="宋体"/>
                <w:color w:val="000000"/>
                <w:sz w:val="18"/>
                <w:szCs w:val="18"/>
              </w:rPr>
            </w:pPr>
            <w:r w:rsidRPr="002723AF">
              <w:rPr>
                <w:rFonts w:ascii="宋体" w:hAnsi="宋体" w:hint="eastAsia"/>
                <w:color w:val="000000"/>
                <w:sz w:val="18"/>
                <w:szCs w:val="18"/>
              </w:rPr>
              <w:t>16</w:t>
            </w:r>
          </w:p>
        </w:tc>
        <w:tc>
          <w:tcPr>
            <w:tcW w:w="267" w:type="pct"/>
            <w:shd w:val="clear" w:color="auto" w:fill="FFFFFF"/>
          </w:tcPr>
          <w:p w:rsidR="009A1AC0" w:rsidRPr="002723AF" w:rsidRDefault="009A1AC0" w:rsidP="00B518EB">
            <w:pPr>
              <w:jc w:val="center"/>
              <w:rPr>
                <w:sz w:val="18"/>
                <w:szCs w:val="18"/>
                <w:shd w:val="pct15" w:color="auto" w:fill="FFFFFF"/>
              </w:rPr>
            </w:pPr>
          </w:p>
        </w:tc>
        <w:tc>
          <w:tcPr>
            <w:tcW w:w="212" w:type="pct"/>
            <w:tcMar>
              <w:top w:w="0" w:type="dxa"/>
              <w:left w:w="0" w:type="dxa"/>
              <w:bottom w:w="0" w:type="dxa"/>
              <w:right w:w="0" w:type="dxa"/>
            </w:tcMar>
            <w:vAlign w:val="center"/>
          </w:tcPr>
          <w:p w:rsidR="009A1AC0" w:rsidRPr="002723AF" w:rsidRDefault="009A1AC0" w:rsidP="00B518EB">
            <w:pPr>
              <w:jc w:val="center"/>
              <w:rPr>
                <w:color w:val="FF6600"/>
                <w:sz w:val="18"/>
                <w:szCs w:val="18"/>
              </w:rPr>
            </w:pPr>
          </w:p>
        </w:tc>
        <w:tc>
          <w:tcPr>
            <w:tcW w:w="212" w:type="pct"/>
            <w:shd w:val="clear" w:color="auto" w:fill="FFFFFF"/>
          </w:tcPr>
          <w:p w:rsidR="009A1AC0" w:rsidRPr="004030A3" w:rsidRDefault="009A1AC0" w:rsidP="00B518EB">
            <w:pPr>
              <w:jc w:val="center"/>
              <w:rPr>
                <w:sz w:val="18"/>
                <w:szCs w:val="18"/>
              </w:rPr>
            </w:pPr>
          </w:p>
        </w:tc>
        <w:tc>
          <w:tcPr>
            <w:tcW w:w="212" w:type="pct"/>
            <w:shd w:val="clear" w:color="auto" w:fill="FFFFFF"/>
            <w:tcMar>
              <w:top w:w="0" w:type="dxa"/>
              <w:left w:w="0" w:type="dxa"/>
              <w:bottom w:w="0" w:type="dxa"/>
              <w:right w:w="0" w:type="dxa"/>
            </w:tcMar>
            <w:vAlign w:val="center"/>
          </w:tcPr>
          <w:p w:rsidR="009A1AC0" w:rsidRPr="004030A3" w:rsidRDefault="009A1AC0" w:rsidP="00B518EB">
            <w:pPr>
              <w:jc w:val="center"/>
              <w:rPr>
                <w:sz w:val="18"/>
                <w:szCs w:val="18"/>
              </w:rPr>
            </w:pPr>
          </w:p>
        </w:tc>
        <w:tc>
          <w:tcPr>
            <w:tcW w:w="201" w:type="pct"/>
            <w:shd w:val="clear" w:color="auto" w:fill="FFFFFF"/>
          </w:tcPr>
          <w:p w:rsidR="009A1AC0" w:rsidRPr="004030A3" w:rsidRDefault="00255517" w:rsidP="00B518EB">
            <w:pPr>
              <w:jc w:val="center"/>
              <w:rPr>
                <w:sz w:val="18"/>
                <w:szCs w:val="18"/>
              </w:rPr>
            </w:pPr>
            <w:r>
              <w:rPr>
                <w:rFonts w:hint="eastAsia"/>
                <w:sz w:val="18"/>
                <w:szCs w:val="18"/>
              </w:rPr>
              <w:t>2</w:t>
            </w:r>
          </w:p>
        </w:tc>
        <w:tc>
          <w:tcPr>
            <w:tcW w:w="223" w:type="pct"/>
            <w:shd w:val="clear" w:color="auto" w:fill="FFFFFF"/>
          </w:tcPr>
          <w:p w:rsidR="009A1AC0" w:rsidRPr="004030A3" w:rsidRDefault="009A1AC0" w:rsidP="00B518EB">
            <w:pPr>
              <w:jc w:val="center"/>
              <w:rPr>
                <w:sz w:val="18"/>
                <w:szCs w:val="18"/>
              </w:rPr>
            </w:pPr>
          </w:p>
        </w:tc>
        <w:tc>
          <w:tcPr>
            <w:tcW w:w="243" w:type="pct"/>
            <w:shd w:val="clear" w:color="auto" w:fill="FFFFFF"/>
          </w:tcPr>
          <w:p w:rsidR="009A1AC0" w:rsidRPr="004030A3" w:rsidRDefault="009A1AC0" w:rsidP="00B518EB">
            <w:pPr>
              <w:jc w:val="center"/>
              <w:rPr>
                <w:sz w:val="18"/>
                <w:szCs w:val="18"/>
              </w:rPr>
            </w:pPr>
          </w:p>
        </w:tc>
        <w:tc>
          <w:tcPr>
            <w:tcW w:w="212" w:type="pct"/>
            <w:shd w:val="clear" w:color="auto" w:fill="FFFFFF"/>
            <w:tcMar>
              <w:top w:w="0" w:type="dxa"/>
              <w:left w:w="0" w:type="dxa"/>
              <w:bottom w:w="0" w:type="dxa"/>
              <w:right w:w="0" w:type="dxa"/>
            </w:tcMar>
          </w:tcPr>
          <w:p w:rsidR="009A1AC0" w:rsidRPr="004030A3" w:rsidRDefault="009A1AC0" w:rsidP="000A7A63">
            <w:pPr>
              <w:jc w:val="center"/>
              <w:rPr>
                <w:sz w:val="18"/>
                <w:szCs w:val="18"/>
              </w:rPr>
            </w:pPr>
            <w:r w:rsidRPr="007F599A">
              <w:rPr>
                <w:rFonts w:hint="eastAsia"/>
                <w:sz w:val="18"/>
                <w:szCs w:val="18"/>
              </w:rPr>
              <w:t>必</w:t>
            </w:r>
          </w:p>
        </w:tc>
        <w:tc>
          <w:tcPr>
            <w:tcW w:w="264" w:type="pct"/>
            <w:shd w:val="clear" w:color="auto" w:fill="FFFFFF"/>
          </w:tcPr>
          <w:p w:rsidR="009A1AC0" w:rsidRPr="004030A3" w:rsidRDefault="009A1AC0" w:rsidP="00662C3F">
            <w:pPr>
              <w:ind w:firstLineChars="50" w:firstLine="90"/>
              <w:rPr>
                <w:sz w:val="18"/>
                <w:szCs w:val="18"/>
              </w:rPr>
            </w:pPr>
            <w:r>
              <w:rPr>
                <w:rFonts w:hint="eastAsia"/>
                <w:sz w:val="18"/>
                <w:szCs w:val="18"/>
              </w:rPr>
              <w:t>考查</w:t>
            </w:r>
          </w:p>
        </w:tc>
        <w:tc>
          <w:tcPr>
            <w:tcW w:w="264" w:type="pct"/>
            <w:shd w:val="clear" w:color="auto" w:fill="FFFFFF"/>
          </w:tcPr>
          <w:p w:rsidR="009A1AC0" w:rsidRPr="004030A3" w:rsidRDefault="009A1AC0" w:rsidP="00662C3F">
            <w:pPr>
              <w:ind w:firstLineChars="50" w:firstLine="90"/>
              <w:rPr>
                <w:sz w:val="18"/>
                <w:szCs w:val="18"/>
              </w:rPr>
            </w:pPr>
            <w:r w:rsidRPr="004030A3">
              <w:rPr>
                <w:rFonts w:hint="eastAsia"/>
                <w:sz w:val="18"/>
                <w:szCs w:val="18"/>
              </w:rPr>
              <w:t>酒店</w:t>
            </w:r>
          </w:p>
        </w:tc>
        <w:tc>
          <w:tcPr>
            <w:tcW w:w="417" w:type="pct"/>
            <w:shd w:val="clear" w:color="auto" w:fill="FFFFFF"/>
            <w:vAlign w:val="center"/>
          </w:tcPr>
          <w:p w:rsidR="009A1AC0" w:rsidRPr="004030A3" w:rsidRDefault="009A1AC0" w:rsidP="00B518EB">
            <w:pPr>
              <w:jc w:val="center"/>
              <w:rPr>
                <w:sz w:val="18"/>
                <w:szCs w:val="18"/>
              </w:rPr>
            </w:pPr>
          </w:p>
        </w:tc>
      </w:tr>
      <w:tr w:rsidR="009A1AC0" w:rsidRPr="001C5C02" w:rsidTr="001E2093">
        <w:trPr>
          <w:cantSplit/>
          <w:trHeight w:val="425"/>
          <w:jc w:val="center"/>
        </w:trPr>
        <w:tc>
          <w:tcPr>
            <w:tcW w:w="331" w:type="pct"/>
            <w:vMerge/>
            <w:vAlign w:val="center"/>
          </w:tcPr>
          <w:p w:rsidR="009A1AC0" w:rsidRPr="001C5C02" w:rsidRDefault="009A1AC0" w:rsidP="00B518EB">
            <w:pPr>
              <w:jc w:val="center"/>
              <w:rPr>
                <w:sz w:val="18"/>
                <w:szCs w:val="18"/>
              </w:rPr>
            </w:pPr>
          </w:p>
        </w:tc>
        <w:tc>
          <w:tcPr>
            <w:tcW w:w="264" w:type="pct"/>
            <w:gridSpan w:val="2"/>
            <w:shd w:val="clear" w:color="auto" w:fill="FFFFFF"/>
            <w:vAlign w:val="center"/>
          </w:tcPr>
          <w:p w:rsidR="009A1AC0" w:rsidRPr="002723AF" w:rsidRDefault="009A1AC0" w:rsidP="00DC2751">
            <w:pPr>
              <w:jc w:val="center"/>
              <w:rPr>
                <w:sz w:val="18"/>
                <w:szCs w:val="18"/>
              </w:rPr>
            </w:pPr>
            <w:r w:rsidRPr="002723AF">
              <w:rPr>
                <w:sz w:val="18"/>
                <w:szCs w:val="18"/>
              </w:rPr>
              <w:t>26</w:t>
            </w:r>
          </w:p>
        </w:tc>
        <w:tc>
          <w:tcPr>
            <w:tcW w:w="667" w:type="pct"/>
            <w:shd w:val="clear" w:color="auto" w:fill="FFFFFF"/>
            <w:vAlign w:val="center"/>
          </w:tcPr>
          <w:p w:rsidR="009A1AC0" w:rsidRPr="002723AF" w:rsidRDefault="009A1AC0" w:rsidP="00E162D2">
            <w:pPr>
              <w:rPr>
                <w:sz w:val="18"/>
                <w:szCs w:val="18"/>
              </w:rPr>
            </w:pPr>
            <w:r w:rsidRPr="002723AF">
              <w:rPr>
                <w:rFonts w:hint="eastAsia"/>
                <w:sz w:val="18"/>
                <w:szCs w:val="18"/>
              </w:rPr>
              <w:t>插花艺术</w:t>
            </w:r>
          </w:p>
        </w:tc>
        <w:tc>
          <w:tcPr>
            <w:tcW w:w="158" w:type="pct"/>
            <w:shd w:val="clear" w:color="auto" w:fill="FFFFFF"/>
            <w:tcMar>
              <w:top w:w="0" w:type="dxa"/>
              <w:left w:w="0" w:type="dxa"/>
              <w:bottom w:w="0" w:type="dxa"/>
              <w:right w:w="0" w:type="dxa"/>
            </w:tcMar>
            <w:vAlign w:val="center"/>
          </w:tcPr>
          <w:p w:rsidR="009A1AC0" w:rsidRPr="002723AF" w:rsidRDefault="009A1AC0" w:rsidP="00E162D2">
            <w:pPr>
              <w:spacing w:line="240" w:lineRule="exact"/>
              <w:jc w:val="center"/>
              <w:rPr>
                <w:rFonts w:ascii="宋体"/>
                <w:color w:val="000000"/>
                <w:sz w:val="18"/>
                <w:szCs w:val="18"/>
              </w:rPr>
            </w:pPr>
            <w:r w:rsidRPr="002723AF">
              <w:rPr>
                <w:rFonts w:ascii="宋体" w:hint="eastAsia"/>
                <w:color w:val="000000"/>
                <w:sz w:val="18"/>
                <w:szCs w:val="18"/>
              </w:rPr>
              <w:t>2</w:t>
            </w:r>
          </w:p>
        </w:tc>
        <w:tc>
          <w:tcPr>
            <w:tcW w:w="217" w:type="pct"/>
            <w:shd w:val="clear" w:color="auto" w:fill="FFFFFF"/>
            <w:tcMar>
              <w:top w:w="0" w:type="dxa"/>
              <w:left w:w="0" w:type="dxa"/>
              <w:bottom w:w="0" w:type="dxa"/>
              <w:right w:w="0" w:type="dxa"/>
            </w:tcMar>
            <w:vAlign w:val="center"/>
          </w:tcPr>
          <w:p w:rsidR="009A1AC0" w:rsidRPr="002723AF" w:rsidRDefault="009A1AC0" w:rsidP="00E162D2">
            <w:pPr>
              <w:spacing w:line="240" w:lineRule="exact"/>
              <w:jc w:val="center"/>
              <w:rPr>
                <w:rFonts w:ascii="宋体"/>
                <w:color w:val="000000"/>
                <w:sz w:val="18"/>
                <w:szCs w:val="18"/>
              </w:rPr>
            </w:pPr>
            <w:r w:rsidRPr="002723AF">
              <w:rPr>
                <w:rFonts w:ascii="宋体" w:hint="eastAsia"/>
                <w:color w:val="000000"/>
                <w:sz w:val="18"/>
                <w:szCs w:val="18"/>
              </w:rPr>
              <w:t>32</w:t>
            </w:r>
          </w:p>
        </w:tc>
        <w:tc>
          <w:tcPr>
            <w:tcW w:w="212" w:type="pct"/>
            <w:shd w:val="clear" w:color="auto" w:fill="FFFFFF"/>
            <w:tcMar>
              <w:top w:w="0" w:type="dxa"/>
              <w:left w:w="0" w:type="dxa"/>
              <w:bottom w:w="0" w:type="dxa"/>
              <w:right w:w="0" w:type="dxa"/>
            </w:tcMar>
            <w:vAlign w:val="center"/>
          </w:tcPr>
          <w:p w:rsidR="009A1AC0" w:rsidRPr="002723AF" w:rsidRDefault="009A1AC0" w:rsidP="00E162D2">
            <w:pPr>
              <w:spacing w:line="240" w:lineRule="exact"/>
              <w:jc w:val="center"/>
              <w:rPr>
                <w:rFonts w:ascii="宋体" w:hAnsi="宋体"/>
                <w:color w:val="000000"/>
                <w:sz w:val="18"/>
                <w:szCs w:val="18"/>
              </w:rPr>
            </w:pPr>
            <w:r w:rsidRPr="002723AF">
              <w:rPr>
                <w:rFonts w:ascii="宋体" w:hAnsi="宋体" w:hint="eastAsia"/>
                <w:color w:val="000000"/>
                <w:sz w:val="18"/>
                <w:szCs w:val="18"/>
              </w:rPr>
              <w:t>4</w:t>
            </w:r>
          </w:p>
        </w:tc>
        <w:tc>
          <w:tcPr>
            <w:tcW w:w="215" w:type="pct"/>
            <w:shd w:val="clear" w:color="auto" w:fill="FFFFFF"/>
            <w:tcMar>
              <w:top w:w="0" w:type="dxa"/>
              <w:left w:w="0" w:type="dxa"/>
              <w:bottom w:w="0" w:type="dxa"/>
              <w:right w:w="0" w:type="dxa"/>
            </w:tcMar>
            <w:vAlign w:val="center"/>
          </w:tcPr>
          <w:p w:rsidR="009A1AC0" w:rsidRPr="002723AF" w:rsidRDefault="009A1AC0" w:rsidP="00E162D2">
            <w:pPr>
              <w:spacing w:line="240" w:lineRule="exact"/>
              <w:jc w:val="center"/>
              <w:rPr>
                <w:rFonts w:ascii="宋体"/>
                <w:color w:val="000000"/>
                <w:sz w:val="18"/>
                <w:szCs w:val="18"/>
              </w:rPr>
            </w:pPr>
          </w:p>
        </w:tc>
        <w:tc>
          <w:tcPr>
            <w:tcW w:w="209" w:type="pct"/>
            <w:shd w:val="clear" w:color="auto" w:fill="FFFFFF"/>
            <w:tcMar>
              <w:top w:w="0" w:type="dxa"/>
              <w:left w:w="0" w:type="dxa"/>
              <w:bottom w:w="0" w:type="dxa"/>
              <w:right w:w="0" w:type="dxa"/>
            </w:tcMar>
            <w:vAlign w:val="center"/>
          </w:tcPr>
          <w:p w:rsidR="009A1AC0" w:rsidRPr="002723AF" w:rsidRDefault="009A1AC0" w:rsidP="00E162D2">
            <w:pPr>
              <w:spacing w:line="240" w:lineRule="exact"/>
              <w:jc w:val="center"/>
              <w:rPr>
                <w:rFonts w:ascii="宋体"/>
                <w:color w:val="000000"/>
                <w:sz w:val="18"/>
                <w:szCs w:val="18"/>
              </w:rPr>
            </w:pPr>
            <w:r w:rsidRPr="002723AF">
              <w:rPr>
                <w:rFonts w:ascii="宋体" w:hint="eastAsia"/>
                <w:color w:val="000000"/>
                <w:sz w:val="18"/>
                <w:szCs w:val="18"/>
              </w:rPr>
              <w:t>28</w:t>
            </w:r>
          </w:p>
        </w:tc>
        <w:tc>
          <w:tcPr>
            <w:tcW w:w="267" w:type="pct"/>
            <w:shd w:val="clear" w:color="auto" w:fill="FFFFFF"/>
          </w:tcPr>
          <w:p w:rsidR="009A1AC0" w:rsidRPr="002723AF" w:rsidRDefault="009A1AC0" w:rsidP="00E162D2">
            <w:pPr>
              <w:jc w:val="center"/>
              <w:rPr>
                <w:sz w:val="18"/>
                <w:szCs w:val="18"/>
                <w:shd w:val="pct15" w:color="auto" w:fill="FFFFFF"/>
              </w:rPr>
            </w:pPr>
          </w:p>
        </w:tc>
        <w:tc>
          <w:tcPr>
            <w:tcW w:w="212" w:type="pct"/>
            <w:tcMar>
              <w:top w:w="0" w:type="dxa"/>
              <w:left w:w="0" w:type="dxa"/>
              <w:bottom w:w="0" w:type="dxa"/>
              <w:right w:w="0" w:type="dxa"/>
            </w:tcMar>
            <w:vAlign w:val="center"/>
          </w:tcPr>
          <w:p w:rsidR="009A1AC0" w:rsidRPr="002723AF" w:rsidRDefault="009A1AC0" w:rsidP="00E162D2">
            <w:pPr>
              <w:jc w:val="center"/>
              <w:rPr>
                <w:color w:val="FF6600"/>
                <w:sz w:val="18"/>
                <w:szCs w:val="18"/>
              </w:rPr>
            </w:pPr>
          </w:p>
        </w:tc>
        <w:tc>
          <w:tcPr>
            <w:tcW w:w="212" w:type="pct"/>
            <w:shd w:val="clear" w:color="auto" w:fill="FFFFFF"/>
          </w:tcPr>
          <w:p w:rsidR="009A1AC0" w:rsidRPr="004030A3" w:rsidRDefault="009A1AC0" w:rsidP="00E162D2">
            <w:pPr>
              <w:jc w:val="center"/>
              <w:rPr>
                <w:sz w:val="18"/>
                <w:szCs w:val="18"/>
              </w:rPr>
            </w:pPr>
          </w:p>
        </w:tc>
        <w:tc>
          <w:tcPr>
            <w:tcW w:w="212" w:type="pct"/>
            <w:shd w:val="clear" w:color="auto" w:fill="FFFFFF"/>
            <w:tcMar>
              <w:top w:w="0" w:type="dxa"/>
              <w:left w:w="0" w:type="dxa"/>
              <w:bottom w:w="0" w:type="dxa"/>
              <w:right w:w="0" w:type="dxa"/>
            </w:tcMar>
            <w:vAlign w:val="center"/>
          </w:tcPr>
          <w:p w:rsidR="009A1AC0" w:rsidRPr="004030A3" w:rsidRDefault="009A1AC0" w:rsidP="00E162D2">
            <w:pPr>
              <w:jc w:val="center"/>
              <w:rPr>
                <w:sz w:val="18"/>
                <w:szCs w:val="18"/>
              </w:rPr>
            </w:pPr>
          </w:p>
        </w:tc>
        <w:tc>
          <w:tcPr>
            <w:tcW w:w="201" w:type="pct"/>
            <w:shd w:val="clear" w:color="auto" w:fill="FFFFFF"/>
          </w:tcPr>
          <w:p w:rsidR="009A1AC0" w:rsidRPr="004030A3" w:rsidRDefault="009A1AC0" w:rsidP="00E162D2">
            <w:pPr>
              <w:jc w:val="center"/>
              <w:rPr>
                <w:sz w:val="18"/>
                <w:szCs w:val="18"/>
              </w:rPr>
            </w:pPr>
            <w:r>
              <w:rPr>
                <w:rFonts w:hint="eastAsia"/>
                <w:sz w:val="18"/>
                <w:szCs w:val="18"/>
              </w:rPr>
              <w:t>2</w:t>
            </w:r>
          </w:p>
        </w:tc>
        <w:tc>
          <w:tcPr>
            <w:tcW w:w="223" w:type="pct"/>
            <w:shd w:val="clear" w:color="auto" w:fill="FFFFFF"/>
          </w:tcPr>
          <w:p w:rsidR="009A1AC0" w:rsidRPr="004030A3" w:rsidRDefault="009A1AC0" w:rsidP="00E162D2">
            <w:pPr>
              <w:jc w:val="center"/>
              <w:rPr>
                <w:sz w:val="18"/>
                <w:szCs w:val="18"/>
              </w:rPr>
            </w:pPr>
          </w:p>
        </w:tc>
        <w:tc>
          <w:tcPr>
            <w:tcW w:w="243" w:type="pct"/>
            <w:shd w:val="clear" w:color="auto" w:fill="FFFFFF"/>
          </w:tcPr>
          <w:p w:rsidR="009A1AC0" w:rsidRPr="004030A3" w:rsidRDefault="009A1AC0" w:rsidP="00B518EB">
            <w:pPr>
              <w:jc w:val="center"/>
              <w:rPr>
                <w:sz w:val="18"/>
                <w:szCs w:val="18"/>
              </w:rPr>
            </w:pPr>
          </w:p>
        </w:tc>
        <w:tc>
          <w:tcPr>
            <w:tcW w:w="212" w:type="pct"/>
            <w:shd w:val="clear" w:color="auto" w:fill="FFFFFF"/>
            <w:tcMar>
              <w:top w:w="0" w:type="dxa"/>
              <w:left w:w="0" w:type="dxa"/>
              <w:bottom w:w="0" w:type="dxa"/>
              <w:right w:w="0" w:type="dxa"/>
            </w:tcMar>
          </w:tcPr>
          <w:p w:rsidR="009A1AC0" w:rsidRPr="004030A3" w:rsidRDefault="009A1AC0" w:rsidP="000A7A63">
            <w:pPr>
              <w:jc w:val="center"/>
              <w:rPr>
                <w:sz w:val="18"/>
                <w:szCs w:val="18"/>
              </w:rPr>
            </w:pPr>
            <w:r w:rsidRPr="007F599A">
              <w:rPr>
                <w:rFonts w:hint="eastAsia"/>
                <w:sz w:val="18"/>
                <w:szCs w:val="18"/>
              </w:rPr>
              <w:t>必</w:t>
            </w:r>
          </w:p>
        </w:tc>
        <w:tc>
          <w:tcPr>
            <w:tcW w:w="264" w:type="pct"/>
            <w:shd w:val="clear" w:color="auto" w:fill="FFFFFF"/>
          </w:tcPr>
          <w:p w:rsidR="009A1AC0" w:rsidRPr="004030A3" w:rsidRDefault="009A1AC0" w:rsidP="00662C3F">
            <w:pPr>
              <w:ind w:firstLineChars="50" w:firstLine="90"/>
              <w:rPr>
                <w:sz w:val="18"/>
                <w:szCs w:val="18"/>
              </w:rPr>
            </w:pPr>
            <w:r>
              <w:rPr>
                <w:rFonts w:hint="eastAsia"/>
                <w:sz w:val="18"/>
                <w:szCs w:val="18"/>
              </w:rPr>
              <w:t>考查</w:t>
            </w:r>
          </w:p>
        </w:tc>
        <w:tc>
          <w:tcPr>
            <w:tcW w:w="264" w:type="pct"/>
            <w:shd w:val="clear" w:color="auto" w:fill="FFFFFF"/>
          </w:tcPr>
          <w:p w:rsidR="009A1AC0" w:rsidRPr="004030A3" w:rsidRDefault="009A1AC0" w:rsidP="00662C3F">
            <w:pPr>
              <w:ind w:firstLineChars="50" w:firstLine="90"/>
              <w:rPr>
                <w:sz w:val="18"/>
                <w:szCs w:val="18"/>
              </w:rPr>
            </w:pPr>
            <w:r w:rsidRPr="004030A3">
              <w:rPr>
                <w:rFonts w:hint="eastAsia"/>
                <w:sz w:val="18"/>
                <w:szCs w:val="18"/>
              </w:rPr>
              <w:t>酒店</w:t>
            </w:r>
          </w:p>
        </w:tc>
        <w:tc>
          <w:tcPr>
            <w:tcW w:w="417" w:type="pct"/>
            <w:shd w:val="clear" w:color="auto" w:fill="FFFFFF"/>
            <w:vAlign w:val="center"/>
          </w:tcPr>
          <w:p w:rsidR="009A1AC0" w:rsidRPr="004030A3" w:rsidRDefault="009A1AC0" w:rsidP="00B518EB">
            <w:pPr>
              <w:jc w:val="center"/>
              <w:rPr>
                <w:sz w:val="18"/>
                <w:szCs w:val="18"/>
              </w:rPr>
            </w:pPr>
          </w:p>
        </w:tc>
      </w:tr>
      <w:tr w:rsidR="009A1AC0" w:rsidRPr="001C5C02" w:rsidTr="001E2093">
        <w:trPr>
          <w:cantSplit/>
          <w:trHeight w:val="425"/>
          <w:jc w:val="center"/>
        </w:trPr>
        <w:tc>
          <w:tcPr>
            <w:tcW w:w="331" w:type="pct"/>
            <w:vMerge/>
            <w:vAlign w:val="center"/>
          </w:tcPr>
          <w:p w:rsidR="009A1AC0" w:rsidRPr="001C5C02" w:rsidRDefault="009A1AC0" w:rsidP="00B518EB">
            <w:pPr>
              <w:jc w:val="center"/>
              <w:rPr>
                <w:sz w:val="18"/>
                <w:szCs w:val="18"/>
              </w:rPr>
            </w:pPr>
          </w:p>
        </w:tc>
        <w:tc>
          <w:tcPr>
            <w:tcW w:w="264" w:type="pct"/>
            <w:gridSpan w:val="2"/>
            <w:shd w:val="clear" w:color="auto" w:fill="FFFFFF"/>
            <w:vAlign w:val="center"/>
          </w:tcPr>
          <w:p w:rsidR="009A1AC0" w:rsidRPr="002723AF" w:rsidRDefault="009A1AC0" w:rsidP="00DC2751">
            <w:pPr>
              <w:jc w:val="center"/>
              <w:rPr>
                <w:color w:val="FF0000"/>
                <w:sz w:val="18"/>
                <w:szCs w:val="18"/>
              </w:rPr>
            </w:pPr>
            <w:r w:rsidRPr="002723AF">
              <w:rPr>
                <w:color w:val="FF0000"/>
                <w:sz w:val="18"/>
                <w:szCs w:val="18"/>
              </w:rPr>
              <w:t>27</w:t>
            </w:r>
          </w:p>
        </w:tc>
        <w:tc>
          <w:tcPr>
            <w:tcW w:w="667" w:type="pct"/>
            <w:shd w:val="clear" w:color="auto" w:fill="FFFFFF"/>
            <w:vAlign w:val="center"/>
          </w:tcPr>
          <w:p w:rsidR="009A1AC0" w:rsidRPr="002723AF" w:rsidRDefault="009A1AC0" w:rsidP="00E162D2">
            <w:pPr>
              <w:spacing w:line="240" w:lineRule="exact"/>
              <w:rPr>
                <w:rFonts w:ascii="宋体"/>
                <w:color w:val="000000"/>
                <w:sz w:val="18"/>
                <w:szCs w:val="18"/>
              </w:rPr>
            </w:pPr>
            <w:r w:rsidRPr="002723AF">
              <w:rPr>
                <w:rFonts w:ascii="宋体" w:hAnsi="宋体" w:hint="eastAsia"/>
                <w:color w:val="000000"/>
                <w:sz w:val="18"/>
                <w:szCs w:val="18"/>
              </w:rPr>
              <w:t>酒店人力资源管理</w:t>
            </w:r>
          </w:p>
        </w:tc>
        <w:tc>
          <w:tcPr>
            <w:tcW w:w="158" w:type="pct"/>
            <w:shd w:val="clear" w:color="auto" w:fill="FFFFFF"/>
            <w:tcMar>
              <w:top w:w="0" w:type="dxa"/>
              <w:left w:w="0" w:type="dxa"/>
              <w:bottom w:w="0" w:type="dxa"/>
              <w:right w:w="0" w:type="dxa"/>
            </w:tcMar>
            <w:vAlign w:val="center"/>
          </w:tcPr>
          <w:p w:rsidR="009A1AC0" w:rsidRPr="002723AF" w:rsidRDefault="009A1AC0" w:rsidP="00E162D2">
            <w:pPr>
              <w:spacing w:line="240" w:lineRule="exact"/>
              <w:jc w:val="center"/>
              <w:rPr>
                <w:rFonts w:ascii="宋体"/>
                <w:color w:val="000000"/>
                <w:sz w:val="18"/>
                <w:szCs w:val="18"/>
              </w:rPr>
            </w:pPr>
            <w:r w:rsidRPr="002723AF">
              <w:rPr>
                <w:rFonts w:ascii="宋体" w:hint="eastAsia"/>
                <w:color w:val="000000"/>
                <w:sz w:val="18"/>
                <w:szCs w:val="18"/>
              </w:rPr>
              <w:t>2</w:t>
            </w:r>
          </w:p>
        </w:tc>
        <w:tc>
          <w:tcPr>
            <w:tcW w:w="217" w:type="pct"/>
            <w:shd w:val="clear" w:color="auto" w:fill="FFFFFF"/>
            <w:tcMar>
              <w:top w:w="0" w:type="dxa"/>
              <w:left w:w="0" w:type="dxa"/>
              <w:bottom w:w="0" w:type="dxa"/>
              <w:right w:w="0" w:type="dxa"/>
            </w:tcMar>
            <w:vAlign w:val="center"/>
          </w:tcPr>
          <w:p w:rsidR="009A1AC0" w:rsidRPr="002723AF" w:rsidRDefault="009A1AC0" w:rsidP="00E162D2">
            <w:pPr>
              <w:spacing w:line="240" w:lineRule="exact"/>
              <w:jc w:val="center"/>
              <w:rPr>
                <w:rFonts w:ascii="宋体"/>
                <w:color w:val="000000"/>
                <w:sz w:val="18"/>
                <w:szCs w:val="18"/>
              </w:rPr>
            </w:pPr>
            <w:r w:rsidRPr="002723AF">
              <w:rPr>
                <w:rFonts w:ascii="宋体" w:hint="eastAsia"/>
                <w:color w:val="000000"/>
                <w:sz w:val="18"/>
                <w:szCs w:val="18"/>
              </w:rPr>
              <w:t>32</w:t>
            </w:r>
          </w:p>
        </w:tc>
        <w:tc>
          <w:tcPr>
            <w:tcW w:w="212" w:type="pct"/>
            <w:shd w:val="clear" w:color="auto" w:fill="FFFFFF"/>
            <w:tcMar>
              <w:top w:w="0" w:type="dxa"/>
              <w:left w:w="0" w:type="dxa"/>
              <w:bottom w:w="0" w:type="dxa"/>
              <w:right w:w="0" w:type="dxa"/>
            </w:tcMar>
            <w:vAlign w:val="center"/>
          </w:tcPr>
          <w:p w:rsidR="009A1AC0" w:rsidRPr="002723AF" w:rsidRDefault="009A1AC0" w:rsidP="00E162D2">
            <w:pPr>
              <w:spacing w:line="240" w:lineRule="exact"/>
              <w:jc w:val="center"/>
              <w:rPr>
                <w:rFonts w:ascii="宋体"/>
                <w:color w:val="000000"/>
                <w:sz w:val="18"/>
                <w:szCs w:val="18"/>
              </w:rPr>
            </w:pPr>
            <w:r w:rsidRPr="002723AF">
              <w:rPr>
                <w:rFonts w:ascii="宋体" w:hint="eastAsia"/>
                <w:color w:val="000000"/>
                <w:sz w:val="18"/>
                <w:szCs w:val="18"/>
              </w:rPr>
              <w:t>22</w:t>
            </w:r>
          </w:p>
        </w:tc>
        <w:tc>
          <w:tcPr>
            <w:tcW w:w="215" w:type="pct"/>
            <w:shd w:val="clear" w:color="auto" w:fill="FFFFFF"/>
            <w:tcMar>
              <w:top w:w="0" w:type="dxa"/>
              <w:left w:w="0" w:type="dxa"/>
              <w:bottom w:w="0" w:type="dxa"/>
              <w:right w:w="0" w:type="dxa"/>
            </w:tcMar>
            <w:vAlign w:val="center"/>
          </w:tcPr>
          <w:p w:rsidR="009A1AC0" w:rsidRPr="002723AF" w:rsidRDefault="009A1AC0" w:rsidP="00E162D2">
            <w:pPr>
              <w:spacing w:line="240" w:lineRule="exact"/>
              <w:jc w:val="center"/>
              <w:rPr>
                <w:rFonts w:ascii="宋体"/>
                <w:color w:val="000000"/>
                <w:sz w:val="18"/>
                <w:szCs w:val="18"/>
              </w:rPr>
            </w:pPr>
          </w:p>
        </w:tc>
        <w:tc>
          <w:tcPr>
            <w:tcW w:w="209" w:type="pct"/>
            <w:shd w:val="clear" w:color="auto" w:fill="FFFFFF"/>
            <w:tcMar>
              <w:top w:w="0" w:type="dxa"/>
              <w:left w:w="0" w:type="dxa"/>
              <w:bottom w:w="0" w:type="dxa"/>
              <w:right w:w="0" w:type="dxa"/>
            </w:tcMar>
            <w:vAlign w:val="center"/>
          </w:tcPr>
          <w:p w:rsidR="009A1AC0" w:rsidRPr="002723AF" w:rsidRDefault="009A1AC0" w:rsidP="00E162D2">
            <w:pPr>
              <w:spacing w:line="240" w:lineRule="exact"/>
              <w:jc w:val="center"/>
              <w:rPr>
                <w:rFonts w:ascii="宋体"/>
                <w:color w:val="000000"/>
                <w:sz w:val="18"/>
                <w:szCs w:val="18"/>
              </w:rPr>
            </w:pPr>
            <w:r w:rsidRPr="002723AF">
              <w:rPr>
                <w:rFonts w:ascii="宋体" w:hint="eastAsia"/>
                <w:color w:val="000000"/>
                <w:sz w:val="18"/>
                <w:szCs w:val="18"/>
              </w:rPr>
              <w:t>10</w:t>
            </w:r>
          </w:p>
        </w:tc>
        <w:tc>
          <w:tcPr>
            <w:tcW w:w="267" w:type="pct"/>
            <w:shd w:val="clear" w:color="auto" w:fill="FFFFFF"/>
          </w:tcPr>
          <w:p w:rsidR="009A1AC0" w:rsidRPr="002723AF" w:rsidRDefault="009A1AC0" w:rsidP="00E162D2">
            <w:pPr>
              <w:jc w:val="center"/>
              <w:rPr>
                <w:sz w:val="18"/>
                <w:szCs w:val="18"/>
                <w:shd w:val="pct15" w:color="auto" w:fill="FFFFFF"/>
              </w:rPr>
            </w:pPr>
          </w:p>
        </w:tc>
        <w:tc>
          <w:tcPr>
            <w:tcW w:w="212" w:type="pct"/>
            <w:tcMar>
              <w:top w:w="0" w:type="dxa"/>
              <w:left w:w="0" w:type="dxa"/>
              <w:bottom w:w="0" w:type="dxa"/>
              <w:right w:w="0" w:type="dxa"/>
            </w:tcMar>
            <w:vAlign w:val="center"/>
          </w:tcPr>
          <w:p w:rsidR="009A1AC0" w:rsidRPr="002723AF" w:rsidRDefault="009A1AC0" w:rsidP="00E162D2">
            <w:pPr>
              <w:jc w:val="center"/>
              <w:rPr>
                <w:color w:val="FF6600"/>
                <w:sz w:val="18"/>
                <w:szCs w:val="18"/>
              </w:rPr>
            </w:pPr>
          </w:p>
        </w:tc>
        <w:tc>
          <w:tcPr>
            <w:tcW w:w="212" w:type="pct"/>
            <w:shd w:val="clear" w:color="auto" w:fill="FFFFFF"/>
          </w:tcPr>
          <w:p w:rsidR="009A1AC0" w:rsidRPr="004030A3" w:rsidRDefault="009A1AC0" w:rsidP="00E162D2">
            <w:pPr>
              <w:jc w:val="center"/>
              <w:rPr>
                <w:sz w:val="18"/>
                <w:szCs w:val="18"/>
              </w:rPr>
            </w:pPr>
          </w:p>
        </w:tc>
        <w:tc>
          <w:tcPr>
            <w:tcW w:w="212" w:type="pct"/>
            <w:shd w:val="clear" w:color="auto" w:fill="FFFFFF"/>
            <w:tcMar>
              <w:top w:w="0" w:type="dxa"/>
              <w:left w:w="0" w:type="dxa"/>
              <w:bottom w:w="0" w:type="dxa"/>
              <w:right w:w="0" w:type="dxa"/>
            </w:tcMar>
            <w:vAlign w:val="center"/>
          </w:tcPr>
          <w:p w:rsidR="009A1AC0" w:rsidRPr="004030A3" w:rsidRDefault="009A1AC0" w:rsidP="00E162D2">
            <w:pPr>
              <w:jc w:val="center"/>
              <w:rPr>
                <w:sz w:val="18"/>
                <w:szCs w:val="18"/>
              </w:rPr>
            </w:pPr>
          </w:p>
        </w:tc>
        <w:tc>
          <w:tcPr>
            <w:tcW w:w="201" w:type="pct"/>
            <w:shd w:val="clear" w:color="auto" w:fill="FFFFFF"/>
          </w:tcPr>
          <w:p w:rsidR="009A1AC0" w:rsidRPr="004030A3" w:rsidRDefault="009A1AC0" w:rsidP="00E162D2">
            <w:pPr>
              <w:jc w:val="center"/>
              <w:rPr>
                <w:sz w:val="18"/>
                <w:szCs w:val="18"/>
              </w:rPr>
            </w:pPr>
            <w:r>
              <w:rPr>
                <w:rFonts w:hint="eastAsia"/>
                <w:sz w:val="18"/>
                <w:szCs w:val="18"/>
              </w:rPr>
              <w:t>2</w:t>
            </w:r>
          </w:p>
        </w:tc>
        <w:tc>
          <w:tcPr>
            <w:tcW w:w="223" w:type="pct"/>
            <w:shd w:val="clear" w:color="auto" w:fill="FFFFFF"/>
          </w:tcPr>
          <w:p w:rsidR="009A1AC0" w:rsidRPr="004030A3" w:rsidRDefault="009A1AC0" w:rsidP="00B518EB">
            <w:pPr>
              <w:jc w:val="center"/>
              <w:rPr>
                <w:sz w:val="18"/>
                <w:szCs w:val="18"/>
              </w:rPr>
            </w:pPr>
          </w:p>
        </w:tc>
        <w:tc>
          <w:tcPr>
            <w:tcW w:w="243" w:type="pct"/>
            <w:shd w:val="clear" w:color="auto" w:fill="FFFFFF"/>
          </w:tcPr>
          <w:p w:rsidR="009A1AC0" w:rsidRPr="004030A3" w:rsidRDefault="009A1AC0" w:rsidP="00B518EB">
            <w:pPr>
              <w:jc w:val="center"/>
              <w:rPr>
                <w:sz w:val="18"/>
                <w:szCs w:val="18"/>
              </w:rPr>
            </w:pPr>
          </w:p>
        </w:tc>
        <w:tc>
          <w:tcPr>
            <w:tcW w:w="212" w:type="pct"/>
            <w:shd w:val="clear" w:color="auto" w:fill="FFFFFF"/>
            <w:tcMar>
              <w:top w:w="0" w:type="dxa"/>
              <w:left w:w="0" w:type="dxa"/>
              <w:bottom w:w="0" w:type="dxa"/>
              <w:right w:w="0" w:type="dxa"/>
            </w:tcMar>
          </w:tcPr>
          <w:p w:rsidR="009A1AC0" w:rsidRPr="004030A3" w:rsidRDefault="009A1AC0" w:rsidP="000A7A63">
            <w:pPr>
              <w:jc w:val="center"/>
              <w:rPr>
                <w:sz w:val="18"/>
                <w:szCs w:val="18"/>
              </w:rPr>
            </w:pPr>
            <w:r w:rsidRPr="007F599A">
              <w:rPr>
                <w:rFonts w:hint="eastAsia"/>
                <w:sz w:val="18"/>
                <w:szCs w:val="18"/>
              </w:rPr>
              <w:t>必</w:t>
            </w:r>
          </w:p>
        </w:tc>
        <w:tc>
          <w:tcPr>
            <w:tcW w:w="264" w:type="pct"/>
            <w:shd w:val="clear" w:color="auto" w:fill="FFFFFF"/>
          </w:tcPr>
          <w:p w:rsidR="009A1AC0" w:rsidRPr="004030A3" w:rsidRDefault="00006999" w:rsidP="00006999">
            <w:pPr>
              <w:ind w:firstLineChars="50" w:firstLine="90"/>
              <w:rPr>
                <w:sz w:val="18"/>
                <w:szCs w:val="18"/>
              </w:rPr>
            </w:pPr>
            <w:r>
              <w:rPr>
                <w:rFonts w:hint="eastAsia"/>
                <w:sz w:val="18"/>
                <w:szCs w:val="18"/>
              </w:rPr>
              <w:t>考查</w:t>
            </w:r>
          </w:p>
        </w:tc>
        <w:tc>
          <w:tcPr>
            <w:tcW w:w="264" w:type="pct"/>
            <w:shd w:val="clear" w:color="auto" w:fill="FFFFFF"/>
          </w:tcPr>
          <w:p w:rsidR="009A1AC0" w:rsidRPr="004030A3" w:rsidRDefault="009A1AC0" w:rsidP="00662C3F">
            <w:pPr>
              <w:ind w:firstLineChars="50" w:firstLine="90"/>
              <w:rPr>
                <w:sz w:val="18"/>
                <w:szCs w:val="18"/>
              </w:rPr>
            </w:pPr>
            <w:r w:rsidRPr="004030A3">
              <w:rPr>
                <w:rFonts w:hint="eastAsia"/>
                <w:sz w:val="18"/>
                <w:szCs w:val="18"/>
              </w:rPr>
              <w:t>酒店</w:t>
            </w:r>
          </w:p>
        </w:tc>
        <w:tc>
          <w:tcPr>
            <w:tcW w:w="417" w:type="pct"/>
            <w:shd w:val="clear" w:color="auto" w:fill="FFFFFF"/>
            <w:vAlign w:val="center"/>
          </w:tcPr>
          <w:p w:rsidR="009A1AC0" w:rsidRPr="004030A3" w:rsidRDefault="009A1AC0" w:rsidP="00B518EB">
            <w:pPr>
              <w:jc w:val="center"/>
              <w:rPr>
                <w:sz w:val="18"/>
                <w:szCs w:val="18"/>
              </w:rPr>
            </w:pPr>
          </w:p>
        </w:tc>
      </w:tr>
      <w:tr w:rsidR="009A1AC0" w:rsidRPr="001C5C02" w:rsidTr="002226C7">
        <w:trPr>
          <w:cantSplit/>
          <w:trHeight w:val="425"/>
          <w:jc w:val="center"/>
        </w:trPr>
        <w:tc>
          <w:tcPr>
            <w:tcW w:w="331" w:type="pct"/>
            <w:vMerge/>
            <w:vAlign w:val="center"/>
          </w:tcPr>
          <w:p w:rsidR="009A1AC0" w:rsidRPr="001C5C02" w:rsidRDefault="009A1AC0" w:rsidP="00B518EB">
            <w:pPr>
              <w:jc w:val="center"/>
              <w:rPr>
                <w:sz w:val="18"/>
                <w:szCs w:val="18"/>
              </w:rPr>
            </w:pPr>
          </w:p>
        </w:tc>
        <w:tc>
          <w:tcPr>
            <w:tcW w:w="264" w:type="pct"/>
            <w:gridSpan w:val="2"/>
            <w:shd w:val="clear" w:color="auto" w:fill="FFFFFF"/>
            <w:vAlign w:val="center"/>
          </w:tcPr>
          <w:p w:rsidR="009A1AC0" w:rsidRPr="001C5C02" w:rsidRDefault="009A1AC0" w:rsidP="00DC2751">
            <w:pPr>
              <w:jc w:val="center"/>
              <w:rPr>
                <w:sz w:val="18"/>
                <w:szCs w:val="18"/>
              </w:rPr>
            </w:pPr>
            <w:r>
              <w:rPr>
                <w:sz w:val="18"/>
                <w:szCs w:val="18"/>
              </w:rPr>
              <w:t>28</w:t>
            </w:r>
          </w:p>
        </w:tc>
        <w:tc>
          <w:tcPr>
            <w:tcW w:w="667" w:type="pct"/>
            <w:shd w:val="clear" w:color="auto" w:fill="FFFFFF"/>
            <w:vAlign w:val="center"/>
          </w:tcPr>
          <w:p w:rsidR="009A1AC0" w:rsidRPr="00E162D2" w:rsidRDefault="00255517" w:rsidP="00B470E6">
            <w:pPr>
              <w:spacing w:line="240" w:lineRule="exact"/>
              <w:rPr>
                <w:rFonts w:ascii="宋体"/>
                <w:color w:val="FF0000"/>
                <w:sz w:val="18"/>
                <w:szCs w:val="18"/>
              </w:rPr>
            </w:pPr>
            <w:r>
              <w:rPr>
                <w:rFonts w:ascii="宋体" w:hint="eastAsia"/>
                <w:color w:val="FF0000"/>
                <w:sz w:val="18"/>
                <w:szCs w:val="18"/>
              </w:rPr>
              <w:t>酒店活动策划</w:t>
            </w:r>
          </w:p>
        </w:tc>
        <w:tc>
          <w:tcPr>
            <w:tcW w:w="158" w:type="pct"/>
            <w:shd w:val="clear" w:color="auto" w:fill="FFFFFF"/>
            <w:tcMar>
              <w:top w:w="0" w:type="dxa"/>
              <w:left w:w="0" w:type="dxa"/>
              <w:bottom w:w="0" w:type="dxa"/>
              <w:right w:w="0" w:type="dxa"/>
            </w:tcMar>
            <w:vAlign w:val="center"/>
          </w:tcPr>
          <w:p w:rsidR="009A1AC0" w:rsidRPr="00C74C22" w:rsidRDefault="009A1AC0" w:rsidP="00A5139B">
            <w:pPr>
              <w:spacing w:line="240" w:lineRule="exact"/>
              <w:jc w:val="center"/>
              <w:rPr>
                <w:rFonts w:ascii="宋体"/>
                <w:color w:val="000000"/>
                <w:sz w:val="18"/>
                <w:szCs w:val="18"/>
              </w:rPr>
            </w:pPr>
            <w:r>
              <w:rPr>
                <w:rFonts w:ascii="宋体" w:hint="eastAsia"/>
                <w:color w:val="000000"/>
                <w:sz w:val="18"/>
                <w:szCs w:val="18"/>
              </w:rPr>
              <w:t>2</w:t>
            </w:r>
          </w:p>
        </w:tc>
        <w:tc>
          <w:tcPr>
            <w:tcW w:w="217" w:type="pct"/>
            <w:shd w:val="clear" w:color="auto" w:fill="FFFFFF"/>
            <w:tcMar>
              <w:top w:w="0" w:type="dxa"/>
              <w:left w:w="0" w:type="dxa"/>
              <w:bottom w:w="0" w:type="dxa"/>
              <w:right w:w="0" w:type="dxa"/>
            </w:tcMar>
            <w:vAlign w:val="center"/>
          </w:tcPr>
          <w:p w:rsidR="009A1AC0" w:rsidRPr="00C74C22" w:rsidRDefault="009A1AC0" w:rsidP="00A5139B">
            <w:pPr>
              <w:spacing w:line="240" w:lineRule="exact"/>
              <w:jc w:val="center"/>
              <w:rPr>
                <w:rFonts w:ascii="宋体"/>
                <w:color w:val="000000"/>
                <w:sz w:val="18"/>
                <w:szCs w:val="18"/>
              </w:rPr>
            </w:pPr>
            <w:r>
              <w:rPr>
                <w:rFonts w:ascii="宋体" w:hint="eastAsia"/>
                <w:color w:val="000000"/>
                <w:sz w:val="18"/>
                <w:szCs w:val="18"/>
              </w:rPr>
              <w:t>32</w:t>
            </w:r>
          </w:p>
        </w:tc>
        <w:tc>
          <w:tcPr>
            <w:tcW w:w="212" w:type="pct"/>
            <w:shd w:val="clear" w:color="auto" w:fill="FFFFFF"/>
            <w:tcMar>
              <w:top w:w="0" w:type="dxa"/>
              <w:left w:w="0" w:type="dxa"/>
              <w:bottom w:w="0" w:type="dxa"/>
              <w:right w:w="0" w:type="dxa"/>
            </w:tcMar>
            <w:vAlign w:val="center"/>
          </w:tcPr>
          <w:p w:rsidR="009A1AC0" w:rsidRPr="00C74C22" w:rsidRDefault="009A1AC0" w:rsidP="00A5139B">
            <w:pPr>
              <w:spacing w:line="240" w:lineRule="exact"/>
              <w:jc w:val="center"/>
              <w:rPr>
                <w:rFonts w:ascii="宋体"/>
                <w:color w:val="000000"/>
                <w:sz w:val="18"/>
                <w:szCs w:val="18"/>
              </w:rPr>
            </w:pPr>
            <w:r>
              <w:rPr>
                <w:rFonts w:ascii="宋体" w:hint="eastAsia"/>
                <w:color w:val="000000"/>
                <w:sz w:val="18"/>
                <w:szCs w:val="18"/>
              </w:rPr>
              <w:t>16</w:t>
            </w:r>
          </w:p>
        </w:tc>
        <w:tc>
          <w:tcPr>
            <w:tcW w:w="215" w:type="pct"/>
            <w:shd w:val="clear" w:color="auto" w:fill="FFFFFF"/>
            <w:tcMar>
              <w:top w:w="0" w:type="dxa"/>
              <w:left w:w="0" w:type="dxa"/>
              <w:bottom w:w="0" w:type="dxa"/>
              <w:right w:w="0" w:type="dxa"/>
            </w:tcMar>
            <w:vAlign w:val="center"/>
          </w:tcPr>
          <w:p w:rsidR="009A1AC0" w:rsidRPr="00A5139B" w:rsidRDefault="009A1AC0" w:rsidP="00A5139B">
            <w:pPr>
              <w:spacing w:line="240" w:lineRule="exact"/>
              <w:jc w:val="center"/>
              <w:rPr>
                <w:rFonts w:ascii="宋体"/>
                <w:color w:val="000000"/>
                <w:sz w:val="18"/>
                <w:szCs w:val="18"/>
              </w:rPr>
            </w:pPr>
          </w:p>
        </w:tc>
        <w:tc>
          <w:tcPr>
            <w:tcW w:w="209" w:type="pct"/>
            <w:shd w:val="clear" w:color="auto" w:fill="FFFFFF"/>
            <w:tcMar>
              <w:top w:w="0" w:type="dxa"/>
              <w:left w:w="0" w:type="dxa"/>
              <w:bottom w:w="0" w:type="dxa"/>
              <w:right w:w="0" w:type="dxa"/>
            </w:tcMar>
            <w:vAlign w:val="center"/>
          </w:tcPr>
          <w:p w:rsidR="009A1AC0" w:rsidRPr="00C74C22" w:rsidRDefault="009A1AC0" w:rsidP="00A5139B">
            <w:pPr>
              <w:spacing w:line="240" w:lineRule="exact"/>
              <w:jc w:val="center"/>
              <w:rPr>
                <w:rFonts w:ascii="宋体"/>
                <w:color w:val="000000"/>
                <w:sz w:val="18"/>
                <w:szCs w:val="18"/>
              </w:rPr>
            </w:pPr>
            <w:r>
              <w:rPr>
                <w:rFonts w:ascii="宋体" w:hint="eastAsia"/>
                <w:color w:val="000000"/>
                <w:sz w:val="18"/>
                <w:szCs w:val="18"/>
              </w:rPr>
              <w:t>16</w:t>
            </w:r>
          </w:p>
        </w:tc>
        <w:tc>
          <w:tcPr>
            <w:tcW w:w="267" w:type="pct"/>
            <w:shd w:val="clear" w:color="auto" w:fill="FFFFFF"/>
          </w:tcPr>
          <w:p w:rsidR="009A1AC0" w:rsidRPr="001C5C02" w:rsidRDefault="009A1AC0" w:rsidP="00B518EB">
            <w:pPr>
              <w:jc w:val="center"/>
              <w:rPr>
                <w:sz w:val="18"/>
                <w:szCs w:val="18"/>
                <w:shd w:val="pct15" w:color="auto" w:fill="FFFFFF"/>
              </w:rPr>
            </w:pPr>
          </w:p>
        </w:tc>
        <w:tc>
          <w:tcPr>
            <w:tcW w:w="212" w:type="pct"/>
            <w:tcMar>
              <w:top w:w="0" w:type="dxa"/>
              <w:left w:w="0" w:type="dxa"/>
              <w:bottom w:w="0" w:type="dxa"/>
              <w:right w:w="0" w:type="dxa"/>
            </w:tcMar>
            <w:vAlign w:val="center"/>
          </w:tcPr>
          <w:p w:rsidR="009A1AC0" w:rsidRPr="00336BF0" w:rsidRDefault="009A1AC0" w:rsidP="00B518EB">
            <w:pPr>
              <w:jc w:val="center"/>
              <w:rPr>
                <w:color w:val="FF6600"/>
                <w:sz w:val="18"/>
                <w:szCs w:val="18"/>
              </w:rPr>
            </w:pPr>
          </w:p>
        </w:tc>
        <w:tc>
          <w:tcPr>
            <w:tcW w:w="212" w:type="pct"/>
            <w:shd w:val="clear" w:color="auto" w:fill="FFFFFF"/>
          </w:tcPr>
          <w:p w:rsidR="009A1AC0" w:rsidRPr="004030A3" w:rsidRDefault="009A1AC0" w:rsidP="00B518EB">
            <w:pPr>
              <w:jc w:val="center"/>
              <w:rPr>
                <w:sz w:val="18"/>
                <w:szCs w:val="18"/>
              </w:rPr>
            </w:pPr>
          </w:p>
        </w:tc>
        <w:tc>
          <w:tcPr>
            <w:tcW w:w="212" w:type="pct"/>
            <w:shd w:val="clear" w:color="auto" w:fill="FFFFFF"/>
            <w:tcMar>
              <w:top w:w="0" w:type="dxa"/>
              <w:left w:w="0" w:type="dxa"/>
              <w:bottom w:w="0" w:type="dxa"/>
              <w:right w:w="0" w:type="dxa"/>
            </w:tcMar>
            <w:vAlign w:val="center"/>
          </w:tcPr>
          <w:p w:rsidR="009A1AC0" w:rsidRPr="004030A3" w:rsidRDefault="009A1AC0" w:rsidP="00B518EB">
            <w:pPr>
              <w:jc w:val="center"/>
              <w:rPr>
                <w:sz w:val="18"/>
                <w:szCs w:val="18"/>
              </w:rPr>
            </w:pPr>
          </w:p>
        </w:tc>
        <w:tc>
          <w:tcPr>
            <w:tcW w:w="201" w:type="pct"/>
            <w:vMerge w:val="restart"/>
            <w:shd w:val="clear" w:color="auto" w:fill="FFFFFF"/>
            <w:vAlign w:val="center"/>
          </w:tcPr>
          <w:p w:rsidR="009A1AC0" w:rsidRPr="004030A3" w:rsidRDefault="009A1AC0" w:rsidP="002226C7">
            <w:pPr>
              <w:jc w:val="center"/>
              <w:rPr>
                <w:sz w:val="18"/>
                <w:szCs w:val="18"/>
              </w:rPr>
            </w:pPr>
            <w:r>
              <w:rPr>
                <w:rFonts w:hint="eastAsia"/>
                <w:sz w:val="18"/>
                <w:szCs w:val="18"/>
              </w:rPr>
              <w:t>2</w:t>
            </w:r>
          </w:p>
        </w:tc>
        <w:tc>
          <w:tcPr>
            <w:tcW w:w="223" w:type="pct"/>
            <w:shd w:val="clear" w:color="auto" w:fill="FFFFFF"/>
          </w:tcPr>
          <w:p w:rsidR="009A1AC0" w:rsidRPr="004030A3" w:rsidRDefault="009A1AC0" w:rsidP="00B518EB">
            <w:pPr>
              <w:jc w:val="center"/>
              <w:rPr>
                <w:sz w:val="18"/>
                <w:szCs w:val="18"/>
              </w:rPr>
            </w:pPr>
          </w:p>
        </w:tc>
        <w:tc>
          <w:tcPr>
            <w:tcW w:w="243" w:type="pct"/>
            <w:shd w:val="clear" w:color="auto" w:fill="FFFFFF"/>
          </w:tcPr>
          <w:p w:rsidR="009A1AC0" w:rsidRPr="004030A3" w:rsidRDefault="009A1AC0" w:rsidP="00B518EB">
            <w:pPr>
              <w:jc w:val="center"/>
              <w:rPr>
                <w:sz w:val="18"/>
                <w:szCs w:val="18"/>
              </w:rPr>
            </w:pPr>
          </w:p>
        </w:tc>
        <w:tc>
          <w:tcPr>
            <w:tcW w:w="212" w:type="pct"/>
            <w:shd w:val="clear" w:color="auto" w:fill="FFFFFF"/>
            <w:tcMar>
              <w:top w:w="0" w:type="dxa"/>
              <w:left w:w="0" w:type="dxa"/>
              <w:bottom w:w="0" w:type="dxa"/>
              <w:right w:w="0" w:type="dxa"/>
            </w:tcMar>
          </w:tcPr>
          <w:p w:rsidR="009A1AC0" w:rsidRPr="004030A3" w:rsidRDefault="009A1AC0" w:rsidP="000A7A63">
            <w:pPr>
              <w:jc w:val="center"/>
              <w:rPr>
                <w:sz w:val="18"/>
                <w:szCs w:val="18"/>
              </w:rPr>
            </w:pPr>
            <w:r>
              <w:rPr>
                <w:rFonts w:hint="eastAsia"/>
                <w:sz w:val="18"/>
                <w:szCs w:val="18"/>
              </w:rPr>
              <w:t>选</w:t>
            </w:r>
          </w:p>
        </w:tc>
        <w:tc>
          <w:tcPr>
            <w:tcW w:w="264" w:type="pct"/>
            <w:shd w:val="clear" w:color="auto" w:fill="FFFFFF"/>
          </w:tcPr>
          <w:p w:rsidR="009A1AC0" w:rsidRPr="004030A3" w:rsidRDefault="009A1AC0" w:rsidP="00662C3F">
            <w:pPr>
              <w:ind w:firstLineChars="50" w:firstLine="90"/>
              <w:rPr>
                <w:sz w:val="18"/>
                <w:szCs w:val="18"/>
              </w:rPr>
            </w:pPr>
            <w:r>
              <w:rPr>
                <w:rFonts w:hint="eastAsia"/>
                <w:sz w:val="18"/>
                <w:szCs w:val="18"/>
              </w:rPr>
              <w:t>考查</w:t>
            </w:r>
          </w:p>
        </w:tc>
        <w:tc>
          <w:tcPr>
            <w:tcW w:w="264" w:type="pct"/>
            <w:shd w:val="clear" w:color="auto" w:fill="FFFFFF"/>
          </w:tcPr>
          <w:p w:rsidR="009A1AC0" w:rsidRPr="004030A3" w:rsidRDefault="009A1AC0" w:rsidP="00662C3F">
            <w:pPr>
              <w:ind w:firstLineChars="50" w:firstLine="90"/>
              <w:rPr>
                <w:sz w:val="18"/>
                <w:szCs w:val="18"/>
              </w:rPr>
            </w:pPr>
            <w:r w:rsidRPr="004030A3">
              <w:rPr>
                <w:rFonts w:hint="eastAsia"/>
                <w:sz w:val="18"/>
                <w:szCs w:val="18"/>
              </w:rPr>
              <w:t>酒店</w:t>
            </w:r>
          </w:p>
        </w:tc>
        <w:tc>
          <w:tcPr>
            <w:tcW w:w="417" w:type="pct"/>
            <w:vMerge w:val="restart"/>
            <w:shd w:val="clear" w:color="auto" w:fill="FFFFFF"/>
            <w:vAlign w:val="center"/>
          </w:tcPr>
          <w:p w:rsidR="009A1AC0" w:rsidRPr="004030A3" w:rsidRDefault="009A1AC0" w:rsidP="00B518EB">
            <w:pPr>
              <w:jc w:val="center"/>
              <w:rPr>
                <w:sz w:val="18"/>
                <w:szCs w:val="18"/>
              </w:rPr>
            </w:pPr>
            <w:r>
              <w:rPr>
                <w:rFonts w:hint="eastAsia"/>
                <w:sz w:val="18"/>
                <w:szCs w:val="18"/>
              </w:rPr>
              <w:t>二选一</w:t>
            </w:r>
          </w:p>
        </w:tc>
      </w:tr>
      <w:tr w:rsidR="009A1AC0" w:rsidRPr="001C5C02" w:rsidTr="001E2093">
        <w:trPr>
          <w:cantSplit/>
          <w:trHeight w:val="425"/>
          <w:jc w:val="center"/>
        </w:trPr>
        <w:tc>
          <w:tcPr>
            <w:tcW w:w="331" w:type="pct"/>
            <w:vMerge/>
            <w:vAlign w:val="center"/>
          </w:tcPr>
          <w:p w:rsidR="009A1AC0" w:rsidRPr="001C5C02" w:rsidRDefault="009A1AC0" w:rsidP="00B518EB">
            <w:pPr>
              <w:jc w:val="center"/>
              <w:rPr>
                <w:sz w:val="18"/>
                <w:szCs w:val="18"/>
              </w:rPr>
            </w:pPr>
          </w:p>
        </w:tc>
        <w:tc>
          <w:tcPr>
            <w:tcW w:w="264" w:type="pct"/>
            <w:gridSpan w:val="2"/>
            <w:shd w:val="clear" w:color="auto" w:fill="FFFFFF"/>
            <w:vAlign w:val="center"/>
          </w:tcPr>
          <w:p w:rsidR="009A1AC0" w:rsidRPr="001C5C02" w:rsidRDefault="009A1AC0" w:rsidP="00DC2751">
            <w:pPr>
              <w:jc w:val="center"/>
              <w:rPr>
                <w:sz w:val="18"/>
                <w:szCs w:val="18"/>
              </w:rPr>
            </w:pPr>
            <w:r>
              <w:rPr>
                <w:sz w:val="18"/>
                <w:szCs w:val="18"/>
              </w:rPr>
              <w:t>29</w:t>
            </w:r>
          </w:p>
        </w:tc>
        <w:tc>
          <w:tcPr>
            <w:tcW w:w="667" w:type="pct"/>
            <w:shd w:val="clear" w:color="auto" w:fill="FFFFFF"/>
            <w:vAlign w:val="center"/>
          </w:tcPr>
          <w:p w:rsidR="009A1AC0" w:rsidRDefault="00255517" w:rsidP="00B470E6">
            <w:pPr>
              <w:spacing w:line="240" w:lineRule="exact"/>
              <w:rPr>
                <w:rFonts w:ascii="宋体"/>
                <w:color w:val="FF0000"/>
                <w:sz w:val="18"/>
                <w:szCs w:val="18"/>
              </w:rPr>
            </w:pPr>
            <w:r>
              <w:rPr>
                <w:rFonts w:ascii="宋体" w:hint="eastAsia"/>
                <w:color w:val="FF0000"/>
                <w:sz w:val="18"/>
                <w:szCs w:val="18"/>
              </w:rPr>
              <w:t>酒店公共关系</w:t>
            </w:r>
          </w:p>
        </w:tc>
        <w:tc>
          <w:tcPr>
            <w:tcW w:w="158" w:type="pct"/>
            <w:shd w:val="clear" w:color="auto" w:fill="FFFFFF"/>
            <w:tcMar>
              <w:top w:w="0" w:type="dxa"/>
              <w:left w:w="0" w:type="dxa"/>
              <w:bottom w:w="0" w:type="dxa"/>
              <w:right w:w="0" w:type="dxa"/>
            </w:tcMar>
            <w:vAlign w:val="center"/>
          </w:tcPr>
          <w:p w:rsidR="009A1AC0" w:rsidRDefault="009A1AC0" w:rsidP="00A5139B">
            <w:pPr>
              <w:spacing w:line="240" w:lineRule="exact"/>
              <w:jc w:val="center"/>
              <w:rPr>
                <w:rFonts w:ascii="宋体"/>
                <w:color w:val="000000"/>
                <w:sz w:val="18"/>
                <w:szCs w:val="18"/>
              </w:rPr>
            </w:pPr>
            <w:r>
              <w:rPr>
                <w:rFonts w:ascii="宋体" w:hint="eastAsia"/>
                <w:color w:val="000000"/>
                <w:sz w:val="18"/>
                <w:szCs w:val="18"/>
              </w:rPr>
              <w:t>2</w:t>
            </w:r>
          </w:p>
        </w:tc>
        <w:tc>
          <w:tcPr>
            <w:tcW w:w="217" w:type="pct"/>
            <w:shd w:val="clear" w:color="auto" w:fill="FFFFFF"/>
            <w:tcMar>
              <w:top w:w="0" w:type="dxa"/>
              <w:left w:w="0" w:type="dxa"/>
              <w:bottom w:w="0" w:type="dxa"/>
              <w:right w:w="0" w:type="dxa"/>
            </w:tcMar>
            <w:vAlign w:val="center"/>
          </w:tcPr>
          <w:p w:rsidR="009A1AC0" w:rsidRDefault="009A1AC0" w:rsidP="00A5139B">
            <w:pPr>
              <w:spacing w:line="240" w:lineRule="exact"/>
              <w:jc w:val="center"/>
              <w:rPr>
                <w:rFonts w:ascii="宋体"/>
                <w:color w:val="000000"/>
                <w:sz w:val="18"/>
                <w:szCs w:val="18"/>
              </w:rPr>
            </w:pPr>
            <w:r>
              <w:rPr>
                <w:rFonts w:ascii="宋体" w:hint="eastAsia"/>
                <w:color w:val="000000"/>
                <w:sz w:val="18"/>
                <w:szCs w:val="18"/>
              </w:rPr>
              <w:t>32</w:t>
            </w:r>
          </w:p>
        </w:tc>
        <w:tc>
          <w:tcPr>
            <w:tcW w:w="212" w:type="pct"/>
            <w:shd w:val="clear" w:color="auto" w:fill="FFFFFF"/>
            <w:tcMar>
              <w:top w:w="0" w:type="dxa"/>
              <w:left w:w="0" w:type="dxa"/>
              <w:bottom w:w="0" w:type="dxa"/>
              <w:right w:w="0" w:type="dxa"/>
            </w:tcMar>
            <w:vAlign w:val="center"/>
          </w:tcPr>
          <w:p w:rsidR="009A1AC0" w:rsidRDefault="009A1AC0" w:rsidP="00A5139B">
            <w:pPr>
              <w:spacing w:line="240" w:lineRule="exact"/>
              <w:jc w:val="center"/>
              <w:rPr>
                <w:rFonts w:ascii="宋体"/>
                <w:color w:val="000000"/>
                <w:sz w:val="18"/>
                <w:szCs w:val="18"/>
              </w:rPr>
            </w:pPr>
            <w:r>
              <w:rPr>
                <w:rFonts w:ascii="宋体" w:hint="eastAsia"/>
                <w:color w:val="000000"/>
                <w:sz w:val="18"/>
                <w:szCs w:val="18"/>
              </w:rPr>
              <w:t>16</w:t>
            </w:r>
          </w:p>
        </w:tc>
        <w:tc>
          <w:tcPr>
            <w:tcW w:w="215" w:type="pct"/>
            <w:shd w:val="clear" w:color="auto" w:fill="FFFFFF"/>
            <w:tcMar>
              <w:top w:w="0" w:type="dxa"/>
              <w:left w:w="0" w:type="dxa"/>
              <w:bottom w:w="0" w:type="dxa"/>
              <w:right w:w="0" w:type="dxa"/>
            </w:tcMar>
            <w:vAlign w:val="center"/>
          </w:tcPr>
          <w:p w:rsidR="009A1AC0" w:rsidRPr="00A5139B" w:rsidRDefault="009A1AC0" w:rsidP="00A5139B">
            <w:pPr>
              <w:spacing w:line="240" w:lineRule="exact"/>
              <w:jc w:val="center"/>
              <w:rPr>
                <w:rFonts w:ascii="宋体"/>
                <w:color w:val="000000"/>
                <w:sz w:val="18"/>
                <w:szCs w:val="18"/>
              </w:rPr>
            </w:pPr>
          </w:p>
        </w:tc>
        <w:tc>
          <w:tcPr>
            <w:tcW w:w="209" w:type="pct"/>
            <w:shd w:val="clear" w:color="auto" w:fill="FFFFFF"/>
            <w:tcMar>
              <w:top w:w="0" w:type="dxa"/>
              <w:left w:w="0" w:type="dxa"/>
              <w:bottom w:w="0" w:type="dxa"/>
              <w:right w:w="0" w:type="dxa"/>
            </w:tcMar>
            <w:vAlign w:val="center"/>
          </w:tcPr>
          <w:p w:rsidR="009A1AC0" w:rsidRDefault="009A1AC0" w:rsidP="00A5139B">
            <w:pPr>
              <w:spacing w:line="240" w:lineRule="exact"/>
              <w:jc w:val="center"/>
              <w:rPr>
                <w:rFonts w:ascii="宋体"/>
                <w:color w:val="000000"/>
                <w:sz w:val="18"/>
                <w:szCs w:val="18"/>
              </w:rPr>
            </w:pPr>
            <w:r>
              <w:rPr>
                <w:rFonts w:ascii="宋体" w:hint="eastAsia"/>
                <w:color w:val="000000"/>
                <w:sz w:val="18"/>
                <w:szCs w:val="18"/>
              </w:rPr>
              <w:t>16</w:t>
            </w:r>
          </w:p>
        </w:tc>
        <w:tc>
          <w:tcPr>
            <w:tcW w:w="267" w:type="pct"/>
            <w:shd w:val="clear" w:color="auto" w:fill="FFFFFF"/>
          </w:tcPr>
          <w:p w:rsidR="009A1AC0" w:rsidRPr="001C5C02" w:rsidRDefault="009A1AC0" w:rsidP="00B518EB">
            <w:pPr>
              <w:jc w:val="center"/>
              <w:rPr>
                <w:sz w:val="18"/>
                <w:szCs w:val="18"/>
                <w:shd w:val="pct15" w:color="auto" w:fill="FFFFFF"/>
              </w:rPr>
            </w:pPr>
          </w:p>
        </w:tc>
        <w:tc>
          <w:tcPr>
            <w:tcW w:w="212" w:type="pct"/>
            <w:tcMar>
              <w:top w:w="0" w:type="dxa"/>
              <w:left w:w="0" w:type="dxa"/>
              <w:bottom w:w="0" w:type="dxa"/>
              <w:right w:w="0" w:type="dxa"/>
            </w:tcMar>
            <w:vAlign w:val="center"/>
          </w:tcPr>
          <w:p w:rsidR="009A1AC0" w:rsidRPr="00336BF0" w:rsidRDefault="009A1AC0" w:rsidP="00B518EB">
            <w:pPr>
              <w:jc w:val="center"/>
              <w:rPr>
                <w:color w:val="FF6600"/>
                <w:sz w:val="18"/>
                <w:szCs w:val="18"/>
              </w:rPr>
            </w:pPr>
          </w:p>
        </w:tc>
        <w:tc>
          <w:tcPr>
            <w:tcW w:w="212" w:type="pct"/>
            <w:shd w:val="clear" w:color="auto" w:fill="FFFFFF"/>
          </w:tcPr>
          <w:p w:rsidR="009A1AC0" w:rsidRPr="004030A3" w:rsidRDefault="009A1AC0" w:rsidP="00B518EB">
            <w:pPr>
              <w:jc w:val="center"/>
              <w:rPr>
                <w:sz w:val="18"/>
                <w:szCs w:val="18"/>
              </w:rPr>
            </w:pPr>
          </w:p>
        </w:tc>
        <w:tc>
          <w:tcPr>
            <w:tcW w:w="212" w:type="pct"/>
            <w:shd w:val="clear" w:color="auto" w:fill="FFFFFF"/>
            <w:tcMar>
              <w:top w:w="0" w:type="dxa"/>
              <w:left w:w="0" w:type="dxa"/>
              <w:bottom w:w="0" w:type="dxa"/>
              <w:right w:w="0" w:type="dxa"/>
            </w:tcMar>
            <w:vAlign w:val="center"/>
          </w:tcPr>
          <w:p w:rsidR="009A1AC0" w:rsidRPr="004030A3" w:rsidRDefault="009A1AC0" w:rsidP="00B518EB">
            <w:pPr>
              <w:jc w:val="center"/>
              <w:rPr>
                <w:sz w:val="18"/>
                <w:szCs w:val="18"/>
              </w:rPr>
            </w:pPr>
          </w:p>
        </w:tc>
        <w:tc>
          <w:tcPr>
            <w:tcW w:w="201" w:type="pct"/>
            <w:vMerge/>
            <w:shd w:val="clear" w:color="auto" w:fill="FFFFFF"/>
          </w:tcPr>
          <w:p w:rsidR="009A1AC0" w:rsidRDefault="009A1AC0" w:rsidP="00B518EB">
            <w:pPr>
              <w:jc w:val="center"/>
              <w:rPr>
                <w:sz w:val="18"/>
                <w:szCs w:val="18"/>
              </w:rPr>
            </w:pPr>
          </w:p>
        </w:tc>
        <w:tc>
          <w:tcPr>
            <w:tcW w:w="223" w:type="pct"/>
            <w:shd w:val="clear" w:color="auto" w:fill="FFFFFF"/>
          </w:tcPr>
          <w:p w:rsidR="009A1AC0" w:rsidRPr="004030A3" w:rsidRDefault="009A1AC0" w:rsidP="00B518EB">
            <w:pPr>
              <w:jc w:val="center"/>
              <w:rPr>
                <w:sz w:val="18"/>
                <w:szCs w:val="18"/>
              </w:rPr>
            </w:pPr>
          </w:p>
        </w:tc>
        <w:tc>
          <w:tcPr>
            <w:tcW w:w="243" w:type="pct"/>
            <w:shd w:val="clear" w:color="auto" w:fill="FFFFFF"/>
          </w:tcPr>
          <w:p w:rsidR="009A1AC0" w:rsidRPr="004030A3" w:rsidRDefault="009A1AC0" w:rsidP="00B518EB">
            <w:pPr>
              <w:jc w:val="center"/>
              <w:rPr>
                <w:sz w:val="18"/>
                <w:szCs w:val="18"/>
              </w:rPr>
            </w:pPr>
          </w:p>
        </w:tc>
        <w:tc>
          <w:tcPr>
            <w:tcW w:w="212" w:type="pct"/>
            <w:shd w:val="clear" w:color="auto" w:fill="FFFFFF"/>
            <w:tcMar>
              <w:top w:w="0" w:type="dxa"/>
              <w:left w:w="0" w:type="dxa"/>
              <w:bottom w:w="0" w:type="dxa"/>
              <w:right w:w="0" w:type="dxa"/>
            </w:tcMar>
          </w:tcPr>
          <w:p w:rsidR="009A1AC0" w:rsidRPr="007F599A" w:rsidRDefault="009A1AC0" w:rsidP="000A7A63">
            <w:pPr>
              <w:jc w:val="center"/>
              <w:rPr>
                <w:sz w:val="18"/>
                <w:szCs w:val="18"/>
              </w:rPr>
            </w:pPr>
            <w:r>
              <w:rPr>
                <w:rFonts w:hint="eastAsia"/>
                <w:sz w:val="18"/>
                <w:szCs w:val="18"/>
              </w:rPr>
              <w:t>选</w:t>
            </w:r>
          </w:p>
        </w:tc>
        <w:tc>
          <w:tcPr>
            <w:tcW w:w="264" w:type="pct"/>
            <w:shd w:val="clear" w:color="auto" w:fill="FFFFFF"/>
          </w:tcPr>
          <w:p w:rsidR="009A1AC0" w:rsidRDefault="009A1AC0" w:rsidP="00662C3F">
            <w:pPr>
              <w:ind w:firstLineChars="50" w:firstLine="90"/>
              <w:rPr>
                <w:sz w:val="18"/>
                <w:szCs w:val="18"/>
              </w:rPr>
            </w:pPr>
            <w:r>
              <w:rPr>
                <w:rFonts w:hint="eastAsia"/>
                <w:sz w:val="18"/>
                <w:szCs w:val="18"/>
              </w:rPr>
              <w:t>考查</w:t>
            </w:r>
          </w:p>
        </w:tc>
        <w:tc>
          <w:tcPr>
            <w:tcW w:w="264" w:type="pct"/>
            <w:shd w:val="clear" w:color="auto" w:fill="FFFFFF"/>
          </w:tcPr>
          <w:p w:rsidR="009A1AC0" w:rsidRPr="004030A3" w:rsidRDefault="009A1AC0" w:rsidP="00662C3F">
            <w:pPr>
              <w:ind w:firstLineChars="50" w:firstLine="90"/>
              <w:rPr>
                <w:sz w:val="18"/>
                <w:szCs w:val="18"/>
              </w:rPr>
            </w:pPr>
            <w:r>
              <w:rPr>
                <w:rFonts w:hint="eastAsia"/>
                <w:sz w:val="18"/>
                <w:szCs w:val="18"/>
              </w:rPr>
              <w:t>酒店</w:t>
            </w:r>
          </w:p>
        </w:tc>
        <w:tc>
          <w:tcPr>
            <w:tcW w:w="417" w:type="pct"/>
            <w:vMerge/>
            <w:shd w:val="clear" w:color="auto" w:fill="FFFFFF"/>
            <w:vAlign w:val="center"/>
          </w:tcPr>
          <w:p w:rsidR="009A1AC0" w:rsidRPr="004030A3" w:rsidRDefault="009A1AC0" w:rsidP="00B518EB">
            <w:pPr>
              <w:jc w:val="center"/>
              <w:rPr>
                <w:sz w:val="18"/>
                <w:szCs w:val="18"/>
              </w:rPr>
            </w:pPr>
          </w:p>
        </w:tc>
      </w:tr>
      <w:tr w:rsidR="009A1AC0" w:rsidRPr="001C5C02" w:rsidTr="001E2093">
        <w:trPr>
          <w:cantSplit/>
          <w:trHeight w:val="425"/>
          <w:jc w:val="center"/>
        </w:trPr>
        <w:tc>
          <w:tcPr>
            <w:tcW w:w="331" w:type="pct"/>
            <w:vMerge/>
            <w:vAlign w:val="center"/>
          </w:tcPr>
          <w:p w:rsidR="009A1AC0" w:rsidRPr="001C5C02" w:rsidRDefault="009A1AC0" w:rsidP="00B518EB">
            <w:pPr>
              <w:jc w:val="center"/>
              <w:rPr>
                <w:sz w:val="18"/>
                <w:szCs w:val="18"/>
              </w:rPr>
            </w:pPr>
          </w:p>
        </w:tc>
        <w:tc>
          <w:tcPr>
            <w:tcW w:w="264" w:type="pct"/>
            <w:gridSpan w:val="2"/>
            <w:shd w:val="clear" w:color="auto" w:fill="FFFFFF"/>
            <w:vAlign w:val="center"/>
          </w:tcPr>
          <w:p w:rsidR="009A1AC0" w:rsidRPr="00722423" w:rsidRDefault="009A1AC0" w:rsidP="00DC2751">
            <w:pPr>
              <w:jc w:val="center"/>
              <w:rPr>
                <w:color w:val="000000"/>
                <w:sz w:val="18"/>
                <w:szCs w:val="18"/>
              </w:rPr>
            </w:pPr>
            <w:r w:rsidRPr="00722423">
              <w:rPr>
                <w:color w:val="000000"/>
                <w:sz w:val="18"/>
                <w:szCs w:val="18"/>
              </w:rPr>
              <w:t>30</w:t>
            </w:r>
          </w:p>
        </w:tc>
        <w:tc>
          <w:tcPr>
            <w:tcW w:w="667" w:type="pct"/>
            <w:shd w:val="clear" w:color="auto" w:fill="FFFFFF"/>
            <w:vAlign w:val="center"/>
          </w:tcPr>
          <w:p w:rsidR="009A1AC0" w:rsidRPr="00A5139B" w:rsidRDefault="009A1AC0" w:rsidP="00B470E6">
            <w:pPr>
              <w:spacing w:line="240" w:lineRule="exact"/>
              <w:rPr>
                <w:rFonts w:ascii="宋体"/>
                <w:color w:val="000000"/>
                <w:sz w:val="18"/>
                <w:szCs w:val="18"/>
              </w:rPr>
            </w:pPr>
            <w:r w:rsidRPr="00A5139B">
              <w:rPr>
                <w:rFonts w:ascii="宋体" w:hAnsi="宋体" w:hint="eastAsia"/>
                <w:color w:val="000000"/>
                <w:sz w:val="18"/>
                <w:szCs w:val="18"/>
              </w:rPr>
              <w:t>酒店电子商务</w:t>
            </w:r>
            <w:r>
              <w:rPr>
                <w:rFonts w:ascii="宋体" w:hAnsi="宋体" w:hint="eastAsia"/>
                <w:color w:val="000000"/>
                <w:sz w:val="18"/>
                <w:szCs w:val="18"/>
              </w:rPr>
              <w:t>（在线销售、ota、移动营销）</w:t>
            </w:r>
          </w:p>
        </w:tc>
        <w:tc>
          <w:tcPr>
            <w:tcW w:w="158" w:type="pct"/>
            <w:shd w:val="clear" w:color="auto" w:fill="FFFFFF"/>
            <w:tcMar>
              <w:top w:w="0" w:type="dxa"/>
              <w:left w:w="0" w:type="dxa"/>
              <w:bottom w:w="0" w:type="dxa"/>
              <w:right w:w="0" w:type="dxa"/>
            </w:tcMar>
            <w:vAlign w:val="center"/>
          </w:tcPr>
          <w:p w:rsidR="009A1AC0" w:rsidRPr="00A5139B" w:rsidRDefault="009A1AC0" w:rsidP="00A5139B">
            <w:pPr>
              <w:spacing w:line="240" w:lineRule="exact"/>
              <w:jc w:val="center"/>
              <w:rPr>
                <w:rFonts w:ascii="宋体" w:hAnsi="宋体"/>
                <w:color w:val="000000"/>
                <w:sz w:val="18"/>
                <w:szCs w:val="18"/>
              </w:rPr>
            </w:pPr>
            <w:r w:rsidRPr="00A5139B">
              <w:rPr>
                <w:rFonts w:ascii="宋体" w:hAnsi="宋体"/>
                <w:color w:val="000000"/>
                <w:sz w:val="18"/>
                <w:szCs w:val="18"/>
              </w:rPr>
              <w:t>2</w:t>
            </w:r>
          </w:p>
        </w:tc>
        <w:tc>
          <w:tcPr>
            <w:tcW w:w="217" w:type="pct"/>
            <w:shd w:val="clear" w:color="auto" w:fill="FFFFFF"/>
            <w:tcMar>
              <w:top w:w="0" w:type="dxa"/>
              <w:left w:w="0" w:type="dxa"/>
              <w:bottom w:w="0" w:type="dxa"/>
              <w:right w:w="0" w:type="dxa"/>
            </w:tcMar>
            <w:vAlign w:val="center"/>
          </w:tcPr>
          <w:p w:rsidR="009A1AC0" w:rsidRPr="00A5139B" w:rsidRDefault="009A1AC0" w:rsidP="00A5139B">
            <w:pPr>
              <w:spacing w:line="240" w:lineRule="exact"/>
              <w:jc w:val="center"/>
              <w:rPr>
                <w:rFonts w:ascii="宋体" w:hAnsi="宋体"/>
                <w:color w:val="000000"/>
                <w:sz w:val="18"/>
                <w:szCs w:val="18"/>
              </w:rPr>
            </w:pPr>
            <w:r w:rsidRPr="00A5139B">
              <w:rPr>
                <w:rFonts w:ascii="宋体" w:hAnsi="宋体"/>
                <w:color w:val="000000"/>
                <w:sz w:val="18"/>
                <w:szCs w:val="18"/>
              </w:rPr>
              <w:t>32</w:t>
            </w:r>
          </w:p>
        </w:tc>
        <w:tc>
          <w:tcPr>
            <w:tcW w:w="212" w:type="pct"/>
            <w:shd w:val="clear" w:color="auto" w:fill="FFFFFF"/>
            <w:tcMar>
              <w:top w:w="0" w:type="dxa"/>
              <w:left w:w="0" w:type="dxa"/>
              <w:bottom w:w="0" w:type="dxa"/>
              <w:right w:w="0" w:type="dxa"/>
            </w:tcMar>
            <w:vAlign w:val="center"/>
          </w:tcPr>
          <w:p w:rsidR="009A1AC0" w:rsidRPr="00C74C22" w:rsidRDefault="009A1AC0" w:rsidP="00A5139B">
            <w:pPr>
              <w:spacing w:line="240" w:lineRule="exact"/>
              <w:jc w:val="center"/>
              <w:rPr>
                <w:rFonts w:ascii="宋体" w:hAnsi="宋体"/>
                <w:color w:val="000000"/>
                <w:sz w:val="18"/>
                <w:szCs w:val="18"/>
              </w:rPr>
            </w:pPr>
            <w:r>
              <w:rPr>
                <w:rFonts w:ascii="宋体" w:hAnsi="宋体" w:hint="eastAsia"/>
                <w:color w:val="000000"/>
                <w:sz w:val="18"/>
                <w:szCs w:val="18"/>
              </w:rPr>
              <w:t>4</w:t>
            </w:r>
          </w:p>
        </w:tc>
        <w:tc>
          <w:tcPr>
            <w:tcW w:w="215" w:type="pct"/>
            <w:shd w:val="clear" w:color="auto" w:fill="FFFFFF"/>
            <w:tcMar>
              <w:top w:w="0" w:type="dxa"/>
              <w:left w:w="0" w:type="dxa"/>
              <w:bottom w:w="0" w:type="dxa"/>
              <w:right w:w="0" w:type="dxa"/>
            </w:tcMar>
            <w:vAlign w:val="center"/>
          </w:tcPr>
          <w:p w:rsidR="009A1AC0" w:rsidRPr="00A5139B" w:rsidRDefault="009A1AC0" w:rsidP="00A5139B">
            <w:pPr>
              <w:spacing w:line="240" w:lineRule="exact"/>
              <w:jc w:val="center"/>
              <w:rPr>
                <w:rFonts w:ascii="宋体"/>
                <w:color w:val="000000"/>
                <w:sz w:val="18"/>
                <w:szCs w:val="18"/>
              </w:rPr>
            </w:pPr>
          </w:p>
        </w:tc>
        <w:tc>
          <w:tcPr>
            <w:tcW w:w="209" w:type="pct"/>
            <w:shd w:val="clear" w:color="auto" w:fill="FFFFFF"/>
            <w:tcMar>
              <w:top w:w="0" w:type="dxa"/>
              <w:left w:w="0" w:type="dxa"/>
              <w:bottom w:w="0" w:type="dxa"/>
              <w:right w:w="0" w:type="dxa"/>
            </w:tcMar>
            <w:vAlign w:val="center"/>
          </w:tcPr>
          <w:p w:rsidR="009A1AC0" w:rsidRPr="00C74C22" w:rsidRDefault="009A1AC0" w:rsidP="00A5139B">
            <w:pPr>
              <w:spacing w:line="240" w:lineRule="exact"/>
              <w:jc w:val="center"/>
              <w:rPr>
                <w:rFonts w:ascii="宋体" w:hAnsi="宋体"/>
                <w:color w:val="000000"/>
                <w:sz w:val="18"/>
                <w:szCs w:val="18"/>
              </w:rPr>
            </w:pPr>
            <w:r>
              <w:rPr>
                <w:rFonts w:ascii="宋体" w:hAnsi="宋体" w:hint="eastAsia"/>
                <w:color w:val="000000"/>
                <w:sz w:val="18"/>
                <w:szCs w:val="18"/>
              </w:rPr>
              <w:t>28</w:t>
            </w:r>
          </w:p>
        </w:tc>
        <w:tc>
          <w:tcPr>
            <w:tcW w:w="267" w:type="pct"/>
            <w:shd w:val="clear" w:color="auto" w:fill="FFFFFF"/>
          </w:tcPr>
          <w:p w:rsidR="009A1AC0" w:rsidRPr="001C5C02" w:rsidRDefault="009A1AC0" w:rsidP="00B518EB">
            <w:pPr>
              <w:jc w:val="center"/>
              <w:rPr>
                <w:sz w:val="18"/>
                <w:szCs w:val="18"/>
                <w:shd w:val="pct15" w:color="auto" w:fill="FFFFFF"/>
              </w:rPr>
            </w:pPr>
          </w:p>
        </w:tc>
        <w:tc>
          <w:tcPr>
            <w:tcW w:w="212" w:type="pct"/>
            <w:tcMar>
              <w:top w:w="0" w:type="dxa"/>
              <w:left w:w="0" w:type="dxa"/>
              <w:bottom w:w="0" w:type="dxa"/>
              <w:right w:w="0" w:type="dxa"/>
            </w:tcMar>
            <w:vAlign w:val="center"/>
          </w:tcPr>
          <w:p w:rsidR="009A1AC0" w:rsidRPr="00336BF0" w:rsidRDefault="009A1AC0" w:rsidP="00B518EB">
            <w:pPr>
              <w:jc w:val="center"/>
              <w:rPr>
                <w:color w:val="FF6600"/>
                <w:sz w:val="18"/>
                <w:szCs w:val="18"/>
              </w:rPr>
            </w:pPr>
          </w:p>
        </w:tc>
        <w:tc>
          <w:tcPr>
            <w:tcW w:w="212" w:type="pct"/>
            <w:shd w:val="clear" w:color="auto" w:fill="FFFFFF"/>
          </w:tcPr>
          <w:p w:rsidR="009A1AC0" w:rsidRPr="004030A3" w:rsidRDefault="009A1AC0" w:rsidP="00B518EB">
            <w:pPr>
              <w:jc w:val="center"/>
              <w:rPr>
                <w:sz w:val="18"/>
                <w:szCs w:val="18"/>
              </w:rPr>
            </w:pPr>
          </w:p>
        </w:tc>
        <w:tc>
          <w:tcPr>
            <w:tcW w:w="212" w:type="pct"/>
            <w:shd w:val="clear" w:color="auto" w:fill="FFFFFF"/>
            <w:tcMar>
              <w:top w:w="0" w:type="dxa"/>
              <w:left w:w="0" w:type="dxa"/>
              <w:bottom w:w="0" w:type="dxa"/>
              <w:right w:w="0" w:type="dxa"/>
            </w:tcMar>
            <w:vAlign w:val="center"/>
          </w:tcPr>
          <w:p w:rsidR="009A1AC0" w:rsidRPr="004030A3" w:rsidRDefault="009A1AC0" w:rsidP="00B518EB">
            <w:pPr>
              <w:jc w:val="center"/>
              <w:rPr>
                <w:sz w:val="18"/>
                <w:szCs w:val="18"/>
              </w:rPr>
            </w:pPr>
          </w:p>
        </w:tc>
        <w:tc>
          <w:tcPr>
            <w:tcW w:w="201" w:type="pct"/>
            <w:shd w:val="clear" w:color="auto" w:fill="FFFFFF"/>
          </w:tcPr>
          <w:p w:rsidR="009A1AC0" w:rsidRPr="004030A3" w:rsidRDefault="009A1AC0" w:rsidP="00B518EB">
            <w:pPr>
              <w:jc w:val="center"/>
              <w:rPr>
                <w:sz w:val="18"/>
                <w:szCs w:val="18"/>
              </w:rPr>
            </w:pPr>
            <w:r>
              <w:rPr>
                <w:rFonts w:hint="eastAsia"/>
                <w:sz w:val="18"/>
                <w:szCs w:val="18"/>
              </w:rPr>
              <w:t>2</w:t>
            </w:r>
          </w:p>
        </w:tc>
        <w:tc>
          <w:tcPr>
            <w:tcW w:w="223" w:type="pct"/>
            <w:shd w:val="clear" w:color="auto" w:fill="FFFFFF"/>
          </w:tcPr>
          <w:p w:rsidR="009A1AC0" w:rsidRPr="004030A3" w:rsidRDefault="009A1AC0" w:rsidP="00B518EB">
            <w:pPr>
              <w:jc w:val="center"/>
              <w:rPr>
                <w:sz w:val="18"/>
                <w:szCs w:val="18"/>
              </w:rPr>
            </w:pPr>
          </w:p>
        </w:tc>
        <w:tc>
          <w:tcPr>
            <w:tcW w:w="243" w:type="pct"/>
            <w:shd w:val="clear" w:color="auto" w:fill="FFFFFF"/>
          </w:tcPr>
          <w:p w:rsidR="009A1AC0" w:rsidRPr="004030A3" w:rsidRDefault="009A1AC0" w:rsidP="00B518EB">
            <w:pPr>
              <w:jc w:val="center"/>
              <w:rPr>
                <w:sz w:val="18"/>
                <w:szCs w:val="18"/>
              </w:rPr>
            </w:pPr>
          </w:p>
        </w:tc>
        <w:tc>
          <w:tcPr>
            <w:tcW w:w="212" w:type="pct"/>
            <w:shd w:val="clear" w:color="auto" w:fill="FFFFFF"/>
            <w:tcMar>
              <w:top w:w="0" w:type="dxa"/>
              <w:left w:w="0" w:type="dxa"/>
              <w:bottom w:w="0" w:type="dxa"/>
              <w:right w:w="0" w:type="dxa"/>
            </w:tcMar>
            <w:vAlign w:val="center"/>
          </w:tcPr>
          <w:p w:rsidR="009A1AC0" w:rsidRPr="004030A3" w:rsidRDefault="009A1AC0" w:rsidP="00B518EB">
            <w:pPr>
              <w:jc w:val="center"/>
              <w:rPr>
                <w:sz w:val="18"/>
                <w:szCs w:val="18"/>
              </w:rPr>
            </w:pPr>
            <w:r>
              <w:rPr>
                <w:rFonts w:hint="eastAsia"/>
                <w:sz w:val="18"/>
                <w:szCs w:val="18"/>
              </w:rPr>
              <w:t>必</w:t>
            </w:r>
          </w:p>
        </w:tc>
        <w:tc>
          <w:tcPr>
            <w:tcW w:w="264" w:type="pct"/>
            <w:shd w:val="clear" w:color="auto" w:fill="FFFFFF"/>
          </w:tcPr>
          <w:p w:rsidR="009A1AC0" w:rsidRPr="004030A3" w:rsidRDefault="009A1AC0" w:rsidP="00662C3F">
            <w:pPr>
              <w:ind w:firstLineChars="50" w:firstLine="90"/>
              <w:rPr>
                <w:sz w:val="18"/>
                <w:szCs w:val="18"/>
              </w:rPr>
            </w:pPr>
            <w:r>
              <w:rPr>
                <w:rFonts w:hint="eastAsia"/>
                <w:sz w:val="18"/>
                <w:szCs w:val="18"/>
              </w:rPr>
              <w:t>考查</w:t>
            </w:r>
          </w:p>
        </w:tc>
        <w:tc>
          <w:tcPr>
            <w:tcW w:w="264" w:type="pct"/>
            <w:shd w:val="clear" w:color="auto" w:fill="FFFFFF"/>
          </w:tcPr>
          <w:p w:rsidR="009A1AC0" w:rsidRPr="004030A3" w:rsidRDefault="009A1AC0" w:rsidP="00662C3F">
            <w:pPr>
              <w:ind w:firstLineChars="50" w:firstLine="90"/>
              <w:rPr>
                <w:sz w:val="18"/>
                <w:szCs w:val="18"/>
              </w:rPr>
            </w:pPr>
            <w:r w:rsidRPr="004030A3">
              <w:rPr>
                <w:rFonts w:hint="eastAsia"/>
                <w:sz w:val="18"/>
                <w:szCs w:val="18"/>
              </w:rPr>
              <w:t>酒店</w:t>
            </w:r>
          </w:p>
        </w:tc>
        <w:tc>
          <w:tcPr>
            <w:tcW w:w="417" w:type="pct"/>
            <w:shd w:val="clear" w:color="auto" w:fill="FFFFFF"/>
            <w:vAlign w:val="center"/>
          </w:tcPr>
          <w:p w:rsidR="009A1AC0" w:rsidRPr="004030A3" w:rsidRDefault="009A1AC0" w:rsidP="009767C3">
            <w:pPr>
              <w:rPr>
                <w:sz w:val="18"/>
                <w:szCs w:val="18"/>
              </w:rPr>
            </w:pPr>
          </w:p>
        </w:tc>
      </w:tr>
      <w:tr w:rsidR="009A1AC0" w:rsidRPr="001C5C02" w:rsidTr="001E2093">
        <w:trPr>
          <w:cantSplit/>
          <w:trHeight w:val="425"/>
          <w:jc w:val="center"/>
        </w:trPr>
        <w:tc>
          <w:tcPr>
            <w:tcW w:w="331" w:type="pct"/>
            <w:vMerge/>
            <w:vAlign w:val="center"/>
          </w:tcPr>
          <w:p w:rsidR="009A1AC0" w:rsidRPr="001C5C02" w:rsidRDefault="009A1AC0" w:rsidP="00B518EB">
            <w:pPr>
              <w:jc w:val="center"/>
              <w:rPr>
                <w:sz w:val="18"/>
                <w:szCs w:val="18"/>
              </w:rPr>
            </w:pPr>
          </w:p>
        </w:tc>
        <w:tc>
          <w:tcPr>
            <w:tcW w:w="264" w:type="pct"/>
            <w:gridSpan w:val="2"/>
            <w:shd w:val="clear" w:color="auto" w:fill="FFFFFF"/>
            <w:vAlign w:val="center"/>
          </w:tcPr>
          <w:p w:rsidR="009A1AC0" w:rsidRPr="00792BF8" w:rsidRDefault="009A1AC0" w:rsidP="00DC2751">
            <w:pPr>
              <w:jc w:val="center"/>
              <w:rPr>
                <w:color w:val="FF0000"/>
                <w:sz w:val="18"/>
                <w:szCs w:val="18"/>
              </w:rPr>
            </w:pPr>
            <w:r w:rsidRPr="00792BF8">
              <w:rPr>
                <w:color w:val="FF0000"/>
                <w:sz w:val="18"/>
                <w:szCs w:val="18"/>
              </w:rPr>
              <w:t>31</w:t>
            </w:r>
          </w:p>
        </w:tc>
        <w:tc>
          <w:tcPr>
            <w:tcW w:w="667" w:type="pct"/>
            <w:shd w:val="clear" w:color="auto" w:fill="FFFFFF"/>
            <w:vAlign w:val="center"/>
          </w:tcPr>
          <w:p w:rsidR="009A1AC0" w:rsidRPr="00BD143E" w:rsidRDefault="009A1AC0" w:rsidP="00B470E6">
            <w:pPr>
              <w:spacing w:line="240" w:lineRule="exact"/>
              <w:rPr>
                <w:rFonts w:ascii="宋体"/>
                <w:color w:val="FF0000"/>
                <w:sz w:val="18"/>
                <w:szCs w:val="18"/>
              </w:rPr>
            </w:pPr>
            <w:r w:rsidRPr="00BD143E">
              <w:rPr>
                <w:rFonts w:ascii="宋体" w:hAnsi="宋体" w:hint="eastAsia"/>
                <w:color w:val="FF0000"/>
                <w:sz w:val="18"/>
                <w:szCs w:val="18"/>
              </w:rPr>
              <w:t>酒店管理信息系统</w:t>
            </w:r>
          </w:p>
        </w:tc>
        <w:tc>
          <w:tcPr>
            <w:tcW w:w="158" w:type="pct"/>
            <w:shd w:val="clear" w:color="auto" w:fill="FFFFFF"/>
            <w:tcMar>
              <w:top w:w="0" w:type="dxa"/>
              <w:left w:w="0" w:type="dxa"/>
              <w:bottom w:w="0" w:type="dxa"/>
              <w:right w:w="0" w:type="dxa"/>
            </w:tcMar>
            <w:vAlign w:val="center"/>
          </w:tcPr>
          <w:p w:rsidR="009A1AC0" w:rsidRPr="00BD143E" w:rsidRDefault="009A1AC0" w:rsidP="00A5139B">
            <w:pPr>
              <w:spacing w:line="240" w:lineRule="exact"/>
              <w:jc w:val="center"/>
              <w:rPr>
                <w:rFonts w:ascii="宋体" w:hAnsi="宋体"/>
                <w:color w:val="FF0000"/>
                <w:sz w:val="18"/>
                <w:szCs w:val="18"/>
              </w:rPr>
            </w:pPr>
            <w:r w:rsidRPr="00BD143E">
              <w:rPr>
                <w:rFonts w:ascii="宋体" w:hAnsi="宋体"/>
                <w:color w:val="FF0000"/>
                <w:sz w:val="18"/>
                <w:szCs w:val="18"/>
              </w:rPr>
              <w:t>2</w:t>
            </w:r>
          </w:p>
        </w:tc>
        <w:tc>
          <w:tcPr>
            <w:tcW w:w="217" w:type="pct"/>
            <w:shd w:val="clear" w:color="auto" w:fill="FFFFFF"/>
            <w:tcMar>
              <w:top w:w="0" w:type="dxa"/>
              <w:left w:w="0" w:type="dxa"/>
              <w:bottom w:w="0" w:type="dxa"/>
              <w:right w:w="0" w:type="dxa"/>
            </w:tcMar>
            <w:vAlign w:val="center"/>
          </w:tcPr>
          <w:p w:rsidR="009A1AC0" w:rsidRPr="00BD143E" w:rsidRDefault="009A1AC0" w:rsidP="00A5139B">
            <w:pPr>
              <w:spacing w:line="240" w:lineRule="exact"/>
              <w:jc w:val="center"/>
              <w:rPr>
                <w:rFonts w:ascii="宋体" w:hAnsi="宋体"/>
                <w:color w:val="FF0000"/>
                <w:sz w:val="18"/>
                <w:szCs w:val="18"/>
              </w:rPr>
            </w:pPr>
            <w:r w:rsidRPr="00BD143E">
              <w:rPr>
                <w:rFonts w:ascii="宋体" w:hAnsi="宋体"/>
                <w:color w:val="FF0000"/>
                <w:sz w:val="18"/>
                <w:szCs w:val="18"/>
              </w:rPr>
              <w:t>32</w:t>
            </w:r>
          </w:p>
        </w:tc>
        <w:tc>
          <w:tcPr>
            <w:tcW w:w="212" w:type="pct"/>
            <w:shd w:val="clear" w:color="auto" w:fill="FFFFFF"/>
            <w:tcMar>
              <w:top w:w="0" w:type="dxa"/>
              <w:left w:w="0" w:type="dxa"/>
              <w:bottom w:w="0" w:type="dxa"/>
              <w:right w:w="0" w:type="dxa"/>
            </w:tcMar>
            <w:vAlign w:val="center"/>
          </w:tcPr>
          <w:p w:rsidR="009A1AC0" w:rsidRPr="00BD143E" w:rsidRDefault="009A1AC0" w:rsidP="00A5139B">
            <w:pPr>
              <w:spacing w:line="240" w:lineRule="exact"/>
              <w:jc w:val="center"/>
              <w:rPr>
                <w:rFonts w:ascii="宋体" w:hAnsi="宋体"/>
                <w:color w:val="FF0000"/>
                <w:sz w:val="18"/>
                <w:szCs w:val="18"/>
              </w:rPr>
            </w:pPr>
            <w:r>
              <w:rPr>
                <w:rFonts w:ascii="宋体" w:hAnsi="宋体" w:hint="eastAsia"/>
                <w:color w:val="FF0000"/>
                <w:sz w:val="18"/>
                <w:szCs w:val="18"/>
              </w:rPr>
              <w:t>4</w:t>
            </w:r>
          </w:p>
        </w:tc>
        <w:tc>
          <w:tcPr>
            <w:tcW w:w="215" w:type="pct"/>
            <w:shd w:val="clear" w:color="auto" w:fill="FFFFFF"/>
            <w:tcMar>
              <w:top w:w="0" w:type="dxa"/>
              <w:left w:w="0" w:type="dxa"/>
              <w:bottom w:w="0" w:type="dxa"/>
              <w:right w:w="0" w:type="dxa"/>
            </w:tcMar>
            <w:vAlign w:val="center"/>
          </w:tcPr>
          <w:p w:rsidR="009A1AC0" w:rsidRPr="00BD143E" w:rsidRDefault="009A1AC0" w:rsidP="00A5139B">
            <w:pPr>
              <w:spacing w:line="240" w:lineRule="exact"/>
              <w:jc w:val="center"/>
              <w:rPr>
                <w:rFonts w:ascii="宋体"/>
                <w:color w:val="FF0000"/>
                <w:sz w:val="18"/>
                <w:szCs w:val="18"/>
              </w:rPr>
            </w:pPr>
          </w:p>
        </w:tc>
        <w:tc>
          <w:tcPr>
            <w:tcW w:w="209" w:type="pct"/>
            <w:shd w:val="clear" w:color="auto" w:fill="FFFFFF"/>
            <w:tcMar>
              <w:top w:w="0" w:type="dxa"/>
              <w:left w:w="0" w:type="dxa"/>
              <w:bottom w:w="0" w:type="dxa"/>
              <w:right w:w="0" w:type="dxa"/>
            </w:tcMar>
            <w:vAlign w:val="center"/>
          </w:tcPr>
          <w:p w:rsidR="009A1AC0" w:rsidRPr="00BD143E" w:rsidRDefault="009A1AC0" w:rsidP="00A5139B">
            <w:pPr>
              <w:spacing w:line="240" w:lineRule="exact"/>
              <w:jc w:val="center"/>
              <w:rPr>
                <w:rFonts w:ascii="宋体" w:hAnsi="宋体"/>
                <w:color w:val="FF0000"/>
                <w:sz w:val="18"/>
                <w:szCs w:val="18"/>
              </w:rPr>
            </w:pPr>
            <w:r>
              <w:rPr>
                <w:rFonts w:ascii="宋体" w:hAnsi="宋体" w:hint="eastAsia"/>
                <w:color w:val="FF0000"/>
                <w:sz w:val="18"/>
                <w:szCs w:val="18"/>
              </w:rPr>
              <w:t>28</w:t>
            </w:r>
          </w:p>
        </w:tc>
        <w:tc>
          <w:tcPr>
            <w:tcW w:w="267" w:type="pct"/>
            <w:shd w:val="clear" w:color="auto" w:fill="FFFFFF"/>
          </w:tcPr>
          <w:p w:rsidR="009A1AC0" w:rsidRPr="00BD143E" w:rsidRDefault="009A1AC0" w:rsidP="00B518EB">
            <w:pPr>
              <w:jc w:val="center"/>
              <w:rPr>
                <w:color w:val="FF0000"/>
                <w:sz w:val="18"/>
                <w:szCs w:val="18"/>
                <w:shd w:val="pct15" w:color="auto" w:fill="FFFFFF"/>
              </w:rPr>
            </w:pPr>
          </w:p>
        </w:tc>
        <w:tc>
          <w:tcPr>
            <w:tcW w:w="212" w:type="pct"/>
            <w:tcMar>
              <w:top w:w="0" w:type="dxa"/>
              <w:left w:w="0" w:type="dxa"/>
              <w:bottom w:w="0" w:type="dxa"/>
              <w:right w:w="0" w:type="dxa"/>
            </w:tcMar>
            <w:vAlign w:val="center"/>
          </w:tcPr>
          <w:p w:rsidR="009A1AC0" w:rsidRPr="00BD143E" w:rsidRDefault="009A1AC0" w:rsidP="00B518EB">
            <w:pPr>
              <w:jc w:val="center"/>
              <w:rPr>
                <w:color w:val="FF0000"/>
                <w:sz w:val="18"/>
                <w:szCs w:val="18"/>
              </w:rPr>
            </w:pPr>
          </w:p>
        </w:tc>
        <w:tc>
          <w:tcPr>
            <w:tcW w:w="212" w:type="pct"/>
            <w:shd w:val="clear" w:color="auto" w:fill="FFFFFF"/>
          </w:tcPr>
          <w:p w:rsidR="009A1AC0" w:rsidRPr="00BD143E" w:rsidRDefault="009A1AC0" w:rsidP="00B518EB">
            <w:pPr>
              <w:jc w:val="center"/>
              <w:rPr>
                <w:color w:val="FF0000"/>
                <w:sz w:val="18"/>
                <w:szCs w:val="18"/>
              </w:rPr>
            </w:pPr>
          </w:p>
        </w:tc>
        <w:tc>
          <w:tcPr>
            <w:tcW w:w="212" w:type="pct"/>
            <w:shd w:val="clear" w:color="auto" w:fill="FFFFFF"/>
            <w:tcMar>
              <w:top w:w="0" w:type="dxa"/>
              <w:left w:w="0" w:type="dxa"/>
              <w:bottom w:w="0" w:type="dxa"/>
              <w:right w:w="0" w:type="dxa"/>
            </w:tcMar>
            <w:vAlign w:val="center"/>
          </w:tcPr>
          <w:p w:rsidR="009A1AC0" w:rsidRPr="00BD143E" w:rsidRDefault="009A1AC0" w:rsidP="00B518EB">
            <w:pPr>
              <w:jc w:val="center"/>
              <w:rPr>
                <w:color w:val="FF0000"/>
                <w:sz w:val="18"/>
                <w:szCs w:val="18"/>
              </w:rPr>
            </w:pPr>
          </w:p>
        </w:tc>
        <w:tc>
          <w:tcPr>
            <w:tcW w:w="201" w:type="pct"/>
            <w:shd w:val="clear" w:color="auto" w:fill="FFFFFF"/>
          </w:tcPr>
          <w:p w:rsidR="009A1AC0" w:rsidRPr="00BD143E" w:rsidRDefault="009A1AC0" w:rsidP="00B518EB">
            <w:pPr>
              <w:jc w:val="center"/>
              <w:rPr>
                <w:color w:val="FF0000"/>
                <w:sz w:val="18"/>
                <w:szCs w:val="18"/>
              </w:rPr>
            </w:pPr>
          </w:p>
        </w:tc>
        <w:tc>
          <w:tcPr>
            <w:tcW w:w="223" w:type="pct"/>
            <w:shd w:val="clear" w:color="auto" w:fill="FFFFFF"/>
          </w:tcPr>
          <w:p w:rsidR="009A1AC0" w:rsidRPr="00BD143E" w:rsidRDefault="009A1AC0" w:rsidP="00B518EB">
            <w:pPr>
              <w:jc w:val="center"/>
              <w:rPr>
                <w:color w:val="FF0000"/>
                <w:sz w:val="18"/>
                <w:szCs w:val="18"/>
              </w:rPr>
            </w:pPr>
          </w:p>
        </w:tc>
        <w:tc>
          <w:tcPr>
            <w:tcW w:w="243" w:type="pct"/>
            <w:shd w:val="clear" w:color="auto" w:fill="FFFFFF"/>
          </w:tcPr>
          <w:p w:rsidR="009A1AC0" w:rsidRPr="00BD143E" w:rsidRDefault="009A1AC0" w:rsidP="00B518EB">
            <w:pPr>
              <w:jc w:val="center"/>
              <w:rPr>
                <w:color w:val="FF0000"/>
                <w:sz w:val="18"/>
                <w:szCs w:val="18"/>
              </w:rPr>
            </w:pPr>
          </w:p>
        </w:tc>
        <w:tc>
          <w:tcPr>
            <w:tcW w:w="212" w:type="pct"/>
            <w:shd w:val="clear" w:color="auto" w:fill="FFFFFF"/>
            <w:tcMar>
              <w:top w:w="0" w:type="dxa"/>
              <w:left w:w="0" w:type="dxa"/>
              <w:bottom w:w="0" w:type="dxa"/>
              <w:right w:w="0" w:type="dxa"/>
            </w:tcMar>
            <w:vAlign w:val="center"/>
          </w:tcPr>
          <w:p w:rsidR="009A1AC0" w:rsidRPr="004030A3" w:rsidRDefault="009A1AC0" w:rsidP="007A61D1">
            <w:pPr>
              <w:jc w:val="center"/>
              <w:rPr>
                <w:sz w:val="18"/>
                <w:szCs w:val="18"/>
              </w:rPr>
            </w:pPr>
            <w:r>
              <w:rPr>
                <w:rFonts w:hint="eastAsia"/>
                <w:sz w:val="18"/>
                <w:szCs w:val="18"/>
              </w:rPr>
              <w:t>必</w:t>
            </w:r>
          </w:p>
        </w:tc>
        <w:tc>
          <w:tcPr>
            <w:tcW w:w="264" w:type="pct"/>
            <w:shd w:val="clear" w:color="auto" w:fill="FFFFFF"/>
          </w:tcPr>
          <w:p w:rsidR="009A1AC0" w:rsidRPr="004030A3" w:rsidRDefault="009A1AC0" w:rsidP="00662C3F">
            <w:pPr>
              <w:ind w:firstLineChars="50" w:firstLine="90"/>
              <w:rPr>
                <w:sz w:val="18"/>
                <w:szCs w:val="18"/>
              </w:rPr>
            </w:pPr>
            <w:r>
              <w:rPr>
                <w:rFonts w:hint="eastAsia"/>
                <w:sz w:val="18"/>
                <w:szCs w:val="18"/>
              </w:rPr>
              <w:t>考查</w:t>
            </w:r>
          </w:p>
        </w:tc>
        <w:tc>
          <w:tcPr>
            <w:tcW w:w="264" w:type="pct"/>
            <w:shd w:val="clear" w:color="auto" w:fill="FFFFFF"/>
          </w:tcPr>
          <w:p w:rsidR="009A1AC0" w:rsidRPr="004030A3" w:rsidRDefault="009A1AC0" w:rsidP="00662C3F">
            <w:pPr>
              <w:ind w:firstLineChars="50" w:firstLine="90"/>
              <w:rPr>
                <w:sz w:val="18"/>
                <w:szCs w:val="18"/>
              </w:rPr>
            </w:pPr>
            <w:r w:rsidRPr="004030A3">
              <w:rPr>
                <w:rFonts w:hint="eastAsia"/>
                <w:sz w:val="18"/>
                <w:szCs w:val="18"/>
              </w:rPr>
              <w:t>酒店</w:t>
            </w:r>
          </w:p>
        </w:tc>
        <w:tc>
          <w:tcPr>
            <w:tcW w:w="417" w:type="pct"/>
            <w:shd w:val="clear" w:color="auto" w:fill="FFFFFF"/>
            <w:vAlign w:val="center"/>
          </w:tcPr>
          <w:p w:rsidR="009A1AC0" w:rsidRPr="004030A3" w:rsidRDefault="009A1AC0" w:rsidP="00B518EB">
            <w:pPr>
              <w:jc w:val="center"/>
              <w:rPr>
                <w:sz w:val="18"/>
                <w:szCs w:val="18"/>
              </w:rPr>
            </w:pPr>
            <w:r>
              <w:rPr>
                <w:rFonts w:hint="eastAsia"/>
                <w:sz w:val="18"/>
                <w:szCs w:val="18"/>
              </w:rPr>
              <w:t>拟开设于企业、顶岗实习期间，不排入课表</w:t>
            </w:r>
          </w:p>
        </w:tc>
      </w:tr>
      <w:tr w:rsidR="009A1AC0" w:rsidRPr="001C5C02" w:rsidTr="001E2093">
        <w:trPr>
          <w:cantSplit/>
          <w:trHeight w:val="425"/>
          <w:jc w:val="center"/>
        </w:trPr>
        <w:tc>
          <w:tcPr>
            <w:tcW w:w="331" w:type="pct"/>
            <w:vMerge/>
            <w:vAlign w:val="center"/>
          </w:tcPr>
          <w:p w:rsidR="009A1AC0" w:rsidRPr="001C5C02" w:rsidRDefault="009A1AC0" w:rsidP="00B518EB">
            <w:pPr>
              <w:jc w:val="center"/>
              <w:rPr>
                <w:sz w:val="18"/>
                <w:szCs w:val="18"/>
              </w:rPr>
            </w:pPr>
          </w:p>
        </w:tc>
        <w:tc>
          <w:tcPr>
            <w:tcW w:w="264" w:type="pct"/>
            <w:gridSpan w:val="2"/>
            <w:shd w:val="clear" w:color="auto" w:fill="FFFFFF"/>
            <w:vAlign w:val="center"/>
          </w:tcPr>
          <w:p w:rsidR="009A1AC0" w:rsidRPr="001C5C02" w:rsidRDefault="009A1AC0" w:rsidP="00DC2751">
            <w:pPr>
              <w:jc w:val="center"/>
              <w:rPr>
                <w:sz w:val="18"/>
                <w:szCs w:val="18"/>
                <w:shd w:val="pct15" w:color="auto" w:fill="FFFFFF"/>
              </w:rPr>
            </w:pPr>
            <w:r>
              <w:rPr>
                <w:sz w:val="18"/>
                <w:szCs w:val="18"/>
                <w:shd w:val="pct15" w:color="auto" w:fill="FFFFFF"/>
              </w:rPr>
              <w:t>32</w:t>
            </w:r>
          </w:p>
        </w:tc>
        <w:tc>
          <w:tcPr>
            <w:tcW w:w="667" w:type="pct"/>
            <w:shd w:val="clear" w:color="auto" w:fill="FFFFFF"/>
            <w:vAlign w:val="center"/>
          </w:tcPr>
          <w:p w:rsidR="009A1AC0" w:rsidRPr="00722423" w:rsidRDefault="009A1AC0" w:rsidP="00B470E6">
            <w:pPr>
              <w:spacing w:line="240" w:lineRule="exact"/>
              <w:rPr>
                <w:rFonts w:ascii="宋体"/>
                <w:color w:val="000000"/>
                <w:sz w:val="18"/>
                <w:szCs w:val="18"/>
              </w:rPr>
            </w:pPr>
            <w:r>
              <w:rPr>
                <w:rFonts w:ascii="宋体" w:hAnsi="宋体" w:hint="eastAsia"/>
                <w:color w:val="000000"/>
                <w:sz w:val="18"/>
                <w:szCs w:val="18"/>
              </w:rPr>
              <w:t>中国客源国概况</w:t>
            </w:r>
          </w:p>
        </w:tc>
        <w:tc>
          <w:tcPr>
            <w:tcW w:w="158" w:type="pct"/>
            <w:shd w:val="clear" w:color="auto" w:fill="FFFFFF"/>
            <w:tcMar>
              <w:top w:w="0" w:type="dxa"/>
              <w:left w:w="0" w:type="dxa"/>
              <w:bottom w:w="0" w:type="dxa"/>
              <w:right w:w="0" w:type="dxa"/>
            </w:tcMar>
            <w:vAlign w:val="center"/>
          </w:tcPr>
          <w:p w:rsidR="009A1AC0" w:rsidRPr="00722423" w:rsidRDefault="009A1AC0" w:rsidP="00A5139B">
            <w:pPr>
              <w:spacing w:line="240" w:lineRule="exact"/>
              <w:jc w:val="center"/>
              <w:rPr>
                <w:rFonts w:ascii="宋体"/>
                <w:color w:val="000000"/>
                <w:sz w:val="18"/>
                <w:szCs w:val="18"/>
              </w:rPr>
            </w:pPr>
            <w:r>
              <w:rPr>
                <w:rFonts w:ascii="宋体" w:hAnsi="宋体" w:hint="eastAsia"/>
                <w:color w:val="000000"/>
                <w:sz w:val="18"/>
                <w:szCs w:val="18"/>
              </w:rPr>
              <w:t>3.5</w:t>
            </w:r>
          </w:p>
        </w:tc>
        <w:tc>
          <w:tcPr>
            <w:tcW w:w="217" w:type="pct"/>
            <w:shd w:val="clear" w:color="auto" w:fill="FFFFFF"/>
            <w:tcMar>
              <w:top w:w="0" w:type="dxa"/>
              <w:left w:w="0" w:type="dxa"/>
              <w:bottom w:w="0" w:type="dxa"/>
              <w:right w:w="0" w:type="dxa"/>
            </w:tcMar>
            <w:vAlign w:val="center"/>
          </w:tcPr>
          <w:p w:rsidR="009A1AC0" w:rsidRPr="00722423" w:rsidRDefault="009A1AC0" w:rsidP="00A5139B">
            <w:pPr>
              <w:spacing w:line="240" w:lineRule="exact"/>
              <w:jc w:val="center"/>
              <w:rPr>
                <w:rFonts w:ascii="宋体"/>
                <w:color w:val="000000"/>
                <w:sz w:val="18"/>
                <w:szCs w:val="18"/>
              </w:rPr>
            </w:pPr>
            <w:r>
              <w:rPr>
                <w:rFonts w:ascii="宋体" w:hAnsi="宋体" w:hint="eastAsia"/>
                <w:color w:val="000000"/>
                <w:sz w:val="18"/>
                <w:szCs w:val="18"/>
              </w:rPr>
              <w:t>56</w:t>
            </w:r>
          </w:p>
        </w:tc>
        <w:tc>
          <w:tcPr>
            <w:tcW w:w="212" w:type="pct"/>
            <w:shd w:val="clear" w:color="auto" w:fill="FFFFFF"/>
            <w:tcMar>
              <w:top w:w="0" w:type="dxa"/>
              <w:left w:w="0" w:type="dxa"/>
              <w:bottom w:w="0" w:type="dxa"/>
              <w:right w:w="0" w:type="dxa"/>
            </w:tcMar>
            <w:vAlign w:val="center"/>
          </w:tcPr>
          <w:p w:rsidR="009A1AC0" w:rsidRPr="00722423" w:rsidRDefault="009A1AC0" w:rsidP="00A5139B">
            <w:pPr>
              <w:spacing w:line="240" w:lineRule="exact"/>
              <w:jc w:val="center"/>
              <w:rPr>
                <w:rFonts w:ascii="宋体"/>
                <w:color w:val="000000"/>
                <w:sz w:val="18"/>
                <w:szCs w:val="18"/>
              </w:rPr>
            </w:pPr>
            <w:r>
              <w:rPr>
                <w:rFonts w:ascii="宋体" w:hAnsi="宋体" w:hint="eastAsia"/>
                <w:color w:val="000000"/>
                <w:sz w:val="18"/>
                <w:szCs w:val="18"/>
              </w:rPr>
              <w:t>56</w:t>
            </w:r>
          </w:p>
        </w:tc>
        <w:tc>
          <w:tcPr>
            <w:tcW w:w="215" w:type="pct"/>
            <w:shd w:val="clear" w:color="auto" w:fill="FFFFFF"/>
            <w:tcMar>
              <w:top w:w="0" w:type="dxa"/>
              <w:left w:w="0" w:type="dxa"/>
              <w:bottom w:w="0" w:type="dxa"/>
              <w:right w:w="0" w:type="dxa"/>
            </w:tcMar>
            <w:vAlign w:val="center"/>
          </w:tcPr>
          <w:p w:rsidR="009A1AC0" w:rsidRPr="00722423" w:rsidRDefault="009A1AC0" w:rsidP="00A5139B">
            <w:pPr>
              <w:spacing w:line="240" w:lineRule="exact"/>
              <w:jc w:val="center"/>
              <w:rPr>
                <w:rFonts w:ascii="宋体"/>
                <w:color w:val="000000"/>
                <w:sz w:val="18"/>
                <w:szCs w:val="18"/>
              </w:rPr>
            </w:pPr>
          </w:p>
        </w:tc>
        <w:tc>
          <w:tcPr>
            <w:tcW w:w="209" w:type="pct"/>
            <w:shd w:val="clear" w:color="auto" w:fill="FFFFFF"/>
            <w:tcMar>
              <w:top w:w="0" w:type="dxa"/>
              <w:left w:w="0" w:type="dxa"/>
              <w:bottom w:w="0" w:type="dxa"/>
              <w:right w:w="0" w:type="dxa"/>
            </w:tcMar>
            <w:vAlign w:val="center"/>
          </w:tcPr>
          <w:p w:rsidR="009A1AC0" w:rsidRPr="00722423" w:rsidRDefault="009A1AC0" w:rsidP="00A5139B">
            <w:pPr>
              <w:spacing w:line="240" w:lineRule="exact"/>
              <w:jc w:val="center"/>
              <w:rPr>
                <w:rFonts w:ascii="宋体"/>
                <w:color w:val="000000"/>
                <w:sz w:val="18"/>
                <w:szCs w:val="18"/>
              </w:rPr>
            </w:pPr>
          </w:p>
        </w:tc>
        <w:tc>
          <w:tcPr>
            <w:tcW w:w="267" w:type="pct"/>
            <w:shd w:val="clear" w:color="auto" w:fill="FFFFFF"/>
          </w:tcPr>
          <w:p w:rsidR="009A1AC0" w:rsidRPr="00722423" w:rsidRDefault="009A1AC0" w:rsidP="000A7A63">
            <w:pPr>
              <w:jc w:val="center"/>
              <w:rPr>
                <w:color w:val="000000"/>
                <w:sz w:val="18"/>
                <w:szCs w:val="18"/>
                <w:shd w:val="pct15" w:color="auto" w:fill="FFFFFF"/>
              </w:rPr>
            </w:pPr>
          </w:p>
        </w:tc>
        <w:tc>
          <w:tcPr>
            <w:tcW w:w="212" w:type="pct"/>
            <w:tcMar>
              <w:top w:w="0" w:type="dxa"/>
              <w:left w:w="0" w:type="dxa"/>
              <w:bottom w:w="0" w:type="dxa"/>
              <w:right w:w="0" w:type="dxa"/>
            </w:tcMar>
            <w:vAlign w:val="center"/>
          </w:tcPr>
          <w:p w:rsidR="009A1AC0" w:rsidRPr="00336BF0" w:rsidRDefault="009A1AC0" w:rsidP="000A7A63">
            <w:pPr>
              <w:jc w:val="center"/>
              <w:rPr>
                <w:color w:val="FF6600"/>
                <w:sz w:val="18"/>
                <w:szCs w:val="18"/>
              </w:rPr>
            </w:pPr>
          </w:p>
        </w:tc>
        <w:tc>
          <w:tcPr>
            <w:tcW w:w="212" w:type="pct"/>
            <w:shd w:val="clear" w:color="auto" w:fill="FFFFFF"/>
          </w:tcPr>
          <w:p w:rsidR="009A1AC0" w:rsidRPr="00722423" w:rsidRDefault="009A1AC0" w:rsidP="00336BF0">
            <w:pPr>
              <w:rPr>
                <w:color w:val="000000"/>
                <w:sz w:val="18"/>
                <w:szCs w:val="18"/>
              </w:rPr>
            </w:pPr>
          </w:p>
        </w:tc>
        <w:tc>
          <w:tcPr>
            <w:tcW w:w="212" w:type="pct"/>
            <w:shd w:val="clear" w:color="auto" w:fill="FFFFFF"/>
            <w:tcMar>
              <w:top w:w="0" w:type="dxa"/>
              <w:left w:w="0" w:type="dxa"/>
              <w:bottom w:w="0" w:type="dxa"/>
              <w:right w:w="0" w:type="dxa"/>
            </w:tcMar>
            <w:vAlign w:val="center"/>
          </w:tcPr>
          <w:p w:rsidR="009A1AC0" w:rsidRPr="00722423" w:rsidRDefault="009A1AC0" w:rsidP="000A7A63">
            <w:pPr>
              <w:jc w:val="center"/>
              <w:rPr>
                <w:color w:val="000000"/>
                <w:sz w:val="18"/>
                <w:szCs w:val="18"/>
              </w:rPr>
            </w:pPr>
          </w:p>
        </w:tc>
        <w:tc>
          <w:tcPr>
            <w:tcW w:w="201" w:type="pct"/>
            <w:shd w:val="clear" w:color="auto" w:fill="FFFFFF"/>
          </w:tcPr>
          <w:p w:rsidR="009A1AC0" w:rsidRPr="00722423" w:rsidRDefault="009A1AC0" w:rsidP="002B2B51">
            <w:pPr>
              <w:jc w:val="center"/>
              <w:rPr>
                <w:color w:val="000000"/>
                <w:sz w:val="18"/>
                <w:szCs w:val="18"/>
              </w:rPr>
            </w:pPr>
          </w:p>
        </w:tc>
        <w:tc>
          <w:tcPr>
            <w:tcW w:w="223" w:type="pct"/>
            <w:vMerge w:val="restart"/>
            <w:shd w:val="clear" w:color="auto" w:fill="FFFFFF"/>
          </w:tcPr>
          <w:p w:rsidR="009A1AC0" w:rsidRPr="00722423" w:rsidRDefault="009A1AC0" w:rsidP="00B518EB">
            <w:pPr>
              <w:jc w:val="center"/>
              <w:rPr>
                <w:color w:val="000000"/>
                <w:sz w:val="18"/>
                <w:szCs w:val="18"/>
              </w:rPr>
            </w:pPr>
            <w:r>
              <w:rPr>
                <w:rFonts w:hint="eastAsia"/>
                <w:color w:val="000000"/>
                <w:sz w:val="18"/>
                <w:szCs w:val="18"/>
              </w:rPr>
              <w:t>6</w:t>
            </w:r>
          </w:p>
        </w:tc>
        <w:tc>
          <w:tcPr>
            <w:tcW w:w="243" w:type="pct"/>
            <w:shd w:val="clear" w:color="auto" w:fill="FFFFFF"/>
          </w:tcPr>
          <w:p w:rsidR="009A1AC0" w:rsidRPr="00722423" w:rsidRDefault="009A1AC0" w:rsidP="00B518EB">
            <w:pPr>
              <w:jc w:val="center"/>
              <w:rPr>
                <w:color w:val="000000"/>
                <w:sz w:val="18"/>
                <w:szCs w:val="18"/>
              </w:rPr>
            </w:pPr>
          </w:p>
        </w:tc>
        <w:tc>
          <w:tcPr>
            <w:tcW w:w="212" w:type="pct"/>
            <w:shd w:val="clear" w:color="auto" w:fill="FFFFFF"/>
            <w:tcMar>
              <w:top w:w="0" w:type="dxa"/>
              <w:left w:w="0" w:type="dxa"/>
              <w:bottom w:w="0" w:type="dxa"/>
              <w:right w:w="0" w:type="dxa"/>
            </w:tcMar>
            <w:vAlign w:val="center"/>
          </w:tcPr>
          <w:p w:rsidR="009A1AC0" w:rsidRPr="00722423" w:rsidRDefault="009A1AC0" w:rsidP="00B518EB">
            <w:pPr>
              <w:jc w:val="center"/>
              <w:rPr>
                <w:color w:val="000000"/>
                <w:sz w:val="18"/>
                <w:szCs w:val="18"/>
              </w:rPr>
            </w:pPr>
            <w:r w:rsidRPr="00722423">
              <w:rPr>
                <w:rFonts w:hint="eastAsia"/>
                <w:color w:val="000000"/>
                <w:sz w:val="18"/>
                <w:szCs w:val="18"/>
              </w:rPr>
              <w:t>选</w:t>
            </w:r>
          </w:p>
        </w:tc>
        <w:tc>
          <w:tcPr>
            <w:tcW w:w="264" w:type="pct"/>
            <w:shd w:val="clear" w:color="auto" w:fill="FFFFFF"/>
          </w:tcPr>
          <w:p w:rsidR="009A1AC0" w:rsidRPr="00722423" w:rsidRDefault="009A1AC0" w:rsidP="00662C3F">
            <w:pPr>
              <w:ind w:firstLineChars="50" w:firstLine="90"/>
              <w:rPr>
                <w:color w:val="000000"/>
                <w:sz w:val="18"/>
                <w:szCs w:val="18"/>
              </w:rPr>
            </w:pPr>
            <w:r w:rsidRPr="00722423">
              <w:rPr>
                <w:rFonts w:hint="eastAsia"/>
                <w:color w:val="000000"/>
                <w:sz w:val="18"/>
                <w:szCs w:val="18"/>
              </w:rPr>
              <w:t>考查</w:t>
            </w:r>
          </w:p>
        </w:tc>
        <w:tc>
          <w:tcPr>
            <w:tcW w:w="264" w:type="pct"/>
            <w:shd w:val="clear" w:color="auto" w:fill="FFFFFF"/>
          </w:tcPr>
          <w:p w:rsidR="009A1AC0" w:rsidRPr="00722423" w:rsidRDefault="009A1AC0" w:rsidP="00662C3F">
            <w:pPr>
              <w:ind w:firstLineChars="50" w:firstLine="90"/>
              <w:rPr>
                <w:color w:val="000000"/>
                <w:sz w:val="18"/>
                <w:szCs w:val="18"/>
              </w:rPr>
            </w:pPr>
            <w:r w:rsidRPr="00722423">
              <w:rPr>
                <w:rFonts w:hint="eastAsia"/>
                <w:color w:val="000000"/>
                <w:sz w:val="18"/>
                <w:szCs w:val="18"/>
              </w:rPr>
              <w:t>酒店</w:t>
            </w:r>
          </w:p>
        </w:tc>
        <w:tc>
          <w:tcPr>
            <w:tcW w:w="417" w:type="pct"/>
            <w:vMerge w:val="restart"/>
            <w:shd w:val="clear" w:color="auto" w:fill="FFFFFF"/>
            <w:vAlign w:val="center"/>
          </w:tcPr>
          <w:p w:rsidR="009A1AC0" w:rsidRDefault="009A1AC0" w:rsidP="00B518EB">
            <w:pPr>
              <w:jc w:val="center"/>
              <w:rPr>
                <w:sz w:val="18"/>
                <w:szCs w:val="18"/>
              </w:rPr>
            </w:pPr>
            <w:r>
              <w:rPr>
                <w:rFonts w:hint="eastAsia"/>
                <w:sz w:val="18"/>
                <w:szCs w:val="18"/>
              </w:rPr>
              <w:t>1-10</w:t>
            </w:r>
            <w:r>
              <w:rPr>
                <w:rFonts w:hint="eastAsia"/>
                <w:sz w:val="18"/>
                <w:szCs w:val="18"/>
              </w:rPr>
              <w:t>周</w:t>
            </w:r>
          </w:p>
          <w:p w:rsidR="009A1AC0" w:rsidRPr="00722423" w:rsidRDefault="009A1AC0" w:rsidP="00B518EB">
            <w:pPr>
              <w:jc w:val="center"/>
              <w:rPr>
                <w:color w:val="000000"/>
                <w:sz w:val="18"/>
                <w:szCs w:val="18"/>
              </w:rPr>
            </w:pPr>
            <w:r>
              <w:rPr>
                <w:rFonts w:hint="eastAsia"/>
                <w:sz w:val="18"/>
                <w:szCs w:val="18"/>
              </w:rPr>
              <w:lastRenderedPageBreak/>
              <w:t>二选一</w:t>
            </w:r>
          </w:p>
        </w:tc>
      </w:tr>
      <w:tr w:rsidR="009A1AC0" w:rsidRPr="001C5C02" w:rsidTr="001E2093">
        <w:trPr>
          <w:cantSplit/>
          <w:trHeight w:val="425"/>
          <w:jc w:val="center"/>
        </w:trPr>
        <w:tc>
          <w:tcPr>
            <w:tcW w:w="331" w:type="pct"/>
            <w:vMerge/>
            <w:vAlign w:val="center"/>
          </w:tcPr>
          <w:p w:rsidR="009A1AC0" w:rsidRPr="001C5C02" w:rsidRDefault="009A1AC0" w:rsidP="00B518EB">
            <w:pPr>
              <w:jc w:val="center"/>
              <w:rPr>
                <w:sz w:val="18"/>
                <w:szCs w:val="18"/>
              </w:rPr>
            </w:pPr>
          </w:p>
        </w:tc>
        <w:tc>
          <w:tcPr>
            <w:tcW w:w="264" w:type="pct"/>
            <w:gridSpan w:val="2"/>
            <w:shd w:val="clear" w:color="auto" w:fill="FFFFFF"/>
            <w:vAlign w:val="center"/>
          </w:tcPr>
          <w:p w:rsidR="009A1AC0" w:rsidRPr="001C5C02" w:rsidRDefault="009A1AC0" w:rsidP="00DC2751">
            <w:pPr>
              <w:jc w:val="center"/>
              <w:rPr>
                <w:sz w:val="18"/>
                <w:szCs w:val="18"/>
              </w:rPr>
            </w:pPr>
            <w:r>
              <w:rPr>
                <w:sz w:val="18"/>
                <w:szCs w:val="18"/>
              </w:rPr>
              <w:t>33</w:t>
            </w:r>
          </w:p>
        </w:tc>
        <w:tc>
          <w:tcPr>
            <w:tcW w:w="667" w:type="pct"/>
            <w:shd w:val="clear" w:color="auto" w:fill="FFFFFF"/>
            <w:vAlign w:val="center"/>
          </w:tcPr>
          <w:p w:rsidR="009A1AC0" w:rsidRPr="00792BF8" w:rsidRDefault="009A1AC0" w:rsidP="00B470E6">
            <w:pPr>
              <w:spacing w:line="240" w:lineRule="exact"/>
              <w:rPr>
                <w:rFonts w:ascii="宋体"/>
                <w:color w:val="FF0000"/>
                <w:sz w:val="18"/>
                <w:szCs w:val="18"/>
              </w:rPr>
            </w:pPr>
            <w:r w:rsidRPr="00792BF8">
              <w:rPr>
                <w:rFonts w:ascii="宋体" w:hint="eastAsia"/>
                <w:color w:val="FF0000"/>
                <w:sz w:val="18"/>
                <w:szCs w:val="18"/>
              </w:rPr>
              <w:t>中国元素</w:t>
            </w:r>
          </w:p>
        </w:tc>
        <w:tc>
          <w:tcPr>
            <w:tcW w:w="158" w:type="pct"/>
            <w:shd w:val="clear" w:color="auto" w:fill="FFFFFF"/>
            <w:tcMar>
              <w:top w:w="0" w:type="dxa"/>
              <w:left w:w="0" w:type="dxa"/>
              <w:bottom w:w="0" w:type="dxa"/>
              <w:right w:w="0" w:type="dxa"/>
            </w:tcMar>
            <w:vAlign w:val="center"/>
          </w:tcPr>
          <w:p w:rsidR="009A1AC0" w:rsidRPr="00792BF8" w:rsidRDefault="009A1AC0" w:rsidP="00A5139B">
            <w:pPr>
              <w:spacing w:line="240" w:lineRule="exact"/>
              <w:jc w:val="center"/>
              <w:rPr>
                <w:rFonts w:ascii="宋体"/>
                <w:color w:val="FF0000"/>
                <w:sz w:val="18"/>
                <w:szCs w:val="18"/>
              </w:rPr>
            </w:pPr>
            <w:r>
              <w:rPr>
                <w:rFonts w:ascii="宋体" w:hAnsi="宋体" w:hint="eastAsia"/>
                <w:color w:val="FF0000"/>
                <w:sz w:val="18"/>
                <w:szCs w:val="18"/>
              </w:rPr>
              <w:t>3.5</w:t>
            </w:r>
          </w:p>
        </w:tc>
        <w:tc>
          <w:tcPr>
            <w:tcW w:w="217" w:type="pct"/>
            <w:shd w:val="clear" w:color="auto" w:fill="FFFFFF"/>
            <w:tcMar>
              <w:top w:w="0" w:type="dxa"/>
              <w:left w:w="0" w:type="dxa"/>
              <w:bottom w:w="0" w:type="dxa"/>
              <w:right w:w="0" w:type="dxa"/>
            </w:tcMar>
            <w:vAlign w:val="center"/>
          </w:tcPr>
          <w:p w:rsidR="009A1AC0" w:rsidRPr="00792BF8" w:rsidRDefault="009A1AC0" w:rsidP="00BD143E">
            <w:pPr>
              <w:spacing w:line="240" w:lineRule="exact"/>
              <w:jc w:val="center"/>
              <w:rPr>
                <w:rFonts w:ascii="宋体"/>
                <w:color w:val="FF0000"/>
                <w:sz w:val="18"/>
                <w:szCs w:val="18"/>
              </w:rPr>
            </w:pPr>
            <w:r w:rsidRPr="00BD143E">
              <w:rPr>
                <w:rFonts w:ascii="宋体" w:hint="eastAsia"/>
                <w:color w:val="FF0000"/>
                <w:sz w:val="18"/>
                <w:szCs w:val="18"/>
              </w:rPr>
              <w:t>56</w:t>
            </w:r>
          </w:p>
        </w:tc>
        <w:tc>
          <w:tcPr>
            <w:tcW w:w="212" w:type="pct"/>
            <w:shd w:val="clear" w:color="auto" w:fill="FFFFFF"/>
            <w:tcMar>
              <w:top w:w="0" w:type="dxa"/>
              <w:left w:w="0" w:type="dxa"/>
              <w:bottom w:w="0" w:type="dxa"/>
              <w:right w:w="0" w:type="dxa"/>
            </w:tcMar>
            <w:vAlign w:val="center"/>
          </w:tcPr>
          <w:p w:rsidR="009A1AC0" w:rsidRPr="00BD143E" w:rsidRDefault="009A1AC0" w:rsidP="00BD143E">
            <w:pPr>
              <w:spacing w:line="240" w:lineRule="exact"/>
              <w:jc w:val="center"/>
              <w:rPr>
                <w:rFonts w:ascii="宋体"/>
                <w:color w:val="FF0000"/>
                <w:sz w:val="18"/>
                <w:szCs w:val="18"/>
              </w:rPr>
            </w:pPr>
            <w:r w:rsidRPr="00BD143E">
              <w:rPr>
                <w:rFonts w:ascii="宋体" w:hint="eastAsia"/>
                <w:color w:val="FF0000"/>
                <w:sz w:val="18"/>
                <w:szCs w:val="18"/>
              </w:rPr>
              <w:t>56</w:t>
            </w:r>
          </w:p>
        </w:tc>
        <w:tc>
          <w:tcPr>
            <w:tcW w:w="215" w:type="pct"/>
            <w:shd w:val="clear" w:color="auto" w:fill="FFFFFF"/>
            <w:tcMar>
              <w:top w:w="0" w:type="dxa"/>
              <w:left w:w="0" w:type="dxa"/>
              <w:bottom w:w="0" w:type="dxa"/>
              <w:right w:w="0" w:type="dxa"/>
            </w:tcMar>
            <w:vAlign w:val="center"/>
          </w:tcPr>
          <w:p w:rsidR="009A1AC0" w:rsidRPr="00722423" w:rsidRDefault="009A1AC0" w:rsidP="00A5139B">
            <w:pPr>
              <w:spacing w:line="240" w:lineRule="exact"/>
              <w:jc w:val="center"/>
              <w:rPr>
                <w:rFonts w:ascii="宋体"/>
                <w:color w:val="000000"/>
                <w:sz w:val="18"/>
                <w:szCs w:val="18"/>
              </w:rPr>
            </w:pPr>
          </w:p>
        </w:tc>
        <w:tc>
          <w:tcPr>
            <w:tcW w:w="209" w:type="pct"/>
            <w:shd w:val="clear" w:color="auto" w:fill="FFFFFF"/>
            <w:tcMar>
              <w:top w:w="0" w:type="dxa"/>
              <w:left w:w="0" w:type="dxa"/>
              <w:bottom w:w="0" w:type="dxa"/>
              <w:right w:w="0" w:type="dxa"/>
            </w:tcMar>
            <w:vAlign w:val="center"/>
          </w:tcPr>
          <w:p w:rsidR="009A1AC0" w:rsidRPr="00722423" w:rsidRDefault="009A1AC0" w:rsidP="00A5139B">
            <w:pPr>
              <w:spacing w:line="240" w:lineRule="exact"/>
              <w:jc w:val="center"/>
              <w:rPr>
                <w:rFonts w:ascii="宋体"/>
                <w:color w:val="000000"/>
                <w:sz w:val="18"/>
                <w:szCs w:val="18"/>
              </w:rPr>
            </w:pPr>
          </w:p>
        </w:tc>
        <w:tc>
          <w:tcPr>
            <w:tcW w:w="267" w:type="pct"/>
            <w:shd w:val="clear" w:color="auto" w:fill="FFFFFF"/>
          </w:tcPr>
          <w:p w:rsidR="009A1AC0" w:rsidRPr="00722423" w:rsidRDefault="009A1AC0" w:rsidP="000A7A63">
            <w:pPr>
              <w:jc w:val="center"/>
              <w:rPr>
                <w:color w:val="000000"/>
                <w:sz w:val="18"/>
                <w:szCs w:val="18"/>
                <w:shd w:val="pct15" w:color="auto" w:fill="FFFFFF"/>
              </w:rPr>
            </w:pPr>
          </w:p>
        </w:tc>
        <w:tc>
          <w:tcPr>
            <w:tcW w:w="212" w:type="pct"/>
            <w:tcMar>
              <w:top w:w="0" w:type="dxa"/>
              <w:left w:w="0" w:type="dxa"/>
              <w:bottom w:w="0" w:type="dxa"/>
              <w:right w:w="0" w:type="dxa"/>
            </w:tcMar>
            <w:vAlign w:val="center"/>
          </w:tcPr>
          <w:p w:rsidR="009A1AC0" w:rsidRPr="00336BF0" w:rsidRDefault="009A1AC0" w:rsidP="000A7A63">
            <w:pPr>
              <w:jc w:val="center"/>
              <w:rPr>
                <w:color w:val="FF6600"/>
                <w:sz w:val="18"/>
                <w:szCs w:val="18"/>
              </w:rPr>
            </w:pPr>
          </w:p>
        </w:tc>
        <w:tc>
          <w:tcPr>
            <w:tcW w:w="212" w:type="pct"/>
            <w:shd w:val="clear" w:color="auto" w:fill="FFFFFF"/>
          </w:tcPr>
          <w:p w:rsidR="009A1AC0" w:rsidRPr="00722423" w:rsidRDefault="009A1AC0" w:rsidP="000A7A63">
            <w:pPr>
              <w:jc w:val="center"/>
              <w:rPr>
                <w:color w:val="000000"/>
                <w:sz w:val="18"/>
                <w:szCs w:val="18"/>
              </w:rPr>
            </w:pPr>
          </w:p>
        </w:tc>
        <w:tc>
          <w:tcPr>
            <w:tcW w:w="212" w:type="pct"/>
            <w:shd w:val="clear" w:color="auto" w:fill="FFFFFF"/>
            <w:tcMar>
              <w:top w:w="0" w:type="dxa"/>
              <w:left w:w="0" w:type="dxa"/>
              <w:bottom w:w="0" w:type="dxa"/>
              <w:right w:w="0" w:type="dxa"/>
            </w:tcMar>
            <w:vAlign w:val="center"/>
          </w:tcPr>
          <w:p w:rsidR="009A1AC0" w:rsidRPr="00722423" w:rsidRDefault="009A1AC0" w:rsidP="000A7A63">
            <w:pPr>
              <w:jc w:val="center"/>
              <w:rPr>
                <w:color w:val="000000"/>
                <w:sz w:val="18"/>
                <w:szCs w:val="18"/>
              </w:rPr>
            </w:pPr>
          </w:p>
        </w:tc>
        <w:tc>
          <w:tcPr>
            <w:tcW w:w="201" w:type="pct"/>
            <w:shd w:val="clear" w:color="auto" w:fill="FFFFFF"/>
          </w:tcPr>
          <w:p w:rsidR="009A1AC0" w:rsidRPr="00722423" w:rsidRDefault="009A1AC0" w:rsidP="002B2B51">
            <w:pPr>
              <w:jc w:val="center"/>
              <w:rPr>
                <w:color w:val="000000"/>
                <w:sz w:val="18"/>
                <w:szCs w:val="18"/>
              </w:rPr>
            </w:pPr>
          </w:p>
        </w:tc>
        <w:tc>
          <w:tcPr>
            <w:tcW w:w="223" w:type="pct"/>
            <w:vMerge/>
            <w:shd w:val="clear" w:color="auto" w:fill="FFFFFF"/>
          </w:tcPr>
          <w:p w:rsidR="009A1AC0" w:rsidRPr="00722423" w:rsidRDefault="009A1AC0" w:rsidP="00B518EB">
            <w:pPr>
              <w:jc w:val="center"/>
              <w:rPr>
                <w:color w:val="000000"/>
                <w:sz w:val="18"/>
                <w:szCs w:val="18"/>
              </w:rPr>
            </w:pPr>
          </w:p>
        </w:tc>
        <w:tc>
          <w:tcPr>
            <w:tcW w:w="243" w:type="pct"/>
            <w:shd w:val="clear" w:color="auto" w:fill="FFFFFF"/>
          </w:tcPr>
          <w:p w:rsidR="009A1AC0" w:rsidRPr="00722423" w:rsidRDefault="009A1AC0" w:rsidP="00B518EB">
            <w:pPr>
              <w:jc w:val="center"/>
              <w:rPr>
                <w:color w:val="000000"/>
                <w:sz w:val="18"/>
                <w:szCs w:val="18"/>
              </w:rPr>
            </w:pPr>
          </w:p>
        </w:tc>
        <w:tc>
          <w:tcPr>
            <w:tcW w:w="212" w:type="pct"/>
            <w:shd w:val="clear" w:color="auto" w:fill="FFFFFF"/>
            <w:tcMar>
              <w:top w:w="0" w:type="dxa"/>
              <w:left w:w="0" w:type="dxa"/>
              <w:bottom w:w="0" w:type="dxa"/>
              <w:right w:w="0" w:type="dxa"/>
            </w:tcMar>
            <w:vAlign w:val="center"/>
          </w:tcPr>
          <w:p w:rsidR="009A1AC0" w:rsidRPr="004030A3" w:rsidRDefault="009A1AC0" w:rsidP="00B518EB">
            <w:pPr>
              <w:jc w:val="center"/>
              <w:rPr>
                <w:sz w:val="18"/>
                <w:szCs w:val="18"/>
              </w:rPr>
            </w:pPr>
            <w:r w:rsidRPr="004030A3">
              <w:rPr>
                <w:rFonts w:hint="eastAsia"/>
                <w:sz w:val="18"/>
                <w:szCs w:val="18"/>
              </w:rPr>
              <w:t>选</w:t>
            </w:r>
          </w:p>
        </w:tc>
        <w:tc>
          <w:tcPr>
            <w:tcW w:w="264" w:type="pct"/>
            <w:shd w:val="clear" w:color="auto" w:fill="FFFFFF"/>
          </w:tcPr>
          <w:p w:rsidR="009A1AC0" w:rsidRPr="004030A3" w:rsidRDefault="009A1AC0" w:rsidP="00662C3F">
            <w:pPr>
              <w:ind w:firstLineChars="50" w:firstLine="90"/>
              <w:rPr>
                <w:sz w:val="18"/>
                <w:szCs w:val="18"/>
              </w:rPr>
            </w:pPr>
            <w:r>
              <w:rPr>
                <w:rFonts w:hint="eastAsia"/>
                <w:sz w:val="18"/>
                <w:szCs w:val="18"/>
              </w:rPr>
              <w:t>考查</w:t>
            </w:r>
          </w:p>
        </w:tc>
        <w:tc>
          <w:tcPr>
            <w:tcW w:w="264" w:type="pct"/>
            <w:shd w:val="clear" w:color="auto" w:fill="FFFFFF"/>
          </w:tcPr>
          <w:p w:rsidR="009A1AC0" w:rsidRPr="004030A3" w:rsidRDefault="009A1AC0" w:rsidP="00662C3F">
            <w:pPr>
              <w:ind w:firstLineChars="50" w:firstLine="90"/>
              <w:rPr>
                <w:sz w:val="18"/>
                <w:szCs w:val="18"/>
              </w:rPr>
            </w:pPr>
            <w:r w:rsidRPr="004030A3">
              <w:rPr>
                <w:rFonts w:hint="eastAsia"/>
                <w:sz w:val="18"/>
                <w:szCs w:val="18"/>
              </w:rPr>
              <w:t>酒店</w:t>
            </w:r>
          </w:p>
        </w:tc>
        <w:tc>
          <w:tcPr>
            <w:tcW w:w="417" w:type="pct"/>
            <w:vMerge/>
            <w:shd w:val="clear" w:color="auto" w:fill="FFFFFF"/>
            <w:vAlign w:val="center"/>
          </w:tcPr>
          <w:p w:rsidR="009A1AC0" w:rsidRPr="004030A3" w:rsidRDefault="009A1AC0" w:rsidP="00B518EB">
            <w:pPr>
              <w:jc w:val="center"/>
              <w:rPr>
                <w:sz w:val="18"/>
                <w:szCs w:val="18"/>
              </w:rPr>
            </w:pPr>
          </w:p>
        </w:tc>
      </w:tr>
      <w:tr w:rsidR="009A1AC0" w:rsidRPr="001C5C02" w:rsidTr="001E2093">
        <w:trPr>
          <w:cantSplit/>
          <w:trHeight w:val="425"/>
          <w:jc w:val="center"/>
        </w:trPr>
        <w:tc>
          <w:tcPr>
            <w:tcW w:w="331" w:type="pct"/>
            <w:vMerge/>
            <w:vAlign w:val="center"/>
          </w:tcPr>
          <w:p w:rsidR="009A1AC0" w:rsidRPr="001C5C02" w:rsidRDefault="009A1AC0" w:rsidP="00B518EB">
            <w:pPr>
              <w:jc w:val="center"/>
              <w:rPr>
                <w:sz w:val="18"/>
                <w:szCs w:val="18"/>
              </w:rPr>
            </w:pPr>
          </w:p>
        </w:tc>
        <w:tc>
          <w:tcPr>
            <w:tcW w:w="264" w:type="pct"/>
            <w:gridSpan w:val="2"/>
            <w:shd w:val="clear" w:color="auto" w:fill="FFFFFF"/>
            <w:vAlign w:val="center"/>
          </w:tcPr>
          <w:p w:rsidR="009A1AC0" w:rsidRDefault="009A1AC0" w:rsidP="00DC2751">
            <w:pPr>
              <w:jc w:val="center"/>
              <w:rPr>
                <w:sz w:val="18"/>
                <w:szCs w:val="18"/>
              </w:rPr>
            </w:pPr>
            <w:r>
              <w:rPr>
                <w:sz w:val="18"/>
                <w:szCs w:val="18"/>
              </w:rPr>
              <w:t>34</w:t>
            </w:r>
          </w:p>
        </w:tc>
        <w:tc>
          <w:tcPr>
            <w:tcW w:w="667" w:type="pct"/>
            <w:shd w:val="clear" w:color="auto" w:fill="FFFFFF"/>
            <w:vAlign w:val="center"/>
          </w:tcPr>
          <w:p w:rsidR="009A1AC0" w:rsidRPr="00BD143E" w:rsidRDefault="009A1AC0" w:rsidP="00E162D2">
            <w:pPr>
              <w:spacing w:line="240" w:lineRule="exact"/>
              <w:rPr>
                <w:rFonts w:ascii="宋体"/>
                <w:color w:val="000000" w:themeColor="text1"/>
                <w:sz w:val="18"/>
                <w:szCs w:val="18"/>
              </w:rPr>
            </w:pPr>
            <w:r w:rsidRPr="00BD143E">
              <w:rPr>
                <w:rFonts w:ascii="宋体" w:hint="eastAsia"/>
                <w:color w:val="000000" w:themeColor="text1"/>
                <w:sz w:val="18"/>
                <w:szCs w:val="18"/>
              </w:rPr>
              <w:t>民宿运营与管理</w:t>
            </w:r>
          </w:p>
        </w:tc>
        <w:tc>
          <w:tcPr>
            <w:tcW w:w="158" w:type="pct"/>
            <w:shd w:val="clear" w:color="auto" w:fill="FFFFFF"/>
            <w:tcMar>
              <w:top w:w="0" w:type="dxa"/>
              <w:left w:w="0" w:type="dxa"/>
              <w:bottom w:w="0" w:type="dxa"/>
              <w:right w:w="0" w:type="dxa"/>
            </w:tcMar>
            <w:vAlign w:val="center"/>
          </w:tcPr>
          <w:p w:rsidR="009A1AC0" w:rsidRPr="00BD143E" w:rsidRDefault="009A1AC0" w:rsidP="004E1049">
            <w:pPr>
              <w:spacing w:line="240" w:lineRule="exact"/>
              <w:jc w:val="center"/>
              <w:rPr>
                <w:rFonts w:ascii="宋体" w:hAnsi="宋体"/>
                <w:color w:val="000000" w:themeColor="text1"/>
                <w:sz w:val="18"/>
                <w:szCs w:val="18"/>
              </w:rPr>
            </w:pPr>
            <w:r w:rsidRPr="00BD143E">
              <w:rPr>
                <w:rFonts w:ascii="宋体" w:hAnsi="宋体"/>
                <w:color w:val="000000" w:themeColor="text1"/>
                <w:sz w:val="18"/>
                <w:szCs w:val="18"/>
              </w:rPr>
              <w:t>2</w:t>
            </w:r>
          </w:p>
        </w:tc>
        <w:tc>
          <w:tcPr>
            <w:tcW w:w="217" w:type="pct"/>
            <w:shd w:val="clear" w:color="auto" w:fill="FFFFFF"/>
            <w:tcMar>
              <w:top w:w="0" w:type="dxa"/>
              <w:left w:w="0" w:type="dxa"/>
              <w:bottom w:w="0" w:type="dxa"/>
              <w:right w:w="0" w:type="dxa"/>
            </w:tcMar>
            <w:vAlign w:val="center"/>
          </w:tcPr>
          <w:p w:rsidR="009A1AC0" w:rsidRPr="00BD143E" w:rsidRDefault="009A1AC0" w:rsidP="00A5139B">
            <w:pPr>
              <w:spacing w:line="240" w:lineRule="exact"/>
              <w:jc w:val="center"/>
              <w:rPr>
                <w:rFonts w:ascii="宋体"/>
                <w:color w:val="000000" w:themeColor="text1"/>
                <w:sz w:val="18"/>
                <w:szCs w:val="18"/>
              </w:rPr>
            </w:pPr>
            <w:r w:rsidRPr="00BD143E">
              <w:rPr>
                <w:rFonts w:ascii="宋体" w:hAnsi="宋体" w:hint="eastAsia"/>
                <w:color w:val="000000" w:themeColor="text1"/>
                <w:sz w:val="18"/>
                <w:szCs w:val="18"/>
              </w:rPr>
              <w:t>32</w:t>
            </w:r>
          </w:p>
        </w:tc>
        <w:tc>
          <w:tcPr>
            <w:tcW w:w="212" w:type="pct"/>
            <w:shd w:val="clear" w:color="auto" w:fill="FFFFFF"/>
            <w:tcMar>
              <w:top w:w="0" w:type="dxa"/>
              <w:left w:w="0" w:type="dxa"/>
              <w:bottom w:w="0" w:type="dxa"/>
              <w:right w:w="0" w:type="dxa"/>
            </w:tcMar>
            <w:vAlign w:val="center"/>
          </w:tcPr>
          <w:p w:rsidR="009A1AC0" w:rsidRPr="00BD143E" w:rsidRDefault="009A1AC0" w:rsidP="009D0E0A">
            <w:pPr>
              <w:spacing w:line="240" w:lineRule="exact"/>
              <w:jc w:val="center"/>
              <w:rPr>
                <w:rFonts w:ascii="宋体"/>
                <w:color w:val="000000" w:themeColor="text1"/>
                <w:sz w:val="18"/>
                <w:szCs w:val="18"/>
              </w:rPr>
            </w:pPr>
            <w:r w:rsidRPr="00BD143E">
              <w:rPr>
                <w:rFonts w:ascii="宋体" w:hint="eastAsia"/>
                <w:color w:val="000000" w:themeColor="text1"/>
                <w:sz w:val="18"/>
                <w:szCs w:val="18"/>
              </w:rPr>
              <w:t>2</w:t>
            </w:r>
            <w:r>
              <w:rPr>
                <w:rFonts w:ascii="宋体" w:hint="eastAsia"/>
                <w:color w:val="000000" w:themeColor="text1"/>
                <w:sz w:val="18"/>
                <w:szCs w:val="18"/>
              </w:rPr>
              <w:t>2</w:t>
            </w:r>
          </w:p>
        </w:tc>
        <w:tc>
          <w:tcPr>
            <w:tcW w:w="215" w:type="pct"/>
            <w:shd w:val="clear" w:color="auto" w:fill="FFFFFF"/>
            <w:tcMar>
              <w:top w:w="0" w:type="dxa"/>
              <w:left w:w="0" w:type="dxa"/>
              <w:bottom w:w="0" w:type="dxa"/>
              <w:right w:w="0" w:type="dxa"/>
            </w:tcMar>
            <w:vAlign w:val="center"/>
          </w:tcPr>
          <w:p w:rsidR="009A1AC0" w:rsidRPr="00BD143E" w:rsidRDefault="009A1AC0" w:rsidP="00A5139B">
            <w:pPr>
              <w:spacing w:line="240" w:lineRule="exact"/>
              <w:jc w:val="center"/>
              <w:rPr>
                <w:rFonts w:ascii="宋体"/>
                <w:color w:val="000000" w:themeColor="text1"/>
                <w:sz w:val="18"/>
                <w:szCs w:val="18"/>
              </w:rPr>
            </w:pPr>
          </w:p>
        </w:tc>
        <w:tc>
          <w:tcPr>
            <w:tcW w:w="209" w:type="pct"/>
            <w:shd w:val="clear" w:color="auto" w:fill="FFFFFF"/>
            <w:tcMar>
              <w:top w:w="0" w:type="dxa"/>
              <w:left w:w="0" w:type="dxa"/>
              <w:bottom w:w="0" w:type="dxa"/>
              <w:right w:w="0" w:type="dxa"/>
            </w:tcMar>
            <w:vAlign w:val="center"/>
          </w:tcPr>
          <w:p w:rsidR="009A1AC0" w:rsidRPr="00A5139B" w:rsidRDefault="009A1AC0" w:rsidP="00A5139B">
            <w:pPr>
              <w:spacing w:line="240" w:lineRule="exact"/>
              <w:jc w:val="center"/>
              <w:rPr>
                <w:rFonts w:ascii="宋体"/>
                <w:color w:val="000000"/>
                <w:sz w:val="18"/>
                <w:szCs w:val="18"/>
              </w:rPr>
            </w:pPr>
            <w:r>
              <w:rPr>
                <w:rFonts w:ascii="宋体" w:hint="eastAsia"/>
                <w:color w:val="000000"/>
                <w:sz w:val="18"/>
                <w:szCs w:val="18"/>
              </w:rPr>
              <w:t>10</w:t>
            </w:r>
          </w:p>
        </w:tc>
        <w:tc>
          <w:tcPr>
            <w:tcW w:w="267" w:type="pct"/>
            <w:shd w:val="clear" w:color="auto" w:fill="FFFFFF"/>
          </w:tcPr>
          <w:p w:rsidR="009A1AC0" w:rsidRPr="001C5C02" w:rsidRDefault="009A1AC0" w:rsidP="00B518EB">
            <w:pPr>
              <w:jc w:val="center"/>
              <w:rPr>
                <w:sz w:val="18"/>
                <w:szCs w:val="18"/>
                <w:shd w:val="pct15" w:color="auto" w:fill="FFFFFF"/>
              </w:rPr>
            </w:pPr>
          </w:p>
        </w:tc>
        <w:tc>
          <w:tcPr>
            <w:tcW w:w="212" w:type="pct"/>
            <w:tcMar>
              <w:top w:w="0" w:type="dxa"/>
              <w:left w:w="0" w:type="dxa"/>
              <w:bottom w:w="0" w:type="dxa"/>
              <w:right w:w="0" w:type="dxa"/>
            </w:tcMar>
            <w:vAlign w:val="center"/>
          </w:tcPr>
          <w:p w:rsidR="009A1AC0" w:rsidRPr="004030A3" w:rsidRDefault="009A1AC0" w:rsidP="00B518EB">
            <w:pPr>
              <w:jc w:val="center"/>
              <w:rPr>
                <w:sz w:val="18"/>
                <w:szCs w:val="18"/>
              </w:rPr>
            </w:pPr>
          </w:p>
        </w:tc>
        <w:tc>
          <w:tcPr>
            <w:tcW w:w="212" w:type="pct"/>
            <w:shd w:val="clear" w:color="auto" w:fill="FFFFFF"/>
          </w:tcPr>
          <w:p w:rsidR="009A1AC0" w:rsidRPr="004030A3" w:rsidRDefault="009A1AC0" w:rsidP="00B518EB">
            <w:pPr>
              <w:jc w:val="center"/>
              <w:rPr>
                <w:sz w:val="18"/>
                <w:szCs w:val="18"/>
              </w:rPr>
            </w:pPr>
          </w:p>
        </w:tc>
        <w:tc>
          <w:tcPr>
            <w:tcW w:w="212" w:type="pct"/>
            <w:shd w:val="clear" w:color="auto" w:fill="FFFFFF"/>
            <w:tcMar>
              <w:top w:w="0" w:type="dxa"/>
              <w:left w:w="0" w:type="dxa"/>
              <w:bottom w:w="0" w:type="dxa"/>
              <w:right w:w="0" w:type="dxa"/>
            </w:tcMar>
            <w:vAlign w:val="center"/>
          </w:tcPr>
          <w:p w:rsidR="009A1AC0" w:rsidRPr="004030A3" w:rsidRDefault="009A1AC0" w:rsidP="00B518EB">
            <w:pPr>
              <w:jc w:val="center"/>
              <w:rPr>
                <w:sz w:val="18"/>
                <w:szCs w:val="18"/>
              </w:rPr>
            </w:pPr>
          </w:p>
        </w:tc>
        <w:tc>
          <w:tcPr>
            <w:tcW w:w="201" w:type="pct"/>
            <w:shd w:val="clear" w:color="auto" w:fill="FFFFFF"/>
          </w:tcPr>
          <w:p w:rsidR="009A1AC0" w:rsidRPr="004030A3" w:rsidRDefault="009A1AC0" w:rsidP="00B518EB">
            <w:pPr>
              <w:jc w:val="center"/>
              <w:rPr>
                <w:sz w:val="18"/>
                <w:szCs w:val="18"/>
              </w:rPr>
            </w:pPr>
          </w:p>
        </w:tc>
        <w:tc>
          <w:tcPr>
            <w:tcW w:w="223" w:type="pct"/>
            <w:vMerge w:val="restart"/>
            <w:shd w:val="clear" w:color="auto" w:fill="FFFFFF"/>
          </w:tcPr>
          <w:p w:rsidR="009A1AC0" w:rsidRPr="004030A3" w:rsidRDefault="009A1AC0" w:rsidP="000A7A63">
            <w:pPr>
              <w:jc w:val="center"/>
              <w:rPr>
                <w:sz w:val="18"/>
                <w:szCs w:val="18"/>
              </w:rPr>
            </w:pPr>
            <w:r>
              <w:rPr>
                <w:rFonts w:hint="eastAsia"/>
                <w:sz w:val="18"/>
                <w:szCs w:val="18"/>
              </w:rPr>
              <w:t>4</w:t>
            </w:r>
          </w:p>
        </w:tc>
        <w:tc>
          <w:tcPr>
            <w:tcW w:w="243" w:type="pct"/>
            <w:shd w:val="clear" w:color="auto" w:fill="FFFFFF"/>
          </w:tcPr>
          <w:p w:rsidR="009A1AC0" w:rsidRPr="004030A3" w:rsidRDefault="009A1AC0" w:rsidP="00B518EB">
            <w:pPr>
              <w:jc w:val="center"/>
              <w:rPr>
                <w:sz w:val="18"/>
                <w:szCs w:val="18"/>
              </w:rPr>
            </w:pPr>
          </w:p>
        </w:tc>
        <w:tc>
          <w:tcPr>
            <w:tcW w:w="212" w:type="pct"/>
            <w:shd w:val="clear" w:color="auto" w:fill="FFFFFF"/>
            <w:tcMar>
              <w:top w:w="0" w:type="dxa"/>
              <w:left w:w="0" w:type="dxa"/>
              <w:bottom w:w="0" w:type="dxa"/>
              <w:right w:w="0" w:type="dxa"/>
            </w:tcMar>
            <w:vAlign w:val="center"/>
          </w:tcPr>
          <w:p w:rsidR="009A1AC0" w:rsidRPr="004030A3" w:rsidRDefault="009A1AC0" w:rsidP="00B518EB">
            <w:pPr>
              <w:jc w:val="center"/>
              <w:rPr>
                <w:sz w:val="18"/>
                <w:szCs w:val="18"/>
              </w:rPr>
            </w:pPr>
            <w:r w:rsidRPr="004030A3">
              <w:rPr>
                <w:rFonts w:hint="eastAsia"/>
                <w:sz w:val="18"/>
                <w:szCs w:val="18"/>
              </w:rPr>
              <w:t>选</w:t>
            </w:r>
          </w:p>
        </w:tc>
        <w:tc>
          <w:tcPr>
            <w:tcW w:w="264" w:type="pct"/>
            <w:shd w:val="clear" w:color="auto" w:fill="FFFFFF"/>
          </w:tcPr>
          <w:p w:rsidR="009A1AC0" w:rsidRPr="004030A3" w:rsidRDefault="009A1AC0" w:rsidP="00662C3F">
            <w:pPr>
              <w:ind w:firstLineChars="50" w:firstLine="90"/>
              <w:rPr>
                <w:sz w:val="18"/>
                <w:szCs w:val="18"/>
              </w:rPr>
            </w:pPr>
            <w:r>
              <w:rPr>
                <w:rFonts w:hint="eastAsia"/>
                <w:sz w:val="18"/>
                <w:szCs w:val="18"/>
              </w:rPr>
              <w:t>考查</w:t>
            </w:r>
          </w:p>
        </w:tc>
        <w:tc>
          <w:tcPr>
            <w:tcW w:w="264" w:type="pct"/>
            <w:shd w:val="clear" w:color="auto" w:fill="FFFFFF"/>
          </w:tcPr>
          <w:p w:rsidR="009A1AC0" w:rsidRPr="004030A3" w:rsidRDefault="009A1AC0" w:rsidP="00662C3F">
            <w:pPr>
              <w:ind w:firstLineChars="50" w:firstLine="90"/>
              <w:rPr>
                <w:sz w:val="18"/>
                <w:szCs w:val="18"/>
              </w:rPr>
            </w:pPr>
            <w:r w:rsidRPr="004030A3">
              <w:rPr>
                <w:rFonts w:hint="eastAsia"/>
                <w:sz w:val="18"/>
                <w:szCs w:val="18"/>
              </w:rPr>
              <w:t>酒店</w:t>
            </w:r>
          </w:p>
        </w:tc>
        <w:tc>
          <w:tcPr>
            <w:tcW w:w="417" w:type="pct"/>
            <w:vMerge w:val="restart"/>
            <w:shd w:val="clear" w:color="auto" w:fill="FFFFFF"/>
            <w:vAlign w:val="center"/>
          </w:tcPr>
          <w:p w:rsidR="009A1AC0" w:rsidRPr="004030A3" w:rsidRDefault="009A1AC0" w:rsidP="00B518EB">
            <w:pPr>
              <w:jc w:val="center"/>
              <w:rPr>
                <w:sz w:val="18"/>
                <w:szCs w:val="18"/>
              </w:rPr>
            </w:pPr>
            <w:r w:rsidRPr="004030A3">
              <w:rPr>
                <w:sz w:val="18"/>
                <w:szCs w:val="18"/>
              </w:rPr>
              <w:t>1-10</w:t>
            </w:r>
            <w:r w:rsidRPr="004030A3">
              <w:rPr>
                <w:rFonts w:hint="eastAsia"/>
                <w:sz w:val="18"/>
                <w:szCs w:val="18"/>
              </w:rPr>
              <w:t>周</w:t>
            </w:r>
          </w:p>
          <w:p w:rsidR="009A1AC0" w:rsidRPr="004030A3" w:rsidRDefault="009A1AC0" w:rsidP="00B518EB">
            <w:pPr>
              <w:jc w:val="center"/>
              <w:rPr>
                <w:sz w:val="18"/>
                <w:szCs w:val="18"/>
              </w:rPr>
            </w:pPr>
            <w:r>
              <w:rPr>
                <w:rFonts w:hint="eastAsia"/>
                <w:sz w:val="18"/>
                <w:szCs w:val="18"/>
              </w:rPr>
              <w:t>三</w:t>
            </w:r>
            <w:r w:rsidRPr="004030A3">
              <w:rPr>
                <w:rFonts w:hint="eastAsia"/>
                <w:sz w:val="18"/>
                <w:szCs w:val="18"/>
              </w:rPr>
              <w:t>选一</w:t>
            </w:r>
          </w:p>
        </w:tc>
      </w:tr>
      <w:tr w:rsidR="009A1AC0" w:rsidRPr="001C5C02" w:rsidTr="001E2093">
        <w:trPr>
          <w:cantSplit/>
          <w:trHeight w:val="425"/>
          <w:jc w:val="center"/>
        </w:trPr>
        <w:tc>
          <w:tcPr>
            <w:tcW w:w="331" w:type="pct"/>
            <w:vMerge/>
            <w:vAlign w:val="center"/>
          </w:tcPr>
          <w:p w:rsidR="009A1AC0" w:rsidRPr="001C5C02" w:rsidRDefault="009A1AC0" w:rsidP="00B518EB">
            <w:pPr>
              <w:jc w:val="center"/>
              <w:rPr>
                <w:sz w:val="18"/>
                <w:szCs w:val="18"/>
              </w:rPr>
            </w:pPr>
          </w:p>
        </w:tc>
        <w:tc>
          <w:tcPr>
            <w:tcW w:w="264" w:type="pct"/>
            <w:gridSpan w:val="2"/>
            <w:shd w:val="clear" w:color="auto" w:fill="FFFFFF"/>
            <w:vAlign w:val="center"/>
          </w:tcPr>
          <w:p w:rsidR="009A1AC0" w:rsidRDefault="009A1AC0" w:rsidP="00DC2751">
            <w:pPr>
              <w:jc w:val="center"/>
              <w:rPr>
                <w:sz w:val="18"/>
                <w:szCs w:val="18"/>
              </w:rPr>
            </w:pPr>
            <w:r>
              <w:rPr>
                <w:sz w:val="18"/>
                <w:szCs w:val="18"/>
              </w:rPr>
              <w:t>35</w:t>
            </w:r>
          </w:p>
        </w:tc>
        <w:tc>
          <w:tcPr>
            <w:tcW w:w="667" w:type="pct"/>
            <w:shd w:val="clear" w:color="auto" w:fill="FFFFFF"/>
            <w:vAlign w:val="center"/>
          </w:tcPr>
          <w:p w:rsidR="009A1AC0" w:rsidRPr="009F1EF1" w:rsidRDefault="009A1AC0" w:rsidP="00E162D2">
            <w:pPr>
              <w:spacing w:line="240" w:lineRule="exact"/>
              <w:rPr>
                <w:rFonts w:ascii="宋体"/>
                <w:color w:val="FF0000"/>
                <w:sz w:val="18"/>
                <w:szCs w:val="18"/>
              </w:rPr>
            </w:pPr>
            <w:r>
              <w:rPr>
                <w:rFonts w:ascii="宋体" w:hint="eastAsia"/>
                <w:color w:val="FF0000"/>
                <w:sz w:val="18"/>
                <w:szCs w:val="18"/>
              </w:rPr>
              <w:t>游</w:t>
            </w:r>
            <w:r w:rsidRPr="009F1EF1">
              <w:rPr>
                <w:rFonts w:ascii="宋体" w:hint="eastAsia"/>
                <w:color w:val="FF0000"/>
                <w:sz w:val="18"/>
                <w:szCs w:val="18"/>
              </w:rPr>
              <w:t>轮服务与管理</w:t>
            </w:r>
          </w:p>
        </w:tc>
        <w:tc>
          <w:tcPr>
            <w:tcW w:w="158" w:type="pct"/>
            <w:shd w:val="clear" w:color="auto" w:fill="FFFFFF"/>
            <w:tcMar>
              <w:top w:w="0" w:type="dxa"/>
              <w:left w:w="0" w:type="dxa"/>
              <w:bottom w:w="0" w:type="dxa"/>
              <w:right w:w="0" w:type="dxa"/>
            </w:tcMar>
            <w:vAlign w:val="center"/>
          </w:tcPr>
          <w:p w:rsidR="009A1AC0" w:rsidRPr="009D0E0A" w:rsidRDefault="009A1AC0" w:rsidP="00A5139B">
            <w:pPr>
              <w:spacing w:line="240" w:lineRule="exact"/>
              <w:jc w:val="center"/>
              <w:rPr>
                <w:rFonts w:ascii="宋体" w:hAnsi="宋体"/>
                <w:color w:val="FF0000"/>
                <w:sz w:val="18"/>
                <w:szCs w:val="18"/>
              </w:rPr>
            </w:pPr>
            <w:r w:rsidRPr="009D0E0A">
              <w:rPr>
                <w:rFonts w:ascii="宋体" w:hAnsi="宋体" w:hint="eastAsia"/>
                <w:color w:val="FF0000"/>
                <w:sz w:val="18"/>
                <w:szCs w:val="18"/>
              </w:rPr>
              <w:t>2</w:t>
            </w:r>
          </w:p>
        </w:tc>
        <w:tc>
          <w:tcPr>
            <w:tcW w:w="217" w:type="pct"/>
            <w:shd w:val="clear" w:color="auto" w:fill="FFFFFF"/>
            <w:tcMar>
              <w:top w:w="0" w:type="dxa"/>
              <w:left w:w="0" w:type="dxa"/>
              <w:bottom w:w="0" w:type="dxa"/>
              <w:right w:w="0" w:type="dxa"/>
            </w:tcMar>
            <w:vAlign w:val="center"/>
          </w:tcPr>
          <w:p w:rsidR="009A1AC0" w:rsidRPr="009D0E0A" w:rsidRDefault="009A1AC0" w:rsidP="00091A4A">
            <w:pPr>
              <w:spacing w:line="240" w:lineRule="exact"/>
              <w:jc w:val="center"/>
              <w:rPr>
                <w:rFonts w:ascii="宋体" w:hAnsi="宋体"/>
                <w:color w:val="FF0000"/>
                <w:sz w:val="18"/>
                <w:szCs w:val="18"/>
              </w:rPr>
            </w:pPr>
            <w:r w:rsidRPr="009D0E0A">
              <w:rPr>
                <w:rFonts w:ascii="宋体" w:hAnsi="宋体" w:hint="eastAsia"/>
                <w:color w:val="FF0000"/>
                <w:sz w:val="18"/>
                <w:szCs w:val="18"/>
              </w:rPr>
              <w:t>32</w:t>
            </w:r>
          </w:p>
        </w:tc>
        <w:tc>
          <w:tcPr>
            <w:tcW w:w="212" w:type="pct"/>
            <w:shd w:val="clear" w:color="auto" w:fill="FFFFFF"/>
            <w:tcMar>
              <w:top w:w="0" w:type="dxa"/>
              <w:left w:w="0" w:type="dxa"/>
              <w:bottom w:w="0" w:type="dxa"/>
              <w:right w:w="0" w:type="dxa"/>
            </w:tcMar>
            <w:vAlign w:val="center"/>
          </w:tcPr>
          <w:p w:rsidR="009A1AC0" w:rsidRPr="009D0E0A" w:rsidRDefault="009A1AC0" w:rsidP="00091A4A">
            <w:pPr>
              <w:spacing w:line="240" w:lineRule="exact"/>
              <w:jc w:val="center"/>
              <w:rPr>
                <w:rFonts w:ascii="宋体" w:hAnsi="宋体"/>
                <w:color w:val="FF0000"/>
                <w:sz w:val="18"/>
                <w:szCs w:val="18"/>
              </w:rPr>
            </w:pPr>
            <w:r>
              <w:rPr>
                <w:rFonts w:ascii="宋体" w:hAnsi="宋体" w:hint="eastAsia"/>
                <w:color w:val="FF0000"/>
                <w:sz w:val="18"/>
                <w:szCs w:val="18"/>
              </w:rPr>
              <w:t>22</w:t>
            </w:r>
          </w:p>
        </w:tc>
        <w:tc>
          <w:tcPr>
            <w:tcW w:w="215" w:type="pct"/>
            <w:shd w:val="clear" w:color="auto" w:fill="FFFFFF"/>
            <w:tcMar>
              <w:top w:w="0" w:type="dxa"/>
              <w:left w:w="0" w:type="dxa"/>
              <w:bottom w:w="0" w:type="dxa"/>
              <w:right w:w="0" w:type="dxa"/>
            </w:tcMar>
            <w:vAlign w:val="center"/>
          </w:tcPr>
          <w:p w:rsidR="009A1AC0" w:rsidRPr="009D0E0A" w:rsidRDefault="009A1AC0" w:rsidP="00091A4A">
            <w:pPr>
              <w:spacing w:line="240" w:lineRule="exact"/>
              <w:jc w:val="center"/>
              <w:rPr>
                <w:rFonts w:ascii="宋体" w:hAnsi="宋体"/>
                <w:color w:val="FF0000"/>
                <w:sz w:val="18"/>
                <w:szCs w:val="18"/>
              </w:rPr>
            </w:pPr>
          </w:p>
        </w:tc>
        <w:tc>
          <w:tcPr>
            <w:tcW w:w="209" w:type="pct"/>
            <w:shd w:val="clear" w:color="auto" w:fill="FFFFFF"/>
            <w:tcMar>
              <w:top w:w="0" w:type="dxa"/>
              <w:left w:w="0" w:type="dxa"/>
              <w:bottom w:w="0" w:type="dxa"/>
              <w:right w:w="0" w:type="dxa"/>
            </w:tcMar>
            <w:vAlign w:val="center"/>
          </w:tcPr>
          <w:p w:rsidR="009A1AC0" w:rsidRPr="009D0E0A" w:rsidRDefault="009A1AC0" w:rsidP="00091A4A">
            <w:pPr>
              <w:spacing w:line="240" w:lineRule="exact"/>
              <w:jc w:val="center"/>
              <w:rPr>
                <w:rFonts w:ascii="宋体" w:hAnsi="宋体"/>
                <w:color w:val="FF0000"/>
                <w:sz w:val="18"/>
                <w:szCs w:val="18"/>
              </w:rPr>
            </w:pPr>
            <w:r>
              <w:rPr>
                <w:rFonts w:ascii="宋体" w:hAnsi="宋体" w:hint="eastAsia"/>
                <w:color w:val="FF0000"/>
                <w:sz w:val="18"/>
                <w:szCs w:val="18"/>
              </w:rPr>
              <w:t>10</w:t>
            </w:r>
          </w:p>
        </w:tc>
        <w:tc>
          <w:tcPr>
            <w:tcW w:w="267" w:type="pct"/>
            <w:shd w:val="clear" w:color="auto" w:fill="FFFFFF"/>
          </w:tcPr>
          <w:p w:rsidR="009A1AC0" w:rsidRPr="001C5C02" w:rsidRDefault="009A1AC0" w:rsidP="00B518EB">
            <w:pPr>
              <w:jc w:val="center"/>
              <w:rPr>
                <w:sz w:val="18"/>
                <w:szCs w:val="18"/>
                <w:shd w:val="pct15" w:color="auto" w:fill="FFFFFF"/>
              </w:rPr>
            </w:pPr>
          </w:p>
        </w:tc>
        <w:tc>
          <w:tcPr>
            <w:tcW w:w="212" w:type="pct"/>
            <w:tcMar>
              <w:top w:w="0" w:type="dxa"/>
              <w:left w:w="0" w:type="dxa"/>
              <w:bottom w:w="0" w:type="dxa"/>
              <w:right w:w="0" w:type="dxa"/>
            </w:tcMar>
            <w:vAlign w:val="center"/>
          </w:tcPr>
          <w:p w:rsidR="009A1AC0" w:rsidRPr="004030A3" w:rsidRDefault="009A1AC0" w:rsidP="00B518EB">
            <w:pPr>
              <w:jc w:val="center"/>
              <w:rPr>
                <w:sz w:val="18"/>
                <w:szCs w:val="18"/>
              </w:rPr>
            </w:pPr>
          </w:p>
        </w:tc>
        <w:tc>
          <w:tcPr>
            <w:tcW w:w="212" w:type="pct"/>
            <w:shd w:val="clear" w:color="auto" w:fill="FFFFFF"/>
          </w:tcPr>
          <w:p w:rsidR="009A1AC0" w:rsidRPr="004030A3" w:rsidRDefault="009A1AC0" w:rsidP="00B518EB">
            <w:pPr>
              <w:jc w:val="center"/>
              <w:rPr>
                <w:sz w:val="18"/>
                <w:szCs w:val="18"/>
              </w:rPr>
            </w:pPr>
          </w:p>
        </w:tc>
        <w:tc>
          <w:tcPr>
            <w:tcW w:w="212" w:type="pct"/>
            <w:shd w:val="clear" w:color="auto" w:fill="FFFFFF"/>
            <w:tcMar>
              <w:top w:w="0" w:type="dxa"/>
              <w:left w:w="0" w:type="dxa"/>
              <w:bottom w:w="0" w:type="dxa"/>
              <w:right w:w="0" w:type="dxa"/>
            </w:tcMar>
            <w:vAlign w:val="center"/>
          </w:tcPr>
          <w:p w:rsidR="009A1AC0" w:rsidRPr="004030A3" w:rsidRDefault="009A1AC0" w:rsidP="00B518EB">
            <w:pPr>
              <w:jc w:val="center"/>
              <w:rPr>
                <w:sz w:val="18"/>
                <w:szCs w:val="18"/>
              </w:rPr>
            </w:pPr>
          </w:p>
        </w:tc>
        <w:tc>
          <w:tcPr>
            <w:tcW w:w="201" w:type="pct"/>
            <w:shd w:val="clear" w:color="auto" w:fill="FFFFFF"/>
          </w:tcPr>
          <w:p w:rsidR="009A1AC0" w:rsidRPr="004030A3" w:rsidRDefault="009A1AC0" w:rsidP="00B518EB">
            <w:pPr>
              <w:jc w:val="center"/>
              <w:rPr>
                <w:sz w:val="18"/>
                <w:szCs w:val="18"/>
              </w:rPr>
            </w:pPr>
          </w:p>
        </w:tc>
        <w:tc>
          <w:tcPr>
            <w:tcW w:w="223" w:type="pct"/>
            <w:vMerge/>
            <w:shd w:val="clear" w:color="auto" w:fill="FFFFFF"/>
          </w:tcPr>
          <w:p w:rsidR="009A1AC0" w:rsidRPr="004030A3" w:rsidRDefault="009A1AC0" w:rsidP="000A7A63">
            <w:pPr>
              <w:jc w:val="center"/>
              <w:rPr>
                <w:sz w:val="18"/>
                <w:szCs w:val="18"/>
              </w:rPr>
            </w:pPr>
          </w:p>
        </w:tc>
        <w:tc>
          <w:tcPr>
            <w:tcW w:w="243" w:type="pct"/>
            <w:shd w:val="clear" w:color="auto" w:fill="FFFFFF"/>
          </w:tcPr>
          <w:p w:rsidR="009A1AC0" w:rsidRPr="004030A3" w:rsidRDefault="009A1AC0" w:rsidP="00B518EB">
            <w:pPr>
              <w:jc w:val="center"/>
              <w:rPr>
                <w:sz w:val="18"/>
                <w:szCs w:val="18"/>
              </w:rPr>
            </w:pPr>
          </w:p>
        </w:tc>
        <w:tc>
          <w:tcPr>
            <w:tcW w:w="212" w:type="pct"/>
            <w:shd w:val="clear" w:color="auto" w:fill="FFFFFF"/>
            <w:tcMar>
              <w:top w:w="0" w:type="dxa"/>
              <w:left w:w="0" w:type="dxa"/>
              <w:bottom w:w="0" w:type="dxa"/>
              <w:right w:w="0" w:type="dxa"/>
            </w:tcMar>
            <w:vAlign w:val="center"/>
          </w:tcPr>
          <w:p w:rsidR="009A1AC0" w:rsidRPr="004030A3" w:rsidRDefault="009A1AC0" w:rsidP="00B518EB">
            <w:pPr>
              <w:jc w:val="center"/>
              <w:rPr>
                <w:sz w:val="18"/>
                <w:szCs w:val="18"/>
              </w:rPr>
            </w:pPr>
            <w:r>
              <w:rPr>
                <w:rFonts w:hint="eastAsia"/>
                <w:sz w:val="18"/>
                <w:szCs w:val="18"/>
              </w:rPr>
              <w:t>选</w:t>
            </w:r>
          </w:p>
        </w:tc>
        <w:tc>
          <w:tcPr>
            <w:tcW w:w="264" w:type="pct"/>
            <w:shd w:val="clear" w:color="auto" w:fill="FFFFFF"/>
          </w:tcPr>
          <w:p w:rsidR="009A1AC0" w:rsidRDefault="009A1AC0" w:rsidP="00662C3F">
            <w:pPr>
              <w:ind w:firstLineChars="50" w:firstLine="90"/>
              <w:rPr>
                <w:sz w:val="18"/>
                <w:szCs w:val="18"/>
              </w:rPr>
            </w:pPr>
            <w:r>
              <w:rPr>
                <w:rFonts w:hint="eastAsia"/>
                <w:sz w:val="18"/>
                <w:szCs w:val="18"/>
              </w:rPr>
              <w:t>考查</w:t>
            </w:r>
          </w:p>
        </w:tc>
        <w:tc>
          <w:tcPr>
            <w:tcW w:w="264" w:type="pct"/>
            <w:shd w:val="clear" w:color="auto" w:fill="FFFFFF"/>
          </w:tcPr>
          <w:p w:rsidR="009A1AC0" w:rsidRPr="004030A3" w:rsidRDefault="009A1AC0" w:rsidP="00662C3F">
            <w:pPr>
              <w:ind w:firstLineChars="50" w:firstLine="90"/>
              <w:rPr>
                <w:sz w:val="18"/>
                <w:szCs w:val="18"/>
              </w:rPr>
            </w:pPr>
            <w:r>
              <w:rPr>
                <w:rFonts w:hint="eastAsia"/>
                <w:sz w:val="18"/>
                <w:szCs w:val="18"/>
              </w:rPr>
              <w:t>酒店</w:t>
            </w:r>
          </w:p>
        </w:tc>
        <w:tc>
          <w:tcPr>
            <w:tcW w:w="417" w:type="pct"/>
            <w:vMerge/>
            <w:shd w:val="clear" w:color="auto" w:fill="FFFFFF"/>
            <w:vAlign w:val="center"/>
          </w:tcPr>
          <w:p w:rsidR="009A1AC0" w:rsidRPr="004030A3" w:rsidRDefault="009A1AC0" w:rsidP="00B518EB">
            <w:pPr>
              <w:jc w:val="center"/>
              <w:rPr>
                <w:sz w:val="18"/>
                <w:szCs w:val="18"/>
              </w:rPr>
            </w:pPr>
          </w:p>
        </w:tc>
      </w:tr>
      <w:tr w:rsidR="009A1AC0" w:rsidRPr="001C5C02" w:rsidTr="001E2093">
        <w:trPr>
          <w:cantSplit/>
          <w:trHeight w:val="425"/>
          <w:jc w:val="center"/>
        </w:trPr>
        <w:tc>
          <w:tcPr>
            <w:tcW w:w="331" w:type="pct"/>
            <w:vMerge/>
            <w:vAlign w:val="center"/>
          </w:tcPr>
          <w:p w:rsidR="009A1AC0" w:rsidRPr="001C5C02" w:rsidRDefault="009A1AC0" w:rsidP="00B518EB">
            <w:pPr>
              <w:jc w:val="center"/>
              <w:rPr>
                <w:sz w:val="18"/>
                <w:szCs w:val="18"/>
              </w:rPr>
            </w:pPr>
          </w:p>
        </w:tc>
        <w:tc>
          <w:tcPr>
            <w:tcW w:w="264" w:type="pct"/>
            <w:gridSpan w:val="2"/>
            <w:shd w:val="clear" w:color="auto" w:fill="FFFFFF"/>
            <w:vAlign w:val="center"/>
          </w:tcPr>
          <w:p w:rsidR="009A1AC0" w:rsidRDefault="009A1AC0" w:rsidP="00DC2751">
            <w:pPr>
              <w:jc w:val="center"/>
              <w:rPr>
                <w:sz w:val="18"/>
                <w:szCs w:val="18"/>
              </w:rPr>
            </w:pPr>
            <w:r>
              <w:rPr>
                <w:rFonts w:hint="eastAsia"/>
                <w:sz w:val="18"/>
                <w:szCs w:val="18"/>
              </w:rPr>
              <w:t>36</w:t>
            </w:r>
          </w:p>
        </w:tc>
        <w:tc>
          <w:tcPr>
            <w:tcW w:w="667" w:type="pct"/>
            <w:shd w:val="clear" w:color="auto" w:fill="FFFFFF"/>
            <w:vAlign w:val="center"/>
          </w:tcPr>
          <w:p w:rsidR="009A1AC0" w:rsidRPr="00BD143E" w:rsidRDefault="009A1AC0" w:rsidP="00B470E6">
            <w:pPr>
              <w:spacing w:line="240" w:lineRule="exact"/>
              <w:rPr>
                <w:rFonts w:ascii="宋体"/>
                <w:color w:val="FF0000"/>
                <w:sz w:val="18"/>
                <w:szCs w:val="18"/>
              </w:rPr>
            </w:pPr>
            <w:r w:rsidRPr="00BD143E">
              <w:rPr>
                <w:rFonts w:ascii="宋体" w:hAnsi="宋体" w:hint="eastAsia"/>
                <w:color w:val="FF0000"/>
                <w:sz w:val="18"/>
                <w:szCs w:val="18"/>
              </w:rPr>
              <w:t>会展服务与管理</w:t>
            </w:r>
          </w:p>
        </w:tc>
        <w:tc>
          <w:tcPr>
            <w:tcW w:w="158" w:type="pct"/>
            <w:shd w:val="clear" w:color="auto" w:fill="FFFFFF"/>
            <w:tcMar>
              <w:top w:w="0" w:type="dxa"/>
              <w:left w:w="0" w:type="dxa"/>
              <w:bottom w:w="0" w:type="dxa"/>
              <w:right w:w="0" w:type="dxa"/>
            </w:tcMar>
            <w:vAlign w:val="center"/>
          </w:tcPr>
          <w:p w:rsidR="009A1AC0" w:rsidRPr="00BD143E" w:rsidRDefault="009A1AC0" w:rsidP="00A5139B">
            <w:pPr>
              <w:spacing w:line="240" w:lineRule="exact"/>
              <w:jc w:val="center"/>
              <w:rPr>
                <w:rFonts w:ascii="宋体" w:hAnsi="宋体"/>
                <w:color w:val="FF0000"/>
                <w:sz w:val="18"/>
                <w:szCs w:val="18"/>
              </w:rPr>
            </w:pPr>
            <w:r w:rsidRPr="00BD143E">
              <w:rPr>
                <w:rFonts w:ascii="宋体" w:hAnsi="宋体"/>
                <w:color w:val="FF0000"/>
                <w:sz w:val="18"/>
                <w:szCs w:val="18"/>
              </w:rPr>
              <w:t>2</w:t>
            </w:r>
          </w:p>
        </w:tc>
        <w:tc>
          <w:tcPr>
            <w:tcW w:w="217" w:type="pct"/>
            <w:shd w:val="clear" w:color="auto" w:fill="FFFFFF"/>
            <w:tcMar>
              <w:top w:w="0" w:type="dxa"/>
              <w:left w:w="0" w:type="dxa"/>
              <w:bottom w:w="0" w:type="dxa"/>
              <w:right w:w="0" w:type="dxa"/>
            </w:tcMar>
            <w:vAlign w:val="center"/>
          </w:tcPr>
          <w:p w:rsidR="009A1AC0" w:rsidRPr="00BD143E" w:rsidRDefault="009A1AC0" w:rsidP="00A5139B">
            <w:pPr>
              <w:spacing w:line="240" w:lineRule="exact"/>
              <w:jc w:val="center"/>
              <w:rPr>
                <w:rFonts w:ascii="宋体"/>
                <w:color w:val="FF0000"/>
                <w:sz w:val="18"/>
                <w:szCs w:val="18"/>
              </w:rPr>
            </w:pPr>
            <w:r w:rsidRPr="00BD143E">
              <w:rPr>
                <w:rFonts w:ascii="宋体" w:hAnsi="宋体" w:hint="eastAsia"/>
                <w:color w:val="FF0000"/>
                <w:sz w:val="18"/>
                <w:szCs w:val="18"/>
              </w:rPr>
              <w:t>32</w:t>
            </w:r>
          </w:p>
        </w:tc>
        <w:tc>
          <w:tcPr>
            <w:tcW w:w="212" w:type="pct"/>
            <w:shd w:val="clear" w:color="auto" w:fill="FFFFFF"/>
            <w:tcMar>
              <w:top w:w="0" w:type="dxa"/>
              <w:left w:w="0" w:type="dxa"/>
              <w:bottom w:w="0" w:type="dxa"/>
              <w:right w:w="0" w:type="dxa"/>
            </w:tcMar>
            <w:vAlign w:val="center"/>
          </w:tcPr>
          <w:p w:rsidR="009A1AC0" w:rsidRPr="00BD143E" w:rsidRDefault="009A1AC0" w:rsidP="00A5139B">
            <w:pPr>
              <w:spacing w:line="240" w:lineRule="exact"/>
              <w:jc w:val="center"/>
              <w:rPr>
                <w:rFonts w:ascii="宋体"/>
                <w:color w:val="FF0000"/>
                <w:sz w:val="18"/>
                <w:szCs w:val="18"/>
              </w:rPr>
            </w:pPr>
            <w:r>
              <w:rPr>
                <w:rFonts w:ascii="宋体" w:hint="eastAsia"/>
                <w:color w:val="FF0000"/>
                <w:sz w:val="18"/>
                <w:szCs w:val="18"/>
              </w:rPr>
              <w:t>22</w:t>
            </w:r>
          </w:p>
        </w:tc>
        <w:tc>
          <w:tcPr>
            <w:tcW w:w="215" w:type="pct"/>
            <w:shd w:val="clear" w:color="auto" w:fill="FFFFFF"/>
            <w:tcMar>
              <w:top w:w="0" w:type="dxa"/>
              <w:left w:w="0" w:type="dxa"/>
              <w:bottom w:w="0" w:type="dxa"/>
              <w:right w:w="0" w:type="dxa"/>
            </w:tcMar>
            <w:vAlign w:val="center"/>
          </w:tcPr>
          <w:p w:rsidR="009A1AC0" w:rsidRPr="00BD143E" w:rsidRDefault="009A1AC0" w:rsidP="00A5139B">
            <w:pPr>
              <w:spacing w:line="240" w:lineRule="exact"/>
              <w:jc w:val="center"/>
              <w:rPr>
                <w:rFonts w:ascii="宋体"/>
                <w:color w:val="FF0000"/>
                <w:sz w:val="18"/>
                <w:szCs w:val="18"/>
              </w:rPr>
            </w:pPr>
          </w:p>
        </w:tc>
        <w:tc>
          <w:tcPr>
            <w:tcW w:w="209" w:type="pct"/>
            <w:shd w:val="clear" w:color="auto" w:fill="FFFFFF"/>
            <w:tcMar>
              <w:top w:w="0" w:type="dxa"/>
              <w:left w:w="0" w:type="dxa"/>
              <w:bottom w:w="0" w:type="dxa"/>
              <w:right w:w="0" w:type="dxa"/>
            </w:tcMar>
            <w:vAlign w:val="center"/>
          </w:tcPr>
          <w:p w:rsidR="009A1AC0" w:rsidRPr="00BD143E" w:rsidRDefault="009A1AC0" w:rsidP="00A5139B">
            <w:pPr>
              <w:spacing w:line="240" w:lineRule="exact"/>
              <w:jc w:val="center"/>
              <w:rPr>
                <w:rFonts w:ascii="宋体"/>
                <w:color w:val="FF0000"/>
                <w:sz w:val="18"/>
                <w:szCs w:val="18"/>
              </w:rPr>
            </w:pPr>
            <w:r>
              <w:rPr>
                <w:rFonts w:ascii="宋体" w:hint="eastAsia"/>
                <w:color w:val="FF0000"/>
                <w:sz w:val="18"/>
                <w:szCs w:val="18"/>
              </w:rPr>
              <w:t>10</w:t>
            </w:r>
          </w:p>
        </w:tc>
        <w:tc>
          <w:tcPr>
            <w:tcW w:w="267" w:type="pct"/>
            <w:shd w:val="clear" w:color="auto" w:fill="FFFFFF"/>
          </w:tcPr>
          <w:p w:rsidR="009A1AC0" w:rsidRPr="001C5C02" w:rsidRDefault="009A1AC0" w:rsidP="00B518EB">
            <w:pPr>
              <w:jc w:val="center"/>
              <w:rPr>
                <w:sz w:val="18"/>
                <w:szCs w:val="18"/>
                <w:shd w:val="pct15" w:color="auto" w:fill="FFFFFF"/>
              </w:rPr>
            </w:pPr>
          </w:p>
        </w:tc>
        <w:tc>
          <w:tcPr>
            <w:tcW w:w="212" w:type="pct"/>
            <w:shd w:val="clear" w:color="auto" w:fill="FFFFFF"/>
            <w:tcMar>
              <w:top w:w="0" w:type="dxa"/>
              <w:left w:w="0" w:type="dxa"/>
              <w:bottom w:w="0" w:type="dxa"/>
              <w:right w:w="0" w:type="dxa"/>
            </w:tcMar>
            <w:vAlign w:val="center"/>
          </w:tcPr>
          <w:p w:rsidR="009A1AC0" w:rsidRPr="004030A3" w:rsidRDefault="009A1AC0" w:rsidP="00B518EB">
            <w:pPr>
              <w:jc w:val="center"/>
              <w:rPr>
                <w:sz w:val="18"/>
                <w:szCs w:val="18"/>
              </w:rPr>
            </w:pPr>
          </w:p>
        </w:tc>
        <w:tc>
          <w:tcPr>
            <w:tcW w:w="212" w:type="pct"/>
            <w:shd w:val="clear" w:color="auto" w:fill="FFFFFF"/>
          </w:tcPr>
          <w:p w:rsidR="009A1AC0" w:rsidRPr="004030A3" w:rsidRDefault="009A1AC0" w:rsidP="00B518EB">
            <w:pPr>
              <w:jc w:val="center"/>
              <w:rPr>
                <w:sz w:val="18"/>
                <w:szCs w:val="18"/>
              </w:rPr>
            </w:pPr>
          </w:p>
        </w:tc>
        <w:tc>
          <w:tcPr>
            <w:tcW w:w="212" w:type="pct"/>
            <w:shd w:val="clear" w:color="auto" w:fill="FFFFFF"/>
            <w:tcMar>
              <w:top w:w="0" w:type="dxa"/>
              <w:left w:w="0" w:type="dxa"/>
              <w:bottom w:w="0" w:type="dxa"/>
              <w:right w:w="0" w:type="dxa"/>
            </w:tcMar>
            <w:vAlign w:val="center"/>
          </w:tcPr>
          <w:p w:rsidR="009A1AC0" w:rsidRPr="004030A3" w:rsidRDefault="009A1AC0" w:rsidP="00B518EB">
            <w:pPr>
              <w:jc w:val="center"/>
              <w:rPr>
                <w:sz w:val="18"/>
                <w:szCs w:val="18"/>
              </w:rPr>
            </w:pPr>
          </w:p>
        </w:tc>
        <w:tc>
          <w:tcPr>
            <w:tcW w:w="201" w:type="pct"/>
            <w:shd w:val="clear" w:color="auto" w:fill="FFFFFF"/>
          </w:tcPr>
          <w:p w:rsidR="009A1AC0" w:rsidRPr="004030A3" w:rsidRDefault="009A1AC0" w:rsidP="00B518EB">
            <w:pPr>
              <w:jc w:val="center"/>
              <w:rPr>
                <w:sz w:val="18"/>
                <w:szCs w:val="18"/>
              </w:rPr>
            </w:pPr>
          </w:p>
        </w:tc>
        <w:tc>
          <w:tcPr>
            <w:tcW w:w="223" w:type="pct"/>
            <w:vMerge/>
            <w:shd w:val="clear" w:color="auto" w:fill="FFFFFF"/>
          </w:tcPr>
          <w:p w:rsidR="009A1AC0" w:rsidRPr="004030A3" w:rsidRDefault="009A1AC0" w:rsidP="000A7A63">
            <w:pPr>
              <w:jc w:val="center"/>
              <w:rPr>
                <w:sz w:val="18"/>
                <w:szCs w:val="18"/>
              </w:rPr>
            </w:pPr>
          </w:p>
        </w:tc>
        <w:tc>
          <w:tcPr>
            <w:tcW w:w="243" w:type="pct"/>
            <w:shd w:val="clear" w:color="auto" w:fill="FFFFFF"/>
          </w:tcPr>
          <w:p w:rsidR="009A1AC0" w:rsidRPr="004030A3" w:rsidRDefault="009A1AC0" w:rsidP="00B518EB">
            <w:pPr>
              <w:jc w:val="center"/>
              <w:rPr>
                <w:sz w:val="18"/>
                <w:szCs w:val="18"/>
              </w:rPr>
            </w:pPr>
          </w:p>
        </w:tc>
        <w:tc>
          <w:tcPr>
            <w:tcW w:w="212" w:type="pct"/>
            <w:shd w:val="clear" w:color="auto" w:fill="FFFFFF"/>
            <w:tcMar>
              <w:top w:w="0" w:type="dxa"/>
              <w:left w:w="0" w:type="dxa"/>
              <w:bottom w:w="0" w:type="dxa"/>
              <w:right w:w="0" w:type="dxa"/>
            </w:tcMar>
            <w:vAlign w:val="center"/>
          </w:tcPr>
          <w:p w:rsidR="009A1AC0" w:rsidRPr="004030A3" w:rsidRDefault="009A1AC0" w:rsidP="00B518EB">
            <w:pPr>
              <w:jc w:val="center"/>
              <w:rPr>
                <w:sz w:val="18"/>
                <w:szCs w:val="18"/>
              </w:rPr>
            </w:pPr>
            <w:r w:rsidRPr="004030A3">
              <w:rPr>
                <w:rFonts w:hint="eastAsia"/>
                <w:sz w:val="18"/>
                <w:szCs w:val="18"/>
              </w:rPr>
              <w:t>选</w:t>
            </w:r>
          </w:p>
        </w:tc>
        <w:tc>
          <w:tcPr>
            <w:tcW w:w="264" w:type="pct"/>
            <w:shd w:val="clear" w:color="auto" w:fill="FFFFFF"/>
          </w:tcPr>
          <w:p w:rsidR="009A1AC0" w:rsidRPr="004030A3" w:rsidRDefault="009A1AC0" w:rsidP="00662C3F">
            <w:pPr>
              <w:ind w:firstLineChars="50" w:firstLine="90"/>
              <w:rPr>
                <w:sz w:val="18"/>
                <w:szCs w:val="18"/>
              </w:rPr>
            </w:pPr>
            <w:r>
              <w:rPr>
                <w:rFonts w:hint="eastAsia"/>
                <w:sz w:val="18"/>
                <w:szCs w:val="18"/>
              </w:rPr>
              <w:t>考查</w:t>
            </w:r>
          </w:p>
        </w:tc>
        <w:tc>
          <w:tcPr>
            <w:tcW w:w="264" w:type="pct"/>
            <w:shd w:val="clear" w:color="auto" w:fill="FFFFFF"/>
          </w:tcPr>
          <w:p w:rsidR="009A1AC0" w:rsidRPr="004030A3" w:rsidRDefault="009A1AC0" w:rsidP="00662C3F">
            <w:pPr>
              <w:ind w:firstLineChars="50" w:firstLine="90"/>
              <w:rPr>
                <w:sz w:val="18"/>
                <w:szCs w:val="18"/>
              </w:rPr>
            </w:pPr>
            <w:r w:rsidRPr="004030A3">
              <w:rPr>
                <w:rFonts w:hint="eastAsia"/>
                <w:sz w:val="18"/>
                <w:szCs w:val="18"/>
              </w:rPr>
              <w:t>酒店</w:t>
            </w:r>
          </w:p>
        </w:tc>
        <w:tc>
          <w:tcPr>
            <w:tcW w:w="417" w:type="pct"/>
            <w:vMerge/>
            <w:shd w:val="clear" w:color="auto" w:fill="FFFFFF"/>
            <w:vAlign w:val="center"/>
          </w:tcPr>
          <w:p w:rsidR="009A1AC0" w:rsidRPr="004030A3" w:rsidRDefault="009A1AC0" w:rsidP="00B518EB">
            <w:pPr>
              <w:jc w:val="center"/>
              <w:rPr>
                <w:sz w:val="18"/>
                <w:szCs w:val="18"/>
              </w:rPr>
            </w:pPr>
          </w:p>
        </w:tc>
      </w:tr>
      <w:tr w:rsidR="009A1AC0" w:rsidRPr="001C5C02" w:rsidTr="001E2093">
        <w:trPr>
          <w:cantSplit/>
          <w:trHeight w:val="425"/>
          <w:jc w:val="center"/>
        </w:trPr>
        <w:tc>
          <w:tcPr>
            <w:tcW w:w="331" w:type="pct"/>
            <w:vMerge/>
            <w:vAlign w:val="center"/>
          </w:tcPr>
          <w:p w:rsidR="009A1AC0" w:rsidRPr="001C5C02" w:rsidRDefault="009A1AC0" w:rsidP="00B518EB">
            <w:pPr>
              <w:jc w:val="center"/>
              <w:rPr>
                <w:sz w:val="18"/>
                <w:szCs w:val="18"/>
              </w:rPr>
            </w:pPr>
          </w:p>
        </w:tc>
        <w:tc>
          <w:tcPr>
            <w:tcW w:w="264" w:type="pct"/>
            <w:gridSpan w:val="2"/>
            <w:shd w:val="clear" w:color="auto" w:fill="FFFFFF"/>
            <w:vAlign w:val="center"/>
          </w:tcPr>
          <w:p w:rsidR="009A1AC0" w:rsidRDefault="009A1AC0" w:rsidP="00DC2751">
            <w:pPr>
              <w:jc w:val="center"/>
              <w:rPr>
                <w:sz w:val="18"/>
                <w:szCs w:val="18"/>
              </w:rPr>
            </w:pPr>
            <w:r>
              <w:rPr>
                <w:rFonts w:hint="eastAsia"/>
                <w:sz w:val="18"/>
                <w:szCs w:val="18"/>
              </w:rPr>
              <w:t>37</w:t>
            </w:r>
          </w:p>
        </w:tc>
        <w:tc>
          <w:tcPr>
            <w:tcW w:w="667" w:type="pct"/>
            <w:shd w:val="clear" w:color="auto" w:fill="FFFFFF"/>
            <w:vAlign w:val="center"/>
          </w:tcPr>
          <w:p w:rsidR="009A1AC0" w:rsidRPr="00BD143E" w:rsidRDefault="009A1AC0" w:rsidP="00792BF8">
            <w:pPr>
              <w:spacing w:line="240" w:lineRule="exact"/>
              <w:rPr>
                <w:rFonts w:ascii="宋体"/>
                <w:color w:val="000000" w:themeColor="text1"/>
                <w:sz w:val="18"/>
                <w:szCs w:val="18"/>
              </w:rPr>
            </w:pPr>
            <w:r>
              <w:rPr>
                <w:rFonts w:ascii="宋体" w:hint="eastAsia"/>
                <w:color w:val="000000" w:themeColor="text1"/>
                <w:sz w:val="18"/>
                <w:szCs w:val="18"/>
              </w:rPr>
              <w:t>酒店安全管理</w:t>
            </w:r>
          </w:p>
        </w:tc>
        <w:tc>
          <w:tcPr>
            <w:tcW w:w="158" w:type="pct"/>
            <w:shd w:val="clear" w:color="auto" w:fill="FFFFFF"/>
            <w:tcMar>
              <w:top w:w="0" w:type="dxa"/>
              <w:left w:w="0" w:type="dxa"/>
              <w:bottom w:w="0" w:type="dxa"/>
              <w:right w:w="0" w:type="dxa"/>
            </w:tcMar>
            <w:vAlign w:val="center"/>
          </w:tcPr>
          <w:p w:rsidR="009A1AC0" w:rsidRDefault="009A1AC0" w:rsidP="00A5139B">
            <w:pPr>
              <w:spacing w:line="240" w:lineRule="exact"/>
              <w:jc w:val="center"/>
              <w:rPr>
                <w:rFonts w:ascii="宋体" w:hAnsi="宋体"/>
                <w:color w:val="000000"/>
                <w:sz w:val="18"/>
                <w:szCs w:val="18"/>
              </w:rPr>
            </w:pPr>
            <w:r>
              <w:rPr>
                <w:rFonts w:ascii="宋体" w:hAnsi="宋体" w:hint="eastAsia"/>
                <w:color w:val="000000"/>
                <w:sz w:val="18"/>
                <w:szCs w:val="18"/>
              </w:rPr>
              <w:t>2</w:t>
            </w:r>
          </w:p>
        </w:tc>
        <w:tc>
          <w:tcPr>
            <w:tcW w:w="217" w:type="pct"/>
            <w:shd w:val="clear" w:color="auto" w:fill="FFFFFF"/>
            <w:tcMar>
              <w:top w:w="0" w:type="dxa"/>
              <w:left w:w="0" w:type="dxa"/>
              <w:bottom w:w="0" w:type="dxa"/>
              <w:right w:w="0" w:type="dxa"/>
            </w:tcMar>
            <w:vAlign w:val="center"/>
          </w:tcPr>
          <w:p w:rsidR="009A1AC0" w:rsidRDefault="009A1AC0" w:rsidP="00A5139B">
            <w:pPr>
              <w:spacing w:line="240" w:lineRule="exact"/>
              <w:jc w:val="center"/>
              <w:rPr>
                <w:rFonts w:ascii="宋体" w:hAnsi="宋体"/>
                <w:color w:val="000000"/>
                <w:sz w:val="18"/>
                <w:szCs w:val="18"/>
              </w:rPr>
            </w:pPr>
            <w:r>
              <w:rPr>
                <w:rFonts w:ascii="宋体" w:hAnsi="宋体" w:hint="eastAsia"/>
                <w:color w:val="000000"/>
                <w:sz w:val="18"/>
                <w:szCs w:val="18"/>
              </w:rPr>
              <w:t>32</w:t>
            </w:r>
          </w:p>
        </w:tc>
        <w:tc>
          <w:tcPr>
            <w:tcW w:w="212" w:type="pct"/>
            <w:shd w:val="clear" w:color="auto" w:fill="FFFFFF"/>
            <w:tcMar>
              <w:top w:w="0" w:type="dxa"/>
              <w:left w:w="0" w:type="dxa"/>
              <w:bottom w:w="0" w:type="dxa"/>
              <w:right w:w="0" w:type="dxa"/>
            </w:tcMar>
            <w:vAlign w:val="center"/>
          </w:tcPr>
          <w:p w:rsidR="009A1AC0" w:rsidRDefault="009A1AC0" w:rsidP="00A5139B">
            <w:pPr>
              <w:spacing w:line="240" w:lineRule="exact"/>
              <w:jc w:val="center"/>
              <w:rPr>
                <w:rFonts w:ascii="宋体"/>
                <w:color w:val="000000"/>
                <w:sz w:val="18"/>
                <w:szCs w:val="18"/>
              </w:rPr>
            </w:pPr>
            <w:r>
              <w:rPr>
                <w:rFonts w:ascii="宋体" w:hint="eastAsia"/>
                <w:color w:val="000000"/>
                <w:sz w:val="18"/>
                <w:szCs w:val="18"/>
              </w:rPr>
              <w:t>24</w:t>
            </w:r>
          </w:p>
        </w:tc>
        <w:tc>
          <w:tcPr>
            <w:tcW w:w="215" w:type="pct"/>
            <w:shd w:val="clear" w:color="auto" w:fill="FFFFFF"/>
            <w:tcMar>
              <w:top w:w="0" w:type="dxa"/>
              <w:left w:w="0" w:type="dxa"/>
              <w:bottom w:w="0" w:type="dxa"/>
              <w:right w:w="0" w:type="dxa"/>
            </w:tcMar>
            <w:vAlign w:val="center"/>
          </w:tcPr>
          <w:p w:rsidR="009A1AC0" w:rsidRPr="00A5139B" w:rsidRDefault="009A1AC0" w:rsidP="00A5139B">
            <w:pPr>
              <w:spacing w:line="240" w:lineRule="exact"/>
              <w:jc w:val="center"/>
              <w:rPr>
                <w:rFonts w:ascii="宋体"/>
                <w:color w:val="000000"/>
                <w:sz w:val="18"/>
                <w:szCs w:val="18"/>
              </w:rPr>
            </w:pPr>
          </w:p>
        </w:tc>
        <w:tc>
          <w:tcPr>
            <w:tcW w:w="209" w:type="pct"/>
            <w:shd w:val="clear" w:color="auto" w:fill="FFFFFF"/>
            <w:tcMar>
              <w:top w:w="0" w:type="dxa"/>
              <w:left w:w="0" w:type="dxa"/>
              <w:bottom w:w="0" w:type="dxa"/>
              <w:right w:w="0" w:type="dxa"/>
            </w:tcMar>
            <w:vAlign w:val="center"/>
          </w:tcPr>
          <w:p w:rsidR="009A1AC0" w:rsidRDefault="009A1AC0" w:rsidP="00A5139B">
            <w:pPr>
              <w:spacing w:line="240" w:lineRule="exact"/>
              <w:jc w:val="center"/>
              <w:rPr>
                <w:rFonts w:ascii="宋体"/>
                <w:color w:val="000000"/>
                <w:sz w:val="18"/>
                <w:szCs w:val="18"/>
              </w:rPr>
            </w:pPr>
            <w:r>
              <w:rPr>
                <w:rFonts w:ascii="宋体" w:hint="eastAsia"/>
                <w:color w:val="000000"/>
                <w:sz w:val="18"/>
                <w:szCs w:val="18"/>
              </w:rPr>
              <w:t>8</w:t>
            </w:r>
          </w:p>
        </w:tc>
        <w:tc>
          <w:tcPr>
            <w:tcW w:w="267" w:type="pct"/>
            <w:shd w:val="clear" w:color="auto" w:fill="FFFFFF"/>
          </w:tcPr>
          <w:p w:rsidR="009A1AC0" w:rsidRPr="001C5C02" w:rsidRDefault="009A1AC0" w:rsidP="00B518EB">
            <w:pPr>
              <w:jc w:val="center"/>
              <w:rPr>
                <w:sz w:val="18"/>
                <w:szCs w:val="18"/>
                <w:shd w:val="pct15" w:color="auto" w:fill="FFFFFF"/>
              </w:rPr>
            </w:pPr>
          </w:p>
        </w:tc>
        <w:tc>
          <w:tcPr>
            <w:tcW w:w="212" w:type="pct"/>
            <w:shd w:val="clear" w:color="auto" w:fill="FFFFFF"/>
            <w:tcMar>
              <w:top w:w="0" w:type="dxa"/>
              <w:left w:w="0" w:type="dxa"/>
              <w:bottom w:w="0" w:type="dxa"/>
              <w:right w:w="0" w:type="dxa"/>
            </w:tcMar>
            <w:vAlign w:val="center"/>
          </w:tcPr>
          <w:p w:rsidR="009A1AC0" w:rsidRPr="004030A3" w:rsidRDefault="009A1AC0" w:rsidP="00B518EB">
            <w:pPr>
              <w:jc w:val="center"/>
              <w:rPr>
                <w:sz w:val="18"/>
                <w:szCs w:val="18"/>
              </w:rPr>
            </w:pPr>
          </w:p>
        </w:tc>
        <w:tc>
          <w:tcPr>
            <w:tcW w:w="212" w:type="pct"/>
            <w:shd w:val="clear" w:color="auto" w:fill="FFFFFF"/>
          </w:tcPr>
          <w:p w:rsidR="009A1AC0" w:rsidRPr="004030A3" w:rsidRDefault="009A1AC0" w:rsidP="00B518EB">
            <w:pPr>
              <w:jc w:val="center"/>
              <w:rPr>
                <w:sz w:val="18"/>
                <w:szCs w:val="18"/>
              </w:rPr>
            </w:pPr>
          </w:p>
        </w:tc>
        <w:tc>
          <w:tcPr>
            <w:tcW w:w="212" w:type="pct"/>
            <w:shd w:val="clear" w:color="auto" w:fill="FFFFFF"/>
            <w:tcMar>
              <w:top w:w="0" w:type="dxa"/>
              <w:left w:w="0" w:type="dxa"/>
              <w:bottom w:w="0" w:type="dxa"/>
              <w:right w:w="0" w:type="dxa"/>
            </w:tcMar>
            <w:vAlign w:val="center"/>
          </w:tcPr>
          <w:p w:rsidR="009A1AC0" w:rsidRPr="004030A3" w:rsidRDefault="009A1AC0" w:rsidP="00B518EB">
            <w:pPr>
              <w:jc w:val="center"/>
              <w:rPr>
                <w:sz w:val="18"/>
                <w:szCs w:val="18"/>
              </w:rPr>
            </w:pPr>
          </w:p>
        </w:tc>
        <w:tc>
          <w:tcPr>
            <w:tcW w:w="201" w:type="pct"/>
            <w:shd w:val="clear" w:color="auto" w:fill="FFFFFF"/>
          </w:tcPr>
          <w:p w:rsidR="009A1AC0" w:rsidRPr="004030A3" w:rsidRDefault="009A1AC0" w:rsidP="00B518EB">
            <w:pPr>
              <w:jc w:val="center"/>
              <w:rPr>
                <w:sz w:val="18"/>
                <w:szCs w:val="18"/>
              </w:rPr>
            </w:pPr>
          </w:p>
        </w:tc>
        <w:tc>
          <w:tcPr>
            <w:tcW w:w="223" w:type="pct"/>
            <w:shd w:val="clear" w:color="auto" w:fill="FFFFFF"/>
          </w:tcPr>
          <w:p w:rsidR="009A1AC0" w:rsidRPr="004030A3" w:rsidRDefault="009A1AC0" w:rsidP="000A7A63">
            <w:pPr>
              <w:jc w:val="center"/>
              <w:rPr>
                <w:sz w:val="18"/>
                <w:szCs w:val="18"/>
              </w:rPr>
            </w:pPr>
            <w:r>
              <w:rPr>
                <w:rFonts w:hint="eastAsia"/>
                <w:sz w:val="18"/>
                <w:szCs w:val="18"/>
              </w:rPr>
              <w:t>4</w:t>
            </w:r>
          </w:p>
        </w:tc>
        <w:tc>
          <w:tcPr>
            <w:tcW w:w="243" w:type="pct"/>
            <w:shd w:val="clear" w:color="auto" w:fill="FFFFFF"/>
          </w:tcPr>
          <w:p w:rsidR="009A1AC0" w:rsidRPr="004030A3" w:rsidRDefault="009A1AC0" w:rsidP="00B518EB">
            <w:pPr>
              <w:jc w:val="center"/>
              <w:rPr>
                <w:sz w:val="18"/>
                <w:szCs w:val="18"/>
              </w:rPr>
            </w:pPr>
          </w:p>
        </w:tc>
        <w:tc>
          <w:tcPr>
            <w:tcW w:w="212" w:type="pct"/>
            <w:shd w:val="clear" w:color="auto" w:fill="FFFFFF"/>
            <w:tcMar>
              <w:top w:w="0" w:type="dxa"/>
              <w:left w:w="0" w:type="dxa"/>
              <w:bottom w:w="0" w:type="dxa"/>
              <w:right w:w="0" w:type="dxa"/>
            </w:tcMar>
            <w:vAlign w:val="center"/>
          </w:tcPr>
          <w:p w:rsidR="009A1AC0" w:rsidRPr="004030A3" w:rsidRDefault="009A1AC0" w:rsidP="00B518EB">
            <w:pPr>
              <w:jc w:val="center"/>
              <w:rPr>
                <w:sz w:val="18"/>
                <w:szCs w:val="18"/>
              </w:rPr>
            </w:pPr>
            <w:r>
              <w:rPr>
                <w:rFonts w:hint="eastAsia"/>
                <w:sz w:val="18"/>
                <w:szCs w:val="18"/>
              </w:rPr>
              <w:t>必</w:t>
            </w:r>
          </w:p>
        </w:tc>
        <w:tc>
          <w:tcPr>
            <w:tcW w:w="264" w:type="pct"/>
            <w:shd w:val="clear" w:color="auto" w:fill="FFFFFF"/>
          </w:tcPr>
          <w:p w:rsidR="009A1AC0" w:rsidRDefault="009A1AC0" w:rsidP="00662C3F">
            <w:pPr>
              <w:ind w:firstLineChars="50" w:firstLine="90"/>
              <w:rPr>
                <w:sz w:val="18"/>
                <w:szCs w:val="18"/>
              </w:rPr>
            </w:pPr>
            <w:r>
              <w:rPr>
                <w:rFonts w:hint="eastAsia"/>
                <w:sz w:val="18"/>
                <w:szCs w:val="18"/>
              </w:rPr>
              <w:t>考查</w:t>
            </w:r>
          </w:p>
        </w:tc>
        <w:tc>
          <w:tcPr>
            <w:tcW w:w="264" w:type="pct"/>
            <w:shd w:val="clear" w:color="auto" w:fill="FFFFFF"/>
          </w:tcPr>
          <w:p w:rsidR="009A1AC0" w:rsidRPr="004030A3" w:rsidRDefault="009A1AC0" w:rsidP="00662C3F">
            <w:pPr>
              <w:ind w:firstLineChars="50" w:firstLine="90"/>
              <w:rPr>
                <w:sz w:val="18"/>
                <w:szCs w:val="18"/>
              </w:rPr>
            </w:pPr>
            <w:r>
              <w:rPr>
                <w:rFonts w:hint="eastAsia"/>
                <w:sz w:val="18"/>
                <w:szCs w:val="18"/>
              </w:rPr>
              <w:t>酒店</w:t>
            </w:r>
          </w:p>
        </w:tc>
        <w:tc>
          <w:tcPr>
            <w:tcW w:w="417" w:type="pct"/>
            <w:shd w:val="clear" w:color="auto" w:fill="FFFFFF"/>
            <w:vAlign w:val="center"/>
          </w:tcPr>
          <w:p w:rsidR="009A1AC0" w:rsidRPr="004030A3" w:rsidRDefault="009A1AC0" w:rsidP="00B518EB">
            <w:pPr>
              <w:jc w:val="center"/>
              <w:rPr>
                <w:sz w:val="18"/>
                <w:szCs w:val="18"/>
              </w:rPr>
            </w:pPr>
          </w:p>
        </w:tc>
      </w:tr>
      <w:tr w:rsidR="009A1AC0" w:rsidRPr="001C5C02" w:rsidTr="001E2093">
        <w:trPr>
          <w:cantSplit/>
          <w:trHeight w:val="425"/>
          <w:jc w:val="center"/>
        </w:trPr>
        <w:tc>
          <w:tcPr>
            <w:tcW w:w="331" w:type="pct"/>
            <w:vMerge/>
            <w:vAlign w:val="center"/>
          </w:tcPr>
          <w:p w:rsidR="009A1AC0" w:rsidRPr="001C5C02" w:rsidRDefault="009A1AC0" w:rsidP="00B518EB">
            <w:pPr>
              <w:jc w:val="center"/>
              <w:rPr>
                <w:sz w:val="18"/>
                <w:szCs w:val="18"/>
              </w:rPr>
            </w:pPr>
          </w:p>
        </w:tc>
        <w:tc>
          <w:tcPr>
            <w:tcW w:w="264" w:type="pct"/>
            <w:gridSpan w:val="2"/>
            <w:shd w:val="clear" w:color="auto" w:fill="FFFFFF"/>
            <w:vAlign w:val="center"/>
          </w:tcPr>
          <w:p w:rsidR="009A1AC0" w:rsidRDefault="009A1AC0" w:rsidP="00DC2751">
            <w:pPr>
              <w:jc w:val="center"/>
              <w:rPr>
                <w:sz w:val="18"/>
                <w:szCs w:val="18"/>
              </w:rPr>
            </w:pPr>
            <w:r>
              <w:rPr>
                <w:rFonts w:hint="eastAsia"/>
                <w:sz w:val="18"/>
                <w:szCs w:val="18"/>
              </w:rPr>
              <w:t>38</w:t>
            </w:r>
          </w:p>
        </w:tc>
        <w:tc>
          <w:tcPr>
            <w:tcW w:w="667" w:type="pct"/>
            <w:shd w:val="clear" w:color="auto" w:fill="FFFFFF"/>
            <w:vAlign w:val="center"/>
          </w:tcPr>
          <w:p w:rsidR="009A1AC0" w:rsidRPr="00BD143E" w:rsidRDefault="009A1AC0" w:rsidP="002668A5">
            <w:pPr>
              <w:rPr>
                <w:color w:val="FF0000"/>
                <w:sz w:val="18"/>
                <w:szCs w:val="18"/>
              </w:rPr>
            </w:pPr>
            <w:r>
              <w:rPr>
                <w:rFonts w:ascii="宋体" w:hint="eastAsia"/>
                <w:color w:val="FF0000"/>
                <w:sz w:val="18"/>
                <w:szCs w:val="18"/>
              </w:rPr>
              <w:t>酒店背景音乐</w:t>
            </w:r>
          </w:p>
        </w:tc>
        <w:tc>
          <w:tcPr>
            <w:tcW w:w="158" w:type="pct"/>
            <w:shd w:val="clear" w:color="auto" w:fill="FFFFFF"/>
            <w:tcMar>
              <w:top w:w="0" w:type="dxa"/>
              <w:left w:w="0" w:type="dxa"/>
              <w:bottom w:w="0" w:type="dxa"/>
              <w:right w:w="0" w:type="dxa"/>
            </w:tcMar>
            <w:vAlign w:val="center"/>
          </w:tcPr>
          <w:p w:rsidR="009A1AC0" w:rsidRPr="009767C3" w:rsidRDefault="009A1AC0" w:rsidP="009767C3">
            <w:pPr>
              <w:spacing w:line="240" w:lineRule="exact"/>
              <w:jc w:val="center"/>
              <w:rPr>
                <w:rFonts w:ascii="宋体" w:hAnsi="宋体"/>
                <w:color w:val="000000" w:themeColor="text1"/>
                <w:sz w:val="18"/>
                <w:szCs w:val="18"/>
              </w:rPr>
            </w:pPr>
            <w:r w:rsidRPr="009767C3">
              <w:rPr>
                <w:rFonts w:ascii="宋体" w:hAnsi="宋体" w:hint="eastAsia"/>
                <w:color w:val="000000" w:themeColor="text1"/>
                <w:sz w:val="18"/>
                <w:szCs w:val="18"/>
              </w:rPr>
              <w:t>2</w:t>
            </w:r>
          </w:p>
        </w:tc>
        <w:tc>
          <w:tcPr>
            <w:tcW w:w="217" w:type="pct"/>
            <w:shd w:val="clear" w:color="auto" w:fill="FFFFFF"/>
            <w:tcMar>
              <w:top w:w="0" w:type="dxa"/>
              <w:left w:w="0" w:type="dxa"/>
              <w:bottom w:w="0" w:type="dxa"/>
              <w:right w:w="0" w:type="dxa"/>
            </w:tcMar>
            <w:vAlign w:val="center"/>
          </w:tcPr>
          <w:p w:rsidR="009A1AC0" w:rsidRPr="009767C3" w:rsidRDefault="009A1AC0" w:rsidP="009767C3">
            <w:pPr>
              <w:spacing w:line="240" w:lineRule="exact"/>
              <w:jc w:val="center"/>
              <w:rPr>
                <w:rFonts w:ascii="宋体" w:hAnsi="宋体"/>
                <w:color w:val="000000" w:themeColor="text1"/>
                <w:sz w:val="18"/>
                <w:szCs w:val="18"/>
              </w:rPr>
            </w:pPr>
            <w:r w:rsidRPr="009767C3">
              <w:rPr>
                <w:rFonts w:ascii="宋体" w:hAnsi="宋体" w:hint="eastAsia"/>
                <w:color w:val="000000" w:themeColor="text1"/>
                <w:sz w:val="18"/>
                <w:szCs w:val="18"/>
              </w:rPr>
              <w:t>32</w:t>
            </w:r>
          </w:p>
        </w:tc>
        <w:tc>
          <w:tcPr>
            <w:tcW w:w="212" w:type="pct"/>
            <w:shd w:val="clear" w:color="auto" w:fill="FFFFFF"/>
            <w:tcMar>
              <w:top w:w="0" w:type="dxa"/>
              <w:left w:w="0" w:type="dxa"/>
              <w:bottom w:w="0" w:type="dxa"/>
              <w:right w:w="0" w:type="dxa"/>
            </w:tcMar>
            <w:vAlign w:val="center"/>
          </w:tcPr>
          <w:p w:rsidR="009A1AC0" w:rsidRPr="009767C3" w:rsidRDefault="009A1AC0" w:rsidP="009767C3">
            <w:pPr>
              <w:spacing w:line="240" w:lineRule="exact"/>
              <w:jc w:val="center"/>
              <w:rPr>
                <w:rFonts w:ascii="宋体" w:hAnsi="宋体"/>
                <w:color w:val="000000" w:themeColor="text1"/>
                <w:sz w:val="18"/>
                <w:szCs w:val="18"/>
              </w:rPr>
            </w:pPr>
            <w:r w:rsidRPr="009767C3">
              <w:rPr>
                <w:rFonts w:ascii="宋体" w:hAnsi="宋体" w:hint="eastAsia"/>
                <w:color w:val="000000" w:themeColor="text1"/>
                <w:sz w:val="18"/>
                <w:szCs w:val="18"/>
              </w:rPr>
              <w:t>22</w:t>
            </w:r>
          </w:p>
        </w:tc>
        <w:tc>
          <w:tcPr>
            <w:tcW w:w="215" w:type="pct"/>
            <w:shd w:val="clear" w:color="auto" w:fill="FFFFFF"/>
            <w:tcMar>
              <w:top w:w="0" w:type="dxa"/>
              <w:left w:w="0" w:type="dxa"/>
              <w:bottom w:w="0" w:type="dxa"/>
              <w:right w:w="0" w:type="dxa"/>
            </w:tcMar>
            <w:vAlign w:val="center"/>
          </w:tcPr>
          <w:p w:rsidR="009A1AC0" w:rsidRPr="009767C3" w:rsidRDefault="009A1AC0" w:rsidP="009767C3">
            <w:pPr>
              <w:spacing w:line="240" w:lineRule="exact"/>
              <w:jc w:val="center"/>
              <w:rPr>
                <w:rFonts w:ascii="宋体" w:hAnsi="宋体"/>
                <w:color w:val="000000" w:themeColor="text1"/>
                <w:sz w:val="18"/>
                <w:szCs w:val="18"/>
              </w:rPr>
            </w:pPr>
          </w:p>
        </w:tc>
        <w:tc>
          <w:tcPr>
            <w:tcW w:w="209" w:type="pct"/>
            <w:shd w:val="clear" w:color="auto" w:fill="FFFFFF"/>
            <w:tcMar>
              <w:top w:w="0" w:type="dxa"/>
              <w:left w:w="0" w:type="dxa"/>
              <w:bottom w:w="0" w:type="dxa"/>
              <w:right w:w="0" w:type="dxa"/>
            </w:tcMar>
            <w:vAlign w:val="center"/>
          </w:tcPr>
          <w:p w:rsidR="009A1AC0" w:rsidRPr="009767C3" w:rsidRDefault="009A1AC0" w:rsidP="009767C3">
            <w:pPr>
              <w:spacing w:line="240" w:lineRule="exact"/>
              <w:jc w:val="center"/>
              <w:rPr>
                <w:rFonts w:ascii="宋体" w:hAnsi="宋体"/>
                <w:color w:val="000000" w:themeColor="text1"/>
                <w:sz w:val="18"/>
                <w:szCs w:val="18"/>
              </w:rPr>
            </w:pPr>
            <w:r w:rsidRPr="009767C3">
              <w:rPr>
                <w:rFonts w:ascii="宋体" w:hAnsi="宋体" w:hint="eastAsia"/>
                <w:color w:val="000000" w:themeColor="text1"/>
                <w:sz w:val="18"/>
                <w:szCs w:val="18"/>
              </w:rPr>
              <w:t>10</w:t>
            </w:r>
          </w:p>
        </w:tc>
        <w:tc>
          <w:tcPr>
            <w:tcW w:w="267" w:type="pct"/>
            <w:shd w:val="clear" w:color="auto" w:fill="FFFFFF"/>
            <w:vAlign w:val="center"/>
          </w:tcPr>
          <w:p w:rsidR="009A1AC0" w:rsidRPr="009767C3" w:rsidRDefault="009A1AC0" w:rsidP="002668A5">
            <w:pPr>
              <w:jc w:val="center"/>
              <w:rPr>
                <w:color w:val="7F7F7F" w:themeColor="text1" w:themeTint="80"/>
                <w:sz w:val="18"/>
                <w:szCs w:val="18"/>
              </w:rPr>
            </w:pPr>
          </w:p>
        </w:tc>
        <w:tc>
          <w:tcPr>
            <w:tcW w:w="212" w:type="pct"/>
            <w:shd w:val="clear" w:color="auto" w:fill="FFFFFF"/>
            <w:tcMar>
              <w:top w:w="0" w:type="dxa"/>
              <w:left w:w="0" w:type="dxa"/>
              <w:bottom w:w="0" w:type="dxa"/>
              <w:right w:w="0" w:type="dxa"/>
            </w:tcMar>
            <w:vAlign w:val="center"/>
          </w:tcPr>
          <w:p w:rsidR="009A1AC0" w:rsidRPr="009767C3" w:rsidRDefault="009A1AC0" w:rsidP="002668A5">
            <w:pPr>
              <w:jc w:val="center"/>
              <w:rPr>
                <w:color w:val="7F7F7F" w:themeColor="text1" w:themeTint="80"/>
                <w:sz w:val="18"/>
                <w:szCs w:val="18"/>
              </w:rPr>
            </w:pPr>
          </w:p>
        </w:tc>
        <w:tc>
          <w:tcPr>
            <w:tcW w:w="212" w:type="pct"/>
            <w:shd w:val="clear" w:color="auto" w:fill="FFFFFF"/>
            <w:vAlign w:val="center"/>
          </w:tcPr>
          <w:p w:rsidR="009A1AC0" w:rsidRPr="009767C3" w:rsidRDefault="009A1AC0" w:rsidP="002668A5">
            <w:pPr>
              <w:jc w:val="center"/>
              <w:rPr>
                <w:color w:val="7F7F7F" w:themeColor="text1" w:themeTint="80"/>
                <w:sz w:val="18"/>
                <w:szCs w:val="18"/>
              </w:rPr>
            </w:pPr>
          </w:p>
        </w:tc>
        <w:tc>
          <w:tcPr>
            <w:tcW w:w="212" w:type="pct"/>
            <w:shd w:val="clear" w:color="auto" w:fill="FFFFFF"/>
            <w:tcMar>
              <w:top w:w="0" w:type="dxa"/>
              <w:left w:w="0" w:type="dxa"/>
              <w:bottom w:w="0" w:type="dxa"/>
              <w:right w:w="0" w:type="dxa"/>
            </w:tcMar>
            <w:vAlign w:val="center"/>
          </w:tcPr>
          <w:p w:rsidR="009A1AC0" w:rsidRPr="009767C3" w:rsidRDefault="009A1AC0" w:rsidP="002668A5">
            <w:pPr>
              <w:jc w:val="center"/>
              <w:rPr>
                <w:color w:val="7F7F7F" w:themeColor="text1" w:themeTint="80"/>
                <w:sz w:val="18"/>
                <w:szCs w:val="18"/>
              </w:rPr>
            </w:pPr>
          </w:p>
        </w:tc>
        <w:tc>
          <w:tcPr>
            <w:tcW w:w="201" w:type="pct"/>
            <w:shd w:val="clear" w:color="auto" w:fill="FFFFFF"/>
            <w:vAlign w:val="center"/>
          </w:tcPr>
          <w:p w:rsidR="009A1AC0" w:rsidRPr="009767C3" w:rsidRDefault="009A1AC0" w:rsidP="002668A5">
            <w:pPr>
              <w:jc w:val="center"/>
              <w:rPr>
                <w:color w:val="7F7F7F" w:themeColor="text1" w:themeTint="80"/>
                <w:sz w:val="18"/>
                <w:szCs w:val="18"/>
              </w:rPr>
            </w:pPr>
          </w:p>
        </w:tc>
        <w:tc>
          <w:tcPr>
            <w:tcW w:w="223" w:type="pct"/>
            <w:shd w:val="clear" w:color="auto" w:fill="FFFFFF"/>
            <w:vAlign w:val="center"/>
          </w:tcPr>
          <w:p w:rsidR="009A1AC0" w:rsidRPr="009767C3" w:rsidRDefault="00255517" w:rsidP="002668A5">
            <w:pPr>
              <w:jc w:val="center"/>
              <w:rPr>
                <w:color w:val="7F7F7F" w:themeColor="text1" w:themeTint="80"/>
                <w:sz w:val="18"/>
                <w:szCs w:val="18"/>
              </w:rPr>
            </w:pPr>
            <w:r w:rsidRPr="00255517">
              <w:rPr>
                <w:rFonts w:hint="eastAsia"/>
                <w:sz w:val="18"/>
                <w:szCs w:val="18"/>
              </w:rPr>
              <w:t>4</w:t>
            </w:r>
          </w:p>
        </w:tc>
        <w:tc>
          <w:tcPr>
            <w:tcW w:w="243" w:type="pct"/>
            <w:shd w:val="clear" w:color="auto" w:fill="FFFFFF"/>
            <w:vAlign w:val="center"/>
          </w:tcPr>
          <w:p w:rsidR="009A1AC0" w:rsidRPr="009767C3" w:rsidRDefault="009A1AC0" w:rsidP="002668A5">
            <w:pPr>
              <w:jc w:val="center"/>
              <w:rPr>
                <w:color w:val="7F7F7F" w:themeColor="text1" w:themeTint="80"/>
                <w:sz w:val="18"/>
                <w:szCs w:val="18"/>
              </w:rPr>
            </w:pPr>
          </w:p>
        </w:tc>
        <w:tc>
          <w:tcPr>
            <w:tcW w:w="212" w:type="pct"/>
            <w:shd w:val="clear" w:color="auto" w:fill="FFFFFF"/>
            <w:tcMar>
              <w:top w:w="0" w:type="dxa"/>
              <w:left w:w="0" w:type="dxa"/>
              <w:bottom w:w="0" w:type="dxa"/>
              <w:right w:w="0" w:type="dxa"/>
            </w:tcMar>
            <w:vAlign w:val="center"/>
          </w:tcPr>
          <w:p w:rsidR="009A1AC0" w:rsidRPr="001C5C02" w:rsidRDefault="009A1AC0" w:rsidP="002668A5">
            <w:pPr>
              <w:jc w:val="center"/>
              <w:rPr>
                <w:sz w:val="18"/>
                <w:szCs w:val="18"/>
              </w:rPr>
            </w:pPr>
            <w:r>
              <w:rPr>
                <w:rFonts w:hint="eastAsia"/>
                <w:sz w:val="18"/>
                <w:szCs w:val="18"/>
              </w:rPr>
              <w:t>必</w:t>
            </w:r>
          </w:p>
        </w:tc>
        <w:tc>
          <w:tcPr>
            <w:tcW w:w="264" w:type="pct"/>
            <w:shd w:val="clear" w:color="auto" w:fill="FFFFFF"/>
            <w:vAlign w:val="center"/>
          </w:tcPr>
          <w:p w:rsidR="009A1AC0" w:rsidRPr="001C5C02" w:rsidRDefault="009A1AC0" w:rsidP="002668A5">
            <w:pPr>
              <w:jc w:val="center"/>
              <w:rPr>
                <w:sz w:val="18"/>
                <w:szCs w:val="18"/>
              </w:rPr>
            </w:pPr>
            <w:r>
              <w:rPr>
                <w:rFonts w:hint="eastAsia"/>
                <w:sz w:val="18"/>
                <w:szCs w:val="18"/>
              </w:rPr>
              <w:t>考查</w:t>
            </w:r>
          </w:p>
        </w:tc>
        <w:tc>
          <w:tcPr>
            <w:tcW w:w="264" w:type="pct"/>
            <w:shd w:val="clear" w:color="auto" w:fill="FFFFFF"/>
            <w:vAlign w:val="center"/>
          </w:tcPr>
          <w:p w:rsidR="009A1AC0" w:rsidRPr="001C5C02" w:rsidRDefault="009A1AC0" w:rsidP="002668A5">
            <w:pPr>
              <w:jc w:val="center"/>
              <w:rPr>
                <w:sz w:val="18"/>
                <w:szCs w:val="18"/>
              </w:rPr>
            </w:pPr>
            <w:r>
              <w:rPr>
                <w:rFonts w:hint="eastAsia"/>
                <w:sz w:val="18"/>
                <w:szCs w:val="18"/>
              </w:rPr>
              <w:t>酒店</w:t>
            </w:r>
          </w:p>
        </w:tc>
        <w:tc>
          <w:tcPr>
            <w:tcW w:w="417" w:type="pct"/>
            <w:shd w:val="clear" w:color="auto" w:fill="FFFFFF"/>
            <w:vAlign w:val="center"/>
          </w:tcPr>
          <w:p w:rsidR="009A1AC0" w:rsidRPr="00BD143E" w:rsidRDefault="009A1AC0" w:rsidP="002668A5">
            <w:pPr>
              <w:jc w:val="center"/>
              <w:rPr>
                <w:color w:val="FF0000"/>
                <w:sz w:val="18"/>
                <w:szCs w:val="18"/>
              </w:rPr>
            </w:pPr>
            <w:r>
              <w:rPr>
                <w:rFonts w:hint="eastAsia"/>
                <w:sz w:val="18"/>
                <w:szCs w:val="18"/>
              </w:rPr>
              <w:t>1-10</w:t>
            </w:r>
            <w:r>
              <w:rPr>
                <w:rFonts w:hint="eastAsia"/>
                <w:sz w:val="18"/>
                <w:szCs w:val="18"/>
              </w:rPr>
              <w:t>周</w:t>
            </w:r>
          </w:p>
        </w:tc>
      </w:tr>
      <w:tr w:rsidR="009A1AC0" w:rsidRPr="001C5C02" w:rsidTr="009E599B">
        <w:trPr>
          <w:cantSplit/>
          <w:trHeight w:val="350"/>
          <w:jc w:val="center"/>
        </w:trPr>
        <w:tc>
          <w:tcPr>
            <w:tcW w:w="331" w:type="pct"/>
            <w:vMerge/>
            <w:vAlign w:val="center"/>
          </w:tcPr>
          <w:p w:rsidR="009A1AC0" w:rsidRPr="001C5C02" w:rsidRDefault="009A1AC0" w:rsidP="00B518EB">
            <w:pPr>
              <w:jc w:val="center"/>
              <w:rPr>
                <w:sz w:val="18"/>
                <w:szCs w:val="18"/>
              </w:rPr>
            </w:pPr>
          </w:p>
        </w:tc>
        <w:tc>
          <w:tcPr>
            <w:tcW w:w="931" w:type="pct"/>
            <w:gridSpan w:val="3"/>
            <w:shd w:val="clear" w:color="auto" w:fill="D9D9D9"/>
            <w:vAlign w:val="center"/>
          </w:tcPr>
          <w:p w:rsidR="009A1AC0" w:rsidRPr="00B470E6" w:rsidRDefault="009A1AC0" w:rsidP="00B518EB">
            <w:pPr>
              <w:jc w:val="center"/>
              <w:rPr>
                <w:sz w:val="18"/>
                <w:szCs w:val="18"/>
                <w:shd w:val="pct15" w:color="auto" w:fill="FFFFFF"/>
              </w:rPr>
            </w:pPr>
            <w:r w:rsidRPr="00B470E6">
              <w:rPr>
                <w:rFonts w:hint="eastAsia"/>
                <w:sz w:val="18"/>
                <w:szCs w:val="18"/>
                <w:shd w:val="pct15" w:color="auto" w:fill="FFFFFF"/>
              </w:rPr>
              <w:t>小计</w:t>
            </w:r>
          </w:p>
        </w:tc>
        <w:tc>
          <w:tcPr>
            <w:tcW w:w="158" w:type="pct"/>
            <w:shd w:val="clear" w:color="auto" w:fill="D9D9D9"/>
            <w:tcMar>
              <w:top w:w="0" w:type="dxa"/>
              <w:left w:w="0" w:type="dxa"/>
              <w:bottom w:w="0" w:type="dxa"/>
              <w:right w:w="0" w:type="dxa"/>
            </w:tcMar>
            <w:vAlign w:val="center"/>
          </w:tcPr>
          <w:p w:rsidR="009A1AC0" w:rsidRPr="00B470E6" w:rsidRDefault="00176C4B" w:rsidP="009767C3">
            <w:pPr>
              <w:jc w:val="center"/>
              <w:rPr>
                <w:sz w:val="18"/>
                <w:szCs w:val="18"/>
                <w:shd w:val="pct15" w:color="auto" w:fill="FFFFFF"/>
              </w:rPr>
            </w:pPr>
            <w:r>
              <w:rPr>
                <w:rFonts w:hint="eastAsia"/>
                <w:sz w:val="18"/>
                <w:szCs w:val="18"/>
                <w:shd w:val="pct15" w:color="auto" w:fill="FFFFFF"/>
              </w:rPr>
              <w:t>31</w:t>
            </w:r>
            <w:r w:rsidR="009A1AC0">
              <w:rPr>
                <w:rFonts w:hint="eastAsia"/>
                <w:sz w:val="18"/>
                <w:szCs w:val="18"/>
                <w:shd w:val="pct15" w:color="auto" w:fill="FFFFFF"/>
              </w:rPr>
              <w:t>.5</w:t>
            </w:r>
          </w:p>
        </w:tc>
        <w:tc>
          <w:tcPr>
            <w:tcW w:w="217" w:type="pct"/>
            <w:shd w:val="clear" w:color="auto" w:fill="D9D9D9"/>
            <w:tcMar>
              <w:top w:w="0" w:type="dxa"/>
              <w:left w:w="0" w:type="dxa"/>
              <w:bottom w:w="0" w:type="dxa"/>
              <w:right w:w="0" w:type="dxa"/>
            </w:tcMar>
            <w:vAlign w:val="center"/>
          </w:tcPr>
          <w:p w:rsidR="009A1AC0" w:rsidRPr="00B470E6" w:rsidRDefault="00176C4B" w:rsidP="009767C3">
            <w:pPr>
              <w:jc w:val="center"/>
              <w:rPr>
                <w:sz w:val="18"/>
                <w:szCs w:val="18"/>
                <w:shd w:val="pct15" w:color="auto" w:fill="FFFFFF"/>
              </w:rPr>
            </w:pPr>
            <w:r>
              <w:rPr>
                <w:rFonts w:hint="eastAsia"/>
                <w:sz w:val="18"/>
                <w:szCs w:val="18"/>
                <w:shd w:val="pct15" w:color="auto" w:fill="FFFFFF"/>
              </w:rPr>
              <w:t>504</w:t>
            </w:r>
          </w:p>
        </w:tc>
        <w:tc>
          <w:tcPr>
            <w:tcW w:w="212" w:type="pct"/>
            <w:shd w:val="clear" w:color="auto" w:fill="D9D9D9"/>
            <w:tcMar>
              <w:top w:w="0" w:type="dxa"/>
              <w:left w:w="0" w:type="dxa"/>
              <w:bottom w:w="0" w:type="dxa"/>
              <w:right w:w="0" w:type="dxa"/>
            </w:tcMar>
            <w:vAlign w:val="center"/>
          </w:tcPr>
          <w:p w:rsidR="009A1AC0" w:rsidRPr="00B470E6" w:rsidRDefault="00176C4B" w:rsidP="001E2093">
            <w:pPr>
              <w:jc w:val="center"/>
              <w:rPr>
                <w:sz w:val="18"/>
                <w:szCs w:val="18"/>
                <w:shd w:val="pct15" w:color="auto" w:fill="FFFFFF"/>
              </w:rPr>
            </w:pPr>
            <w:r>
              <w:rPr>
                <w:rFonts w:hint="eastAsia"/>
                <w:sz w:val="18"/>
                <w:szCs w:val="18"/>
                <w:shd w:val="pct15" w:color="auto" w:fill="FFFFFF"/>
              </w:rPr>
              <w:t>254</w:t>
            </w:r>
          </w:p>
        </w:tc>
        <w:tc>
          <w:tcPr>
            <w:tcW w:w="215" w:type="pct"/>
            <w:shd w:val="clear" w:color="auto" w:fill="D9D9D9"/>
            <w:tcMar>
              <w:top w:w="0" w:type="dxa"/>
              <w:left w:w="0" w:type="dxa"/>
              <w:bottom w:w="0" w:type="dxa"/>
              <w:right w:w="0" w:type="dxa"/>
            </w:tcMar>
            <w:vAlign w:val="center"/>
          </w:tcPr>
          <w:p w:rsidR="009A1AC0" w:rsidRPr="00B470E6" w:rsidRDefault="009A1AC0" w:rsidP="00201630">
            <w:pPr>
              <w:jc w:val="center"/>
              <w:rPr>
                <w:sz w:val="18"/>
                <w:szCs w:val="18"/>
                <w:shd w:val="pct15" w:color="auto" w:fill="FFFFFF"/>
              </w:rPr>
            </w:pPr>
          </w:p>
        </w:tc>
        <w:tc>
          <w:tcPr>
            <w:tcW w:w="209" w:type="pct"/>
            <w:shd w:val="clear" w:color="auto" w:fill="D9D9D9"/>
            <w:tcMar>
              <w:top w:w="0" w:type="dxa"/>
              <w:left w:w="0" w:type="dxa"/>
              <w:bottom w:w="0" w:type="dxa"/>
              <w:right w:w="0" w:type="dxa"/>
            </w:tcMar>
            <w:vAlign w:val="center"/>
          </w:tcPr>
          <w:p w:rsidR="009A1AC0" w:rsidRPr="00B470E6" w:rsidRDefault="00176C4B" w:rsidP="009767C3">
            <w:pPr>
              <w:jc w:val="center"/>
              <w:rPr>
                <w:sz w:val="18"/>
                <w:szCs w:val="18"/>
                <w:shd w:val="pct15" w:color="auto" w:fill="FFFFFF"/>
              </w:rPr>
            </w:pPr>
            <w:r>
              <w:rPr>
                <w:rFonts w:hint="eastAsia"/>
                <w:sz w:val="18"/>
                <w:szCs w:val="18"/>
                <w:shd w:val="pct15" w:color="auto" w:fill="FFFFFF"/>
              </w:rPr>
              <w:t>250</w:t>
            </w:r>
          </w:p>
        </w:tc>
        <w:tc>
          <w:tcPr>
            <w:tcW w:w="267" w:type="pct"/>
            <w:shd w:val="clear" w:color="auto" w:fill="D9D9D9"/>
            <w:vAlign w:val="center"/>
          </w:tcPr>
          <w:p w:rsidR="009A1AC0" w:rsidRPr="00B470E6" w:rsidRDefault="009A1AC0" w:rsidP="00201630">
            <w:pPr>
              <w:jc w:val="center"/>
              <w:rPr>
                <w:sz w:val="18"/>
                <w:szCs w:val="18"/>
                <w:shd w:val="pct15" w:color="auto" w:fill="FFFFFF"/>
              </w:rPr>
            </w:pPr>
          </w:p>
        </w:tc>
        <w:tc>
          <w:tcPr>
            <w:tcW w:w="212" w:type="pct"/>
            <w:shd w:val="clear" w:color="auto" w:fill="D9D9D9"/>
            <w:tcMar>
              <w:top w:w="0" w:type="dxa"/>
              <w:left w:w="0" w:type="dxa"/>
              <w:bottom w:w="0" w:type="dxa"/>
              <w:right w:w="0" w:type="dxa"/>
            </w:tcMar>
            <w:vAlign w:val="center"/>
          </w:tcPr>
          <w:p w:rsidR="009A1AC0" w:rsidRPr="00B470E6" w:rsidRDefault="009A1AC0" w:rsidP="00201630">
            <w:pPr>
              <w:jc w:val="center"/>
              <w:rPr>
                <w:sz w:val="18"/>
                <w:szCs w:val="18"/>
              </w:rPr>
            </w:pPr>
            <w:r>
              <w:rPr>
                <w:sz w:val="18"/>
                <w:szCs w:val="18"/>
              </w:rPr>
              <w:t>0</w:t>
            </w:r>
          </w:p>
        </w:tc>
        <w:tc>
          <w:tcPr>
            <w:tcW w:w="212" w:type="pct"/>
            <w:shd w:val="clear" w:color="auto" w:fill="D9D9D9"/>
            <w:vAlign w:val="center"/>
          </w:tcPr>
          <w:p w:rsidR="009A1AC0" w:rsidRPr="00B470E6" w:rsidRDefault="009A1AC0" w:rsidP="00201630">
            <w:pPr>
              <w:jc w:val="center"/>
              <w:rPr>
                <w:sz w:val="18"/>
                <w:szCs w:val="18"/>
              </w:rPr>
            </w:pPr>
            <w:r>
              <w:rPr>
                <w:rFonts w:hint="eastAsia"/>
                <w:sz w:val="18"/>
                <w:szCs w:val="18"/>
              </w:rPr>
              <w:t>0</w:t>
            </w:r>
          </w:p>
        </w:tc>
        <w:tc>
          <w:tcPr>
            <w:tcW w:w="212" w:type="pct"/>
            <w:shd w:val="clear" w:color="auto" w:fill="D9D9D9"/>
            <w:tcMar>
              <w:top w:w="0" w:type="dxa"/>
              <w:left w:w="0" w:type="dxa"/>
              <w:bottom w:w="0" w:type="dxa"/>
              <w:right w:w="0" w:type="dxa"/>
            </w:tcMar>
            <w:vAlign w:val="center"/>
          </w:tcPr>
          <w:p w:rsidR="009A1AC0" w:rsidRPr="00B470E6" w:rsidRDefault="009A1AC0" w:rsidP="00201630">
            <w:pPr>
              <w:jc w:val="center"/>
              <w:rPr>
                <w:sz w:val="18"/>
                <w:szCs w:val="18"/>
              </w:rPr>
            </w:pPr>
            <w:r>
              <w:rPr>
                <w:rFonts w:hint="eastAsia"/>
                <w:sz w:val="18"/>
                <w:szCs w:val="18"/>
              </w:rPr>
              <w:t>8</w:t>
            </w:r>
          </w:p>
        </w:tc>
        <w:tc>
          <w:tcPr>
            <w:tcW w:w="201" w:type="pct"/>
            <w:shd w:val="clear" w:color="auto" w:fill="D9D9D9"/>
            <w:vAlign w:val="center"/>
          </w:tcPr>
          <w:p w:rsidR="009A1AC0" w:rsidRPr="00B470E6" w:rsidRDefault="009A1AC0" w:rsidP="00255517">
            <w:pPr>
              <w:jc w:val="center"/>
              <w:rPr>
                <w:sz w:val="18"/>
                <w:szCs w:val="18"/>
              </w:rPr>
            </w:pPr>
            <w:r>
              <w:rPr>
                <w:rFonts w:hint="eastAsia"/>
                <w:sz w:val="18"/>
                <w:szCs w:val="18"/>
              </w:rPr>
              <w:t>1</w:t>
            </w:r>
            <w:r w:rsidR="00255517">
              <w:rPr>
                <w:rFonts w:hint="eastAsia"/>
                <w:sz w:val="18"/>
                <w:szCs w:val="18"/>
              </w:rPr>
              <w:t>2</w:t>
            </w:r>
          </w:p>
        </w:tc>
        <w:tc>
          <w:tcPr>
            <w:tcW w:w="223" w:type="pct"/>
            <w:shd w:val="clear" w:color="auto" w:fill="D9D9D9"/>
            <w:vAlign w:val="center"/>
          </w:tcPr>
          <w:p w:rsidR="009A1AC0" w:rsidRPr="00B470E6" w:rsidRDefault="009A1AC0" w:rsidP="004C407C">
            <w:pPr>
              <w:jc w:val="center"/>
              <w:rPr>
                <w:sz w:val="18"/>
                <w:szCs w:val="18"/>
              </w:rPr>
            </w:pPr>
            <w:r>
              <w:rPr>
                <w:rFonts w:hint="eastAsia"/>
                <w:sz w:val="18"/>
                <w:szCs w:val="18"/>
              </w:rPr>
              <w:t>18</w:t>
            </w:r>
          </w:p>
        </w:tc>
        <w:tc>
          <w:tcPr>
            <w:tcW w:w="243" w:type="pct"/>
            <w:shd w:val="clear" w:color="auto" w:fill="D9D9D9"/>
            <w:vAlign w:val="center"/>
          </w:tcPr>
          <w:p w:rsidR="009A1AC0" w:rsidRPr="00B470E6" w:rsidRDefault="009A1AC0" w:rsidP="00201630">
            <w:pPr>
              <w:jc w:val="center"/>
              <w:rPr>
                <w:sz w:val="18"/>
                <w:szCs w:val="18"/>
              </w:rPr>
            </w:pPr>
            <w:r>
              <w:rPr>
                <w:rFonts w:hint="eastAsia"/>
                <w:sz w:val="18"/>
                <w:szCs w:val="18"/>
              </w:rPr>
              <w:t>0</w:t>
            </w:r>
          </w:p>
        </w:tc>
        <w:tc>
          <w:tcPr>
            <w:tcW w:w="212" w:type="pct"/>
            <w:shd w:val="clear" w:color="auto" w:fill="D9D9D9"/>
            <w:tcMar>
              <w:top w:w="0" w:type="dxa"/>
              <w:left w:w="0" w:type="dxa"/>
              <w:bottom w:w="0" w:type="dxa"/>
              <w:right w:w="0" w:type="dxa"/>
            </w:tcMar>
            <w:vAlign w:val="center"/>
          </w:tcPr>
          <w:p w:rsidR="009A1AC0" w:rsidRPr="00F50302" w:rsidRDefault="009A1AC0" w:rsidP="00B518EB">
            <w:pPr>
              <w:jc w:val="center"/>
              <w:rPr>
                <w:color w:val="FF0000"/>
                <w:sz w:val="18"/>
                <w:szCs w:val="18"/>
              </w:rPr>
            </w:pPr>
          </w:p>
        </w:tc>
        <w:tc>
          <w:tcPr>
            <w:tcW w:w="264" w:type="pct"/>
            <w:shd w:val="clear" w:color="auto" w:fill="D9D9D9"/>
          </w:tcPr>
          <w:p w:rsidR="009A1AC0" w:rsidRPr="00F50302" w:rsidRDefault="009A1AC0" w:rsidP="00B518EB">
            <w:pPr>
              <w:jc w:val="center"/>
              <w:rPr>
                <w:color w:val="FF0000"/>
                <w:sz w:val="18"/>
                <w:szCs w:val="18"/>
              </w:rPr>
            </w:pPr>
          </w:p>
        </w:tc>
        <w:tc>
          <w:tcPr>
            <w:tcW w:w="264" w:type="pct"/>
            <w:shd w:val="clear" w:color="auto" w:fill="D9D9D9"/>
            <w:vAlign w:val="center"/>
          </w:tcPr>
          <w:p w:rsidR="009A1AC0" w:rsidRPr="00F50302" w:rsidRDefault="009A1AC0" w:rsidP="00B518EB">
            <w:pPr>
              <w:jc w:val="center"/>
              <w:rPr>
                <w:color w:val="FF0000"/>
                <w:sz w:val="18"/>
                <w:szCs w:val="18"/>
              </w:rPr>
            </w:pPr>
          </w:p>
        </w:tc>
        <w:tc>
          <w:tcPr>
            <w:tcW w:w="417" w:type="pct"/>
            <w:shd w:val="clear" w:color="auto" w:fill="D9D9D9"/>
            <w:vAlign w:val="center"/>
          </w:tcPr>
          <w:p w:rsidR="009A1AC0" w:rsidRPr="00F50302" w:rsidRDefault="009A1AC0" w:rsidP="00B518EB">
            <w:pPr>
              <w:jc w:val="center"/>
              <w:rPr>
                <w:color w:val="FF0000"/>
                <w:sz w:val="18"/>
                <w:szCs w:val="18"/>
              </w:rPr>
            </w:pPr>
          </w:p>
        </w:tc>
      </w:tr>
      <w:tr w:rsidR="009A1AC0" w:rsidRPr="001C5C02" w:rsidTr="001E2093">
        <w:trPr>
          <w:cantSplit/>
          <w:trHeight w:val="425"/>
          <w:jc w:val="center"/>
        </w:trPr>
        <w:tc>
          <w:tcPr>
            <w:tcW w:w="331" w:type="pct"/>
            <w:vMerge w:val="restart"/>
            <w:vAlign w:val="center"/>
          </w:tcPr>
          <w:p w:rsidR="009A1AC0" w:rsidRPr="001C5C02" w:rsidRDefault="009A1AC0" w:rsidP="00B518EB">
            <w:pPr>
              <w:jc w:val="center"/>
              <w:rPr>
                <w:sz w:val="18"/>
                <w:szCs w:val="18"/>
              </w:rPr>
            </w:pPr>
            <w:r w:rsidRPr="001C5C02">
              <w:rPr>
                <w:rFonts w:hint="eastAsia"/>
                <w:sz w:val="18"/>
                <w:szCs w:val="18"/>
              </w:rPr>
              <w:t>实践</w:t>
            </w:r>
          </w:p>
          <w:p w:rsidR="009A1AC0" w:rsidRPr="001C5C02" w:rsidRDefault="009A1AC0" w:rsidP="00B518EB">
            <w:pPr>
              <w:jc w:val="center"/>
              <w:rPr>
                <w:sz w:val="18"/>
                <w:szCs w:val="18"/>
              </w:rPr>
            </w:pPr>
            <w:r w:rsidRPr="001C5C02">
              <w:rPr>
                <w:rFonts w:hint="eastAsia"/>
                <w:sz w:val="18"/>
                <w:szCs w:val="18"/>
              </w:rPr>
              <w:t>专项</w:t>
            </w:r>
          </w:p>
        </w:tc>
        <w:tc>
          <w:tcPr>
            <w:tcW w:w="264" w:type="pct"/>
            <w:gridSpan w:val="2"/>
            <w:shd w:val="clear" w:color="auto" w:fill="FFFFFF"/>
            <w:vAlign w:val="center"/>
          </w:tcPr>
          <w:p w:rsidR="009A1AC0" w:rsidRPr="001C5C02" w:rsidRDefault="009A1AC0" w:rsidP="002668A5">
            <w:pPr>
              <w:jc w:val="center"/>
              <w:rPr>
                <w:sz w:val="18"/>
                <w:szCs w:val="18"/>
              </w:rPr>
            </w:pPr>
            <w:r>
              <w:rPr>
                <w:sz w:val="18"/>
                <w:szCs w:val="18"/>
              </w:rPr>
              <w:t>3</w:t>
            </w:r>
            <w:r>
              <w:rPr>
                <w:rFonts w:hint="eastAsia"/>
                <w:sz w:val="18"/>
                <w:szCs w:val="18"/>
              </w:rPr>
              <w:t>9</w:t>
            </w:r>
          </w:p>
        </w:tc>
        <w:tc>
          <w:tcPr>
            <w:tcW w:w="667" w:type="pct"/>
            <w:vAlign w:val="center"/>
          </w:tcPr>
          <w:p w:rsidR="009A1AC0" w:rsidRPr="001C5C02" w:rsidRDefault="009A1AC0" w:rsidP="002738A9">
            <w:pPr>
              <w:rPr>
                <w:sz w:val="18"/>
                <w:szCs w:val="18"/>
              </w:rPr>
            </w:pPr>
            <w:r w:rsidRPr="00E36566">
              <w:rPr>
                <w:rFonts w:hint="eastAsia"/>
                <w:sz w:val="18"/>
                <w:szCs w:val="18"/>
              </w:rPr>
              <w:t>军训</w:t>
            </w:r>
            <w:r>
              <w:rPr>
                <w:rFonts w:hint="eastAsia"/>
                <w:sz w:val="18"/>
                <w:szCs w:val="18"/>
              </w:rPr>
              <w:t>、入学教育</w:t>
            </w:r>
          </w:p>
        </w:tc>
        <w:tc>
          <w:tcPr>
            <w:tcW w:w="158" w:type="pct"/>
            <w:shd w:val="clear" w:color="auto" w:fill="FFFFFF"/>
            <w:tcMar>
              <w:top w:w="0" w:type="dxa"/>
              <w:left w:w="0" w:type="dxa"/>
              <w:bottom w:w="0" w:type="dxa"/>
              <w:right w:w="0" w:type="dxa"/>
            </w:tcMar>
            <w:vAlign w:val="center"/>
          </w:tcPr>
          <w:p w:rsidR="009A1AC0" w:rsidRPr="001C5C02" w:rsidRDefault="009A1AC0" w:rsidP="00201630">
            <w:pPr>
              <w:jc w:val="center"/>
              <w:rPr>
                <w:sz w:val="18"/>
                <w:szCs w:val="18"/>
              </w:rPr>
            </w:pPr>
            <w:r>
              <w:rPr>
                <w:rFonts w:hint="eastAsia"/>
                <w:sz w:val="18"/>
                <w:szCs w:val="18"/>
              </w:rPr>
              <w:t>2</w:t>
            </w:r>
          </w:p>
        </w:tc>
        <w:tc>
          <w:tcPr>
            <w:tcW w:w="217" w:type="pct"/>
            <w:shd w:val="clear" w:color="auto" w:fill="FFFFFF"/>
            <w:tcMar>
              <w:top w:w="0" w:type="dxa"/>
              <w:left w:w="0" w:type="dxa"/>
              <w:bottom w:w="0" w:type="dxa"/>
              <w:right w:w="0" w:type="dxa"/>
            </w:tcMar>
            <w:vAlign w:val="center"/>
          </w:tcPr>
          <w:p w:rsidR="009A1AC0" w:rsidRPr="00C74C22" w:rsidRDefault="009A1AC0" w:rsidP="00201630">
            <w:pPr>
              <w:spacing w:line="240" w:lineRule="exact"/>
              <w:jc w:val="center"/>
              <w:rPr>
                <w:rFonts w:ascii="宋体"/>
                <w:color w:val="000000"/>
                <w:sz w:val="18"/>
                <w:szCs w:val="18"/>
              </w:rPr>
            </w:pPr>
            <w:r w:rsidRPr="009E4D82">
              <w:rPr>
                <w:rFonts w:ascii="宋体" w:hAnsi="宋体"/>
                <w:color w:val="000000"/>
                <w:sz w:val="18"/>
                <w:szCs w:val="18"/>
              </w:rPr>
              <w:t>48</w:t>
            </w:r>
          </w:p>
        </w:tc>
        <w:tc>
          <w:tcPr>
            <w:tcW w:w="212" w:type="pct"/>
            <w:shd w:val="clear" w:color="auto" w:fill="FFFFFF"/>
            <w:tcMar>
              <w:top w:w="0" w:type="dxa"/>
              <w:left w:w="0" w:type="dxa"/>
              <w:bottom w:w="0" w:type="dxa"/>
              <w:right w:w="0" w:type="dxa"/>
            </w:tcMar>
            <w:vAlign w:val="center"/>
          </w:tcPr>
          <w:p w:rsidR="009A1AC0" w:rsidRPr="00C74C22" w:rsidRDefault="009A1AC0" w:rsidP="00201630">
            <w:pPr>
              <w:spacing w:line="240" w:lineRule="exact"/>
              <w:jc w:val="center"/>
              <w:rPr>
                <w:rFonts w:ascii="宋体"/>
                <w:color w:val="000000"/>
                <w:sz w:val="18"/>
                <w:szCs w:val="18"/>
              </w:rPr>
            </w:pPr>
          </w:p>
        </w:tc>
        <w:tc>
          <w:tcPr>
            <w:tcW w:w="215" w:type="pct"/>
            <w:shd w:val="clear" w:color="auto" w:fill="FFFFFF"/>
            <w:tcMar>
              <w:top w:w="0" w:type="dxa"/>
              <w:left w:w="0" w:type="dxa"/>
              <w:bottom w:w="0" w:type="dxa"/>
              <w:right w:w="0" w:type="dxa"/>
            </w:tcMar>
            <w:vAlign w:val="center"/>
          </w:tcPr>
          <w:p w:rsidR="009A1AC0" w:rsidRPr="00C74C22" w:rsidRDefault="009A1AC0" w:rsidP="00201630">
            <w:pPr>
              <w:spacing w:line="240" w:lineRule="exact"/>
              <w:jc w:val="center"/>
              <w:rPr>
                <w:rFonts w:ascii="宋体"/>
                <w:color w:val="000000"/>
                <w:sz w:val="18"/>
                <w:szCs w:val="18"/>
              </w:rPr>
            </w:pPr>
          </w:p>
        </w:tc>
        <w:tc>
          <w:tcPr>
            <w:tcW w:w="209" w:type="pct"/>
            <w:shd w:val="clear" w:color="auto" w:fill="FFFFFF"/>
            <w:tcMar>
              <w:top w:w="0" w:type="dxa"/>
              <w:left w:w="0" w:type="dxa"/>
              <w:bottom w:w="0" w:type="dxa"/>
              <w:right w:w="0" w:type="dxa"/>
            </w:tcMar>
            <w:vAlign w:val="center"/>
          </w:tcPr>
          <w:p w:rsidR="009A1AC0" w:rsidRPr="00C74C22" w:rsidRDefault="009A1AC0" w:rsidP="00201630">
            <w:pPr>
              <w:spacing w:line="240" w:lineRule="exact"/>
              <w:jc w:val="center"/>
              <w:rPr>
                <w:rFonts w:ascii="宋体"/>
                <w:color w:val="000000"/>
                <w:sz w:val="18"/>
                <w:szCs w:val="18"/>
              </w:rPr>
            </w:pPr>
            <w:r w:rsidRPr="009E4D82">
              <w:rPr>
                <w:rFonts w:ascii="宋体" w:hAnsi="宋体"/>
                <w:color w:val="000000"/>
                <w:sz w:val="18"/>
                <w:szCs w:val="18"/>
              </w:rPr>
              <w:t>48</w:t>
            </w:r>
          </w:p>
        </w:tc>
        <w:tc>
          <w:tcPr>
            <w:tcW w:w="267" w:type="pct"/>
            <w:shd w:val="clear" w:color="auto" w:fill="FFFFFF"/>
            <w:vAlign w:val="center"/>
          </w:tcPr>
          <w:p w:rsidR="009A1AC0" w:rsidRPr="001C5C02" w:rsidRDefault="009A1AC0" w:rsidP="00201630">
            <w:pPr>
              <w:jc w:val="center"/>
              <w:rPr>
                <w:sz w:val="18"/>
                <w:szCs w:val="18"/>
                <w:shd w:val="pct15" w:color="auto" w:fill="FFFFFF"/>
              </w:rPr>
            </w:pPr>
          </w:p>
        </w:tc>
        <w:tc>
          <w:tcPr>
            <w:tcW w:w="212" w:type="pct"/>
            <w:shd w:val="clear" w:color="auto" w:fill="FFFFFF"/>
            <w:tcMar>
              <w:top w:w="0" w:type="dxa"/>
              <w:left w:w="0" w:type="dxa"/>
              <w:bottom w:w="0" w:type="dxa"/>
              <w:right w:w="0" w:type="dxa"/>
            </w:tcMar>
            <w:vAlign w:val="center"/>
          </w:tcPr>
          <w:p w:rsidR="009A1AC0" w:rsidRPr="004030A3" w:rsidRDefault="009A1AC0" w:rsidP="00201630">
            <w:pPr>
              <w:jc w:val="center"/>
              <w:rPr>
                <w:sz w:val="18"/>
                <w:szCs w:val="18"/>
              </w:rPr>
            </w:pPr>
            <w:r>
              <w:rPr>
                <w:sz w:val="18"/>
                <w:szCs w:val="18"/>
              </w:rPr>
              <w:t>24*2</w:t>
            </w:r>
          </w:p>
        </w:tc>
        <w:tc>
          <w:tcPr>
            <w:tcW w:w="212" w:type="pct"/>
            <w:shd w:val="clear" w:color="auto" w:fill="FFFFFF"/>
            <w:vAlign w:val="center"/>
          </w:tcPr>
          <w:p w:rsidR="009A1AC0" w:rsidRPr="004030A3" w:rsidRDefault="009A1AC0" w:rsidP="00201630">
            <w:pPr>
              <w:jc w:val="center"/>
              <w:rPr>
                <w:sz w:val="18"/>
                <w:szCs w:val="18"/>
              </w:rPr>
            </w:pPr>
          </w:p>
        </w:tc>
        <w:tc>
          <w:tcPr>
            <w:tcW w:w="212" w:type="pct"/>
            <w:shd w:val="clear" w:color="auto" w:fill="FFFFFF"/>
            <w:tcMar>
              <w:top w:w="0" w:type="dxa"/>
              <w:left w:w="0" w:type="dxa"/>
              <w:bottom w:w="0" w:type="dxa"/>
              <w:right w:w="0" w:type="dxa"/>
            </w:tcMar>
            <w:vAlign w:val="center"/>
          </w:tcPr>
          <w:p w:rsidR="009A1AC0" w:rsidRPr="004030A3" w:rsidRDefault="009A1AC0" w:rsidP="00201630">
            <w:pPr>
              <w:jc w:val="center"/>
              <w:rPr>
                <w:sz w:val="18"/>
                <w:szCs w:val="18"/>
              </w:rPr>
            </w:pPr>
          </w:p>
        </w:tc>
        <w:tc>
          <w:tcPr>
            <w:tcW w:w="201" w:type="pct"/>
            <w:shd w:val="clear" w:color="auto" w:fill="FFFFFF"/>
            <w:vAlign w:val="center"/>
          </w:tcPr>
          <w:p w:rsidR="009A1AC0" w:rsidRPr="004030A3" w:rsidRDefault="009A1AC0" w:rsidP="00201630">
            <w:pPr>
              <w:jc w:val="center"/>
              <w:rPr>
                <w:sz w:val="18"/>
                <w:szCs w:val="18"/>
              </w:rPr>
            </w:pPr>
          </w:p>
        </w:tc>
        <w:tc>
          <w:tcPr>
            <w:tcW w:w="223" w:type="pct"/>
            <w:shd w:val="clear" w:color="auto" w:fill="FFFFFF"/>
            <w:vAlign w:val="center"/>
          </w:tcPr>
          <w:p w:rsidR="009A1AC0" w:rsidRPr="004030A3" w:rsidRDefault="009A1AC0" w:rsidP="00201630">
            <w:pPr>
              <w:jc w:val="center"/>
              <w:rPr>
                <w:sz w:val="18"/>
                <w:szCs w:val="18"/>
              </w:rPr>
            </w:pPr>
          </w:p>
        </w:tc>
        <w:tc>
          <w:tcPr>
            <w:tcW w:w="243" w:type="pct"/>
            <w:shd w:val="clear" w:color="auto" w:fill="FFFFFF"/>
            <w:vAlign w:val="center"/>
          </w:tcPr>
          <w:p w:rsidR="009A1AC0" w:rsidRPr="004030A3" w:rsidRDefault="009A1AC0" w:rsidP="00201630">
            <w:pPr>
              <w:jc w:val="center"/>
              <w:rPr>
                <w:sz w:val="18"/>
                <w:szCs w:val="18"/>
              </w:rPr>
            </w:pPr>
          </w:p>
        </w:tc>
        <w:tc>
          <w:tcPr>
            <w:tcW w:w="212" w:type="pct"/>
            <w:shd w:val="clear" w:color="auto" w:fill="FFFFFF"/>
            <w:tcMar>
              <w:top w:w="0" w:type="dxa"/>
              <w:left w:w="0" w:type="dxa"/>
              <w:bottom w:w="0" w:type="dxa"/>
              <w:right w:w="0" w:type="dxa"/>
            </w:tcMar>
            <w:vAlign w:val="center"/>
          </w:tcPr>
          <w:p w:rsidR="009A1AC0" w:rsidRPr="004030A3" w:rsidRDefault="009A1AC0" w:rsidP="00B518EB">
            <w:pPr>
              <w:jc w:val="center"/>
              <w:rPr>
                <w:sz w:val="18"/>
                <w:szCs w:val="18"/>
              </w:rPr>
            </w:pPr>
            <w:r>
              <w:rPr>
                <w:rFonts w:hint="eastAsia"/>
                <w:sz w:val="18"/>
                <w:szCs w:val="18"/>
              </w:rPr>
              <w:t>必</w:t>
            </w:r>
          </w:p>
        </w:tc>
        <w:tc>
          <w:tcPr>
            <w:tcW w:w="264" w:type="pct"/>
            <w:shd w:val="clear" w:color="auto" w:fill="FFFFFF"/>
          </w:tcPr>
          <w:p w:rsidR="009A1AC0" w:rsidRPr="001C5C02" w:rsidRDefault="009A1AC0" w:rsidP="00CB30A1">
            <w:pPr>
              <w:jc w:val="center"/>
              <w:rPr>
                <w:sz w:val="18"/>
                <w:szCs w:val="18"/>
              </w:rPr>
            </w:pPr>
            <w:r>
              <w:rPr>
                <w:rFonts w:hint="eastAsia"/>
                <w:sz w:val="18"/>
                <w:szCs w:val="18"/>
              </w:rPr>
              <w:t>考查</w:t>
            </w:r>
          </w:p>
        </w:tc>
        <w:tc>
          <w:tcPr>
            <w:tcW w:w="264" w:type="pct"/>
            <w:shd w:val="clear" w:color="auto" w:fill="FFFFFF"/>
            <w:vAlign w:val="center"/>
          </w:tcPr>
          <w:p w:rsidR="009A1AC0" w:rsidRPr="004030A3" w:rsidRDefault="009A1AC0" w:rsidP="00D16B78">
            <w:pPr>
              <w:jc w:val="center"/>
              <w:rPr>
                <w:sz w:val="18"/>
                <w:szCs w:val="18"/>
              </w:rPr>
            </w:pPr>
            <w:r w:rsidRPr="004030A3">
              <w:rPr>
                <w:rFonts w:hint="eastAsia"/>
                <w:sz w:val="18"/>
                <w:szCs w:val="18"/>
              </w:rPr>
              <w:t>酒店</w:t>
            </w:r>
          </w:p>
        </w:tc>
        <w:tc>
          <w:tcPr>
            <w:tcW w:w="417" w:type="pct"/>
            <w:shd w:val="clear" w:color="auto" w:fill="FFFFFF"/>
            <w:vAlign w:val="center"/>
          </w:tcPr>
          <w:p w:rsidR="009A1AC0" w:rsidRPr="004030A3" w:rsidRDefault="009A1AC0" w:rsidP="00B518EB">
            <w:pPr>
              <w:jc w:val="center"/>
              <w:rPr>
                <w:sz w:val="18"/>
                <w:szCs w:val="18"/>
              </w:rPr>
            </w:pPr>
          </w:p>
        </w:tc>
      </w:tr>
      <w:tr w:rsidR="009A1AC0" w:rsidRPr="001C5C02" w:rsidTr="001E2093">
        <w:trPr>
          <w:cantSplit/>
          <w:trHeight w:val="425"/>
          <w:jc w:val="center"/>
        </w:trPr>
        <w:tc>
          <w:tcPr>
            <w:tcW w:w="331" w:type="pct"/>
            <w:vMerge/>
            <w:vAlign w:val="center"/>
          </w:tcPr>
          <w:p w:rsidR="009A1AC0" w:rsidRPr="001C5C02" w:rsidRDefault="009A1AC0" w:rsidP="00B518EB">
            <w:pPr>
              <w:jc w:val="center"/>
              <w:rPr>
                <w:sz w:val="18"/>
                <w:szCs w:val="18"/>
              </w:rPr>
            </w:pPr>
          </w:p>
        </w:tc>
        <w:tc>
          <w:tcPr>
            <w:tcW w:w="264" w:type="pct"/>
            <w:gridSpan w:val="2"/>
            <w:shd w:val="clear" w:color="auto" w:fill="FFFFFF"/>
            <w:vAlign w:val="center"/>
          </w:tcPr>
          <w:p w:rsidR="009A1AC0" w:rsidRPr="001C5C02" w:rsidRDefault="009A1AC0" w:rsidP="002668A5">
            <w:pPr>
              <w:jc w:val="center"/>
              <w:rPr>
                <w:sz w:val="18"/>
                <w:szCs w:val="18"/>
              </w:rPr>
            </w:pPr>
            <w:r>
              <w:rPr>
                <w:sz w:val="18"/>
                <w:szCs w:val="18"/>
              </w:rPr>
              <w:t>38</w:t>
            </w:r>
          </w:p>
        </w:tc>
        <w:tc>
          <w:tcPr>
            <w:tcW w:w="667" w:type="pct"/>
            <w:shd w:val="clear" w:color="auto" w:fill="FFFFFF"/>
            <w:vAlign w:val="center"/>
          </w:tcPr>
          <w:p w:rsidR="009A1AC0" w:rsidRPr="001D0DA3" w:rsidRDefault="009A1AC0" w:rsidP="002738A9">
            <w:pPr>
              <w:rPr>
                <w:sz w:val="18"/>
                <w:szCs w:val="18"/>
              </w:rPr>
            </w:pPr>
            <w:r>
              <w:rPr>
                <w:rFonts w:hint="eastAsia"/>
                <w:sz w:val="18"/>
                <w:szCs w:val="18"/>
              </w:rPr>
              <w:t>认知实习</w:t>
            </w:r>
          </w:p>
        </w:tc>
        <w:tc>
          <w:tcPr>
            <w:tcW w:w="158" w:type="pct"/>
            <w:shd w:val="clear" w:color="auto" w:fill="FFFFFF"/>
            <w:tcMar>
              <w:top w:w="0" w:type="dxa"/>
              <w:left w:w="0" w:type="dxa"/>
              <w:bottom w:w="0" w:type="dxa"/>
              <w:right w:w="0" w:type="dxa"/>
            </w:tcMar>
            <w:vAlign w:val="center"/>
          </w:tcPr>
          <w:p w:rsidR="009A1AC0" w:rsidRPr="00C74C22" w:rsidRDefault="009A1AC0" w:rsidP="00201630">
            <w:pPr>
              <w:spacing w:line="240" w:lineRule="exact"/>
              <w:jc w:val="center"/>
              <w:rPr>
                <w:rFonts w:ascii="宋体" w:hAnsi="宋体"/>
                <w:color w:val="000000"/>
                <w:sz w:val="18"/>
                <w:szCs w:val="18"/>
              </w:rPr>
            </w:pPr>
            <w:r w:rsidRPr="00C74C22">
              <w:rPr>
                <w:rFonts w:ascii="宋体" w:hAnsi="宋体"/>
                <w:color w:val="000000"/>
                <w:sz w:val="18"/>
                <w:szCs w:val="18"/>
              </w:rPr>
              <w:t>1</w:t>
            </w:r>
          </w:p>
        </w:tc>
        <w:tc>
          <w:tcPr>
            <w:tcW w:w="217" w:type="pct"/>
            <w:shd w:val="clear" w:color="auto" w:fill="FFFFFF"/>
            <w:tcMar>
              <w:top w:w="0" w:type="dxa"/>
              <w:left w:w="0" w:type="dxa"/>
              <w:bottom w:w="0" w:type="dxa"/>
              <w:right w:w="0" w:type="dxa"/>
            </w:tcMar>
            <w:vAlign w:val="center"/>
          </w:tcPr>
          <w:p w:rsidR="009A1AC0" w:rsidRPr="00C74C22" w:rsidRDefault="009A1AC0" w:rsidP="00201630">
            <w:pPr>
              <w:spacing w:line="240" w:lineRule="exact"/>
              <w:jc w:val="center"/>
              <w:rPr>
                <w:rFonts w:ascii="宋体" w:hAnsi="宋体"/>
                <w:color w:val="000000"/>
                <w:sz w:val="18"/>
                <w:szCs w:val="18"/>
              </w:rPr>
            </w:pPr>
            <w:r w:rsidRPr="00C74C22">
              <w:rPr>
                <w:rFonts w:ascii="宋体" w:hAnsi="宋体"/>
                <w:color w:val="000000"/>
                <w:sz w:val="18"/>
                <w:szCs w:val="18"/>
              </w:rPr>
              <w:t>24</w:t>
            </w:r>
          </w:p>
        </w:tc>
        <w:tc>
          <w:tcPr>
            <w:tcW w:w="212" w:type="pct"/>
            <w:shd w:val="clear" w:color="auto" w:fill="FFFFFF"/>
            <w:tcMar>
              <w:top w:w="0" w:type="dxa"/>
              <w:left w:w="0" w:type="dxa"/>
              <w:bottom w:w="0" w:type="dxa"/>
              <w:right w:w="0" w:type="dxa"/>
            </w:tcMar>
            <w:vAlign w:val="center"/>
          </w:tcPr>
          <w:p w:rsidR="009A1AC0" w:rsidRPr="00C74C22" w:rsidRDefault="009A1AC0" w:rsidP="00201630">
            <w:pPr>
              <w:spacing w:line="240" w:lineRule="exact"/>
              <w:jc w:val="center"/>
              <w:rPr>
                <w:rFonts w:ascii="宋体"/>
                <w:color w:val="000000"/>
                <w:sz w:val="18"/>
                <w:szCs w:val="18"/>
              </w:rPr>
            </w:pPr>
          </w:p>
        </w:tc>
        <w:tc>
          <w:tcPr>
            <w:tcW w:w="215" w:type="pct"/>
            <w:shd w:val="clear" w:color="auto" w:fill="FFFFFF"/>
            <w:tcMar>
              <w:top w:w="0" w:type="dxa"/>
              <w:left w:w="0" w:type="dxa"/>
              <w:bottom w:w="0" w:type="dxa"/>
              <w:right w:w="0" w:type="dxa"/>
            </w:tcMar>
            <w:vAlign w:val="center"/>
          </w:tcPr>
          <w:p w:rsidR="009A1AC0" w:rsidRPr="00C74C22" w:rsidRDefault="009A1AC0" w:rsidP="00201630">
            <w:pPr>
              <w:spacing w:line="240" w:lineRule="exact"/>
              <w:jc w:val="center"/>
              <w:rPr>
                <w:rFonts w:ascii="宋体"/>
                <w:color w:val="000000"/>
                <w:sz w:val="18"/>
                <w:szCs w:val="18"/>
              </w:rPr>
            </w:pPr>
          </w:p>
        </w:tc>
        <w:tc>
          <w:tcPr>
            <w:tcW w:w="209" w:type="pct"/>
            <w:shd w:val="clear" w:color="auto" w:fill="FFFFFF"/>
            <w:tcMar>
              <w:top w:w="0" w:type="dxa"/>
              <w:left w:w="0" w:type="dxa"/>
              <w:bottom w:w="0" w:type="dxa"/>
              <w:right w:w="0" w:type="dxa"/>
            </w:tcMar>
            <w:vAlign w:val="center"/>
          </w:tcPr>
          <w:p w:rsidR="009A1AC0" w:rsidRPr="00C74C22" w:rsidRDefault="009A1AC0" w:rsidP="00201630">
            <w:pPr>
              <w:spacing w:line="240" w:lineRule="exact"/>
              <w:jc w:val="center"/>
              <w:rPr>
                <w:rFonts w:ascii="宋体" w:hAnsi="宋体"/>
                <w:color w:val="000000"/>
                <w:sz w:val="18"/>
                <w:szCs w:val="18"/>
              </w:rPr>
            </w:pPr>
            <w:r w:rsidRPr="00C74C22">
              <w:rPr>
                <w:rFonts w:ascii="宋体" w:hAnsi="宋体"/>
                <w:color w:val="000000"/>
                <w:sz w:val="18"/>
                <w:szCs w:val="18"/>
              </w:rPr>
              <w:t>24</w:t>
            </w:r>
          </w:p>
        </w:tc>
        <w:tc>
          <w:tcPr>
            <w:tcW w:w="267" w:type="pct"/>
            <w:shd w:val="clear" w:color="auto" w:fill="FFFFFF"/>
            <w:vAlign w:val="center"/>
          </w:tcPr>
          <w:p w:rsidR="009A1AC0" w:rsidRPr="001C5C02" w:rsidRDefault="009A1AC0" w:rsidP="00201630">
            <w:pPr>
              <w:jc w:val="center"/>
              <w:rPr>
                <w:sz w:val="18"/>
                <w:szCs w:val="18"/>
                <w:shd w:val="pct15" w:color="auto" w:fill="FFFFFF"/>
              </w:rPr>
            </w:pPr>
          </w:p>
        </w:tc>
        <w:tc>
          <w:tcPr>
            <w:tcW w:w="212" w:type="pct"/>
            <w:shd w:val="clear" w:color="auto" w:fill="FFFFFF"/>
            <w:tcMar>
              <w:top w:w="0" w:type="dxa"/>
              <w:left w:w="0" w:type="dxa"/>
              <w:bottom w:w="0" w:type="dxa"/>
              <w:right w:w="0" w:type="dxa"/>
            </w:tcMar>
            <w:vAlign w:val="center"/>
          </w:tcPr>
          <w:p w:rsidR="009A1AC0" w:rsidRPr="004030A3" w:rsidRDefault="009A1AC0" w:rsidP="00201630">
            <w:pPr>
              <w:jc w:val="center"/>
              <w:rPr>
                <w:sz w:val="18"/>
                <w:szCs w:val="18"/>
              </w:rPr>
            </w:pPr>
          </w:p>
        </w:tc>
        <w:tc>
          <w:tcPr>
            <w:tcW w:w="212" w:type="pct"/>
            <w:shd w:val="clear" w:color="auto" w:fill="FFFFFF"/>
            <w:vAlign w:val="center"/>
          </w:tcPr>
          <w:p w:rsidR="009A1AC0" w:rsidRPr="004030A3" w:rsidRDefault="009A1AC0" w:rsidP="00201630">
            <w:pPr>
              <w:jc w:val="center"/>
              <w:rPr>
                <w:sz w:val="18"/>
                <w:szCs w:val="18"/>
              </w:rPr>
            </w:pPr>
            <w:r w:rsidRPr="004030A3">
              <w:rPr>
                <w:sz w:val="18"/>
                <w:szCs w:val="18"/>
              </w:rPr>
              <w:t>24*1</w:t>
            </w:r>
          </w:p>
        </w:tc>
        <w:tc>
          <w:tcPr>
            <w:tcW w:w="212" w:type="pct"/>
            <w:shd w:val="clear" w:color="auto" w:fill="FFFFFF"/>
            <w:tcMar>
              <w:top w:w="0" w:type="dxa"/>
              <w:left w:w="0" w:type="dxa"/>
              <w:bottom w:w="0" w:type="dxa"/>
              <w:right w:w="0" w:type="dxa"/>
            </w:tcMar>
            <w:vAlign w:val="center"/>
          </w:tcPr>
          <w:p w:rsidR="009A1AC0" w:rsidRPr="004030A3" w:rsidRDefault="009A1AC0" w:rsidP="00201630">
            <w:pPr>
              <w:jc w:val="center"/>
              <w:rPr>
                <w:sz w:val="18"/>
                <w:szCs w:val="18"/>
              </w:rPr>
            </w:pPr>
          </w:p>
        </w:tc>
        <w:tc>
          <w:tcPr>
            <w:tcW w:w="201" w:type="pct"/>
            <w:shd w:val="clear" w:color="auto" w:fill="FFFFFF"/>
            <w:vAlign w:val="center"/>
          </w:tcPr>
          <w:p w:rsidR="009A1AC0" w:rsidRPr="004030A3" w:rsidRDefault="009A1AC0" w:rsidP="00201630">
            <w:pPr>
              <w:jc w:val="center"/>
              <w:rPr>
                <w:sz w:val="18"/>
                <w:szCs w:val="18"/>
              </w:rPr>
            </w:pPr>
          </w:p>
        </w:tc>
        <w:tc>
          <w:tcPr>
            <w:tcW w:w="223" w:type="pct"/>
            <w:shd w:val="clear" w:color="auto" w:fill="FFFFFF"/>
            <w:vAlign w:val="center"/>
          </w:tcPr>
          <w:p w:rsidR="009A1AC0" w:rsidRPr="004030A3" w:rsidRDefault="009A1AC0" w:rsidP="00201630">
            <w:pPr>
              <w:jc w:val="center"/>
              <w:rPr>
                <w:sz w:val="18"/>
                <w:szCs w:val="18"/>
              </w:rPr>
            </w:pPr>
          </w:p>
        </w:tc>
        <w:tc>
          <w:tcPr>
            <w:tcW w:w="243" w:type="pct"/>
            <w:shd w:val="clear" w:color="auto" w:fill="FFFFFF"/>
            <w:vAlign w:val="center"/>
          </w:tcPr>
          <w:p w:rsidR="009A1AC0" w:rsidRPr="004030A3" w:rsidRDefault="009A1AC0" w:rsidP="00201630">
            <w:pPr>
              <w:jc w:val="center"/>
              <w:rPr>
                <w:sz w:val="18"/>
                <w:szCs w:val="18"/>
              </w:rPr>
            </w:pPr>
          </w:p>
        </w:tc>
        <w:tc>
          <w:tcPr>
            <w:tcW w:w="212" w:type="pct"/>
            <w:shd w:val="clear" w:color="auto" w:fill="FFFFFF"/>
            <w:tcMar>
              <w:top w:w="0" w:type="dxa"/>
              <w:left w:w="0" w:type="dxa"/>
              <w:bottom w:w="0" w:type="dxa"/>
              <w:right w:w="0" w:type="dxa"/>
            </w:tcMar>
            <w:vAlign w:val="center"/>
          </w:tcPr>
          <w:p w:rsidR="009A1AC0" w:rsidRPr="004030A3" w:rsidRDefault="009A1AC0" w:rsidP="00D16B78">
            <w:pPr>
              <w:jc w:val="center"/>
              <w:rPr>
                <w:sz w:val="18"/>
                <w:szCs w:val="18"/>
              </w:rPr>
            </w:pPr>
            <w:r w:rsidRPr="006F2AB5">
              <w:rPr>
                <w:rFonts w:hint="eastAsia"/>
                <w:sz w:val="18"/>
                <w:szCs w:val="18"/>
              </w:rPr>
              <w:t>必</w:t>
            </w:r>
          </w:p>
        </w:tc>
        <w:tc>
          <w:tcPr>
            <w:tcW w:w="264" w:type="pct"/>
            <w:shd w:val="clear" w:color="auto" w:fill="FFFFFF"/>
          </w:tcPr>
          <w:p w:rsidR="009A1AC0" w:rsidRPr="001C5C02" w:rsidRDefault="009A1AC0" w:rsidP="00CB30A1">
            <w:pPr>
              <w:jc w:val="center"/>
              <w:rPr>
                <w:sz w:val="18"/>
                <w:szCs w:val="18"/>
              </w:rPr>
            </w:pPr>
            <w:r>
              <w:rPr>
                <w:rFonts w:hint="eastAsia"/>
                <w:sz w:val="18"/>
                <w:szCs w:val="18"/>
              </w:rPr>
              <w:t>考查</w:t>
            </w:r>
          </w:p>
        </w:tc>
        <w:tc>
          <w:tcPr>
            <w:tcW w:w="264" w:type="pct"/>
            <w:shd w:val="clear" w:color="auto" w:fill="FFFFFF"/>
            <w:vAlign w:val="center"/>
          </w:tcPr>
          <w:p w:rsidR="009A1AC0" w:rsidRPr="004030A3" w:rsidRDefault="009A1AC0" w:rsidP="00D16B78">
            <w:pPr>
              <w:jc w:val="center"/>
              <w:rPr>
                <w:sz w:val="18"/>
                <w:szCs w:val="18"/>
              </w:rPr>
            </w:pPr>
            <w:r w:rsidRPr="004030A3">
              <w:rPr>
                <w:rFonts w:hint="eastAsia"/>
                <w:sz w:val="18"/>
                <w:szCs w:val="18"/>
              </w:rPr>
              <w:t>酒店</w:t>
            </w:r>
          </w:p>
        </w:tc>
        <w:tc>
          <w:tcPr>
            <w:tcW w:w="417" w:type="pct"/>
            <w:shd w:val="clear" w:color="auto" w:fill="FFFFFF"/>
            <w:vAlign w:val="center"/>
          </w:tcPr>
          <w:p w:rsidR="009A1AC0" w:rsidRPr="004030A3" w:rsidRDefault="009A1AC0" w:rsidP="00B518EB">
            <w:pPr>
              <w:jc w:val="center"/>
              <w:rPr>
                <w:sz w:val="18"/>
                <w:szCs w:val="18"/>
              </w:rPr>
            </w:pPr>
          </w:p>
        </w:tc>
      </w:tr>
      <w:tr w:rsidR="009A1AC0" w:rsidRPr="001C5C02" w:rsidTr="001E2093">
        <w:trPr>
          <w:cantSplit/>
          <w:trHeight w:val="425"/>
          <w:jc w:val="center"/>
        </w:trPr>
        <w:tc>
          <w:tcPr>
            <w:tcW w:w="331" w:type="pct"/>
            <w:vMerge/>
            <w:vAlign w:val="center"/>
          </w:tcPr>
          <w:p w:rsidR="009A1AC0" w:rsidRPr="001C5C02" w:rsidRDefault="009A1AC0" w:rsidP="00B518EB">
            <w:pPr>
              <w:jc w:val="center"/>
              <w:rPr>
                <w:sz w:val="18"/>
                <w:szCs w:val="18"/>
              </w:rPr>
            </w:pPr>
          </w:p>
        </w:tc>
        <w:tc>
          <w:tcPr>
            <w:tcW w:w="264" w:type="pct"/>
            <w:gridSpan w:val="2"/>
            <w:shd w:val="clear" w:color="auto" w:fill="FFFFFF"/>
            <w:vAlign w:val="center"/>
          </w:tcPr>
          <w:p w:rsidR="009A1AC0" w:rsidRDefault="009A1AC0" w:rsidP="002668A5">
            <w:pPr>
              <w:jc w:val="center"/>
              <w:rPr>
                <w:sz w:val="18"/>
                <w:szCs w:val="18"/>
              </w:rPr>
            </w:pPr>
            <w:r>
              <w:rPr>
                <w:sz w:val="18"/>
                <w:szCs w:val="18"/>
              </w:rPr>
              <w:t>40</w:t>
            </w:r>
          </w:p>
        </w:tc>
        <w:tc>
          <w:tcPr>
            <w:tcW w:w="667" w:type="pct"/>
            <w:shd w:val="clear" w:color="auto" w:fill="FFFFFF"/>
            <w:vAlign w:val="center"/>
          </w:tcPr>
          <w:p w:rsidR="009A1AC0" w:rsidRPr="001D0DA3" w:rsidRDefault="009A1AC0" w:rsidP="002738A9">
            <w:pPr>
              <w:rPr>
                <w:sz w:val="18"/>
                <w:szCs w:val="18"/>
              </w:rPr>
            </w:pPr>
            <w:r>
              <w:rPr>
                <w:rFonts w:hint="eastAsia"/>
                <w:sz w:val="18"/>
                <w:szCs w:val="18"/>
              </w:rPr>
              <w:t>专项训练</w:t>
            </w:r>
          </w:p>
        </w:tc>
        <w:tc>
          <w:tcPr>
            <w:tcW w:w="158" w:type="pct"/>
            <w:shd w:val="clear" w:color="auto" w:fill="FFFFFF"/>
            <w:tcMar>
              <w:top w:w="0" w:type="dxa"/>
              <w:left w:w="0" w:type="dxa"/>
              <w:bottom w:w="0" w:type="dxa"/>
              <w:right w:w="0" w:type="dxa"/>
            </w:tcMar>
            <w:vAlign w:val="center"/>
          </w:tcPr>
          <w:p w:rsidR="009A1AC0" w:rsidRPr="00C74C22" w:rsidRDefault="009A1AC0" w:rsidP="00201630">
            <w:pPr>
              <w:spacing w:line="240" w:lineRule="exact"/>
              <w:jc w:val="center"/>
              <w:rPr>
                <w:rFonts w:ascii="宋体" w:hAnsi="宋体"/>
                <w:color w:val="000000"/>
                <w:sz w:val="18"/>
                <w:szCs w:val="18"/>
              </w:rPr>
            </w:pPr>
            <w:r w:rsidRPr="00C74C22">
              <w:rPr>
                <w:rFonts w:ascii="宋体" w:hAnsi="宋体"/>
                <w:color w:val="000000"/>
                <w:sz w:val="18"/>
                <w:szCs w:val="18"/>
              </w:rPr>
              <w:t>2</w:t>
            </w:r>
          </w:p>
        </w:tc>
        <w:tc>
          <w:tcPr>
            <w:tcW w:w="217" w:type="pct"/>
            <w:shd w:val="clear" w:color="auto" w:fill="FFFFFF"/>
            <w:tcMar>
              <w:top w:w="0" w:type="dxa"/>
              <w:left w:w="0" w:type="dxa"/>
              <w:bottom w:w="0" w:type="dxa"/>
              <w:right w:w="0" w:type="dxa"/>
            </w:tcMar>
            <w:vAlign w:val="center"/>
          </w:tcPr>
          <w:p w:rsidR="009A1AC0" w:rsidRPr="00A5139B" w:rsidRDefault="009A1AC0" w:rsidP="00201630">
            <w:pPr>
              <w:spacing w:line="240" w:lineRule="exact"/>
              <w:jc w:val="center"/>
              <w:rPr>
                <w:rFonts w:ascii="宋体"/>
                <w:color w:val="000000"/>
                <w:sz w:val="18"/>
                <w:szCs w:val="18"/>
              </w:rPr>
            </w:pPr>
            <w:r w:rsidRPr="009E4D82">
              <w:rPr>
                <w:rFonts w:ascii="宋体" w:hAnsi="宋体"/>
                <w:color w:val="000000"/>
                <w:sz w:val="18"/>
                <w:szCs w:val="18"/>
              </w:rPr>
              <w:t>48</w:t>
            </w:r>
          </w:p>
        </w:tc>
        <w:tc>
          <w:tcPr>
            <w:tcW w:w="212" w:type="pct"/>
            <w:shd w:val="clear" w:color="auto" w:fill="FFFFFF"/>
            <w:tcMar>
              <w:top w:w="0" w:type="dxa"/>
              <w:left w:w="0" w:type="dxa"/>
              <w:bottom w:w="0" w:type="dxa"/>
              <w:right w:w="0" w:type="dxa"/>
            </w:tcMar>
            <w:vAlign w:val="center"/>
          </w:tcPr>
          <w:p w:rsidR="009A1AC0" w:rsidRPr="00A5139B" w:rsidRDefault="009A1AC0" w:rsidP="00201630">
            <w:pPr>
              <w:spacing w:line="240" w:lineRule="exact"/>
              <w:jc w:val="center"/>
              <w:rPr>
                <w:rFonts w:ascii="宋体"/>
                <w:color w:val="000000"/>
                <w:sz w:val="18"/>
                <w:szCs w:val="18"/>
              </w:rPr>
            </w:pPr>
          </w:p>
        </w:tc>
        <w:tc>
          <w:tcPr>
            <w:tcW w:w="215" w:type="pct"/>
            <w:shd w:val="clear" w:color="auto" w:fill="FFFFFF"/>
            <w:tcMar>
              <w:top w:w="0" w:type="dxa"/>
              <w:left w:w="0" w:type="dxa"/>
              <w:bottom w:w="0" w:type="dxa"/>
              <w:right w:w="0" w:type="dxa"/>
            </w:tcMar>
            <w:vAlign w:val="center"/>
          </w:tcPr>
          <w:p w:rsidR="009A1AC0" w:rsidRPr="00A5139B" w:rsidRDefault="009A1AC0" w:rsidP="00201630">
            <w:pPr>
              <w:spacing w:line="240" w:lineRule="exact"/>
              <w:jc w:val="center"/>
              <w:rPr>
                <w:rFonts w:ascii="宋体"/>
                <w:color w:val="000000"/>
                <w:sz w:val="18"/>
                <w:szCs w:val="18"/>
              </w:rPr>
            </w:pPr>
          </w:p>
        </w:tc>
        <w:tc>
          <w:tcPr>
            <w:tcW w:w="209" w:type="pct"/>
            <w:shd w:val="clear" w:color="auto" w:fill="FFFFFF"/>
            <w:tcMar>
              <w:top w:w="0" w:type="dxa"/>
              <w:left w:w="0" w:type="dxa"/>
              <w:bottom w:w="0" w:type="dxa"/>
              <w:right w:w="0" w:type="dxa"/>
            </w:tcMar>
            <w:vAlign w:val="center"/>
          </w:tcPr>
          <w:p w:rsidR="009A1AC0" w:rsidRPr="00A5139B" w:rsidRDefault="009A1AC0" w:rsidP="00201630">
            <w:pPr>
              <w:spacing w:line="240" w:lineRule="exact"/>
              <w:jc w:val="center"/>
              <w:rPr>
                <w:rFonts w:ascii="宋体"/>
                <w:color w:val="000000"/>
                <w:sz w:val="18"/>
                <w:szCs w:val="18"/>
              </w:rPr>
            </w:pPr>
            <w:r w:rsidRPr="009E4D82">
              <w:rPr>
                <w:rFonts w:ascii="宋体" w:hAnsi="宋体"/>
                <w:color w:val="000000"/>
                <w:sz w:val="18"/>
                <w:szCs w:val="18"/>
              </w:rPr>
              <w:t>48</w:t>
            </w:r>
          </w:p>
        </w:tc>
        <w:tc>
          <w:tcPr>
            <w:tcW w:w="267" w:type="pct"/>
            <w:shd w:val="clear" w:color="auto" w:fill="FFFFFF"/>
            <w:vAlign w:val="center"/>
          </w:tcPr>
          <w:p w:rsidR="009A1AC0" w:rsidRPr="00A5139B" w:rsidRDefault="009A1AC0" w:rsidP="00201630">
            <w:pPr>
              <w:jc w:val="center"/>
              <w:rPr>
                <w:rFonts w:ascii="宋体"/>
                <w:color w:val="000000"/>
                <w:sz w:val="18"/>
                <w:szCs w:val="18"/>
              </w:rPr>
            </w:pPr>
          </w:p>
        </w:tc>
        <w:tc>
          <w:tcPr>
            <w:tcW w:w="212" w:type="pct"/>
            <w:shd w:val="clear" w:color="auto" w:fill="FFFFFF"/>
            <w:tcMar>
              <w:top w:w="0" w:type="dxa"/>
              <w:left w:w="0" w:type="dxa"/>
              <w:bottom w:w="0" w:type="dxa"/>
              <w:right w:w="0" w:type="dxa"/>
            </w:tcMar>
            <w:vAlign w:val="center"/>
          </w:tcPr>
          <w:p w:rsidR="009A1AC0" w:rsidRPr="004030A3" w:rsidRDefault="009A1AC0" w:rsidP="00201630">
            <w:pPr>
              <w:jc w:val="center"/>
              <w:rPr>
                <w:sz w:val="18"/>
                <w:szCs w:val="18"/>
              </w:rPr>
            </w:pPr>
          </w:p>
        </w:tc>
        <w:tc>
          <w:tcPr>
            <w:tcW w:w="212" w:type="pct"/>
            <w:shd w:val="clear" w:color="auto" w:fill="FFFFFF"/>
            <w:vAlign w:val="center"/>
          </w:tcPr>
          <w:p w:rsidR="009A1AC0" w:rsidRPr="004030A3" w:rsidRDefault="009A1AC0" w:rsidP="00201630">
            <w:pPr>
              <w:jc w:val="center"/>
              <w:rPr>
                <w:sz w:val="18"/>
                <w:szCs w:val="18"/>
              </w:rPr>
            </w:pPr>
          </w:p>
        </w:tc>
        <w:tc>
          <w:tcPr>
            <w:tcW w:w="212" w:type="pct"/>
            <w:shd w:val="clear" w:color="auto" w:fill="FFFFFF"/>
            <w:tcMar>
              <w:top w:w="0" w:type="dxa"/>
              <w:left w:w="0" w:type="dxa"/>
              <w:bottom w:w="0" w:type="dxa"/>
              <w:right w:w="0" w:type="dxa"/>
            </w:tcMar>
            <w:vAlign w:val="center"/>
          </w:tcPr>
          <w:p w:rsidR="009A1AC0" w:rsidRPr="004030A3" w:rsidRDefault="009A1AC0" w:rsidP="00201630">
            <w:pPr>
              <w:jc w:val="center"/>
              <w:rPr>
                <w:sz w:val="18"/>
                <w:szCs w:val="18"/>
              </w:rPr>
            </w:pPr>
            <w:r w:rsidRPr="004030A3">
              <w:rPr>
                <w:sz w:val="18"/>
                <w:szCs w:val="18"/>
              </w:rPr>
              <w:t>24*2</w:t>
            </w:r>
          </w:p>
        </w:tc>
        <w:tc>
          <w:tcPr>
            <w:tcW w:w="201" w:type="pct"/>
            <w:shd w:val="clear" w:color="auto" w:fill="FFFFFF"/>
            <w:vAlign w:val="center"/>
          </w:tcPr>
          <w:p w:rsidR="009A1AC0" w:rsidRPr="004030A3" w:rsidRDefault="009A1AC0" w:rsidP="00201630">
            <w:pPr>
              <w:jc w:val="center"/>
              <w:rPr>
                <w:sz w:val="18"/>
                <w:szCs w:val="18"/>
              </w:rPr>
            </w:pPr>
          </w:p>
        </w:tc>
        <w:tc>
          <w:tcPr>
            <w:tcW w:w="223" w:type="pct"/>
            <w:shd w:val="clear" w:color="auto" w:fill="FFFFFF"/>
            <w:vAlign w:val="center"/>
          </w:tcPr>
          <w:p w:rsidR="009A1AC0" w:rsidRPr="004030A3" w:rsidRDefault="009A1AC0" w:rsidP="00201630">
            <w:pPr>
              <w:jc w:val="center"/>
              <w:rPr>
                <w:sz w:val="18"/>
                <w:szCs w:val="18"/>
              </w:rPr>
            </w:pPr>
          </w:p>
        </w:tc>
        <w:tc>
          <w:tcPr>
            <w:tcW w:w="243" w:type="pct"/>
            <w:shd w:val="clear" w:color="auto" w:fill="FFFFFF"/>
            <w:vAlign w:val="center"/>
          </w:tcPr>
          <w:p w:rsidR="009A1AC0" w:rsidRPr="004030A3" w:rsidRDefault="009A1AC0" w:rsidP="00201630">
            <w:pPr>
              <w:jc w:val="center"/>
              <w:rPr>
                <w:sz w:val="18"/>
                <w:szCs w:val="18"/>
              </w:rPr>
            </w:pPr>
          </w:p>
        </w:tc>
        <w:tc>
          <w:tcPr>
            <w:tcW w:w="212" w:type="pct"/>
            <w:shd w:val="clear" w:color="auto" w:fill="FFFFFF"/>
            <w:tcMar>
              <w:top w:w="0" w:type="dxa"/>
              <w:left w:w="0" w:type="dxa"/>
              <w:bottom w:w="0" w:type="dxa"/>
              <w:right w:w="0" w:type="dxa"/>
            </w:tcMar>
            <w:vAlign w:val="center"/>
          </w:tcPr>
          <w:p w:rsidR="009A1AC0" w:rsidRPr="004030A3" w:rsidRDefault="009A1AC0" w:rsidP="00D16B78">
            <w:pPr>
              <w:jc w:val="center"/>
              <w:rPr>
                <w:sz w:val="18"/>
                <w:szCs w:val="18"/>
              </w:rPr>
            </w:pPr>
            <w:r w:rsidRPr="006F2AB5">
              <w:rPr>
                <w:rFonts w:hint="eastAsia"/>
                <w:sz w:val="18"/>
                <w:szCs w:val="18"/>
              </w:rPr>
              <w:t>必</w:t>
            </w:r>
          </w:p>
        </w:tc>
        <w:tc>
          <w:tcPr>
            <w:tcW w:w="264" w:type="pct"/>
            <w:shd w:val="clear" w:color="auto" w:fill="FFFFFF"/>
          </w:tcPr>
          <w:p w:rsidR="009A1AC0" w:rsidRPr="001C5C02" w:rsidRDefault="009A1AC0" w:rsidP="00CB30A1">
            <w:pPr>
              <w:jc w:val="center"/>
              <w:rPr>
                <w:sz w:val="18"/>
                <w:szCs w:val="18"/>
              </w:rPr>
            </w:pPr>
            <w:r>
              <w:rPr>
                <w:rFonts w:hint="eastAsia"/>
                <w:sz w:val="18"/>
                <w:szCs w:val="18"/>
              </w:rPr>
              <w:t>考查</w:t>
            </w:r>
          </w:p>
        </w:tc>
        <w:tc>
          <w:tcPr>
            <w:tcW w:w="264" w:type="pct"/>
            <w:shd w:val="clear" w:color="auto" w:fill="FFFFFF"/>
            <w:vAlign w:val="center"/>
          </w:tcPr>
          <w:p w:rsidR="009A1AC0" w:rsidRPr="004030A3" w:rsidRDefault="009A1AC0" w:rsidP="00D16B78">
            <w:pPr>
              <w:jc w:val="center"/>
              <w:rPr>
                <w:sz w:val="18"/>
                <w:szCs w:val="18"/>
              </w:rPr>
            </w:pPr>
            <w:r w:rsidRPr="004030A3">
              <w:rPr>
                <w:rFonts w:hint="eastAsia"/>
                <w:sz w:val="18"/>
                <w:szCs w:val="18"/>
              </w:rPr>
              <w:t>酒店</w:t>
            </w:r>
          </w:p>
        </w:tc>
        <w:tc>
          <w:tcPr>
            <w:tcW w:w="417" w:type="pct"/>
            <w:shd w:val="clear" w:color="auto" w:fill="FFFFFF"/>
            <w:vAlign w:val="center"/>
          </w:tcPr>
          <w:p w:rsidR="009A1AC0" w:rsidRPr="004030A3" w:rsidRDefault="009A1AC0" w:rsidP="00B518EB">
            <w:pPr>
              <w:jc w:val="center"/>
              <w:rPr>
                <w:sz w:val="18"/>
                <w:szCs w:val="18"/>
              </w:rPr>
            </w:pPr>
          </w:p>
        </w:tc>
      </w:tr>
      <w:tr w:rsidR="009A1AC0" w:rsidRPr="001C5C02" w:rsidTr="001E2093">
        <w:trPr>
          <w:cantSplit/>
          <w:trHeight w:val="425"/>
          <w:jc w:val="center"/>
        </w:trPr>
        <w:tc>
          <w:tcPr>
            <w:tcW w:w="331" w:type="pct"/>
            <w:vMerge/>
            <w:vAlign w:val="center"/>
          </w:tcPr>
          <w:p w:rsidR="009A1AC0" w:rsidRPr="001C5C02" w:rsidRDefault="009A1AC0" w:rsidP="00B518EB">
            <w:pPr>
              <w:jc w:val="center"/>
              <w:rPr>
                <w:sz w:val="18"/>
                <w:szCs w:val="18"/>
              </w:rPr>
            </w:pPr>
          </w:p>
        </w:tc>
        <w:tc>
          <w:tcPr>
            <w:tcW w:w="264" w:type="pct"/>
            <w:gridSpan w:val="2"/>
            <w:shd w:val="clear" w:color="auto" w:fill="FFFFFF"/>
            <w:vAlign w:val="center"/>
          </w:tcPr>
          <w:p w:rsidR="009A1AC0" w:rsidRPr="001C5C02" w:rsidRDefault="009A1AC0" w:rsidP="002668A5">
            <w:pPr>
              <w:jc w:val="center"/>
              <w:rPr>
                <w:sz w:val="18"/>
                <w:szCs w:val="18"/>
              </w:rPr>
            </w:pPr>
            <w:r>
              <w:rPr>
                <w:sz w:val="18"/>
                <w:szCs w:val="18"/>
              </w:rPr>
              <w:t>41</w:t>
            </w:r>
          </w:p>
        </w:tc>
        <w:tc>
          <w:tcPr>
            <w:tcW w:w="667" w:type="pct"/>
            <w:shd w:val="clear" w:color="auto" w:fill="FFFFFF"/>
            <w:vAlign w:val="center"/>
          </w:tcPr>
          <w:p w:rsidR="009A1AC0" w:rsidRPr="001D0DA3" w:rsidRDefault="009A1AC0" w:rsidP="002738A9">
            <w:pPr>
              <w:rPr>
                <w:sz w:val="18"/>
                <w:szCs w:val="18"/>
              </w:rPr>
            </w:pPr>
            <w:r>
              <w:rPr>
                <w:rFonts w:hint="eastAsia"/>
                <w:sz w:val="18"/>
                <w:szCs w:val="18"/>
              </w:rPr>
              <w:t>考工考级训练</w:t>
            </w:r>
          </w:p>
        </w:tc>
        <w:tc>
          <w:tcPr>
            <w:tcW w:w="158" w:type="pct"/>
            <w:shd w:val="clear" w:color="auto" w:fill="FFFFFF"/>
            <w:tcMar>
              <w:top w:w="0" w:type="dxa"/>
              <w:left w:w="0" w:type="dxa"/>
              <w:bottom w:w="0" w:type="dxa"/>
              <w:right w:w="0" w:type="dxa"/>
            </w:tcMar>
            <w:vAlign w:val="center"/>
          </w:tcPr>
          <w:p w:rsidR="009A1AC0" w:rsidRPr="00A5139B" w:rsidRDefault="00E155B9" w:rsidP="00201630">
            <w:pPr>
              <w:spacing w:line="240" w:lineRule="exact"/>
              <w:jc w:val="center"/>
              <w:rPr>
                <w:rFonts w:ascii="宋体"/>
                <w:color w:val="000000"/>
                <w:sz w:val="18"/>
                <w:szCs w:val="18"/>
              </w:rPr>
            </w:pPr>
            <w:r>
              <w:rPr>
                <w:rFonts w:ascii="宋体" w:hAnsi="宋体" w:hint="eastAsia"/>
                <w:color w:val="000000"/>
                <w:sz w:val="18"/>
                <w:szCs w:val="18"/>
              </w:rPr>
              <w:t>1</w:t>
            </w:r>
          </w:p>
        </w:tc>
        <w:tc>
          <w:tcPr>
            <w:tcW w:w="217" w:type="pct"/>
            <w:shd w:val="clear" w:color="auto" w:fill="FFFFFF"/>
            <w:tcMar>
              <w:top w:w="0" w:type="dxa"/>
              <w:left w:w="0" w:type="dxa"/>
              <w:bottom w:w="0" w:type="dxa"/>
              <w:right w:w="0" w:type="dxa"/>
            </w:tcMar>
            <w:vAlign w:val="center"/>
          </w:tcPr>
          <w:p w:rsidR="009A1AC0" w:rsidRPr="00A5139B" w:rsidRDefault="00E155B9" w:rsidP="00201630">
            <w:pPr>
              <w:spacing w:line="240" w:lineRule="exact"/>
              <w:jc w:val="center"/>
              <w:rPr>
                <w:rFonts w:ascii="宋体"/>
                <w:color w:val="000000"/>
                <w:sz w:val="18"/>
                <w:szCs w:val="18"/>
              </w:rPr>
            </w:pPr>
            <w:r>
              <w:rPr>
                <w:rFonts w:ascii="宋体" w:hAnsi="宋体" w:hint="eastAsia"/>
                <w:color w:val="000000"/>
                <w:sz w:val="18"/>
                <w:szCs w:val="18"/>
              </w:rPr>
              <w:t>24</w:t>
            </w:r>
          </w:p>
        </w:tc>
        <w:tc>
          <w:tcPr>
            <w:tcW w:w="212" w:type="pct"/>
            <w:shd w:val="clear" w:color="auto" w:fill="FFFFFF"/>
            <w:tcMar>
              <w:top w:w="0" w:type="dxa"/>
              <w:left w:w="0" w:type="dxa"/>
              <w:bottom w:w="0" w:type="dxa"/>
              <w:right w:w="0" w:type="dxa"/>
            </w:tcMar>
            <w:vAlign w:val="center"/>
          </w:tcPr>
          <w:p w:rsidR="009A1AC0" w:rsidRPr="00A5139B" w:rsidRDefault="009A1AC0" w:rsidP="00201630">
            <w:pPr>
              <w:spacing w:line="240" w:lineRule="exact"/>
              <w:jc w:val="center"/>
              <w:rPr>
                <w:rFonts w:ascii="宋体"/>
                <w:color w:val="000000"/>
                <w:sz w:val="18"/>
                <w:szCs w:val="18"/>
              </w:rPr>
            </w:pPr>
          </w:p>
        </w:tc>
        <w:tc>
          <w:tcPr>
            <w:tcW w:w="215" w:type="pct"/>
            <w:shd w:val="clear" w:color="auto" w:fill="FFFFFF"/>
            <w:tcMar>
              <w:top w:w="0" w:type="dxa"/>
              <w:left w:w="0" w:type="dxa"/>
              <w:bottom w:w="0" w:type="dxa"/>
              <w:right w:w="0" w:type="dxa"/>
            </w:tcMar>
            <w:vAlign w:val="center"/>
          </w:tcPr>
          <w:p w:rsidR="009A1AC0" w:rsidRPr="00A5139B" w:rsidRDefault="009A1AC0" w:rsidP="00201630">
            <w:pPr>
              <w:spacing w:line="240" w:lineRule="exact"/>
              <w:jc w:val="center"/>
              <w:rPr>
                <w:rFonts w:ascii="宋体"/>
                <w:color w:val="000000"/>
                <w:sz w:val="18"/>
                <w:szCs w:val="18"/>
              </w:rPr>
            </w:pPr>
          </w:p>
        </w:tc>
        <w:tc>
          <w:tcPr>
            <w:tcW w:w="209" w:type="pct"/>
            <w:shd w:val="clear" w:color="auto" w:fill="FFFFFF"/>
            <w:tcMar>
              <w:top w:w="0" w:type="dxa"/>
              <w:left w:w="0" w:type="dxa"/>
              <w:bottom w:w="0" w:type="dxa"/>
              <w:right w:w="0" w:type="dxa"/>
            </w:tcMar>
            <w:vAlign w:val="center"/>
          </w:tcPr>
          <w:p w:rsidR="009A1AC0" w:rsidRPr="00A5139B" w:rsidRDefault="00E155B9" w:rsidP="00201630">
            <w:pPr>
              <w:spacing w:line="240" w:lineRule="exact"/>
              <w:jc w:val="center"/>
              <w:rPr>
                <w:rFonts w:ascii="宋体"/>
                <w:color w:val="000000"/>
                <w:sz w:val="18"/>
                <w:szCs w:val="18"/>
              </w:rPr>
            </w:pPr>
            <w:r>
              <w:rPr>
                <w:rFonts w:ascii="宋体" w:hAnsi="宋体" w:hint="eastAsia"/>
                <w:color w:val="000000"/>
                <w:sz w:val="18"/>
                <w:szCs w:val="18"/>
              </w:rPr>
              <w:t>24</w:t>
            </w:r>
          </w:p>
        </w:tc>
        <w:tc>
          <w:tcPr>
            <w:tcW w:w="267" w:type="pct"/>
            <w:shd w:val="clear" w:color="auto" w:fill="FFFFFF"/>
            <w:vAlign w:val="center"/>
          </w:tcPr>
          <w:p w:rsidR="009A1AC0" w:rsidRPr="00A5139B" w:rsidRDefault="009A1AC0" w:rsidP="00201630">
            <w:pPr>
              <w:jc w:val="center"/>
              <w:rPr>
                <w:rFonts w:ascii="宋体"/>
                <w:color w:val="000000"/>
                <w:sz w:val="18"/>
                <w:szCs w:val="18"/>
              </w:rPr>
            </w:pPr>
          </w:p>
        </w:tc>
        <w:tc>
          <w:tcPr>
            <w:tcW w:w="212" w:type="pct"/>
            <w:shd w:val="clear" w:color="auto" w:fill="FFFFFF"/>
            <w:tcMar>
              <w:top w:w="0" w:type="dxa"/>
              <w:left w:w="0" w:type="dxa"/>
              <w:bottom w:w="0" w:type="dxa"/>
              <w:right w:w="0" w:type="dxa"/>
            </w:tcMar>
            <w:vAlign w:val="center"/>
          </w:tcPr>
          <w:p w:rsidR="009A1AC0" w:rsidRPr="004030A3" w:rsidRDefault="009A1AC0" w:rsidP="00201630">
            <w:pPr>
              <w:jc w:val="center"/>
              <w:rPr>
                <w:sz w:val="18"/>
                <w:szCs w:val="18"/>
              </w:rPr>
            </w:pPr>
          </w:p>
        </w:tc>
        <w:tc>
          <w:tcPr>
            <w:tcW w:w="212" w:type="pct"/>
            <w:shd w:val="clear" w:color="auto" w:fill="FFFFFF"/>
            <w:vAlign w:val="center"/>
          </w:tcPr>
          <w:p w:rsidR="009A1AC0" w:rsidRPr="004030A3" w:rsidRDefault="009A1AC0" w:rsidP="00201630">
            <w:pPr>
              <w:jc w:val="center"/>
              <w:rPr>
                <w:sz w:val="18"/>
                <w:szCs w:val="18"/>
              </w:rPr>
            </w:pPr>
          </w:p>
        </w:tc>
        <w:tc>
          <w:tcPr>
            <w:tcW w:w="212" w:type="pct"/>
            <w:shd w:val="clear" w:color="auto" w:fill="FFFFFF"/>
            <w:tcMar>
              <w:top w:w="0" w:type="dxa"/>
              <w:left w:w="0" w:type="dxa"/>
              <w:bottom w:w="0" w:type="dxa"/>
              <w:right w:w="0" w:type="dxa"/>
            </w:tcMar>
            <w:vAlign w:val="center"/>
          </w:tcPr>
          <w:p w:rsidR="009A1AC0" w:rsidRPr="004030A3" w:rsidRDefault="009A1AC0" w:rsidP="00201630">
            <w:pPr>
              <w:jc w:val="center"/>
              <w:rPr>
                <w:sz w:val="18"/>
                <w:szCs w:val="18"/>
              </w:rPr>
            </w:pPr>
          </w:p>
        </w:tc>
        <w:tc>
          <w:tcPr>
            <w:tcW w:w="201" w:type="pct"/>
            <w:shd w:val="clear" w:color="auto" w:fill="FFFFFF"/>
            <w:vAlign w:val="center"/>
          </w:tcPr>
          <w:p w:rsidR="009A1AC0" w:rsidRPr="004030A3" w:rsidRDefault="009A1AC0" w:rsidP="00E155B9">
            <w:pPr>
              <w:jc w:val="center"/>
              <w:rPr>
                <w:sz w:val="18"/>
                <w:szCs w:val="18"/>
              </w:rPr>
            </w:pPr>
            <w:r w:rsidRPr="004030A3">
              <w:rPr>
                <w:sz w:val="18"/>
                <w:szCs w:val="18"/>
              </w:rPr>
              <w:t>24*</w:t>
            </w:r>
            <w:r w:rsidR="00E155B9">
              <w:rPr>
                <w:rFonts w:hint="eastAsia"/>
                <w:sz w:val="18"/>
                <w:szCs w:val="18"/>
              </w:rPr>
              <w:t>1</w:t>
            </w:r>
          </w:p>
        </w:tc>
        <w:tc>
          <w:tcPr>
            <w:tcW w:w="223" w:type="pct"/>
            <w:shd w:val="clear" w:color="auto" w:fill="FFFFFF"/>
            <w:vAlign w:val="center"/>
          </w:tcPr>
          <w:p w:rsidR="009A1AC0" w:rsidRPr="004030A3" w:rsidRDefault="009A1AC0" w:rsidP="00201630">
            <w:pPr>
              <w:jc w:val="center"/>
              <w:rPr>
                <w:sz w:val="18"/>
                <w:szCs w:val="18"/>
              </w:rPr>
            </w:pPr>
          </w:p>
        </w:tc>
        <w:tc>
          <w:tcPr>
            <w:tcW w:w="243" w:type="pct"/>
            <w:shd w:val="clear" w:color="auto" w:fill="FFFFFF"/>
            <w:vAlign w:val="center"/>
          </w:tcPr>
          <w:p w:rsidR="009A1AC0" w:rsidRPr="00E36566" w:rsidRDefault="009A1AC0" w:rsidP="00201630">
            <w:pPr>
              <w:jc w:val="center"/>
              <w:rPr>
                <w:sz w:val="18"/>
                <w:szCs w:val="18"/>
              </w:rPr>
            </w:pPr>
          </w:p>
        </w:tc>
        <w:tc>
          <w:tcPr>
            <w:tcW w:w="212" w:type="pct"/>
            <w:shd w:val="clear" w:color="auto" w:fill="FFFFFF"/>
            <w:tcMar>
              <w:top w:w="0" w:type="dxa"/>
              <w:left w:w="0" w:type="dxa"/>
              <w:bottom w:w="0" w:type="dxa"/>
              <w:right w:w="0" w:type="dxa"/>
            </w:tcMar>
            <w:vAlign w:val="center"/>
          </w:tcPr>
          <w:p w:rsidR="009A1AC0" w:rsidRPr="004030A3" w:rsidRDefault="009A1AC0" w:rsidP="00D16B78">
            <w:pPr>
              <w:jc w:val="center"/>
              <w:rPr>
                <w:sz w:val="18"/>
                <w:szCs w:val="18"/>
              </w:rPr>
            </w:pPr>
            <w:r w:rsidRPr="006F2AB5">
              <w:rPr>
                <w:rFonts w:hint="eastAsia"/>
                <w:sz w:val="18"/>
                <w:szCs w:val="18"/>
              </w:rPr>
              <w:t>必</w:t>
            </w:r>
          </w:p>
        </w:tc>
        <w:tc>
          <w:tcPr>
            <w:tcW w:w="264" w:type="pct"/>
            <w:shd w:val="clear" w:color="auto" w:fill="FFFFFF"/>
          </w:tcPr>
          <w:p w:rsidR="009A1AC0" w:rsidRPr="001C5C02" w:rsidRDefault="009A1AC0" w:rsidP="00CB30A1">
            <w:pPr>
              <w:jc w:val="center"/>
              <w:rPr>
                <w:sz w:val="18"/>
                <w:szCs w:val="18"/>
              </w:rPr>
            </w:pPr>
            <w:r>
              <w:rPr>
                <w:rFonts w:hint="eastAsia"/>
                <w:sz w:val="18"/>
                <w:szCs w:val="18"/>
              </w:rPr>
              <w:t>考查</w:t>
            </w:r>
          </w:p>
        </w:tc>
        <w:tc>
          <w:tcPr>
            <w:tcW w:w="264" w:type="pct"/>
            <w:shd w:val="clear" w:color="auto" w:fill="FFFFFF"/>
            <w:vAlign w:val="center"/>
          </w:tcPr>
          <w:p w:rsidR="009A1AC0" w:rsidRPr="004030A3" w:rsidRDefault="009A1AC0" w:rsidP="00D16B78">
            <w:pPr>
              <w:jc w:val="center"/>
              <w:rPr>
                <w:sz w:val="18"/>
                <w:szCs w:val="18"/>
              </w:rPr>
            </w:pPr>
            <w:r w:rsidRPr="004030A3">
              <w:rPr>
                <w:rFonts w:hint="eastAsia"/>
                <w:sz w:val="18"/>
                <w:szCs w:val="18"/>
              </w:rPr>
              <w:t>酒店</w:t>
            </w:r>
          </w:p>
        </w:tc>
        <w:tc>
          <w:tcPr>
            <w:tcW w:w="417" w:type="pct"/>
            <w:shd w:val="clear" w:color="auto" w:fill="FFFFFF"/>
            <w:vAlign w:val="center"/>
          </w:tcPr>
          <w:p w:rsidR="009A1AC0" w:rsidRPr="004030A3" w:rsidRDefault="009A1AC0" w:rsidP="00B518EB">
            <w:pPr>
              <w:jc w:val="center"/>
              <w:rPr>
                <w:sz w:val="18"/>
                <w:szCs w:val="18"/>
              </w:rPr>
            </w:pPr>
          </w:p>
        </w:tc>
      </w:tr>
      <w:tr w:rsidR="00E155B9" w:rsidRPr="001C5C02" w:rsidTr="001E2093">
        <w:trPr>
          <w:cantSplit/>
          <w:trHeight w:val="425"/>
          <w:jc w:val="center"/>
        </w:trPr>
        <w:tc>
          <w:tcPr>
            <w:tcW w:w="331" w:type="pct"/>
            <w:vMerge/>
            <w:vAlign w:val="center"/>
          </w:tcPr>
          <w:p w:rsidR="00E155B9" w:rsidRPr="001C5C02" w:rsidRDefault="00E155B9" w:rsidP="00B518EB">
            <w:pPr>
              <w:jc w:val="center"/>
              <w:rPr>
                <w:sz w:val="18"/>
                <w:szCs w:val="18"/>
              </w:rPr>
            </w:pPr>
          </w:p>
        </w:tc>
        <w:tc>
          <w:tcPr>
            <w:tcW w:w="264" w:type="pct"/>
            <w:gridSpan w:val="2"/>
            <w:shd w:val="clear" w:color="auto" w:fill="FFFFFF"/>
            <w:vAlign w:val="center"/>
          </w:tcPr>
          <w:p w:rsidR="00E155B9" w:rsidRDefault="00E155B9" w:rsidP="002668A5">
            <w:pPr>
              <w:jc w:val="center"/>
              <w:rPr>
                <w:sz w:val="18"/>
                <w:szCs w:val="18"/>
              </w:rPr>
            </w:pPr>
            <w:r>
              <w:rPr>
                <w:rFonts w:hint="eastAsia"/>
                <w:sz w:val="18"/>
                <w:szCs w:val="18"/>
              </w:rPr>
              <w:t>42</w:t>
            </w:r>
          </w:p>
        </w:tc>
        <w:tc>
          <w:tcPr>
            <w:tcW w:w="667" w:type="pct"/>
            <w:shd w:val="clear" w:color="auto" w:fill="FFFFFF"/>
            <w:vAlign w:val="center"/>
          </w:tcPr>
          <w:p w:rsidR="00E155B9" w:rsidRDefault="00E155B9" w:rsidP="002738A9">
            <w:pPr>
              <w:rPr>
                <w:rFonts w:hint="eastAsia"/>
                <w:sz w:val="18"/>
                <w:szCs w:val="18"/>
              </w:rPr>
            </w:pPr>
            <w:r>
              <w:rPr>
                <w:rFonts w:hint="eastAsia"/>
                <w:sz w:val="18"/>
                <w:szCs w:val="18"/>
              </w:rPr>
              <w:t>专业综合技能考核</w:t>
            </w:r>
          </w:p>
        </w:tc>
        <w:tc>
          <w:tcPr>
            <w:tcW w:w="158" w:type="pct"/>
            <w:shd w:val="clear" w:color="auto" w:fill="FFFFFF"/>
            <w:tcMar>
              <w:top w:w="0" w:type="dxa"/>
              <w:left w:w="0" w:type="dxa"/>
              <w:bottom w:w="0" w:type="dxa"/>
              <w:right w:w="0" w:type="dxa"/>
            </w:tcMar>
            <w:vAlign w:val="center"/>
          </w:tcPr>
          <w:p w:rsidR="00E155B9" w:rsidRDefault="00E155B9" w:rsidP="00201630">
            <w:pPr>
              <w:spacing w:line="240" w:lineRule="exact"/>
              <w:jc w:val="center"/>
              <w:rPr>
                <w:rFonts w:ascii="宋体" w:hAnsi="宋体"/>
                <w:color w:val="000000"/>
                <w:sz w:val="18"/>
                <w:szCs w:val="18"/>
              </w:rPr>
            </w:pPr>
            <w:r>
              <w:rPr>
                <w:rFonts w:ascii="宋体" w:hAnsi="宋体" w:hint="eastAsia"/>
                <w:color w:val="000000"/>
                <w:sz w:val="18"/>
                <w:szCs w:val="18"/>
              </w:rPr>
              <w:t>1</w:t>
            </w:r>
          </w:p>
        </w:tc>
        <w:tc>
          <w:tcPr>
            <w:tcW w:w="217" w:type="pct"/>
            <w:shd w:val="clear" w:color="auto" w:fill="FFFFFF"/>
            <w:tcMar>
              <w:top w:w="0" w:type="dxa"/>
              <w:left w:w="0" w:type="dxa"/>
              <w:bottom w:w="0" w:type="dxa"/>
              <w:right w:w="0" w:type="dxa"/>
            </w:tcMar>
            <w:vAlign w:val="center"/>
          </w:tcPr>
          <w:p w:rsidR="00E155B9" w:rsidRDefault="00E155B9" w:rsidP="00201630">
            <w:pPr>
              <w:spacing w:line="240" w:lineRule="exact"/>
              <w:jc w:val="center"/>
              <w:rPr>
                <w:rFonts w:ascii="宋体" w:hAnsi="宋体"/>
                <w:color w:val="000000"/>
                <w:sz w:val="18"/>
                <w:szCs w:val="18"/>
              </w:rPr>
            </w:pPr>
            <w:r>
              <w:rPr>
                <w:rFonts w:ascii="宋体" w:hAnsi="宋体" w:hint="eastAsia"/>
                <w:color w:val="000000"/>
                <w:sz w:val="18"/>
                <w:szCs w:val="18"/>
              </w:rPr>
              <w:t>24</w:t>
            </w:r>
          </w:p>
        </w:tc>
        <w:tc>
          <w:tcPr>
            <w:tcW w:w="212" w:type="pct"/>
            <w:shd w:val="clear" w:color="auto" w:fill="FFFFFF"/>
            <w:tcMar>
              <w:top w:w="0" w:type="dxa"/>
              <w:left w:w="0" w:type="dxa"/>
              <w:bottom w:w="0" w:type="dxa"/>
              <w:right w:w="0" w:type="dxa"/>
            </w:tcMar>
            <w:vAlign w:val="center"/>
          </w:tcPr>
          <w:p w:rsidR="00E155B9" w:rsidRPr="00A5139B" w:rsidRDefault="00E155B9" w:rsidP="00201630">
            <w:pPr>
              <w:spacing w:line="240" w:lineRule="exact"/>
              <w:jc w:val="center"/>
              <w:rPr>
                <w:rFonts w:ascii="宋体"/>
                <w:color w:val="000000"/>
                <w:sz w:val="18"/>
                <w:szCs w:val="18"/>
              </w:rPr>
            </w:pPr>
          </w:p>
        </w:tc>
        <w:tc>
          <w:tcPr>
            <w:tcW w:w="215" w:type="pct"/>
            <w:shd w:val="clear" w:color="auto" w:fill="FFFFFF"/>
            <w:tcMar>
              <w:top w:w="0" w:type="dxa"/>
              <w:left w:w="0" w:type="dxa"/>
              <w:bottom w:w="0" w:type="dxa"/>
              <w:right w:w="0" w:type="dxa"/>
            </w:tcMar>
            <w:vAlign w:val="center"/>
          </w:tcPr>
          <w:p w:rsidR="00E155B9" w:rsidRPr="00A5139B" w:rsidRDefault="00E155B9" w:rsidP="00201630">
            <w:pPr>
              <w:spacing w:line="240" w:lineRule="exact"/>
              <w:jc w:val="center"/>
              <w:rPr>
                <w:rFonts w:ascii="宋体"/>
                <w:color w:val="000000"/>
                <w:sz w:val="18"/>
                <w:szCs w:val="18"/>
              </w:rPr>
            </w:pPr>
          </w:p>
        </w:tc>
        <w:tc>
          <w:tcPr>
            <w:tcW w:w="209" w:type="pct"/>
            <w:shd w:val="clear" w:color="auto" w:fill="FFFFFF"/>
            <w:tcMar>
              <w:top w:w="0" w:type="dxa"/>
              <w:left w:w="0" w:type="dxa"/>
              <w:bottom w:w="0" w:type="dxa"/>
              <w:right w:w="0" w:type="dxa"/>
            </w:tcMar>
            <w:vAlign w:val="center"/>
          </w:tcPr>
          <w:p w:rsidR="00E155B9" w:rsidRDefault="00E155B9" w:rsidP="00201630">
            <w:pPr>
              <w:spacing w:line="240" w:lineRule="exact"/>
              <w:jc w:val="center"/>
              <w:rPr>
                <w:rFonts w:ascii="宋体" w:hAnsi="宋体"/>
                <w:color w:val="000000"/>
                <w:sz w:val="18"/>
                <w:szCs w:val="18"/>
              </w:rPr>
            </w:pPr>
            <w:r>
              <w:rPr>
                <w:rFonts w:ascii="宋体" w:hAnsi="宋体" w:hint="eastAsia"/>
                <w:color w:val="000000"/>
                <w:sz w:val="18"/>
                <w:szCs w:val="18"/>
              </w:rPr>
              <w:t>24</w:t>
            </w:r>
          </w:p>
        </w:tc>
        <w:tc>
          <w:tcPr>
            <w:tcW w:w="267" w:type="pct"/>
            <w:shd w:val="clear" w:color="auto" w:fill="FFFFFF"/>
            <w:vAlign w:val="center"/>
          </w:tcPr>
          <w:p w:rsidR="00E155B9" w:rsidRPr="00A5139B" w:rsidRDefault="00E155B9" w:rsidP="00201630">
            <w:pPr>
              <w:jc w:val="center"/>
              <w:rPr>
                <w:rFonts w:ascii="宋体"/>
                <w:color w:val="000000"/>
                <w:sz w:val="18"/>
                <w:szCs w:val="18"/>
              </w:rPr>
            </w:pPr>
          </w:p>
        </w:tc>
        <w:tc>
          <w:tcPr>
            <w:tcW w:w="212" w:type="pct"/>
            <w:shd w:val="clear" w:color="auto" w:fill="FFFFFF"/>
            <w:tcMar>
              <w:top w:w="0" w:type="dxa"/>
              <w:left w:w="0" w:type="dxa"/>
              <w:bottom w:w="0" w:type="dxa"/>
              <w:right w:w="0" w:type="dxa"/>
            </w:tcMar>
            <w:vAlign w:val="center"/>
          </w:tcPr>
          <w:p w:rsidR="00E155B9" w:rsidRPr="004030A3" w:rsidRDefault="00E155B9" w:rsidP="00201630">
            <w:pPr>
              <w:jc w:val="center"/>
              <w:rPr>
                <w:sz w:val="18"/>
                <w:szCs w:val="18"/>
              </w:rPr>
            </w:pPr>
          </w:p>
        </w:tc>
        <w:tc>
          <w:tcPr>
            <w:tcW w:w="212" w:type="pct"/>
            <w:shd w:val="clear" w:color="auto" w:fill="FFFFFF"/>
            <w:vAlign w:val="center"/>
          </w:tcPr>
          <w:p w:rsidR="00E155B9" w:rsidRPr="004030A3" w:rsidRDefault="00E155B9" w:rsidP="00201630">
            <w:pPr>
              <w:jc w:val="center"/>
              <w:rPr>
                <w:sz w:val="18"/>
                <w:szCs w:val="18"/>
              </w:rPr>
            </w:pPr>
          </w:p>
        </w:tc>
        <w:tc>
          <w:tcPr>
            <w:tcW w:w="212" w:type="pct"/>
            <w:shd w:val="clear" w:color="auto" w:fill="FFFFFF"/>
            <w:tcMar>
              <w:top w:w="0" w:type="dxa"/>
              <w:left w:w="0" w:type="dxa"/>
              <w:bottom w:w="0" w:type="dxa"/>
              <w:right w:w="0" w:type="dxa"/>
            </w:tcMar>
            <w:vAlign w:val="center"/>
          </w:tcPr>
          <w:p w:rsidR="00E155B9" w:rsidRPr="004030A3" w:rsidRDefault="00E155B9" w:rsidP="00201630">
            <w:pPr>
              <w:jc w:val="center"/>
              <w:rPr>
                <w:sz w:val="18"/>
                <w:szCs w:val="18"/>
              </w:rPr>
            </w:pPr>
          </w:p>
        </w:tc>
        <w:tc>
          <w:tcPr>
            <w:tcW w:w="201" w:type="pct"/>
            <w:shd w:val="clear" w:color="auto" w:fill="FFFFFF"/>
            <w:vAlign w:val="center"/>
          </w:tcPr>
          <w:p w:rsidR="00E155B9" w:rsidRPr="004030A3" w:rsidRDefault="00E155B9" w:rsidP="00201630">
            <w:pPr>
              <w:jc w:val="center"/>
              <w:rPr>
                <w:sz w:val="18"/>
                <w:szCs w:val="18"/>
              </w:rPr>
            </w:pPr>
            <w:r w:rsidRPr="004030A3">
              <w:rPr>
                <w:sz w:val="18"/>
                <w:szCs w:val="18"/>
              </w:rPr>
              <w:t>24*1</w:t>
            </w:r>
          </w:p>
        </w:tc>
        <w:tc>
          <w:tcPr>
            <w:tcW w:w="223" w:type="pct"/>
            <w:shd w:val="clear" w:color="auto" w:fill="FFFFFF"/>
            <w:vAlign w:val="center"/>
          </w:tcPr>
          <w:p w:rsidR="00E155B9" w:rsidRPr="004030A3" w:rsidRDefault="00E155B9" w:rsidP="00201630">
            <w:pPr>
              <w:jc w:val="center"/>
              <w:rPr>
                <w:sz w:val="18"/>
                <w:szCs w:val="18"/>
              </w:rPr>
            </w:pPr>
          </w:p>
        </w:tc>
        <w:tc>
          <w:tcPr>
            <w:tcW w:w="243" w:type="pct"/>
            <w:shd w:val="clear" w:color="auto" w:fill="FFFFFF"/>
            <w:vAlign w:val="center"/>
          </w:tcPr>
          <w:p w:rsidR="00E155B9" w:rsidRPr="00E36566" w:rsidRDefault="00E155B9" w:rsidP="00201630">
            <w:pPr>
              <w:jc w:val="center"/>
              <w:rPr>
                <w:sz w:val="18"/>
                <w:szCs w:val="18"/>
              </w:rPr>
            </w:pPr>
          </w:p>
        </w:tc>
        <w:tc>
          <w:tcPr>
            <w:tcW w:w="212" w:type="pct"/>
            <w:shd w:val="clear" w:color="auto" w:fill="FFFFFF"/>
            <w:tcMar>
              <w:top w:w="0" w:type="dxa"/>
              <w:left w:w="0" w:type="dxa"/>
              <w:bottom w:w="0" w:type="dxa"/>
              <w:right w:w="0" w:type="dxa"/>
            </w:tcMar>
            <w:vAlign w:val="center"/>
          </w:tcPr>
          <w:p w:rsidR="00E155B9" w:rsidRPr="006F2AB5" w:rsidRDefault="00E155B9" w:rsidP="00D16B78">
            <w:pPr>
              <w:jc w:val="center"/>
              <w:rPr>
                <w:rFonts w:hint="eastAsia"/>
                <w:sz w:val="18"/>
                <w:szCs w:val="18"/>
              </w:rPr>
            </w:pPr>
          </w:p>
        </w:tc>
        <w:tc>
          <w:tcPr>
            <w:tcW w:w="264" w:type="pct"/>
            <w:shd w:val="clear" w:color="auto" w:fill="FFFFFF"/>
          </w:tcPr>
          <w:p w:rsidR="00E155B9" w:rsidRDefault="00E155B9" w:rsidP="00CB30A1">
            <w:pPr>
              <w:jc w:val="center"/>
              <w:rPr>
                <w:rFonts w:hint="eastAsia"/>
                <w:sz w:val="18"/>
                <w:szCs w:val="18"/>
              </w:rPr>
            </w:pPr>
          </w:p>
        </w:tc>
        <w:tc>
          <w:tcPr>
            <w:tcW w:w="264" w:type="pct"/>
            <w:shd w:val="clear" w:color="auto" w:fill="FFFFFF"/>
            <w:vAlign w:val="center"/>
          </w:tcPr>
          <w:p w:rsidR="00E155B9" w:rsidRPr="004030A3" w:rsidRDefault="00E155B9" w:rsidP="00D16B78">
            <w:pPr>
              <w:jc w:val="center"/>
              <w:rPr>
                <w:rFonts w:hint="eastAsia"/>
                <w:sz w:val="18"/>
                <w:szCs w:val="18"/>
              </w:rPr>
            </w:pPr>
          </w:p>
        </w:tc>
        <w:tc>
          <w:tcPr>
            <w:tcW w:w="417" w:type="pct"/>
            <w:shd w:val="clear" w:color="auto" w:fill="FFFFFF"/>
            <w:vAlign w:val="center"/>
          </w:tcPr>
          <w:p w:rsidR="00E155B9" w:rsidRPr="004030A3" w:rsidRDefault="00E155B9" w:rsidP="00B518EB">
            <w:pPr>
              <w:jc w:val="center"/>
              <w:rPr>
                <w:sz w:val="18"/>
                <w:szCs w:val="18"/>
              </w:rPr>
            </w:pPr>
          </w:p>
        </w:tc>
      </w:tr>
      <w:tr w:rsidR="009A1AC0" w:rsidRPr="001C5C02" w:rsidTr="001E2093">
        <w:trPr>
          <w:cantSplit/>
          <w:trHeight w:val="425"/>
          <w:jc w:val="center"/>
        </w:trPr>
        <w:tc>
          <w:tcPr>
            <w:tcW w:w="331" w:type="pct"/>
            <w:vMerge/>
            <w:vAlign w:val="center"/>
          </w:tcPr>
          <w:p w:rsidR="009A1AC0" w:rsidRPr="001C5C02" w:rsidRDefault="009A1AC0" w:rsidP="00B518EB">
            <w:pPr>
              <w:jc w:val="center"/>
              <w:rPr>
                <w:sz w:val="18"/>
                <w:szCs w:val="18"/>
              </w:rPr>
            </w:pPr>
          </w:p>
        </w:tc>
        <w:tc>
          <w:tcPr>
            <w:tcW w:w="264" w:type="pct"/>
            <w:gridSpan w:val="2"/>
            <w:shd w:val="clear" w:color="auto" w:fill="FFFFFF"/>
            <w:vAlign w:val="center"/>
          </w:tcPr>
          <w:p w:rsidR="009A1AC0" w:rsidRPr="001C5C02" w:rsidRDefault="009A1AC0" w:rsidP="00E155B9">
            <w:pPr>
              <w:jc w:val="center"/>
              <w:rPr>
                <w:sz w:val="18"/>
                <w:szCs w:val="18"/>
              </w:rPr>
            </w:pPr>
            <w:r>
              <w:rPr>
                <w:sz w:val="18"/>
                <w:szCs w:val="18"/>
              </w:rPr>
              <w:t>4</w:t>
            </w:r>
            <w:r w:rsidR="00E155B9">
              <w:rPr>
                <w:rFonts w:hint="eastAsia"/>
                <w:sz w:val="18"/>
                <w:szCs w:val="18"/>
              </w:rPr>
              <w:t>3</w:t>
            </w:r>
          </w:p>
        </w:tc>
        <w:tc>
          <w:tcPr>
            <w:tcW w:w="667" w:type="pct"/>
            <w:shd w:val="clear" w:color="auto" w:fill="FFFFFF"/>
            <w:vAlign w:val="center"/>
          </w:tcPr>
          <w:p w:rsidR="009A1AC0" w:rsidRPr="00E36566" w:rsidRDefault="009A1AC0" w:rsidP="002738A9">
            <w:pPr>
              <w:rPr>
                <w:sz w:val="18"/>
                <w:szCs w:val="18"/>
              </w:rPr>
            </w:pPr>
            <w:r w:rsidRPr="00E36566">
              <w:rPr>
                <w:rFonts w:hint="eastAsia"/>
                <w:sz w:val="18"/>
                <w:szCs w:val="18"/>
              </w:rPr>
              <w:t>顶岗实习</w:t>
            </w:r>
          </w:p>
        </w:tc>
        <w:tc>
          <w:tcPr>
            <w:tcW w:w="158" w:type="pct"/>
            <w:shd w:val="clear" w:color="auto" w:fill="FFFFFF"/>
            <w:tcMar>
              <w:top w:w="0" w:type="dxa"/>
              <w:left w:w="0" w:type="dxa"/>
              <w:bottom w:w="0" w:type="dxa"/>
              <w:right w:w="0" w:type="dxa"/>
            </w:tcMar>
            <w:vAlign w:val="center"/>
          </w:tcPr>
          <w:p w:rsidR="009A1AC0" w:rsidRPr="00A5139B" w:rsidRDefault="009A1AC0" w:rsidP="00A5139B">
            <w:pPr>
              <w:spacing w:line="240" w:lineRule="exact"/>
              <w:jc w:val="center"/>
              <w:rPr>
                <w:rFonts w:ascii="宋体" w:hAnsi="宋体"/>
                <w:color w:val="000000"/>
                <w:sz w:val="18"/>
                <w:szCs w:val="18"/>
              </w:rPr>
            </w:pPr>
            <w:r w:rsidRPr="00A5139B">
              <w:rPr>
                <w:rFonts w:ascii="宋体" w:hAnsi="宋体"/>
                <w:color w:val="000000"/>
                <w:sz w:val="18"/>
                <w:szCs w:val="18"/>
              </w:rPr>
              <w:t>9</w:t>
            </w:r>
          </w:p>
        </w:tc>
        <w:tc>
          <w:tcPr>
            <w:tcW w:w="217" w:type="pct"/>
            <w:shd w:val="clear" w:color="auto" w:fill="FFFFFF"/>
            <w:tcMar>
              <w:top w:w="0" w:type="dxa"/>
              <w:left w:w="0" w:type="dxa"/>
              <w:bottom w:w="0" w:type="dxa"/>
              <w:right w:w="0" w:type="dxa"/>
            </w:tcMar>
            <w:vAlign w:val="center"/>
          </w:tcPr>
          <w:p w:rsidR="009A1AC0" w:rsidRPr="00A5139B" w:rsidRDefault="009A1AC0" w:rsidP="00A5139B">
            <w:pPr>
              <w:spacing w:line="240" w:lineRule="exact"/>
              <w:jc w:val="center"/>
              <w:rPr>
                <w:rFonts w:ascii="宋体" w:hAnsi="宋体"/>
                <w:color w:val="000000"/>
                <w:sz w:val="18"/>
                <w:szCs w:val="18"/>
              </w:rPr>
            </w:pPr>
            <w:r w:rsidRPr="00A5139B">
              <w:rPr>
                <w:rFonts w:ascii="宋体" w:hAnsi="宋体"/>
                <w:color w:val="000000"/>
                <w:sz w:val="18"/>
                <w:szCs w:val="18"/>
              </w:rPr>
              <w:t>216</w:t>
            </w:r>
          </w:p>
        </w:tc>
        <w:tc>
          <w:tcPr>
            <w:tcW w:w="212" w:type="pct"/>
            <w:shd w:val="clear" w:color="auto" w:fill="FFFFFF"/>
            <w:tcMar>
              <w:top w:w="0" w:type="dxa"/>
              <w:left w:w="0" w:type="dxa"/>
              <w:bottom w:w="0" w:type="dxa"/>
              <w:right w:w="0" w:type="dxa"/>
            </w:tcMar>
            <w:vAlign w:val="center"/>
          </w:tcPr>
          <w:p w:rsidR="009A1AC0" w:rsidRPr="00A5139B" w:rsidRDefault="009A1AC0" w:rsidP="00A5139B">
            <w:pPr>
              <w:spacing w:line="240" w:lineRule="exact"/>
              <w:jc w:val="center"/>
              <w:rPr>
                <w:rFonts w:ascii="宋体" w:hAnsi="宋体"/>
                <w:color w:val="000000"/>
                <w:sz w:val="18"/>
                <w:szCs w:val="18"/>
              </w:rPr>
            </w:pPr>
          </w:p>
        </w:tc>
        <w:tc>
          <w:tcPr>
            <w:tcW w:w="215" w:type="pct"/>
            <w:shd w:val="clear" w:color="auto" w:fill="FFFFFF"/>
            <w:tcMar>
              <w:top w:w="0" w:type="dxa"/>
              <w:left w:w="0" w:type="dxa"/>
              <w:bottom w:w="0" w:type="dxa"/>
              <w:right w:w="0" w:type="dxa"/>
            </w:tcMar>
            <w:vAlign w:val="center"/>
          </w:tcPr>
          <w:p w:rsidR="009A1AC0" w:rsidRPr="00A5139B" w:rsidRDefault="009A1AC0" w:rsidP="00A5139B">
            <w:pPr>
              <w:spacing w:line="240" w:lineRule="exact"/>
              <w:jc w:val="center"/>
              <w:rPr>
                <w:rFonts w:ascii="宋体" w:hAnsi="宋体"/>
                <w:color w:val="000000"/>
                <w:sz w:val="18"/>
                <w:szCs w:val="18"/>
              </w:rPr>
            </w:pPr>
          </w:p>
        </w:tc>
        <w:tc>
          <w:tcPr>
            <w:tcW w:w="209" w:type="pct"/>
            <w:shd w:val="clear" w:color="auto" w:fill="FFFFFF"/>
            <w:tcMar>
              <w:top w:w="0" w:type="dxa"/>
              <w:left w:w="0" w:type="dxa"/>
              <w:bottom w:w="0" w:type="dxa"/>
              <w:right w:w="0" w:type="dxa"/>
            </w:tcMar>
            <w:vAlign w:val="center"/>
          </w:tcPr>
          <w:p w:rsidR="009A1AC0" w:rsidRPr="00A5139B" w:rsidRDefault="009A1AC0" w:rsidP="00A5139B">
            <w:pPr>
              <w:spacing w:line="240" w:lineRule="exact"/>
              <w:jc w:val="center"/>
              <w:rPr>
                <w:rFonts w:ascii="宋体" w:hAnsi="宋体"/>
                <w:color w:val="000000"/>
                <w:sz w:val="18"/>
                <w:szCs w:val="18"/>
              </w:rPr>
            </w:pPr>
            <w:r w:rsidRPr="00A5139B">
              <w:rPr>
                <w:rFonts w:ascii="宋体" w:hAnsi="宋体"/>
                <w:color w:val="000000"/>
                <w:sz w:val="18"/>
                <w:szCs w:val="18"/>
              </w:rPr>
              <w:t>216</w:t>
            </w:r>
          </w:p>
        </w:tc>
        <w:tc>
          <w:tcPr>
            <w:tcW w:w="267" w:type="pct"/>
            <w:shd w:val="clear" w:color="auto" w:fill="FFFFFF"/>
            <w:vAlign w:val="center"/>
          </w:tcPr>
          <w:p w:rsidR="009A1AC0" w:rsidRPr="00A5139B" w:rsidRDefault="009A1AC0" w:rsidP="00A5139B">
            <w:pPr>
              <w:spacing w:line="240" w:lineRule="exact"/>
              <w:jc w:val="center"/>
              <w:rPr>
                <w:rFonts w:ascii="宋体" w:hAnsi="宋体"/>
                <w:color w:val="000000"/>
                <w:sz w:val="18"/>
                <w:szCs w:val="18"/>
              </w:rPr>
            </w:pPr>
          </w:p>
        </w:tc>
        <w:tc>
          <w:tcPr>
            <w:tcW w:w="212" w:type="pct"/>
            <w:shd w:val="clear" w:color="auto" w:fill="FFFFFF"/>
            <w:tcMar>
              <w:top w:w="0" w:type="dxa"/>
              <w:left w:w="0" w:type="dxa"/>
              <w:bottom w:w="0" w:type="dxa"/>
              <w:right w:w="0" w:type="dxa"/>
            </w:tcMar>
            <w:vAlign w:val="center"/>
          </w:tcPr>
          <w:p w:rsidR="009A1AC0" w:rsidRPr="004030A3" w:rsidRDefault="009A1AC0" w:rsidP="00201630">
            <w:pPr>
              <w:jc w:val="center"/>
              <w:rPr>
                <w:sz w:val="18"/>
                <w:szCs w:val="18"/>
              </w:rPr>
            </w:pPr>
          </w:p>
        </w:tc>
        <w:tc>
          <w:tcPr>
            <w:tcW w:w="212" w:type="pct"/>
            <w:shd w:val="clear" w:color="auto" w:fill="FFFFFF"/>
            <w:vAlign w:val="center"/>
          </w:tcPr>
          <w:p w:rsidR="009A1AC0" w:rsidRPr="004030A3" w:rsidRDefault="009A1AC0" w:rsidP="00201630">
            <w:pPr>
              <w:jc w:val="center"/>
              <w:rPr>
                <w:sz w:val="18"/>
                <w:szCs w:val="18"/>
              </w:rPr>
            </w:pPr>
          </w:p>
        </w:tc>
        <w:tc>
          <w:tcPr>
            <w:tcW w:w="212" w:type="pct"/>
            <w:shd w:val="clear" w:color="auto" w:fill="FFFFFF"/>
            <w:tcMar>
              <w:top w:w="0" w:type="dxa"/>
              <w:left w:w="0" w:type="dxa"/>
              <w:bottom w:w="0" w:type="dxa"/>
              <w:right w:w="0" w:type="dxa"/>
            </w:tcMar>
            <w:vAlign w:val="center"/>
          </w:tcPr>
          <w:p w:rsidR="009A1AC0" w:rsidRPr="004030A3" w:rsidRDefault="009A1AC0" w:rsidP="00201630">
            <w:pPr>
              <w:jc w:val="center"/>
              <w:rPr>
                <w:sz w:val="18"/>
                <w:szCs w:val="18"/>
              </w:rPr>
            </w:pPr>
          </w:p>
        </w:tc>
        <w:tc>
          <w:tcPr>
            <w:tcW w:w="201" w:type="pct"/>
            <w:shd w:val="clear" w:color="auto" w:fill="FFFFFF"/>
            <w:vAlign w:val="center"/>
          </w:tcPr>
          <w:p w:rsidR="009A1AC0" w:rsidRPr="004030A3" w:rsidRDefault="009A1AC0" w:rsidP="00201630">
            <w:pPr>
              <w:jc w:val="center"/>
              <w:rPr>
                <w:sz w:val="18"/>
                <w:szCs w:val="18"/>
              </w:rPr>
            </w:pPr>
          </w:p>
        </w:tc>
        <w:tc>
          <w:tcPr>
            <w:tcW w:w="223" w:type="pct"/>
            <w:shd w:val="clear" w:color="auto" w:fill="FFFFFF"/>
            <w:vAlign w:val="center"/>
          </w:tcPr>
          <w:p w:rsidR="009A1AC0" w:rsidRPr="004030A3" w:rsidRDefault="009A1AC0" w:rsidP="00201630">
            <w:pPr>
              <w:jc w:val="center"/>
              <w:rPr>
                <w:sz w:val="18"/>
                <w:szCs w:val="18"/>
              </w:rPr>
            </w:pPr>
            <w:r>
              <w:rPr>
                <w:sz w:val="18"/>
                <w:szCs w:val="18"/>
              </w:rPr>
              <w:t>24*9</w:t>
            </w:r>
          </w:p>
        </w:tc>
        <w:tc>
          <w:tcPr>
            <w:tcW w:w="243" w:type="pct"/>
            <w:shd w:val="clear" w:color="auto" w:fill="FFFFFF"/>
            <w:vAlign w:val="center"/>
          </w:tcPr>
          <w:p w:rsidR="009A1AC0" w:rsidRPr="004030A3" w:rsidRDefault="009A1AC0" w:rsidP="00201630">
            <w:pPr>
              <w:jc w:val="center"/>
              <w:rPr>
                <w:sz w:val="18"/>
                <w:szCs w:val="18"/>
              </w:rPr>
            </w:pPr>
          </w:p>
        </w:tc>
        <w:tc>
          <w:tcPr>
            <w:tcW w:w="212" w:type="pct"/>
            <w:shd w:val="clear" w:color="auto" w:fill="FFFFFF"/>
            <w:tcMar>
              <w:top w:w="0" w:type="dxa"/>
              <w:left w:w="0" w:type="dxa"/>
              <w:bottom w:w="0" w:type="dxa"/>
              <w:right w:w="0" w:type="dxa"/>
            </w:tcMar>
            <w:vAlign w:val="center"/>
          </w:tcPr>
          <w:p w:rsidR="009A1AC0" w:rsidRPr="004030A3" w:rsidRDefault="009A1AC0" w:rsidP="000A7A63">
            <w:pPr>
              <w:jc w:val="center"/>
              <w:rPr>
                <w:sz w:val="18"/>
                <w:szCs w:val="18"/>
              </w:rPr>
            </w:pPr>
            <w:r>
              <w:rPr>
                <w:rFonts w:hint="eastAsia"/>
                <w:sz w:val="18"/>
                <w:szCs w:val="18"/>
              </w:rPr>
              <w:t>必</w:t>
            </w:r>
          </w:p>
        </w:tc>
        <w:tc>
          <w:tcPr>
            <w:tcW w:w="264" w:type="pct"/>
            <w:shd w:val="clear" w:color="auto" w:fill="FFFFFF"/>
          </w:tcPr>
          <w:p w:rsidR="009A1AC0" w:rsidRPr="001C5C02" w:rsidRDefault="009A1AC0" w:rsidP="00CB30A1">
            <w:pPr>
              <w:jc w:val="center"/>
              <w:rPr>
                <w:sz w:val="18"/>
                <w:szCs w:val="18"/>
              </w:rPr>
            </w:pPr>
            <w:r>
              <w:rPr>
                <w:rFonts w:hint="eastAsia"/>
                <w:sz w:val="18"/>
                <w:szCs w:val="18"/>
              </w:rPr>
              <w:t>考查</w:t>
            </w:r>
          </w:p>
        </w:tc>
        <w:tc>
          <w:tcPr>
            <w:tcW w:w="264" w:type="pct"/>
            <w:shd w:val="clear" w:color="auto" w:fill="FFFFFF"/>
            <w:vAlign w:val="center"/>
          </w:tcPr>
          <w:p w:rsidR="009A1AC0" w:rsidRPr="004030A3" w:rsidRDefault="009A1AC0" w:rsidP="00D16B78">
            <w:pPr>
              <w:jc w:val="center"/>
              <w:rPr>
                <w:sz w:val="18"/>
                <w:szCs w:val="18"/>
              </w:rPr>
            </w:pPr>
            <w:r w:rsidRPr="004030A3">
              <w:rPr>
                <w:rFonts w:hint="eastAsia"/>
                <w:sz w:val="18"/>
                <w:szCs w:val="18"/>
              </w:rPr>
              <w:t>酒店</w:t>
            </w:r>
          </w:p>
        </w:tc>
        <w:tc>
          <w:tcPr>
            <w:tcW w:w="417" w:type="pct"/>
            <w:shd w:val="clear" w:color="auto" w:fill="FFFFFF"/>
            <w:vAlign w:val="center"/>
          </w:tcPr>
          <w:p w:rsidR="009A1AC0" w:rsidRPr="004030A3" w:rsidRDefault="009A1AC0" w:rsidP="000A7A63">
            <w:pPr>
              <w:jc w:val="center"/>
              <w:rPr>
                <w:sz w:val="18"/>
                <w:szCs w:val="18"/>
              </w:rPr>
            </w:pPr>
          </w:p>
        </w:tc>
      </w:tr>
      <w:tr w:rsidR="009A1AC0" w:rsidRPr="001C5C02" w:rsidTr="001E2093">
        <w:trPr>
          <w:cantSplit/>
          <w:trHeight w:val="425"/>
          <w:jc w:val="center"/>
        </w:trPr>
        <w:tc>
          <w:tcPr>
            <w:tcW w:w="331" w:type="pct"/>
            <w:vMerge/>
            <w:vAlign w:val="center"/>
          </w:tcPr>
          <w:p w:rsidR="009A1AC0" w:rsidRPr="001C5C02" w:rsidRDefault="009A1AC0" w:rsidP="00B518EB">
            <w:pPr>
              <w:jc w:val="center"/>
              <w:rPr>
                <w:sz w:val="18"/>
                <w:szCs w:val="18"/>
              </w:rPr>
            </w:pPr>
          </w:p>
        </w:tc>
        <w:tc>
          <w:tcPr>
            <w:tcW w:w="264" w:type="pct"/>
            <w:gridSpan w:val="2"/>
            <w:shd w:val="clear" w:color="auto" w:fill="FFFFFF"/>
            <w:vAlign w:val="center"/>
          </w:tcPr>
          <w:p w:rsidR="009A1AC0" w:rsidRPr="001C5C02" w:rsidRDefault="009A1AC0" w:rsidP="000A7A63">
            <w:pPr>
              <w:jc w:val="center"/>
              <w:rPr>
                <w:sz w:val="18"/>
                <w:szCs w:val="18"/>
              </w:rPr>
            </w:pPr>
            <w:r>
              <w:rPr>
                <w:rFonts w:hint="eastAsia"/>
                <w:sz w:val="18"/>
                <w:szCs w:val="18"/>
              </w:rPr>
              <w:t>4</w:t>
            </w:r>
            <w:r w:rsidR="00E155B9">
              <w:rPr>
                <w:rFonts w:hint="eastAsia"/>
                <w:sz w:val="18"/>
                <w:szCs w:val="18"/>
              </w:rPr>
              <w:t>4</w:t>
            </w:r>
          </w:p>
        </w:tc>
        <w:tc>
          <w:tcPr>
            <w:tcW w:w="667" w:type="pct"/>
            <w:shd w:val="clear" w:color="auto" w:fill="FFFFFF"/>
            <w:vAlign w:val="center"/>
          </w:tcPr>
          <w:p w:rsidR="009A1AC0" w:rsidRPr="001C5C02" w:rsidRDefault="009A1AC0" w:rsidP="002738A9">
            <w:pPr>
              <w:rPr>
                <w:sz w:val="18"/>
                <w:szCs w:val="18"/>
              </w:rPr>
            </w:pPr>
            <w:r w:rsidRPr="00E36566">
              <w:rPr>
                <w:rFonts w:hint="eastAsia"/>
                <w:sz w:val="18"/>
                <w:szCs w:val="18"/>
              </w:rPr>
              <w:t>毕业项目</w:t>
            </w:r>
          </w:p>
        </w:tc>
        <w:tc>
          <w:tcPr>
            <w:tcW w:w="158" w:type="pct"/>
            <w:shd w:val="clear" w:color="auto" w:fill="FFFFFF"/>
            <w:tcMar>
              <w:top w:w="0" w:type="dxa"/>
              <w:left w:w="0" w:type="dxa"/>
              <w:bottom w:w="0" w:type="dxa"/>
              <w:right w:w="0" w:type="dxa"/>
            </w:tcMar>
            <w:vAlign w:val="center"/>
          </w:tcPr>
          <w:p w:rsidR="009A1AC0" w:rsidRPr="00A5139B" w:rsidRDefault="009A1AC0" w:rsidP="00A5139B">
            <w:pPr>
              <w:spacing w:line="240" w:lineRule="exact"/>
              <w:jc w:val="center"/>
              <w:rPr>
                <w:rFonts w:ascii="宋体" w:hAnsi="宋体"/>
                <w:color w:val="000000"/>
                <w:sz w:val="18"/>
                <w:szCs w:val="18"/>
              </w:rPr>
            </w:pPr>
            <w:r w:rsidRPr="00A5139B">
              <w:rPr>
                <w:rFonts w:ascii="宋体" w:hAnsi="宋体"/>
                <w:color w:val="000000"/>
                <w:sz w:val="18"/>
                <w:szCs w:val="18"/>
              </w:rPr>
              <w:t>15</w:t>
            </w:r>
          </w:p>
        </w:tc>
        <w:tc>
          <w:tcPr>
            <w:tcW w:w="217" w:type="pct"/>
            <w:shd w:val="clear" w:color="auto" w:fill="FFFFFF"/>
            <w:tcMar>
              <w:top w:w="0" w:type="dxa"/>
              <w:left w:w="0" w:type="dxa"/>
              <w:bottom w:w="0" w:type="dxa"/>
              <w:right w:w="0" w:type="dxa"/>
            </w:tcMar>
            <w:vAlign w:val="center"/>
          </w:tcPr>
          <w:p w:rsidR="009A1AC0" w:rsidRPr="00A5139B" w:rsidRDefault="009A1AC0" w:rsidP="00A5139B">
            <w:pPr>
              <w:spacing w:line="240" w:lineRule="exact"/>
              <w:jc w:val="center"/>
              <w:rPr>
                <w:rFonts w:ascii="宋体" w:hAnsi="宋体"/>
                <w:color w:val="000000"/>
                <w:sz w:val="18"/>
                <w:szCs w:val="18"/>
              </w:rPr>
            </w:pPr>
            <w:r w:rsidRPr="00A5139B">
              <w:rPr>
                <w:rFonts w:ascii="宋体" w:hAnsi="宋体"/>
                <w:color w:val="000000"/>
                <w:sz w:val="18"/>
                <w:szCs w:val="18"/>
              </w:rPr>
              <w:t>360</w:t>
            </w:r>
          </w:p>
        </w:tc>
        <w:tc>
          <w:tcPr>
            <w:tcW w:w="212" w:type="pct"/>
            <w:shd w:val="clear" w:color="auto" w:fill="FFFFFF"/>
            <w:tcMar>
              <w:top w:w="0" w:type="dxa"/>
              <w:left w:w="0" w:type="dxa"/>
              <w:bottom w:w="0" w:type="dxa"/>
              <w:right w:w="0" w:type="dxa"/>
            </w:tcMar>
            <w:vAlign w:val="center"/>
          </w:tcPr>
          <w:p w:rsidR="009A1AC0" w:rsidRPr="00A5139B" w:rsidRDefault="009A1AC0" w:rsidP="00A5139B">
            <w:pPr>
              <w:spacing w:line="240" w:lineRule="exact"/>
              <w:jc w:val="center"/>
              <w:rPr>
                <w:rFonts w:ascii="宋体" w:hAnsi="宋体"/>
                <w:color w:val="000000"/>
                <w:sz w:val="18"/>
                <w:szCs w:val="18"/>
              </w:rPr>
            </w:pPr>
          </w:p>
        </w:tc>
        <w:tc>
          <w:tcPr>
            <w:tcW w:w="215" w:type="pct"/>
            <w:shd w:val="clear" w:color="auto" w:fill="FFFFFF"/>
            <w:tcMar>
              <w:top w:w="0" w:type="dxa"/>
              <w:left w:w="0" w:type="dxa"/>
              <w:bottom w:w="0" w:type="dxa"/>
              <w:right w:w="0" w:type="dxa"/>
            </w:tcMar>
            <w:vAlign w:val="center"/>
          </w:tcPr>
          <w:p w:rsidR="009A1AC0" w:rsidRPr="00A5139B" w:rsidRDefault="009A1AC0" w:rsidP="00A5139B">
            <w:pPr>
              <w:spacing w:line="240" w:lineRule="exact"/>
              <w:jc w:val="center"/>
              <w:rPr>
                <w:rFonts w:ascii="宋体" w:hAnsi="宋体"/>
                <w:color w:val="000000"/>
                <w:sz w:val="18"/>
                <w:szCs w:val="18"/>
              </w:rPr>
            </w:pPr>
          </w:p>
        </w:tc>
        <w:tc>
          <w:tcPr>
            <w:tcW w:w="209" w:type="pct"/>
            <w:shd w:val="clear" w:color="auto" w:fill="FFFFFF"/>
            <w:tcMar>
              <w:top w:w="0" w:type="dxa"/>
              <w:left w:w="0" w:type="dxa"/>
              <w:bottom w:w="0" w:type="dxa"/>
              <w:right w:w="0" w:type="dxa"/>
            </w:tcMar>
            <w:vAlign w:val="center"/>
          </w:tcPr>
          <w:p w:rsidR="009A1AC0" w:rsidRPr="00A5139B" w:rsidRDefault="009A1AC0" w:rsidP="00A5139B">
            <w:pPr>
              <w:spacing w:line="240" w:lineRule="exact"/>
              <w:jc w:val="center"/>
              <w:rPr>
                <w:rFonts w:ascii="宋体" w:hAnsi="宋体"/>
                <w:color w:val="000000"/>
                <w:sz w:val="18"/>
                <w:szCs w:val="18"/>
              </w:rPr>
            </w:pPr>
            <w:r w:rsidRPr="00A5139B">
              <w:rPr>
                <w:rFonts w:ascii="宋体" w:hAnsi="宋体"/>
                <w:color w:val="000000"/>
                <w:sz w:val="18"/>
                <w:szCs w:val="18"/>
              </w:rPr>
              <w:t>360</w:t>
            </w:r>
          </w:p>
        </w:tc>
        <w:tc>
          <w:tcPr>
            <w:tcW w:w="267" w:type="pct"/>
            <w:shd w:val="clear" w:color="auto" w:fill="FFFFFF"/>
            <w:vAlign w:val="center"/>
          </w:tcPr>
          <w:p w:rsidR="009A1AC0" w:rsidRPr="00A5139B" w:rsidRDefault="009A1AC0" w:rsidP="00A5139B">
            <w:pPr>
              <w:spacing w:line="240" w:lineRule="exact"/>
              <w:jc w:val="center"/>
              <w:rPr>
                <w:rFonts w:ascii="宋体" w:hAnsi="宋体"/>
                <w:color w:val="000000"/>
                <w:sz w:val="18"/>
                <w:szCs w:val="18"/>
              </w:rPr>
            </w:pPr>
          </w:p>
        </w:tc>
        <w:tc>
          <w:tcPr>
            <w:tcW w:w="212" w:type="pct"/>
            <w:shd w:val="clear" w:color="auto" w:fill="FFFFFF"/>
            <w:tcMar>
              <w:top w:w="0" w:type="dxa"/>
              <w:left w:w="0" w:type="dxa"/>
              <w:bottom w:w="0" w:type="dxa"/>
              <w:right w:w="0" w:type="dxa"/>
            </w:tcMar>
            <w:vAlign w:val="center"/>
          </w:tcPr>
          <w:p w:rsidR="009A1AC0" w:rsidRPr="004030A3" w:rsidRDefault="009A1AC0" w:rsidP="00201630">
            <w:pPr>
              <w:jc w:val="center"/>
              <w:rPr>
                <w:sz w:val="18"/>
                <w:szCs w:val="18"/>
              </w:rPr>
            </w:pPr>
          </w:p>
        </w:tc>
        <w:tc>
          <w:tcPr>
            <w:tcW w:w="212" w:type="pct"/>
            <w:shd w:val="clear" w:color="auto" w:fill="FFFFFF"/>
            <w:vAlign w:val="center"/>
          </w:tcPr>
          <w:p w:rsidR="009A1AC0" w:rsidRPr="004030A3" w:rsidRDefault="009A1AC0" w:rsidP="00201630">
            <w:pPr>
              <w:jc w:val="center"/>
              <w:rPr>
                <w:sz w:val="18"/>
                <w:szCs w:val="18"/>
              </w:rPr>
            </w:pPr>
          </w:p>
        </w:tc>
        <w:tc>
          <w:tcPr>
            <w:tcW w:w="212" w:type="pct"/>
            <w:shd w:val="clear" w:color="auto" w:fill="FFFFFF"/>
            <w:tcMar>
              <w:top w:w="0" w:type="dxa"/>
              <w:left w:w="0" w:type="dxa"/>
              <w:bottom w:w="0" w:type="dxa"/>
              <w:right w:w="0" w:type="dxa"/>
            </w:tcMar>
            <w:vAlign w:val="center"/>
          </w:tcPr>
          <w:p w:rsidR="009A1AC0" w:rsidRPr="004030A3" w:rsidRDefault="009A1AC0" w:rsidP="00201630">
            <w:pPr>
              <w:jc w:val="center"/>
              <w:rPr>
                <w:sz w:val="18"/>
                <w:szCs w:val="18"/>
              </w:rPr>
            </w:pPr>
          </w:p>
        </w:tc>
        <w:tc>
          <w:tcPr>
            <w:tcW w:w="201" w:type="pct"/>
            <w:shd w:val="clear" w:color="auto" w:fill="FFFFFF"/>
            <w:vAlign w:val="center"/>
          </w:tcPr>
          <w:p w:rsidR="009A1AC0" w:rsidRPr="004030A3" w:rsidRDefault="009A1AC0" w:rsidP="00201630">
            <w:pPr>
              <w:jc w:val="center"/>
              <w:rPr>
                <w:sz w:val="18"/>
                <w:szCs w:val="18"/>
              </w:rPr>
            </w:pPr>
          </w:p>
        </w:tc>
        <w:tc>
          <w:tcPr>
            <w:tcW w:w="223" w:type="pct"/>
            <w:shd w:val="clear" w:color="auto" w:fill="FFFFFF"/>
            <w:vAlign w:val="center"/>
          </w:tcPr>
          <w:p w:rsidR="009A1AC0" w:rsidRPr="004030A3" w:rsidRDefault="009A1AC0" w:rsidP="00201630">
            <w:pPr>
              <w:jc w:val="center"/>
              <w:rPr>
                <w:sz w:val="18"/>
                <w:szCs w:val="18"/>
              </w:rPr>
            </w:pPr>
          </w:p>
        </w:tc>
        <w:tc>
          <w:tcPr>
            <w:tcW w:w="243" w:type="pct"/>
            <w:shd w:val="clear" w:color="auto" w:fill="FFFFFF"/>
            <w:vAlign w:val="center"/>
          </w:tcPr>
          <w:p w:rsidR="009A1AC0" w:rsidRPr="004030A3" w:rsidRDefault="009A1AC0" w:rsidP="00201630">
            <w:pPr>
              <w:jc w:val="center"/>
              <w:rPr>
                <w:sz w:val="18"/>
                <w:szCs w:val="18"/>
              </w:rPr>
            </w:pPr>
            <w:r>
              <w:rPr>
                <w:sz w:val="18"/>
                <w:szCs w:val="18"/>
              </w:rPr>
              <w:t>24*</w:t>
            </w:r>
            <w:r w:rsidRPr="00E36566">
              <w:rPr>
                <w:sz w:val="18"/>
                <w:szCs w:val="18"/>
              </w:rPr>
              <w:t>15</w:t>
            </w:r>
          </w:p>
        </w:tc>
        <w:tc>
          <w:tcPr>
            <w:tcW w:w="212" w:type="pct"/>
            <w:shd w:val="clear" w:color="auto" w:fill="FFFFFF"/>
            <w:tcMar>
              <w:top w:w="0" w:type="dxa"/>
              <w:left w:w="0" w:type="dxa"/>
              <w:bottom w:w="0" w:type="dxa"/>
              <w:right w:w="0" w:type="dxa"/>
            </w:tcMar>
            <w:vAlign w:val="center"/>
          </w:tcPr>
          <w:p w:rsidR="009A1AC0" w:rsidRPr="004030A3" w:rsidRDefault="009A1AC0" w:rsidP="000A7A63">
            <w:pPr>
              <w:jc w:val="center"/>
              <w:rPr>
                <w:sz w:val="18"/>
                <w:szCs w:val="18"/>
              </w:rPr>
            </w:pPr>
            <w:r w:rsidRPr="00C14C3C">
              <w:rPr>
                <w:rFonts w:hint="eastAsia"/>
                <w:sz w:val="18"/>
                <w:szCs w:val="18"/>
              </w:rPr>
              <w:t>必</w:t>
            </w:r>
          </w:p>
        </w:tc>
        <w:tc>
          <w:tcPr>
            <w:tcW w:w="264" w:type="pct"/>
            <w:shd w:val="clear" w:color="auto" w:fill="FFFFFF"/>
          </w:tcPr>
          <w:p w:rsidR="009A1AC0" w:rsidRPr="001C5C02" w:rsidRDefault="009A1AC0" w:rsidP="00CB30A1">
            <w:pPr>
              <w:jc w:val="center"/>
              <w:rPr>
                <w:sz w:val="18"/>
                <w:szCs w:val="18"/>
              </w:rPr>
            </w:pPr>
            <w:r>
              <w:rPr>
                <w:rFonts w:hint="eastAsia"/>
                <w:sz w:val="18"/>
                <w:szCs w:val="18"/>
              </w:rPr>
              <w:t>考查</w:t>
            </w:r>
          </w:p>
        </w:tc>
        <w:tc>
          <w:tcPr>
            <w:tcW w:w="264" w:type="pct"/>
            <w:shd w:val="clear" w:color="auto" w:fill="FFFFFF"/>
            <w:vAlign w:val="center"/>
          </w:tcPr>
          <w:p w:rsidR="009A1AC0" w:rsidRPr="004030A3" w:rsidRDefault="009A1AC0" w:rsidP="00D16B78">
            <w:pPr>
              <w:jc w:val="center"/>
              <w:rPr>
                <w:sz w:val="18"/>
                <w:szCs w:val="18"/>
              </w:rPr>
            </w:pPr>
            <w:r w:rsidRPr="004030A3">
              <w:rPr>
                <w:rFonts w:hint="eastAsia"/>
                <w:sz w:val="18"/>
                <w:szCs w:val="18"/>
              </w:rPr>
              <w:t>酒店</w:t>
            </w:r>
          </w:p>
        </w:tc>
        <w:tc>
          <w:tcPr>
            <w:tcW w:w="417" w:type="pct"/>
            <w:shd w:val="clear" w:color="auto" w:fill="FFFFFF"/>
            <w:vAlign w:val="center"/>
          </w:tcPr>
          <w:p w:rsidR="009A1AC0" w:rsidRPr="004030A3" w:rsidRDefault="009A1AC0" w:rsidP="000A7A63">
            <w:pPr>
              <w:jc w:val="center"/>
              <w:rPr>
                <w:sz w:val="18"/>
                <w:szCs w:val="18"/>
              </w:rPr>
            </w:pPr>
          </w:p>
        </w:tc>
      </w:tr>
      <w:tr w:rsidR="009A1AC0" w:rsidRPr="001C5C02" w:rsidTr="001E2093">
        <w:trPr>
          <w:cantSplit/>
          <w:trHeight w:val="425"/>
          <w:jc w:val="center"/>
        </w:trPr>
        <w:tc>
          <w:tcPr>
            <w:tcW w:w="331" w:type="pct"/>
            <w:vMerge/>
            <w:vAlign w:val="center"/>
          </w:tcPr>
          <w:p w:rsidR="009A1AC0" w:rsidRPr="001C5C02" w:rsidRDefault="009A1AC0" w:rsidP="00B518EB">
            <w:pPr>
              <w:jc w:val="center"/>
              <w:rPr>
                <w:sz w:val="18"/>
                <w:szCs w:val="18"/>
              </w:rPr>
            </w:pPr>
          </w:p>
        </w:tc>
        <w:tc>
          <w:tcPr>
            <w:tcW w:w="931" w:type="pct"/>
            <w:gridSpan w:val="3"/>
            <w:shd w:val="clear" w:color="auto" w:fill="D9D9D9"/>
            <w:vAlign w:val="center"/>
          </w:tcPr>
          <w:p w:rsidR="009A1AC0" w:rsidRPr="001C5C02" w:rsidRDefault="009A1AC0" w:rsidP="00B518EB">
            <w:pPr>
              <w:jc w:val="center"/>
              <w:rPr>
                <w:sz w:val="18"/>
                <w:szCs w:val="18"/>
                <w:shd w:val="pct15" w:color="auto" w:fill="FFFFFF"/>
              </w:rPr>
            </w:pPr>
            <w:r w:rsidRPr="001C5C02">
              <w:rPr>
                <w:rFonts w:hint="eastAsia"/>
                <w:sz w:val="18"/>
                <w:szCs w:val="18"/>
                <w:shd w:val="pct15" w:color="auto" w:fill="FFFFFF"/>
              </w:rPr>
              <w:t>小计</w:t>
            </w:r>
          </w:p>
        </w:tc>
        <w:tc>
          <w:tcPr>
            <w:tcW w:w="158" w:type="pct"/>
            <w:shd w:val="clear" w:color="auto" w:fill="D9D9D9"/>
            <w:tcMar>
              <w:top w:w="0" w:type="dxa"/>
              <w:left w:w="0" w:type="dxa"/>
              <w:bottom w:w="0" w:type="dxa"/>
              <w:right w:w="0" w:type="dxa"/>
            </w:tcMar>
            <w:vAlign w:val="center"/>
          </w:tcPr>
          <w:p w:rsidR="009A1AC0" w:rsidRPr="001C5C02" w:rsidRDefault="009A1AC0" w:rsidP="008427E1">
            <w:pPr>
              <w:jc w:val="center"/>
              <w:rPr>
                <w:sz w:val="18"/>
                <w:szCs w:val="18"/>
                <w:shd w:val="pct15" w:color="auto" w:fill="FFFFFF"/>
              </w:rPr>
            </w:pPr>
            <w:r>
              <w:rPr>
                <w:rFonts w:hint="eastAsia"/>
                <w:sz w:val="18"/>
                <w:szCs w:val="18"/>
                <w:shd w:val="pct15" w:color="auto" w:fill="FFFFFF"/>
              </w:rPr>
              <w:t>3</w:t>
            </w:r>
            <w:r w:rsidR="00E155B9">
              <w:rPr>
                <w:rFonts w:hint="eastAsia"/>
                <w:sz w:val="18"/>
                <w:szCs w:val="18"/>
                <w:shd w:val="pct15" w:color="auto" w:fill="FFFFFF"/>
              </w:rPr>
              <w:t>1</w:t>
            </w:r>
          </w:p>
        </w:tc>
        <w:tc>
          <w:tcPr>
            <w:tcW w:w="217" w:type="pct"/>
            <w:shd w:val="clear" w:color="auto" w:fill="D9D9D9"/>
            <w:tcMar>
              <w:top w:w="0" w:type="dxa"/>
              <w:left w:w="0" w:type="dxa"/>
              <w:bottom w:w="0" w:type="dxa"/>
              <w:right w:w="0" w:type="dxa"/>
            </w:tcMar>
            <w:vAlign w:val="center"/>
          </w:tcPr>
          <w:p w:rsidR="009A1AC0" w:rsidRPr="001C5C02" w:rsidRDefault="009A1AC0" w:rsidP="00E155B9">
            <w:pPr>
              <w:jc w:val="center"/>
              <w:rPr>
                <w:sz w:val="18"/>
                <w:szCs w:val="18"/>
                <w:shd w:val="pct15" w:color="auto" w:fill="FFFFFF"/>
              </w:rPr>
            </w:pPr>
            <w:r>
              <w:rPr>
                <w:rFonts w:hint="eastAsia"/>
                <w:sz w:val="18"/>
                <w:szCs w:val="18"/>
                <w:shd w:val="pct15" w:color="auto" w:fill="FFFFFF"/>
              </w:rPr>
              <w:t>7</w:t>
            </w:r>
            <w:r w:rsidR="00E155B9">
              <w:rPr>
                <w:rFonts w:hint="eastAsia"/>
                <w:sz w:val="18"/>
                <w:szCs w:val="18"/>
                <w:shd w:val="pct15" w:color="auto" w:fill="FFFFFF"/>
              </w:rPr>
              <w:t>44</w:t>
            </w:r>
          </w:p>
        </w:tc>
        <w:tc>
          <w:tcPr>
            <w:tcW w:w="212" w:type="pct"/>
            <w:shd w:val="clear" w:color="auto" w:fill="D9D9D9"/>
            <w:tcMar>
              <w:top w:w="0" w:type="dxa"/>
              <w:left w:w="0" w:type="dxa"/>
              <w:bottom w:w="0" w:type="dxa"/>
              <w:right w:w="0" w:type="dxa"/>
            </w:tcMar>
            <w:vAlign w:val="center"/>
          </w:tcPr>
          <w:p w:rsidR="009A1AC0" w:rsidRPr="001C5C02" w:rsidRDefault="009A1AC0" w:rsidP="008427E1">
            <w:pPr>
              <w:jc w:val="center"/>
              <w:rPr>
                <w:sz w:val="18"/>
                <w:szCs w:val="18"/>
                <w:shd w:val="pct15" w:color="auto" w:fill="FFFFFF"/>
              </w:rPr>
            </w:pPr>
          </w:p>
        </w:tc>
        <w:tc>
          <w:tcPr>
            <w:tcW w:w="215" w:type="pct"/>
            <w:shd w:val="clear" w:color="auto" w:fill="D9D9D9"/>
            <w:tcMar>
              <w:top w:w="0" w:type="dxa"/>
              <w:left w:w="0" w:type="dxa"/>
              <w:bottom w:w="0" w:type="dxa"/>
              <w:right w:w="0" w:type="dxa"/>
            </w:tcMar>
            <w:vAlign w:val="center"/>
          </w:tcPr>
          <w:p w:rsidR="009A1AC0" w:rsidRPr="001C5C02" w:rsidRDefault="009A1AC0" w:rsidP="008427E1">
            <w:pPr>
              <w:jc w:val="center"/>
              <w:rPr>
                <w:sz w:val="18"/>
                <w:szCs w:val="18"/>
                <w:shd w:val="pct15" w:color="auto" w:fill="FFFFFF"/>
              </w:rPr>
            </w:pPr>
          </w:p>
        </w:tc>
        <w:tc>
          <w:tcPr>
            <w:tcW w:w="209" w:type="pct"/>
            <w:shd w:val="clear" w:color="auto" w:fill="D9D9D9"/>
            <w:tcMar>
              <w:top w:w="0" w:type="dxa"/>
              <w:left w:w="0" w:type="dxa"/>
              <w:bottom w:w="0" w:type="dxa"/>
              <w:right w:w="0" w:type="dxa"/>
            </w:tcMar>
            <w:vAlign w:val="center"/>
          </w:tcPr>
          <w:p w:rsidR="009A1AC0" w:rsidRPr="001C5C02" w:rsidRDefault="00E155B9" w:rsidP="008427E1">
            <w:pPr>
              <w:jc w:val="center"/>
              <w:rPr>
                <w:sz w:val="18"/>
                <w:szCs w:val="18"/>
                <w:shd w:val="pct15" w:color="auto" w:fill="FFFFFF"/>
              </w:rPr>
            </w:pPr>
            <w:r>
              <w:rPr>
                <w:rFonts w:hint="eastAsia"/>
                <w:sz w:val="18"/>
                <w:szCs w:val="18"/>
                <w:shd w:val="pct15" w:color="auto" w:fill="FFFFFF"/>
              </w:rPr>
              <w:t>744</w:t>
            </w:r>
          </w:p>
        </w:tc>
        <w:tc>
          <w:tcPr>
            <w:tcW w:w="267" w:type="pct"/>
            <w:shd w:val="clear" w:color="auto" w:fill="D9D9D9"/>
            <w:vAlign w:val="center"/>
          </w:tcPr>
          <w:p w:rsidR="009A1AC0" w:rsidRPr="001C5C02" w:rsidRDefault="009A1AC0" w:rsidP="008427E1">
            <w:pPr>
              <w:jc w:val="center"/>
              <w:rPr>
                <w:sz w:val="18"/>
                <w:szCs w:val="18"/>
                <w:shd w:val="pct15" w:color="auto" w:fill="FFFFFF"/>
              </w:rPr>
            </w:pPr>
          </w:p>
        </w:tc>
        <w:tc>
          <w:tcPr>
            <w:tcW w:w="212" w:type="pct"/>
            <w:shd w:val="clear" w:color="auto" w:fill="D9D9D9"/>
            <w:tcMar>
              <w:top w:w="0" w:type="dxa"/>
              <w:left w:w="0" w:type="dxa"/>
              <w:bottom w:w="0" w:type="dxa"/>
              <w:right w:w="0" w:type="dxa"/>
            </w:tcMar>
            <w:vAlign w:val="center"/>
          </w:tcPr>
          <w:p w:rsidR="009A1AC0" w:rsidRPr="001C5C02" w:rsidRDefault="009A1AC0" w:rsidP="008427E1">
            <w:pPr>
              <w:jc w:val="center"/>
              <w:rPr>
                <w:sz w:val="18"/>
                <w:szCs w:val="18"/>
                <w:shd w:val="pct15" w:color="auto" w:fill="FFFFFF"/>
              </w:rPr>
            </w:pPr>
          </w:p>
        </w:tc>
        <w:tc>
          <w:tcPr>
            <w:tcW w:w="212" w:type="pct"/>
            <w:shd w:val="clear" w:color="auto" w:fill="D9D9D9"/>
            <w:vAlign w:val="center"/>
          </w:tcPr>
          <w:p w:rsidR="009A1AC0" w:rsidRPr="001C5C02" w:rsidRDefault="009A1AC0" w:rsidP="008427E1">
            <w:pPr>
              <w:jc w:val="center"/>
              <w:rPr>
                <w:sz w:val="18"/>
                <w:szCs w:val="18"/>
                <w:shd w:val="pct15" w:color="auto" w:fill="FFFFFF"/>
              </w:rPr>
            </w:pPr>
          </w:p>
        </w:tc>
        <w:tc>
          <w:tcPr>
            <w:tcW w:w="212" w:type="pct"/>
            <w:shd w:val="clear" w:color="auto" w:fill="D9D9D9"/>
            <w:tcMar>
              <w:top w:w="0" w:type="dxa"/>
              <w:left w:w="0" w:type="dxa"/>
              <w:bottom w:w="0" w:type="dxa"/>
              <w:right w:w="0" w:type="dxa"/>
            </w:tcMar>
            <w:vAlign w:val="center"/>
          </w:tcPr>
          <w:p w:rsidR="009A1AC0" w:rsidRPr="001C5C02" w:rsidRDefault="009A1AC0" w:rsidP="008427E1">
            <w:pPr>
              <w:jc w:val="center"/>
              <w:rPr>
                <w:sz w:val="18"/>
                <w:szCs w:val="18"/>
                <w:shd w:val="pct15" w:color="auto" w:fill="FFFFFF"/>
              </w:rPr>
            </w:pPr>
          </w:p>
        </w:tc>
        <w:tc>
          <w:tcPr>
            <w:tcW w:w="201" w:type="pct"/>
            <w:shd w:val="clear" w:color="auto" w:fill="D9D9D9"/>
            <w:vAlign w:val="center"/>
          </w:tcPr>
          <w:p w:rsidR="009A1AC0" w:rsidRPr="001C5C02" w:rsidRDefault="009A1AC0" w:rsidP="008427E1">
            <w:pPr>
              <w:jc w:val="center"/>
              <w:rPr>
                <w:sz w:val="18"/>
                <w:szCs w:val="18"/>
                <w:shd w:val="pct15" w:color="auto" w:fill="FFFFFF"/>
              </w:rPr>
            </w:pPr>
          </w:p>
        </w:tc>
        <w:tc>
          <w:tcPr>
            <w:tcW w:w="223" w:type="pct"/>
            <w:shd w:val="clear" w:color="auto" w:fill="D9D9D9"/>
            <w:vAlign w:val="center"/>
          </w:tcPr>
          <w:p w:rsidR="009A1AC0" w:rsidRPr="001C5C02" w:rsidRDefault="009A1AC0" w:rsidP="008427E1">
            <w:pPr>
              <w:jc w:val="center"/>
              <w:rPr>
                <w:sz w:val="18"/>
                <w:szCs w:val="18"/>
                <w:shd w:val="pct15" w:color="auto" w:fill="FFFFFF"/>
              </w:rPr>
            </w:pPr>
          </w:p>
        </w:tc>
        <w:tc>
          <w:tcPr>
            <w:tcW w:w="243" w:type="pct"/>
            <w:shd w:val="clear" w:color="auto" w:fill="D9D9D9"/>
            <w:vAlign w:val="center"/>
          </w:tcPr>
          <w:p w:rsidR="009A1AC0" w:rsidRPr="001C5C02" w:rsidRDefault="009A1AC0" w:rsidP="008427E1">
            <w:pPr>
              <w:jc w:val="center"/>
              <w:rPr>
                <w:sz w:val="18"/>
                <w:szCs w:val="18"/>
                <w:shd w:val="pct15" w:color="auto" w:fill="FFFFFF"/>
              </w:rPr>
            </w:pPr>
          </w:p>
        </w:tc>
        <w:tc>
          <w:tcPr>
            <w:tcW w:w="212" w:type="pct"/>
            <w:shd w:val="clear" w:color="auto" w:fill="D9D9D9"/>
            <w:tcMar>
              <w:top w:w="0" w:type="dxa"/>
              <w:left w:w="0" w:type="dxa"/>
              <w:bottom w:w="0" w:type="dxa"/>
              <w:right w:w="0" w:type="dxa"/>
            </w:tcMar>
            <w:vAlign w:val="center"/>
          </w:tcPr>
          <w:p w:rsidR="009A1AC0" w:rsidRPr="001C5C02" w:rsidRDefault="009A1AC0" w:rsidP="008427E1">
            <w:pPr>
              <w:jc w:val="center"/>
              <w:rPr>
                <w:sz w:val="18"/>
                <w:szCs w:val="18"/>
                <w:shd w:val="pct15" w:color="auto" w:fill="FFFFFF"/>
              </w:rPr>
            </w:pPr>
          </w:p>
        </w:tc>
        <w:tc>
          <w:tcPr>
            <w:tcW w:w="264" w:type="pct"/>
            <w:shd w:val="clear" w:color="auto" w:fill="D9D9D9"/>
          </w:tcPr>
          <w:p w:rsidR="009A1AC0" w:rsidRPr="001C5C02" w:rsidRDefault="009A1AC0" w:rsidP="008427E1">
            <w:pPr>
              <w:jc w:val="center"/>
              <w:rPr>
                <w:sz w:val="18"/>
                <w:szCs w:val="18"/>
                <w:shd w:val="pct15" w:color="auto" w:fill="FFFFFF"/>
              </w:rPr>
            </w:pPr>
          </w:p>
        </w:tc>
        <w:tc>
          <w:tcPr>
            <w:tcW w:w="264" w:type="pct"/>
            <w:shd w:val="clear" w:color="auto" w:fill="D9D9D9"/>
            <w:vAlign w:val="center"/>
          </w:tcPr>
          <w:p w:rsidR="009A1AC0" w:rsidRPr="001C5C02" w:rsidRDefault="009A1AC0" w:rsidP="008427E1">
            <w:pPr>
              <w:jc w:val="center"/>
              <w:rPr>
                <w:sz w:val="18"/>
                <w:szCs w:val="18"/>
                <w:shd w:val="pct15" w:color="auto" w:fill="FFFFFF"/>
              </w:rPr>
            </w:pPr>
          </w:p>
        </w:tc>
        <w:tc>
          <w:tcPr>
            <w:tcW w:w="417" w:type="pct"/>
            <w:shd w:val="clear" w:color="auto" w:fill="D9D9D9"/>
            <w:vAlign w:val="center"/>
          </w:tcPr>
          <w:p w:rsidR="009A1AC0" w:rsidRPr="001C5C02" w:rsidRDefault="009A1AC0" w:rsidP="008427E1">
            <w:pPr>
              <w:jc w:val="center"/>
              <w:rPr>
                <w:sz w:val="18"/>
                <w:szCs w:val="18"/>
                <w:shd w:val="pct15" w:color="auto" w:fill="FFFFFF"/>
              </w:rPr>
            </w:pPr>
          </w:p>
        </w:tc>
      </w:tr>
      <w:tr w:rsidR="009A1AC0" w:rsidRPr="001C5C02" w:rsidTr="001E2093">
        <w:trPr>
          <w:cantSplit/>
          <w:trHeight w:val="425"/>
          <w:jc w:val="center"/>
        </w:trPr>
        <w:tc>
          <w:tcPr>
            <w:tcW w:w="331" w:type="pct"/>
            <w:vMerge w:val="restart"/>
            <w:tcMar>
              <w:top w:w="0" w:type="dxa"/>
              <w:left w:w="0" w:type="dxa"/>
              <w:bottom w:w="0" w:type="dxa"/>
              <w:right w:w="0" w:type="dxa"/>
            </w:tcMar>
            <w:vAlign w:val="center"/>
          </w:tcPr>
          <w:p w:rsidR="009A1AC0" w:rsidRPr="001C5C02" w:rsidRDefault="009A1AC0" w:rsidP="00B518EB">
            <w:pPr>
              <w:jc w:val="center"/>
              <w:rPr>
                <w:sz w:val="18"/>
                <w:szCs w:val="18"/>
              </w:rPr>
            </w:pPr>
            <w:r w:rsidRPr="001C5C02">
              <w:rPr>
                <w:rFonts w:hint="eastAsia"/>
                <w:sz w:val="18"/>
                <w:szCs w:val="18"/>
              </w:rPr>
              <w:t>素质拓展课程</w:t>
            </w:r>
          </w:p>
        </w:tc>
        <w:tc>
          <w:tcPr>
            <w:tcW w:w="169" w:type="pct"/>
            <w:tcMar>
              <w:top w:w="0" w:type="dxa"/>
              <w:left w:w="0" w:type="dxa"/>
              <w:bottom w:w="0" w:type="dxa"/>
              <w:right w:w="0" w:type="dxa"/>
            </w:tcMar>
            <w:vAlign w:val="center"/>
          </w:tcPr>
          <w:p w:rsidR="009A1AC0" w:rsidRPr="001C5C02" w:rsidRDefault="009A1AC0" w:rsidP="00E155B9">
            <w:pPr>
              <w:jc w:val="center"/>
              <w:rPr>
                <w:sz w:val="18"/>
                <w:szCs w:val="18"/>
              </w:rPr>
            </w:pPr>
            <w:r>
              <w:rPr>
                <w:rFonts w:hint="eastAsia"/>
                <w:sz w:val="18"/>
                <w:szCs w:val="18"/>
              </w:rPr>
              <w:t>4</w:t>
            </w:r>
            <w:r w:rsidR="00E155B9">
              <w:rPr>
                <w:rFonts w:hint="eastAsia"/>
                <w:sz w:val="18"/>
                <w:szCs w:val="18"/>
              </w:rPr>
              <w:t>5</w:t>
            </w:r>
          </w:p>
        </w:tc>
        <w:tc>
          <w:tcPr>
            <w:tcW w:w="762" w:type="pct"/>
            <w:gridSpan w:val="2"/>
            <w:tcMar>
              <w:top w:w="0" w:type="dxa"/>
              <w:left w:w="0" w:type="dxa"/>
              <w:bottom w:w="0" w:type="dxa"/>
              <w:right w:w="0" w:type="dxa"/>
            </w:tcMar>
            <w:vAlign w:val="center"/>
          </w:tcPr>
          <w:p w:rsidR="009A1AC0" w:rsidRPr="001C5C02" w:rsidRDefault="009A1AC0" w:rsidP="002738A9">
            <w:pPr>
              <w:rPr>
                <w:sz w:val="18"/>
                <w:szCs w:val="18"/>
              </w:rPr>
            </w:pPr>
            <w:r>
              <w:rPr>
                <w:rFonts w:hint="eastAsia"/>
                <w:sz w:val="18"/>
                <w:szCs w:val="18"/>
              </w:rPr>
              <w:t>公共</w:t>
            </w:r>
            <w:r w:rsidRPr="001C5C02">
              <w:rPr>
                <w:rFonts w:hint="eastAsia"/>
                <w:sz w:val="18"/>
                <w:szCs w:val="18"/>
              </w:rPr>
              <w:t>艺术类</w:t>
            </w:r>
          </w:p>
        </w:tc>
        <w:tc>
          <w:tcPr>
            <w:tcW w:w="158" w:type="pct"/>
            <w:tcMar>
              <w:top w:w="0" w:type="dxa"/>
              <w:left w:w="0" w:type="dxa"/>
              <w:bottom w:w="0" w:type="dxa"/>
              <w:right w:w="0" w:type="dxa"/>
            </w:tcMar>
            <w:vAlign w:val="center"/>
          </w:tcPr>
          <w:p w:rsidR="009A1AC0" w:rsidRPr="001C5C02" w:rsidRDefault="009A1AC0" w:rsidP="008427E1">
            <w:pPr>
              <w:jc w:val="center"/>
              <w:rPr>
                <w:sz w:val="18"/>
                <w:szCs w:val="18"/>
              </w:rPr>
            </w:pPr>
            <w:r>
              <w:rPr>
                <w:sz w:val="18"/>
                <w:szCs w:val="18"/>
              </w:rPr>
              <w:t>2</w:t>
            </w:r>
          </w:p>
        </w:tc>
        <w:tc>
          <w:tcPr>
            <w:tcW w:w="217" w:type="pct"/>
            <w:tcMar>
              <w:top w:w="0" w:type="dxa"/>
              <w:left w:w="0" w:type="dxa"/>
              <w:bottom w:w="0" w:type="dxa"/>
              <w:right w:w="0" w:type="dxa"/>
            </w:tcMar>
            <w:vAlign w:val="center"/>
          </w:tcPr>
          <w:p w:rsidR="009A1AC0" w:rsidRPr="001C5C02" w:rsidRDefault="009A1AC0" w:rsidP="008427E1">
            <w:pPr>
              <w:jc w:val="center"/>
              <w:rPr>
                <w:sz w:val="18"/>
                <w:szCs w:val="18"/>
              </w:rPr>
            </w:pPr>
            <w:r>
              <w:rPr>
                <w:sz w:val="18"/>
                <w:szCs w:val="18"/>
              </w:rPr>
              <w:t>32</w:t>
            </w:r>
          </w:p>
        </w:tc>
        <w:tc>
          <w:tcPr>
            <w:tcW w:w="212" w:type="pct"/>
            <w:tcMar>
              <w:top w:w="0" w:type="dxa"/>
              <w:left w:w="0" w:type="dxa"/>
              <w:bottom w:w="0" w:type="dxa"/>
              <w:right w:w="0" w:type="dxa"/>
            </w:tcMar>
            <w:vAlign w:val="center"/>
          </w:tcPr>
          <w:p w:rsidR="009A1AC0" w:rsidRPr="001C5C02" w:rsidRDefault="009A1AC0" w:rsidP="008427E1">
            <w:pPr>
              <w:jc w:val="center"/>
              <w:rPr>
                <w:sz w:val="18"/>
                <w:szCs w:val="18"/>
              </w:rPr>
            </w:pPr>
            <w:r>
              <w:rPr>
                <w:sz w:val="18"/>
                <w:szCs w:val="18"/>
              </w:rPr>
              <w:t>32</w:t>
            </w:r>
          </w:p>
        </w:tc>
        <w:tc>
          <w:tcPr>
            <w:tcW w:w="215" w:type="pct"/>
            <w:tcMar>
              <w:top w:w="0" w:type="dxa"/>
              <w:left w:w="0" w:type="dxa"/>
              <w:bottom w:w="0" w:type="dxa"/>
              <w:right w:w="0" w:type="dxa"/>
            </w:tcMar>
            <w:vAlign w:val="center"/>
          </w:tcPr>
          <w:p w:rsidR="009A1AC0" w:rsidRPr="001C5C02" w:rsidRDefault="009A1AC0" w:rsidP="008427E1">
            <w:pPr>
              <w:jc w:val="center"/>
              <w:rPr>
                <w:sz w:val="18"/>
                <w:szCs w:val="18"/>
              </w:rPr>
            </w:pPr>
          </w:p>
        </w:tc>
        <w:tc>
          <w:tcPr>
            <w:tcW w:w="209" w:type="pct"/>
            <w:tcMar>
              <w:top w:w="0" w:type="dxa"/>
              <w:left w:w="0" w:type="dxa"/>
              <w:bottom w:w="0" w:type="dxa"/>
              <w:right w:w="0" w:type="dxa"/>
            </w:tcMar>
            <w:vAlign w:val="center"/>
          </w:tcPr>
          <w:p w:rsidR="009A1AC0" w:rsidRPr="001C5C02" w:rsidRDefault="009A1AC0" w:rsidP="008427E1">
            <w:pPr>
              <w:jc w:val="center"/>
              <w:rPr>
                <w:sz w:val="18"/>
                <w:szCs w:val="18"/>
              </w:rPr>
            </w:pPr>
          </w:p>
        </w:tc>
        <w:tc>
          <w:tcPr>
            <w:tcW w:w="267" w:type="pct"/>
            <w:vAlign w:val="center"/>
          </w:tcPr>
          <w:p w:rsidR="009A1AC0" w:rsidRPr="001C5C02" w:rsidRDefault="009A1AC0" w:rsidP="008427E1">
            <w:pPr>
              <w:jc w:val="center"/>
              <w:rPr>
                <w:sz w:val="18"/>
                <w:szCs w:val="18"/>
              </w:rPr>
            </w:pPr>
          </w:p>
        </w:tc>
        <w:tc>
          <w:tcPr>
            <w:tcW w:w="212" w:type="pct"/>
            <w:tcMar>
              <w:top w:w="0" w:type="dxa"/>
              <w:left w:w="0" w:type="dxa"/>
              <w:bottom w:w="0" w:type="dxa"/>
              <w:right w:w="0" w:type="dxa"/>
            </w:tcMar>
            <w:vAlign w:val="center"/>
          </w:tcPr>
          <w:p w:rsidR="009A1AC0" w:rsidRPr="001C5C02" w:rsidRDefault="009A1AC0" w:rsidP="008427E1">
            <w:pPr>
              <w:jc w:val="center"/>
              <w:rPr>
                <w:sz w:val="18"/>
                <w:szCs w:val="18"/>
              </w:rPr>
            </w:pPr>
          </w:p>
        </w:tc>
        <w:tc>
          <w:tcPr>
            <w:tcW w:w="212" w:type="pct"/>
            <w:vAlign w:val="center"/>
          </w:tcPr>
          <w:p w:rsidR="009A1AC0" w:rsidRPr="001C5C02" w:rsidRDefault="009A1AC0" w:rsidP="008427E1">
            <w:pPr>
              <w:jc w:val="center"/>
              <w:rPr>
                <w:sz w:val="18"/>
                <w:szCs w:val="18"/>
              </w:rPr>
            </w:pPr>
          </w:p>
        </w:tc>
        <w:tc>
          <w:tcPr>
            <w:tcW w:w="212" w:type="pct"/>
            <w:tcMar>
              <w:top w:w="0" w:type="dxa"/>
              <w:left w:w="0" w:type="dxa"/>
              <w:bottom w:w="0" w:type="dxa"/>
              <w:right w:w="0" w:type="dxa"/>
            </w:tcMar>
            <w:vAlign w:val="center"/>
          </w:tcPr>
          <w:p w:rsidR="009A1AC0" w:rsidRPr="001C5C02" w:rsidRDefault="009A1AC0" w:rsidP="008427E1">
            <w:pPr>
              <w:jc w:val="center"/>
              <w:rPr>
                <w:sz w:val="18"/>
                <w:szCs w:val="18"/>
              </w:rPr>
            </w:pPr>
          </w:p>
        </w:tc>
        <w:tc>
          <w:tcPr>
            <w:tcW w:w="201" w:type="pct"/>
            <w:vAlign w:val="center"/>
          </w:tcPr>
          <w:p w:rsidR="009A1AC0" w:rsidRPr="001C5C02" w:rsidRDefault="009A1AC0" w:rsidP="008427E1">
            <w:pPr>
              <w:jc w:val="center"/>
              <w:rPr>
                <w:sz w:val="18"/>
                <w:szCs w:val="18"/>
              </w:rPr>
            </w:pPr>
          </w:p>
        </w:tc>
        <w:tc>
          <w:tcPr>
            <w:tcW w:w="223" w:type="pct"/>
            <w:vAlign w:val="center"/>
          </w:tcPr>
          <w:p w:rsidR="009A1AC0" w:rsidRPr="001C5C02" w:rsidRDefault="009A1AC0" w:rsidP="008427E1">
            <w:pPr>
              <w:jc w:val="center"/>
              <w:rPr>
                <w:sz w:val="18"/>
                <w:szCs w:val="18"/>
              </w:rPr>
            </w:pPr>
          </w:p>
        </w:tc>
        <w:tc>
          <w:tcPr>
            <w:tcW w:w="243" w:type="pct"/>
            <w:vAlign w:val="center"/>
          </w:tcPr>
          <w:p w:rsidR="009A1AC0" w:rsidRPr="001C5C02" w:rsidRDefault="009A1AC0" w:rsidP="008427E1">
            <w:pPr>
              <w:jc w:val="center"/>
              <w:rPr>
                <w:sz w:val="18"/>
                <w:szCs w:val="18"/>
              </w:rPr>
            </w:pPr>
          </w:p>
        </w:tc>
        <w:tc>
          <w:tcPr>
            <w:tcW w:w="212" w:type="pct"/>
            <w:tcMar>
              <w:top w:w="0" w:type="dxa"/>
              <w:left w:w="0" w:type="dxa"/>
              <w:bottom w:w="0" w:type="dxa"/>
              <w:right w:w="0" w:type="dxa"/>
            </w:tcMar>
            <w:vAlign w:val="center"/>
          </w:tcPr>
          <w:p w:rsidR="009A1AC0" w:rsidRPr="001C5C02" w:rsidRDefault="009A1AC0" w:rsidP="00904E7E">
            <w:pPr>
              <w:jc w:val="center"/>
              <w:rPr>
                <w:sz w:val="18"/>
                <w:szCs w:val="18"/>
              </w:rPr>
            </w:pPr>
            <w:r w:rsidRPr="001C5C02">
              <w:rPr>
                <w:rFonts w:hint="eastAsia"/>
                <w:sz w:val="18"/>
                <w:szCs w:val="18"/>
              </w:rPr>
              <w:t>选</w:t>
            </w:r>
          </w:p>
        </w:tc>
        <w:tc>
          <w:tcPr>
            <w:tcW w:w="264" w:type="pct"/>
            <w:vAlign w:val="center"/>
          </w:tcPr>
          <w:p w:rsidR="009A1AC0" w:rsidRPr="001C5C02" w:rsidRDefault="009A1AC0" w:rsidP="00904E7E">
            <w:pPr>
              <w:jc w:val="center"/>
              <w:rPr>
                <w:sz w:val="18"/>
                <w:szCs w:val="18"/>
              </w:rPr>
            </w:pPr>
            <w:r>
              <w:rPr>
                <w:rFonts w:hint="eastAsia"/>
                <w:sz w:val="18"/>
                <w:szCs w:val="18"/>
              </w:rPr>
              <w:t>考查</w:t>
            </w:r>
          </w:p>
        </w:tc>
        <w:tc>
          <w:tcPr>
            <w:tcW w:w="264" w:type="pct"/>
            <w:vAlign w:val="center"/>
          </w:tcPr>
          <w:p w:rsidR="009A1AC0" w:rsidRPr="001C5C02" w:rsidRDefault="009A1AC0" w:rsidP="00904E7E">
            <w:pPr>
              <w:jc w:val="center"/>
              <w:rPr>
                <w:sz w:val="18"/>
                <w:szCs w:val="18"/>
              </w:rPr>
            </w:pPr>
            <w:r w:rsidRPr="001C5C02">
              <w:rPr>
                <w:rFonts w:hint="eastAsia"/>
                <w:sz w:val="18"/>
                <w:szCs w:val="18"/>
              </w:rPr>
              <w:t>基础</w:t>
            </w:r>
          </w:p>
        </w:tc>
        <w:tc>
          <w:tcPr>
            <w:tcW w:w="417" w:type="pct"/>
            <w:vAlign w:val="center"/>
          </w:tcPr>
          <w:p w:rsidR="009A1AC0" w:rsidRPr="001C5C02" w:rsidRDefault="009A1AC0" w:rsidP="00904E7E">
            <w:pPr>
              <w:jc w:val="center"/>
              <w:rPr>
                <w:sz w:val="18"/>
                <w:szCs w:val="18"/>
              </w:rPr>
            </w:pPr>
            <w:r w:rsidRPr="001C5C02">
              <w:rPr>
                <w:rFonts w:hint="eastAsia"/>
                <w:sz w:val="18"/>
                <w:szCs w:val="18"/>
              </w:rPr>
              <w:t>学生自选</w:t>
            </w:r>
          </w:p>
        </w:tc>
      </w:tr>
      <w:tr w:rsidR="009A1AC0" w:rsidRPr="001C5C02" w:rsidTr="001E2093">
        <w:trPr>
          <w:cantSplit/>
          <w:trHeight w:val="425"/>
          <w:jc w:val="center"/>
        </w:trPr>
        <w:tc>
          <w:tcPr>
            <w:tcW w:w="331" w:type="pct"/>
            <w:vMerge/>
            <w:tcMar>
              <w:top w:w="0" w:type="dxa"/>
              <w:left w:w="0" w:type="dxa"/>
              <w:bottom w:w="0" w:type="dxa"/>
              <w:right w:w="0" w:type="dxa"/>
            </w:tcMar>
            <w:vAlign w:val="center"/>
          </w:tcPr>
          <w:p w:rsidR="009A1AC0" w:rsidRPr="001C5C02" w:rsidRDefault="009A1AC0" w:rsidP="00B518EB">
            <w:pPr>
              <w:jc w:val="center"/>
              <w:rPr>
                <w:sz w:val="18"/>
                <w:szCs w:val="18"/>
              </w:rPr>
            </w:pPr>
          </w:p>
        </w:tc>
        <w:tc>
          <w:tcPr>
            <w:tcW w:w="169" w:type="pct"/>
            <w:tcMar>
              <w:top w:w="0" w:type="dxa"/>
              <w:left w:w="0" w:type="dxa"/>
              <w:bottom w:w="0" w:type="dxa"/>
              <w:right w:w="0" w:type="dxa"/>
            </w:tcMar>
            <w:vAlign w:val="center"/>
          </w:tcPr>
          <w:p w:rsidR="009A1AC0" w:rsidRPr="001C5C02" w:rsidRDefault="009A1AC0" w:rsidP="004E02E4">
            <w:pPr>
              <w:jc w:val="center"/>
              <w:rPr>
                <w:sz w:val="18"/>
                <w:szCs w:val="18"/>
              </w:rPr>
            </w:pPr>
            <w:r>
              <w:rPr>
                <w:sz w:val="18"/>
                <w:szCs w:val="18"/>
              </w:rPr>
              <w:t>4</w:t>
            </w:r>
            <w:r w:rsidR="00E155B9">
              <w:rPr>
                <w:rFonts w:hint="eastAsia"/>
                <w:sz w:val="18"/>
                <w:szCs w:val="18"/>
              </w:rPr>
              <w:t>6</w:t>
            </w:r>
          </w:p>
        </w:tc>
        <w:tc>
          <w:tcPr>
            <w:tcW w:w="762" w:type="pct"/>
            <w:gridSpan w:val="2"/>
            <w:tcMar>
              <w:top w:w="0" w:type="dxa"/>
              <w:left w:w="0" w:type="dxa"/>
              <w:bottom w:w="0" w:type="dxa"/>
              <w:right w:w="0" w:type="dxa"/>
            </w:tcMar>
            <w:vAlign w:val="center"/>
          </w:tcPr>
          <w:p w:rsidR="009A1AC0" w:rsidRPr="001C5C02" w:rsidRDefault="009A1AC0" w:rsidP="002738A9">
            <w:pPr>
              <w:rPr>
                <w:sz w:val="18"/>
                <w:szCs w:val="18"/>
              </w:rPr>
            </w:pPr>
            <w:r w:rsidRPr="001C5C02">
              <w:rPr>
                <w:rFonts w:hint="eastAsia"/>
                <w:sz w:val="18"/>
                <w:szCs w:val="18"/>
              </w:rPr>
              <w:t>食品药品特色</w:t>
            </w:r>
          </w:p>
        </w:tc>
        <w:tc>
          <w:tcPr>
            <w:tcW w:w="158" w:type="pct"/>
            <w:tcMar>
              <w:top w:w="0" w:type="dxa"/>
              <w:left w:w="0" w:type="dxa"/>
              <w:bottom w:w="0" w:type="dxa"/>
              <w:right w:w="0" w:type="dxa"/>
            </w:tcMar>
            <w:vAlign w:val="center"/>
          </w:tcPr>
          <w:p w:rsidR="009A1AC0" w:rsidRPr="001C5C02" w:rsidRDefault="009A1AC0" w:rsidP="008427E1">
            <w:pPr>
              <w:jc w:val="center"/>
              <w:rPr>
                <w:sz w:val="18"/>
                <w:szCs w:val="18"/>
              </w:rPr>
            </w:pPr>
            <w:r>
              <w:rPr>
                <w:sz w:val="18"/>
                <w:szCs w:val="18"/>
              </w:rPr>
              <w:t>2</w:t>
            </w:r>
          </w:p>
        </w:tc>
        <w:tc>
          <w:tcPr>
            <w:tcW w:w="217" w:type="pct"/>
            <w:tcMar>
              <w:top w:w="0" w:type="dxa"/>
              <w:left w:w="0" w:type="dxa"/>
              <w:bottom w:w="0" w:type="dxa"/>
              <w:right w:w="0" w:type="dxa"/>
            </w:tcMar>
            <w:vAlign w:val="center"/>
          </w:tcPr>
          <w:p w:rsidR="009A1AC0" w:rsidRPr="001C5C02" w:rsidRDefault="009A1AC0" w:rsidP="008427E1">
            <w:pPr>
              <w:jc w:val="center"/>
              <w:rPr>
                <w:sz w:val="18"/>
                <w:szCs w:val="18"/>
              </w:rPr>
            </w:pPr>
            <w:r>
              <w:rPr>
                <w:sz w:val="18"/>
                <w:szCs w:val="18"/>
              </w:rPr>
              <w:t>32</w:t>
            </w:r>
          </w:p>
        </w:tc>
        <w:tc>
          <w:tcPr>
            <w:tcW w:w="212" w:type="pct"/>
            <w:tcMar>
              <w:top w:w="0" w:type="dxa"/>
              <w:left w:w="0" w:type="dxa"/>
              <w:bottom w:w="0" w:type="dxa"/>
              <w:right w:w="0" w:type="dxa"/>
            </w:tcMar>
            <w:vAlign w:val="center"/>
          </w:tcPr>
          <w:p w:rsidR="009A1AC0" w:rsidRPr="001C5C02" w:rsidRDefault="009A1AC0" w:rsidP="008427E1">
            <w:pPr>
              <w:jc w:val="center"/>
              <w:rPr>
                <w:sz w:val="18"/>
                <w:szCs w:val="18"/>
              </w:rPr>
            </w:pPr>
            <w:r>
              <w:rPr>
                <w:sz w:val="18"/>
                <w:szCs w:val="18"/>
              </w:rPr>
              <w:t>32</w:t>
            </w:r>
          </w:p>
        </w:tc>
        <w:tc>
          <w:tcPr>
            <w:tcW w:w="215" w:type="pct"/>
            <w:tcMar>
              <w:top w:w="0" w:type="dxa"/>
              <w:left w:w="0" w:type="dxa"/>
              <w:bottom w:w="0" w:type="dxa"/>
              <w:right w:w="0" w:type="dxa"/>
            </w:tcMar>
            <w:vAlign w:val="center"/>
          </w:tcPr>
          <w:p w:rsidR="009A1AC0" w:rsidRPr="001C5C02" w:rsidRDefault="009A1AC0" w:rsidP="008427E1">
            <w:pPr>
              <w:jc w:val="center"/>
              <w:rPr>
                <w:sz w:val="18"/>
                <w:szCs w:val="18"/>
              </w:rPr>
            </w:pPr>
          </w:p>
        </w:tc>
        <w:tc>
          <w:tcPr>
            <w:tcW w:w="209" w:type="pct"/>
            <w:tcMar>
              <w:top w:w="0" w:type="dxa"/>
              <w:left w:w="0" w:type="dxa"/>
              <w:bottom w:w="0" w:type="dxa"/>
              <w:right w:w="0" w:type="dxa"/>
            </w:tcMar>
            <w:vAlign w:val="center"/>
          </w:tcPr>
          <w:p w:rsidR="009A1AC0" w:rsidRPr="001C5C02" w:rsidRDefault="009A1AC0" w:rsidP="008427E1">
            <w:pPr>
              <w:jc w:val="center"/>
              <w:rPr>
                <w:sz w:val="18"/>
                <w:szCs w:val="18"/>
              </w:rPr>
            </w:pPr>
          </w:p>
        </w:tc>
        <w:tc>
          <w:tcPr>
            <w:tcW w:w="267" w:type="pct"/>
            <w:vAlign w:val="center"/>
          </w:tcPr>
          <w:p w:rsidR="009A1AC0" w:rsidRPr="001C5C02" w:rsidRDefault="009A1AC0" w:rsidP="008427E1">
            <w:pPr>
              <w:jc w:val="center"/>
              <w:rPr>
                <w:sz w:val="18"/>
                <w:szCs w:val="18"/>
              </w:rPr>
            </w:pPr>
          </w:p>
        </w:tc>
        <w:tc>
          <w:tcPr>
            <w:tcW w:w="212" w:type="pct"/>
            <w:tcMar>
              <w:top w:w="0" w:type="dxa"/>
              <w:left w:w="0" w:type="dxa"/>
              <w:bottom w:w="0" w:type="dxa"/>
              <w:right w:w="0" w:type="dxa"/>
            </w:tcMar>
            <w:vAlign w:val="center"/>
          </w:tcPr>
          <w:p w:rsidR="009A1AC0" w:rsidRPr="001C5C02" w:rsidRDefault="009A1AC0" w:rsidP="008427E1">
            <w:pPr>
              <w:jc w:val="center"/>
              <w:rPr>
                <w:sz w:val="18"/>
                <w:szCs w:val="18"/>
              </w:rPr>
            </w:pPr>
          </w:p>
        </w:tc>
        <w:tc>
          <w:tcPr>
            <w:tcW w:w="212" w:type="pct"/>
            <w:vAlign w:val="center"/>
          </w:tcPr>
          <w:p w:rsidR="009A1AC0" w:rsidRPr="001C5C02" w:rsidRDefault="009A1AC0" w:rsidP="008427E1">
            <w:pPr>
              <w:jc w:val="center"/>
              <w:rPr>
                <w:sz w:val="18"/>
                <w:szCs w:val="18"/>
              </w:rPr>
            </w:pPr>
          </w:p>
        </w:tc>
        <w:tc>
          <w:tcPr>
            <w:tcW w:w="212" w:type="pct"/>
            <w:tcMar>
              <w:top w:w="0" w:type="dxa"/>
              <w:left w:w="0" w:type="dxa"/>
              <w:bottom w:w="0" w:type="dxa"/>
              <w:right w:w="0" w:type="dxa"/>
            </w:tcMar>
            <w:vAlign w:val="center"/>
          </w:tcPr>
          <w:p w:rsidR="009A1AC0" w:rsidRPr="001C5C02" w:rsidRDefault="009A1AC0" w:rsidP="008427E1">
            <w:pPr>
              <w:jc w:val="center"/>
              <w:rPr>
                <w:sz w:val="18"/>
                <w:szCs w:val="18"/>
              </w:rPr>
            </w:pPr>
          </w:p>
        </w:tc>
        <w:tc>
          <w:tcPr>
            <w:tcW w:w="201" w:type="pct"/>
            <w:vAlign w:val="center"/>
          </w:tcPr>
          <w:p w:rsidR="009A1AC0" w:rsidRPr="001C5C02" w:rsidRDefault="009A1AC0" w:rsidP="008427E1">
            <w:pPr>
              <w:jc w:val="center"/>
              <w:rPr>
                <w:sz w:val="18"/>
                <w:szCs w:val="18"/>
              </w:rPr>
            </w:pPr>
          </w:p>
        </w:tc>
        <w:tc>
          <w:tcPr>
            <w:tcW w:w="223" w:type="pct"/>
            <w:vAlign w:val="center"/>
          </w:tcPr>
          <w:p w:rsidR="009A1AC0" w:rsidRPr="001C5C02" w:rsidRDefault="009A1AC0" w:rsidP="008427E1">
            <w:pPr>
              <w:jc w:val="center"/>
              <w:rPr>
                <w:sz w:val="18"/>
                <w:szCs w:val="18"/>
              </w:rPr>
            </w:pPr>
          </w:p>
        </w:tc>
        <w:tc>
          <w:tcPr>
            <w:tcW w:w="243" w:type="pct"/>
            <w:vAlign w:val="center"/>
          </w:tcPr>
          <w:p w:rsidR="009A1AC0" w:rsidRPr="001C5C02" w:rsidRDefault="009A1AC0" w:rsidP="008427E1">
            <w:pPr>
              <w:jc w:val="center"/>
              <w:rPr>
                <w:sz w:val="18"/>
                <w:szCs w:val="18"/>
              </w:rPr>
            </w:pPr>
          </w:p>
        </w:tc>
        <w:tc>
          <w:tcPr>
            <w:tcW w:w="212" w:type="pct"/>
            <w:tcMar>
              <w:top w:w="0" w:type="dxa"/>
              <w:left w:w="0" w:type="dxa"/>
              <w:bottom w:w="0" w:type="dxa"/>
              <w:right w:w="0" w:type="dxa"/>
            </w:tcMar>
            <w:vAlign w:val="center"/>
          </w:tcPr>
          <w:p w:rsidR="009A1AC0" w:rsidRPr="001C5C02" w:rsidRDefault="009A1AC0" w:rsidP="00904E7E">
            <w:pPr>
              <w:jc w:val="center"/>
              <w:rPr>
                <w:sz w:val="18"/>
                <w:szCs w:val="18"/>
              </w:rPr>
            </w:pPr>
            <w:r w:rsidRPr="001C5C02">
              <w:rPr>
                <w:rFonts w:hint="eastAsia"/>
                <w:sz w:val="18"/>
                <w:szCs w:val="18"/>
              </w:rPr>
              <w:t>选</w:t>
            </w:r>
          </w:p>
        </w:tc>
        <w:tc>
          <w:tcPr>
            <w:tcW w:w="264" w:type="pct"/>
            <w:vAlign w:val="center"/>
          </w:tcPr>
          <w:p w:rsidR="009A1AC0" w:rsidRPr="001C5C02" w:rsidRDefault="009A1AC0" w:rsidP="00904E7E">
            <w:pPr>
              <w:jc w:val="center"/>
              <w:rPr>
                <w:sz w:val="18"/>
                <w:szCs w:val="18"/>
              </w:rPr>
            </w:pPr>
            <w:r>
              <w:rPr>
                <w:rFonts w:hint="eastAsia"/>
                <w:sz w:val="18"/>
                <w:szCs w:val="18"/>
              </w:rPr>
              <w:t>考查</w:t>
            </w:r>
          </w:p>
        </w:tc>
        <w:tc>
          <w:tcPr>
            <w:tcW w:w="264" w:type="pct"/>
            <w:vAlign w:val="center"/>
          </w:tcPr>
          <w:p w:rsidR="009A1AC0" w:rsidRPr="001C5C02" w:rsidRDefault="009A1AC0" w:rsidP="00904E7E">
            <w:pPr>
              <w:jc w:val="center"/>
              <w:rPr>
                <w:sz w:val="18"/>
                <w:szCs w:val="18"/>
              </w:rPr>
            </w:pPr>
            <w:r>
              <w:rPr>
                <w:rFonts w:hint="eastAsia"/>
                <w:sz w:val="18"/>
                <w:szCs w:val="18"/>
              </w:rPr>
              <w:t>食品</w:t>
            </w:r>
          </w:p>
        </w:tc>
        <w:tc>
          <w:tcPr>
            <w:tcW w:w="417" w:type="pct"/>
            <w:vAlign w:val="center"/>
          </w:tcPr>
          <w:p w:rsidR="009A1AC0" w:rsidRPr="001C5C02" w:rsidRDefault="009A1AC0" w:rsidP="00904E7E">
            <w:pPr>
              <w:jc w:val="center"/>
              <w:rPr>
                <w:sz w:val="18"/>
                <w:szCs w:val="18"/>
              </w:rPr>
            </w:pPr>
            <w:r w:rsidRPr="001C5C02">
              <w:rPr>
                <w:rFonts w:hint="eastAsia"/>
                <w:sz w:val="18"/>
                <w:szCs w:val="18"/>
              </w:rPr>
              <w:t>学生自选</w:t>
            </w:r>
          </w:p>
        </w:tc>
      </w:tr>
      <w:tr w:rsidR="009A1AC0" w:rsidRPr="001C5C02" w:rsidTr="001E2093">
        <w:trPr>
          <w:cantSplit/>
          <w:trHeight w:val="425"/>
          <w:jc w:val="center"/>
        </w:trPr>
        <w:tc>
          <w:tcPr>
            <w:tcW w:w="331" w:type="pct"/>
            <w:vMerge/>
            <w:tcMar>
              <w:top w:w="0" w:type="dxa"/>
              <w:left w:w="0" w:type="dxa"/>
              <w:bottom w:w="0" w:type="dxa"/>
              <w:right w:w="0" w:type="dxa"/>
            </w:tcMar>
            <w:vAlign w:val="center"/>
          </w:tcPr>
          <w:p w:rsidR="009A1AC0" w:rsidRPr="001C5C02" w:rsidRDefault="009A1AC0" w:rsidP="00B518EB">
            <w:pPr>
              <w:jc w:val="center"/>
              <w:rPr>
                <w:sz w:val="18"/>
                <w:szCs w:val="18"/>
              </w:rPr>
            </w:pPr>
          </w:p>
        </w:tc>
        <w:tc>
          <w:tcPr>
            <w:tcW w:w="169" w:type="pct"/>
            <w:tcMar>
              <w:top w:w="0" w:type="dxa"/>
              <w:left w:w="0" w:type="dxa"/>
              <w:bottom w:w="0" w:type="dxa"/>
              <w:right w:w="0" w:type="dxa"/>
            </w:tcMar>
            <w:vAlign w:val="center"/>
          </w:tcPr>
          <w:p w:rsidR="009A1AC0" w:rsidRPr="001C5C02" w:rsidRDefault="009A1AC0" w:rsidP="004E02E4">
            <w:pPr>
              <w:jc w:val="center"/>
              <w:rPr>
                <w:sz w:val="18"/>
                <w:szCs w:val="18"/>
              </w:rPr>
            </w:pPr>
            <w:r>
              <w:rPr>
                <w:sz w:val="18"/>
                <w:szCs w:val="18"/>
              </w:rPr>
              <w:t>4</w:t>
            </w:r>
            <w:r w:rsidR="00E155B9">
              <w:rPr>
                <w:rFonts w:hint="eastAsia"/>
                <w:sz w:val="18"/>
                <w:szCs w:val="18"/>
              </w:rPr>
              <w:t>7</w:t>
            </w:r>
          </w:p>
        </w:tc>
        <w:tc>
          <w:tcPr>
            <w:tcW w:w="762" w:type="pct"/>
            <w:gridSpan w:val="2"/>
            <w:tcMar>
              <w:top w:w="0" w:type="dxa"/>
              <w:left w:w="0" w:type="dxa"/>
              <w:bottom w:w="0" w:type="dxa"/>
              <w:right w:w="0" w:type="dxa"/>
            </w:tcMar>
            <w:vAlign w:val="center"/>
          </w:tcPr>
          <w:p w:rsidR="009A1AC0" w:rsidRPr="001C5C02" w:rsidRDefault="009A1AC0" w:rsidP="002738A9">
            <w:pPr>
              <w:rPr>
                <w:sz w:val="18"/>
                <w:szCs w:val="18"/>
              </w:rPr>
            </w:pPr>
            <w:r w:rsidRPr="001C5C02">
              <w:rPr>
                <w:rFonts w:hint="eastAsia"/>
                <w:sz w:val="18"/>
                <w:szCs w:val="18"/>
              </w:rPr>
              <w:t>创新创业类</w:t>
            </w:r>
            <w:r>
              <w:rPr>
                <w:rFonts w:hint="eastAsia"/>
                <w:sz w:val="18"/>
                <w:szCs w:val="18"/>
              </w:rPr>
              <w:t>及其他类</w:t>
            </w:r>
          </w:p>
        </w:tc>
        <w:tc>
          <w:tcPr>
            <w:tcW w:w="158" w:type="pct"/>
            <w:tcMar>
              <w:top w:w="0" w:type="dxa"/>
              <w:left w:w="0" w:type="dxa"/>
              <w:bottom w:w="0" w:type="dxa"/>
              <w:right w:w="0" w:type="dxa"/>
            </w:tcMar>
            <w:vAlign w:val="center"/>
          </w:tcPr>
          <w:p w:rsidR="009A1AC0" w:rsidRPr="001C5C02" w:rsidRDefault="009A1AC0" w:rsidP="008427E1">
            <w:pPr>
              <w:jc w:val="center"/>
              <w:rPr>
                <w:sz w:val="18"/>
                <w:szCs w:val="18"/>
              </w:rPr>
            </w:pPr>
            <w:r>
              <w:rPr>
                <w:sz w:val="18"/>
                <w:szCs w:val="18"/>
              </w:rPr>
              <w:t>2</w:t>
            </w:r>
          </w:p>
        </w:tc>
        <w:tc>
          <w:tcPr>
            <w:tcW w:w="217" w:type="pct"/>
            <w:tcMar>
              <w:top w:w="0" w:type="dxa"/>
              <w:left w:w="0" w:type="dxa"/>
              <w:bottom w:w="0" w:type="dxa"/>
              <w:right w:w="0" w:type="dxa"/>
            </w:tcMar>
            <w:vAlign w:val="center"/>
          </w:tcPr>
          <w:p w:rsidR="009A1AC0" w:rsidRPr="001C5C02" w:rsidRDefault="009A1AC0" w:rsidP="008427E1">
            <w:pPr>
              <w:jc w:val="center"/>
              <w:rPr>
                <w:sz w:val="18"/>
                <w:szCs w:val="18"/>
              </w:rPr>
            </w:pPr>
            <w:r>
              <w:rPr>
                <w:sz w:val="18"/>
                <w:szCs w:val="18"/>
              </w:rPr>
              <w:t>32</w:t>
            </w:r>
          </w:p>
        </w:tc>
        <w:tc>
          <w:tcPr>
            <w:tcW w:w="212" w:type="pct"/>
            <w:tcMar>
              <w:top w:w="0" w:type="dxa"/>
              <w:left w:w="0" w:type="dxa"/>
              <w:bottom w:w="0" w:type="dxa"/>
              <w:right w:w="0" w:type="dxa"/>
            </w:tcMar>
            <w:vAlign w:val="center"/>
          </w:tcPr>
          <w:p w:rsidR="009A1AC0" w:rsidRPr="001C5C02" w:rsidRDefault="009A1AC0" w:rsidP="008427E1">
            <w:pPr>
              <w:jc w:val="center"/>
              <w:rPr>
                <w:sz w:val="18"/>
                <w:szCs w:val="18"/>
              </w:rPr>
            </w:pPr>
            <w:r>
              <w:rPr>
                <w:sz w:val="18"/>
                <w:szCs w:val="18"/>
              </w:rPr>
              <w:t>32</w:t>
            </w:r>
          </w:p>
        </w:tc>
        <w:tc>
          <w:tcPr>
            <w:tcW w:w="215" w:type="pct"/>
            <w:tcMar>
              <w:top w:w="0" w:type="dxa"/>
              <w:left w:w="0" w:type="dxa"/>
              <w:bottom w:w="0" w:type="dxa"/>
              <w:right w:w="0" w:type="dxa"/>
            </w:tcMar>
            <w:vAlign w:val="center"/>
          </w:tcPr>
          <w:p w:rsidR="009A1AC0" w:rsidRPr="001C5C02" w:rsidRDefault="009A1AC0" w:rsidP="008427E1">
            <w:pPr>
              <w:jc w:val="center"/>
              <w:rPr>
                <w:sz w:val="18"/>
                <w:szCs w:val="18"/>
              </w:rPr>
            </w:pPr>
          </w:p>
        </w:tc>
        <w:tc>
          <w:tcPr>
            <w:tcW w:w="209" w:type="pct"/>
            <w:tcMar>
              <w:top w:w="0" w:type="dxa"/>
              <w:left w:w="0" w:type="dxa"/>
              <w:bottom w:w="0" w:type="dxa"/>
              <w:right w:w="0" w:type="dxa"/>
            </w:tcMar>
            <w:vAlign w:val="center"/>
          </w:tcPr>
          <w:p w:rsidR="009A1AC0" w:rsidRPr="001C5C02" w:rsidRDefault="009A1AC0" w:rsidP="008427E1">
            <w:pPr>
              <w:jc w:val="center"/>
              <w:rPr>
                <w:sz w:val="18"/>
                <w:szCs w:val="18"/>
              </w:rPr>
            </w:pPr>
          </w:p>
        </w:tc>
        <w:tc>
          <w:tcPr>
            <w:tcW w:w="267" w:type="pct"/>
            <w:vAlign w:val="center"/>
          </w:tcPr>
          <w:p w:rsidR="009A1AC0" w:rsidRPr="001C5C02" w:rsidRDefault="009A1AC0" w:rsidP="008427E1">
            <w:pPr>
              <w:jc w:val="center"/>
              <w:rPr>
                <w:sz w:val="18"/>
                <w:szCs w:val="18"/>
              </w:rPr>
            </w:pPr>
          </w:p>
        </w:tc>
        <w:tc>
          <w:tcPr>
            <w:tcW w:w="212" w:type="pct"/>
            <w:tcMar>
              <w:top w:w="0" w:type="dxa"/>
              <w:left w:w="0" w:type="dxa"/>
              <w:bottom w:w="0" w:type="dxa"/>
              <w:right w:w="0" w:type="dxa"/>
            </w:tcMar>
            <w:vAlign w:val="center"/>
          </w:tcPr>
          <w:p w:rsidR="009A1AC0" w:rsidRPr="001C5C02" w:rsidRDefault="009A1AC0" w:rsidP="008427E1">
            <w:pPr>
              <w:jc w:val="center"/>
              <w:rPr>
                <w:sz w:val="18"/>
                <w:szCs w:val="18"/>
              </w:rPr>
            </w:pPr>
          </w:p>
        </w:tc>
        <w:tc>
          <w:tcPr>
            <w:tcW w:w="212" w:type="pct"/>
            <w:vAlign w:val="center"/>
          </w:tcPr>
          <w:p w:rsidR="009A1AC0" w:rsidRPr="001C5C02" w:rsidRDefault="009A1AC0" w:rsidP="008427E1">
            <w:pPr>
              <w:jc w:val="center"/>
              <w:rPr>
                <w:sz w:val="18"/>
                <w:szCs w:val="18"/>
              </w:rPr>
            </w:pPr>
          </w:p>
        </w:tc>
        <w:tc>
          <w:tcPr>
            <w:tcW w:w="212" w:type="pct"/>
            <w:tcMar>
              <w:top w:w="0" w:type="dxa"/>
              <w:left w:w="0" w:type="dxa"/>
              <w:bottom w:w="0" w:type="dxa"/>
              <w:right w:w="0" w:type="dxa"/>
            </w:tcMar>
            <w:vAlign w:val="center"/>
          </w:tcPr>
          <w:p w:rsidR="009A1AC0" w:rsidRPr="001C5C02" w:rsidRDefault="009A1AC0" w:rsidP="008427E1">
            <w:pPr>
              <w:jc w:val="center"/>
              <w:rPr>
                <w:sz w:val="18"/>
                <w:szCs w:val="18"/>
              </w:rPr>
            </w:pPr>
          </w:p>
        </w:tc>
        <w:tc>
          <w:tcPr>
            <w:tcW w:w="201" w:type="pct"/>
            <w:vAlign w:val="center"/>
          </w:tcPr>
          <w:p w:rsidR="009A1AC0" w:rsidRPr="001C5C02" w:rsidRDefault="009A1AC0" w:rsidP="008427E1">
            <w:pPr>
              <w:jc w:val="center"/>
              <w:rPr>
                <w:sz w:val="18"/>
                <w:szCs w:val="18"/>
              </w:rPr>
            </w:pPr>
          </w:p>
        </w:tc>
        <w:tc>
          <w:tcPr>
            <w:tcW w:w="223" w:type="pct"/>
            <w:vAlign w:val="center"/>
          </w:tcPr>
          <w:p w:rsidR="009A1AC0" w:rsidRPr="001C5C02" w:rsidRDefault="009A1AC0" w:rsidP="008427E1">
            <w:pPr>
              <w:jc w:val="center"/>
              <w:rPr>
                <w:sz w:val="18"/>
                <w:szCs w:val="18"/>
              </w:rPr>
            </w:pPr>
          </w:p>
        </w:tc>
        <w:tc>
          <w:tcPr>
            <w:tcW w:w="243" w:type="pct"/>
            <w:vAlign w:val="center"/>
          </w:tcPr>
          <w:p w:rsidR="009A1AC0" w:rsidRPr="001C5C02" w:rsidRDefault="009A1AC0" w:rsidP="008427E1">
            <w:pPr>
              <w:jc w:val="center"/>
              <w:rPr>
                <w:sz w:val="18"/>
                <w:szCs w:val="18"/>
              </w:rPr>
            </w:pPr>
          </w:p>
        </w:tc>
        <w:tc>
          <w:tcPr>
            <w:tcW w:w="212" w:type="pct"/>
            <w:tcMar>
              <w:top w:w="0" w:type="dxa"/>
              <w:left w:w="0" w:type="dxa"/>
              <w:bottom w:w="0" w:type="dxa"/>
              <w:right w:w="0" w:type="dxa"/>
            </w:tcMar>
            <w:vAlign w:val="center"/>
          </w:tcPr>
          <w:p w:rsidR="009A1AC0" w:rsidRPr="001C5C02" w:rsidRDefault="009A1AC0" w:rsidP="00904E7E">
            <w:pPr>
              <w:jc w:val="center"/>
              <w:rPr>
                <w:sz w:val="18"/>
                <w:szCs w:val="18"/>
              </w:rPr>
            </w:pPr>
            <w:r w:rsidRPr="001C5C02">
              <w:rPr>
                <w:rFonts w:hint="eastAsia"/>
                <w:sz w:val="18"/>
                <w:szCs w:val="18"/>
              </w:rPr>
              <w:t>选</w:t>
            </w:r>
          </w:p>
        </w:tc>
        <w:tc>
          <w:tcPr>
            <w:tcW w:w="264" w:type="pct"/>
            <w:vAlign w:val="center"/>
          </w:tcPr>
          <w:p w:rsidR="009A1AC0" w:rsidRPr="001C5C02" w:rsidRDefault="009A1AC0" w:rsidP="00904E7E">
            <w:pPr>
              <w:jc w:val="center"/>
              <w:rPr>
                <w:sz w:val="18"/>
                <w:szCs w:val="18"/>
              </w:rPr>
            </w:pPr>
            <w:r>
              <w:rPr>
                <w:rFonts w:hint="eastAsia"/>
                <w:sz w:val="18"/>
                <w:szCs w:val="18"/>
              </w:rPr>
              <w:t>考查</w:t>
            </w:r>
          </w:p>
        </w:tc>
        <w:tc>
          <w:tcPr>
            <w:tcW w:w="264" w:type="pct"/>
            <w:vAlign w:val="center"/>
          </w:tcPr>
          <w:p w:rsidR="009A1AC0" w:rsidRPr="001C5C02" w:rsidRDefault="009A1AC0" w:rsidP="00904E7E">
            <w:pPr>
              <w:jc w:val="center"/>
              <w:rPr>
                <w:sz w:val="18"/>
                <w:szCs w:val="18"/>
              </w:rPr>
            </w:pPr>
            <w:r w:rsidRPr="001C5C02">
              <w:rPr>
                <w:rFonts w:hint="eastAsia"/>
                <w:sz w:val="18"/>
                <w:szCs w:val="18"/>
              </w:rPr>
              <w:t>就业</w:t>
            </w:r>
          </w:p>
        </w:tc>
        <w:tc>
          <w:tcPr>
            <w:tcW w:w="417" w:type="pct"/>
            <w:vAlign w:val="center"/>
          </w:tcPr>
          <w:p w:rsidR="009A1AC0" w:rsidRPr="001C5C02" w:rsidRDefault="009A1AC0" w:rsidP="00904E7E">
            <w:pPr>
              <w:jc w:val="center"/>
              <w:rPr>
                <w:sz w:val="18"/>
                <w:szCs w:val="18"/>
              </w:rPr>
            </w:pPr>
            <w:r w:rsidRPr="001C5C02">
              <w:rPr>
                <w:rFonts w:hint="eastAsia"/>
                <w:sz w:val="18"/>
                <w:szCs w:val="18"/>
              </w:rPr>
              <w:t>学生自选</w:t>
            </w:r>
          </w:p>
        </w:tc>
      </w:tr>
      <w:tr w:rsidR="009A1AC0" w:rsidRPr="001C5C02" w:rsidTr="009E599B">
        <w:trPr>
          <w:cantSplit/>
          <w:trHeight w:val="382"/>
          <w:jc w:val="center"/>
        </w:trPr>
        <w:tc>
          <w:tcPr>
            <w:tcW w:w="331" w:type="pct"/>
            <w:vMerge/>
            <w:vAlign w:val="center"/>
          </w:tcPr>
          <w:p w:rsidR="009A1AC0" w:rsidRPr="001C5C02" w:rsidRDefault="009A1AC0" w:rsidP="00B518EB">
            <w:pPr>
              <w:jc w:val="center"/>
              <w:rPr>
                <w:sz w:val="18"/>
                <w:szCs w:val="18"/>
              </w:rPr>
            </w:pPr>
          </w:p>
        </w:tc>
        <w:tc>
          <w:tcPr>
            <w:tcW w:w="931" w:type="pct"/>
            <w:gridSpan w:val="3"/>
            <w:shd w:val="clear" w:color="auto" w:fill="D9D9D9"/>
            <w:vAlign w:val="center"/>
          </w:tcPr>
          <w:p w:rsidR="009A1AC0" w:rsidRPr="001C5C02" w:rsidRDefault="009A1AC0" w:rsidP="00B518EB">
            <w:pPr>
              <w:jc w:val="center"/>
              <w:rPr>
                <w:sz w:val="18"/>
                <w:szCs w:val="18"/>
              </w:rPr>
            </w:pPr>
            <w:r w:rsidRPr="001C5C02">
              <w:rPr>
                <w:rFonts w:hint="eastAsia"/>
                <w:sz w:val="18"/>
                <w:szCs w:val="18"/>
              </w:rPr>
              <w:t>小计</w:t>
            </w:r>
          </w:p>
        </w:tc>
        <w:tc>
          <w:tcPr>
            <w:tcW w:w="158" w:type="pct"/>
            <w:shd w:val="clear" w:color="auto" w:fill="E0E0E0"/>
            <w:tcMar>
              <w:top w:w="0" w:type="dxa"/>
              <w:left w:w="0" w:type="dxa"/>
              <w:bottom w:w="0" w:type="dxa"/>
              <w:right w:w="0" w:type="dxa"/>
            </w:tcMar>
            <w:vAlign w:val="center"/>
          </w:tcPr>
          <w:p w:rsidR="009A1AC0" w:rsidRPr="001C5C02" w:rsidRDefault="009A1AC0" w:rsidP="008427E1">
            <w:pPr>
              <w:jc w:val="center"/>
              <w:rPr>
                <w:sz w:val="18"/>
                <w:szCs w:val="18"/>
              </w:rPr>
            </w:pPr>
            <w:r>
              <w:rPr>
                <w:rFonts w:hint="eastAsia"/>
                <w:sz w:val="18"/>
                <w:szCs w:val="18"/>
              </w:rPr>
              <w:t>6</w:t>
            </w:r>
          </w:p>
        </w:tc>
        <w:tc>
          <w:tcPr>
            <w:tcW w:w="217" w:type="pct"/>
            <w:shd w:val="clear" w:color="auto" w:fill="E0E0E0"/>
            <w:tcMar>
              <w:top w:w="0" w:type="dxa"/>
              <w:left w:w="0" w:type="dxa"/>
              <w:bottom w:w="0" w:type="dxa"/>
              <w:right w:w="0" w:type="dxa"/>
            </w:tcMar>
            <w:vAlign w:val="center"/>
          </w:tcPr>
          <w:p w:rsidR="009A1AC0" w:rsidRPr="001C5C02" w:rsidRDefault="009A1AC0" w:rsidP="008427E1">
            <w:pPr>
              <w:jc w:val="center"/>
              <w:rPr>
                <w:sz w:val="18"/>
                <w:szCs w:val="18"/>
              </w:rPr>
            </w:pPr>
            <w:r>
              <w:rPr>
                <w:rFonts w:hint="eastAsia"/>
                <w:sz w:val="18"/>
                <w:szCs w:val="18"/>
              </w:rPr>
              <w:t>96</w:t>
            </w:r>
          </w:p>
        </w:tc>
        <w:tc>
          <w:tcPr>
            <w:tcW w:w="212" w:type="pct"/>
            <w:shd w:val="clear" w:color="auto" w:fill="E0E0E0"/>
            <w:tcMar>
              <w:top w:w="0" w:type="dxa"/>
              <w:left w:w="0" w:type="dxa"/>
              <w:bottom w:w="0" w:type="dxa"/>
              <w:right w:w="0" w:type="dxa"/>
            </w:tcMar>
            <w:vAlign w:val="center"/>
          </w:tcPr>
          <w:p w:rsidR="009A1AC0" w:rsidRPr="001C5C02" w:rsidRDefault="009A1AC0" w:rsidP="008427E1">
            <w:pPr>
              <w:jc w:val="center"/>
              <w:rPr>
                <w:sz w:val="18"/>
                <w:szCs w:val="18"/>
              </w:rPr>
            </w:pPr>
            <w:r>
              <w:rPr>
                <w:rFonts w:hint="eastAsia"/>
                <w:sz w:val="18"/>
                <w:szCs w:val="18"/>
              </w:rPr>
              <w:t>96</w:t>
            </w:r>
          </w:p>
        </w:tc>
        <w:tc>
          <w:tcPr>
            <w:tcW w:w="215" w:type="pct"/>
            <w:shd w:val="clear" w:color="auto" w:fill="E0E0E0"/>
            <w:tcMar>
              <w:top w:w="0" w:type="dxa"/>
              <w:left w:w="0" w:type="dxa"/>
              <w:bottom w:w="0" w:type="dxa"/>
              <w:right w:w="0" w:type="dxa"/>
            </w:tcMar>
            <w:vAlign w:val="center"/>
          </w:tcPr>
          <w:p w:rsidR="009A1AC0" w:rsidRPr="001C5C02" w:rsidRDefault="009A1AC0" w:rsidP="008427E1">
            <w:pPr>
              <w:jc w:val="center"/>
              <w:rPr>
                <w:sz w:val="18"/>
                <w:szCs w:val="18"/>
              </w:rPr>
            </w:pPr>
          </w:p>
        </w:tc>
        <w:tc>
          <w:tcPr>
            <w:tcW w:w="209" w:type="pct"/>
            <w:shd w:val="clear" w:color="auto" w:fill="E0E0E0"/>
            <w:tcMar>
              <w:top w:w="0" w:type="dxa"/>
              <w:left w:w="0" w:type="dxa"/>
              <w:bottom w:w="0" w:type="dxa"/>
              <w:right w:w="0" w:type="dxa"/>
            </w:tcMar>
            <w:vAlign w:val="center"/>
          </w:tcPr>
          <w:p w:rsidR="009A1AC0" w:rsidRPr="001C5C02" w:rsidRDefault="009A1AC0" w:rsidP="008427E1">
            <w:pPr>
              <w:jc w:val="center"/>
              <w:rPr>
                <w:sz w:val="18"/>
                <w:szCs w:val="18"/>
              </w:rPr>
            </w:pPr>
          </w:p>
        </w:tc>
        <w:tc>
          <w:tcPr>
            <w:tcW w:w="267" w:type="pct"/>
            <w:shd w:val="clear" w:color="auto" w:fill="E0E0E0"/>
            <w:vAlign w:val="center"/>
          </w:tcPr>
          <w:p w:rsidR="009A1AC0" w:rsidRPr="001C5C02" w:rsidRDefault="009A1AC0" w:rsidP="008427E1">
            <w:pPr>
              <w:jc w:val="center"/>
              <w:rPr>
                <w:sz w:val="18"/>
                <w:szCs w:val="18"/>
              </w:rPr>
            </w:pPr>
          </w:p>
        </w:tc>
        <w:tc>
          <w:tcPr>
            <w:tcW w:w="212" w:type="pct"/>
            <w:shd w:val="clear" w:color="auto" w:fill="E0E0E0"/>
            <w:tcMar>
              <w:top w:w="0" w:type="dxa"/>
              <w:left w:w="0" w:type="dxa"/>
              <w:bottom w:w="0" w:type="dxa"/>
              <w:right w:w="0" w:type="dxa"/>
            </w:tcMar>
            <w:vAlign w:val="center"/>
          </w:tcPr>
          <w:p w:rsidR="009A1AC0" w:rsidRPr="001C5C02" w:rsidRDefault="009A1AC0" w:rsidP="008427E1">
            <w:pPr>
              <w:jc w:val="center"/>
              <w:rPr>
                <w:sz w:val="18"/>
                <w:szCs w:val="18"/>
              </w:rPr>
            </w:pPr>
          </w:p>
        </w:tc>
        <w:tc>
          <w:tcPr>
            <w:tcW w:w="212" w:type="pct"/>
            <w:shd w:val="clear" w:color="auto" w:fill="E0E0E0"/>
            <w:vAlign w:val="center"/>
          </w:tcPr>
          <w:p w:rsidR="009A1AC0" w:rsidRPr="001C5C02" w:rsidRDefault="009A1AC0" w:rsidP="008427E1">
            <w:pPr>
              <w:jc w:val="center"/>
              <w:rPr>
                <w:sz w:val="18"/>
                <w:szCs w:val="18"/>
              </w:rPr>
            </w:pPr>
          </w:p>
        </w:tc>
        <w:tc>
          <w:tcPr>
            <w:tcW w:w="212" w:type="pct"/>
            <w:shd w:val="clear" w:color="auto" w:fill="E0E0E0"/>
            <w:tcMar>
              <w:top w:w="0" w:type="dxa"/>
              <w:left w:w="0" w:type="dxa"/>
              <w:bottom w:w="0" w:type="dxa"/>
              <w:right w:w="0" w:type="dxa"/>
            </w:tcMar>
            <w:vAlign w:val="center"/>
          </w:tcPr>
          <w:p w:rsidR="009A1AC0" w:rsidRPr="001C5C02" w:rsidRDefault="009A1AC0" w:rsidP="008427E1">
            <w:pPr>
              <w:jc w:val="center"/>
              <w:rPr>
                <w:sz w:val="18"/>
                <w:szCs w:val="18"/>
              </w:rPr>
            </w:pPr>
          </w:p>
        </w:tc>
        <w:tc>
          <w:tcPr>
            <w:tcW w:w="201" w:type="pct"/>
            <w:shd w:val="clear" w:color="auto" w:fill="E0E0E0"/>
            <w:vAlign w:val="center"/>
          </w:tcPr>
          <w:p w:rsidR="009A1AC0" w:rsidRPr="001C5C02" w:rsidRDefault="009A1AC0" w:rsidP="008427E1">
            <w:pPr>
              <w:jc w:val="center"/>
              <w:rPr>
                <w:sz w:val="18"/>
                <w:szCs w:val="18"/>
              </w:rPr>
            </w:pPr>
          </w:p>
        </w:tc>
        <w:tc>
          <w:tcPr>
            <w:tcW w:w="223" w:type="pct"/>
            <w:shd w:val="clear" w:color="auto" w:fill="E0E0E0"/>
            <w:vAlign w:val="center"/>
          </w:tcPr>
          <w:p w:rsidR="009A1AC0" w:rsidRPr="001C5C02" w:rsidRDefault="009A1AC0" w:rsidP="008427E1">
            <w:pPr>
              <w:jc w:val="center"/>
              <w:rPr>
                <w:sz w:val="18"/>
                <w:szCs w:val="18"/>
              </w:rPr>
            </w:pPr>
          </w:p>
        </w:tc>
        <w:tc>
          <w:tcPr>
            <w:tcW w:w="243" w:type="pct"/>
            <w:shd w:val="clear" w:color="auto" w:fill="E0E0E0"/>
            <w:vAlign w:val="center"/>
          </w:tcPr>
          <w:p w:rsidR="009A1AC0" w:rsidRPr="001C5C02" w:rsidRDefault="009A1AC0" w:rsidP="008427E1">
            <w:pPr>
              <w:jc w:val="center"/>
              <w:rPr>
                <w:sz w:val="18"/>
                <w:szCs w:val="18"/>
              </w:rPr>
            </w:pPr>
          </w:p>
        </w:tc>
        <w:tc>
          <w:tcPr>
            <w:tcW w:w="212" w:type="pct"/>
            <w:shd w:val="clear" w:color="auto" w:fill="E0E0E0"/>
            <w:tcMar>
              <w:top w:w="0" w:type="dxa"/>
              <w:left w:w="0" w:type="dxa"/>
              <w:bottom w:w="0" w:type="dxa"/>
              <w:right w:w="0" w:type="dxa"/>
            </w:tcMar>
            <w:vAlign w:val="center"/>
          </w:tcPr>
          <w:p w:rsidR="009A1AC0" w:rsidRPr="001C5C02" w:rsidRDefault="009A1AC0" w:rsidP="008427E1">
            <w:pPr>
              <w:jc w:val="center"/>
              <w:rPr>
                <w:sz w:val="18"/>
                <w:szCs w:val="18"/>
              </w:rPr>
            </w:pPr>
          </w:p>
        </w:tc>
        <w:tc>
          <w:tcPr>
            <w:tcW w:w="264" w:type="pct"/>
            <w:shd w:val="clear" w:color="auto" w:fill="E0E0E0"/>
          </w:tcPr>
          <w:p w:rsidR="009A1AC0" w:rsidRPr="001C5C02" w:rsidRDefault="009A1AC0" w:rsidP="008427E1">
            <w:pPr>
              <w:jc w:val="center"/>
              <w:rPr>
                <w:sz w:val="18"/>
                <w:szCs w:val="18"/>
              </w:rPr>
            </w:pPr>
          </w:p>
        </w:tc>
        <w:tc>
          <w:tcPr>
            <w:tcW w:w="264" w:type="pct"/>
            <w:shd w:val="clear" w:color="auto" w:fill="E0E0E0"/>
            <w:vAlign w:val="center"/>
          </w:tcPr>
          <w:p w:rsidR="009A1AC0" w:rsidRPr="001C5C02" w:rsidRDefault="009A1AC0" w:rsidP="008427E1">
            <w:pPr>
              <w:jc w:val="center"/>
              <w:rPr>
                <w:sz w:val="18"/>
                <w:szCs w:val="18"/>
              </w:rPr>
            </w:pPr>
          </w:p>
        </w:tc>
        <w:tc>
          <w:tcPr>
            <w:tcW w:w="417" w:type="pct"/>
            <w:shd w:val="clear" w:color="auto" w:fill="E0E0E0"/>
            <w:vAlign w:val="center"/>
          </w:tcPr>
          <w:p w:rsidR="009A1AC0" w:rsidRPr="001C5C02" w:rsidRDefault="009A1AC0" w:rsidP="008427E1">
            <w:pPr>
              <w:jc w:val="center"/>
              <w:rPr>
                <w:sz w:val="18"/>
                <w:szCs w:val="18"/>
              </w:rPr>
            </w:pPr>
          </w:p>
        </w:tc>
      </w:tr>
      <w:tr w:rsidR="009A1AC0" w:rsidRPr="001C5C02" w:rsidTr="001E2093">
        <w:trPr>
          <w:cantSplit/>
          <w:trHeight w:val="425"/>
          <w:jc w:val="center"/>
        </w:trPr>
        <w:tc>
          <w:tcPr>
            <w:tcW w:w="1262" w:type="pct"/>
            <w:gridSpan w:val="4"/>
            <w:vAlign w:val="center"/>
          </w:tcPr>
          <w:p w:rsidR="009A1AC0" w:rsidRPr="001C5C02" w:rsidRDefault="009A1AC0" w:rsidP="00B518EB">
            <w:pPr>
              <w:jc w:val="center"/>
              <w:rPr>
                <w:sz w:val="18"/>
                <w:szCs w:val="18"/>
              </w:rPr>
            </w:pPr>
            <w:r w:rsidRPr="001C5C02">
              <w:rPr>
                <w:rFonts w:hint="eastAsia"/>
                <w:sz w:val="18"/>
                <w:szCs w:val="18"/>
              </w:rPr>
              <w:t>总计</w:t>
            </w:r>
          </w:p>
        </w:tc>
        <w:tc>
          <w:tcPr>
            <w:tcW w:w="158" w:type="pct"/>
            <w:tcMar>
              <w:top w:w="0" w:type="dxa"/>
              <w:left w:w="0" w:type="dxa"/>
              <w:bottom w:w="0" w:type="dxa"/>
              <w:right w:w="0" w:type="dxa"/>
            </w:tcMar>
            <w:vAlign w:val="center"/>
          </w:tcPr>
          <w:p w:rsidR="009A1AC0" w:rsidRPr="00722423" w:rsidRDefault="009A1AC0" w:rsidP="009E599B">
            <w:pPr>
              <w:jc w:val="center"/>
              <w:rPr>
                <w:color w:val="000000"/>
                <w:sz w:val="18"/>
                <w:szCs w:val="18"/>
              </w:rPr>
            </w:pPr>
            <w:r>
              <w:rPr>
                <w:rFonts w:hint="eastAsia"/>
                <w:color w:val="000000"/>
                <w:sz w:val="18"/>
                <w:szCs w:val="18"/>
              </w:rPr>
              <w:t>14</w:t>
            </w:r>
            <w:r w:rsidR="009E599B">
              <w:rPr>
                <w:rFonts w:hint="eastAsia"/>
                <w:color w:val="000000"/>
                <w:sz w:val="18"/>
                <w:szCs w:val="18"/>
              </w:rPr>
              <w:t>5</w:t>
            </w:r>
          </w:p>
        </w:tc>
        <w:tc>
          <w:tcPr>
            <w:tcW w:w="217" w:type="pct"/>
            <w:tcMar>
              <w:top w:w="0" w:type="dxa"/>
              <w:left w:w="0" w:type="dxa"/>
              <w:bottom w:w="0" w:type="dxa"/>
              <w:right w:w="0" w:type="dxa"/>
            </w:tcMar>
            <w:vAlign w:val="center"/>
          </w:tcPr>
          <w:p w:rsidR="009A1AC0" w:rsidRPr="00722423" w:rsidRDefault="009A1AC0" w:rsidP="009767C3">
            <w:pPr>
              <w:jc w:val="center"/>
              <w:rPr>
                <w:color w:val="000000"/>
                <w:sz w:val="18"/>
                <w:szCs w:val="18"/>
              </w:rPr>
            </w:pPr>
            <w:r>
              <w:rPr>
                <w:rFonts w:hint="eastAsia"/>
                <w:color w:val="000000"/>
                <w:sz w:val="18"/>
                <w:szCs w:val="18"/>
              </w:rPr>
              <w:t>25</w:t>
            </w:r>
            <w:r w:rsidR="009E599B">
              <w:rPr>
                <w:rFonts w:hint="eastAsia"/>
                <w:color w:val="000000"/>
                <w:sz w:val="18"/>
                <w:szCs w:val="18"/>
              </w:rPr>
              <w:t>68</w:t>
            </w:r>
          </w:p>
        </w:tc>
        <w:tc>
          <w:tcPr>
            <w:tcW w:w="212" w:type="pct"/>
            <w:tcMar>
              <w:top w:w="0" w:type="dxa"/>
              <w:left w:w="0" w:type="dxa"/>
              <w:bottom w:w="0" w:type="dxa"/>
              <w:right w:w="0" w:type="dxa"/>
            </w:tcMar>
            <w:vAlign w:val="center"/>
          </w:tcPr>
          <w:p w:rsidR="009A1AC0" w:rsidRPr="001C5C02" w:rsidRDefault="009A1AC0" w:rsidP="009767C3">
            <w:pPr>
              <w:jc w:val="center"/>
              <w:rPr>
                <w:sz w:val="18"/>
                <w:szCs w:val="18"/>
              </w:rPr>
            </w:pPr>
            <w:r>
              <w:rPr>
                <w:rFonts w:hint="eastAsia"/>
                <w:sz w:val="18"/>
                <w:szCs w:val="18"/>
              </w:rPr>
              <w:t>974</w:t>
            </w:r>
          </w:p>
        </w:tc>
        <w:tc>
          <w:tcPr>
            <w:tcW w:w="215" w:type="pct"/>
            <w:tcMar>
              <w:top w:w="0" w:type="dxa"/>
              <w:left w:w="0" w:type="dxa"/>
              <w:bottom w:w="0" w:type="dxa"/>
              <w:right w:w="0" w:type="dxa"/>
            </w:tcMar>
            <w:vAlign w:val="center"/>
          </w:tcPr>
          <w:p w:rsidR="009A1AC0" w:rsidRPr="001C5C02" w:rsidRDefault="00006999" w:rsidP="00DE464A">
            <w:pPr>
              <w:jc w:val="center"/>
              <w:rPr>
                <w:sz w:val="18"/>
                <w:szCs w:val="18"/>
              </w:rPr>
            </w:pPr>
            <w:r>
              <w:rPr>
                <w:rFonts w:hint="eastAsia"/>
                <w:sz w:val="18"/>
                <w:szCs w:val="18"/>
              </w:rPr>
              <w:t>196</w:t>
            </w:r>
          </w:p>
        </w:tc>
        <w:tc>
          <w:tcPr>
            <w:tcW w:w="209" w:type="pct"/>
            <w:tcMar>
              <w:top w:w="0" w:type="dxa"/>
              <w:left w:w="0" w:type="dxa"/>
              <w:bottom w:w="0" w:type="dxa"/>
              <w:right w:w="0" w:type="dxa"/>
            </w:tcMar>
            <w:vAlign w:val="center"/>
          </w:tcPr>
          <w:p w:rsidR="009A1AC0" w:rsidRPr="001C5C02" w:rsidRDefault="009A1AC0" w:rsidP="00006999">
            <w:pPr>
              <w:jc w:val="center"/>
              <w:rPr>
                <w:sz w:val="18"/>
                <w:szCs w:val="18"/>
              </w:rPr>
            </w:pPr>
            <w:r>
              <w:rPr>
                <w:rFonts w:hint="eastAsia"/>
                <w:sz w:val="18"/>
                <w:szCs w:val="18"/>
              </w:rPr>
              <w:t>13</w:t>
            </w:r>
            <w:r w:rsidR="009E599B">
              <w:rPr>
                <w:rFonts w:hint="eastAsia"/>
                <w:sz w:val="18"/>
                <w:szCs w:val="18"/>
              </w:rPr>
              <w:t>58</w:t>
            </w:r>
          </w:p>
        </w:tc>
        <w:tc>
          <w:tcPr>
            <w:tcW w:w="267" w:type="pct"/>
            <w:vAlign w:val="center"/>
          </w:tcPr>
          <w:p w:rsidR="009A1AC0" w:rsidRPr="001C5C02" w:rsidRDefault="009A1AC0" w:rsidP="008427E1">
            <w:pPr>
              <w:jc w:val="center"/>
              <w:rPr>
                <w:sz w:val="18"/>
                <w:szCs w:val="18"/>
              </w:rPr>
            </w:pPr>
            <w:r>
              <w:rPr>
                <w:rFonts w:hint="eastAsia"/>
                <w:sz w:val="18"/>
                <w:szCs w:val="18"/>
              </w:rPr>
              <w:t>40</w:t>
            </w:r>
          </w:p>
        </w:tc>
        <w:tc>
          <w:tcPr>
            <w:tcW w:w="212" w:type="pct"/>
            <w:tcMar>
              <w:top w:w="0" w:type="dxa"/>
              <w:left w:w="0" w:type="dxa"/>
              <w:bottom w:w="0" w:type="dxa"/>
              <w:right w:w="0" w:type="dxa"/>
            </w:tcMar>
            <w:vAlign w:val="center"/>
          </w:tcPr>
          <w:p w:rsidR="009A1AC0" w:rsidRPr="001C5C02" w:rsidRDefault="009A1AC0" w:rsidP="00006999">
            <w:pPr>
              <w:jc w:val="center"/>
              <w:rPr>
                <w:sz w:val="18"/>
                <w:szCs w:val="18"/>
              </w:rPr>
            </w:pPr>
            <w:r>
              <w:rPr>
                <w:rFonts w:hint="eastAsia"/>
                <w:sz w:val="18"/>
                <w:szCs w:val="18"/>
              </w:rPr>
              <w:t>2</w:t>
            </w:r>
            <w:r w:rsidR="00006999">
              <w:rPr>
                <w:rFonts w:hint="eastAsia"/>
                <w:sz w:val="18"/>
                <w:szCs w:val="18"/>
              </w:rPr>
              <w:t>2</w:t>
            </w:r>
          </w:p>
        </w:tc>
        <w:tc>
          <w:tcPr>
            <w:tcW w:w="212" w:type="pct"/>
            <w:vAlign w:val="center"/>
          </w:tcPr>
          <w:p w:rsidR="009A1AC0" w:rsidRPr="001C5C02" w:rsidRDefault="009A1AC0" w:rsidP="00314DA7">
            <w:pPr>
              <w:jc w:val="center"/>
              <w:rPr>
                <w:sz w:val="18"/>
                <w:szCs w:val="18"/>
              </w:rPr>
            </w:pPr>
            <w:r>
              <w:rPr>
                <w:rFonts w:hint="eastAsia"/>
                <w:sz w:val="18"/>
                <w:szCs w:val="18"/>
              </w:rPr>
              <w:t>23</w:t>
            </w:r>
          </w:p>
        </w:tc>
        <w:tc>
          <w:tcPr>
            <w:tcW w:w="212" w:type="pct"/>
            <w:tcMar>
              <w:top w:w="0" w:type="dxa"/>
              <w:left w:w="0" w:type="dxa"/>
              <w:bottom w:w="0" w:type="dxa"/>
              <w:right w:w="0" w:type="dxa"/>
            </w:tcMar>
            <w:vAlign w:val="center"/>
          </w:tcPr>
          <w:p w:rsidR="009A1AC0" w:rsidRPr="001C5C02" w:rsidRDefault="009A1AC0" w:rsidP="008D562A">
            <w:pPr>
              <w:jc w:val="center"/>
              <w:rPr>
                <w:sz w:val="18"/>
                <w:szCs w:val="18"/>
              </w:rPr>
            </w:pPr>
            <w:r>
              <w:rPr>
                <w:rFonts w:hint="eastAsia"/>
                <w:sz w:val="18"/>
                <w:szCs w:val="18"/>
              </w:rPr>
              <w:t>24</w:t>
            </w:r>
          </w:p>
        </w:tc>
        <w:tc>
          <w:tcPr>
            <w:tcW w:w="201" w:type="pct"/>
            <w:vAlign w:val="center"/>
          </w:tcPr>
          <w:p w:rsidR="009A1AC0" w:rsidRPr="001C5C02" w:rsidRDefault="009A1AC0" w:rsidP="00006999">
            <w:pPr>
              <w:jc w:val="center"/>
              <w:rPr>
                <w:sz w:val="18"/>
                <w:szCs w:val="18"/>
              </w:rPr>
            </w:pPr>
            <w:r>
              <w:rPr>
                <w:rFonts w:hint="eastAsia"/>
                <w:sz w:val="18"/>
                <w:szCs w:val="18"/>
              </w:rPr>
              <w:t>2</w:t>
            </w:r>
            <w:r w:rsidR="00006999">
              <w:rPr>
                <w:rFonts w:hint="eastAsia"/>
                <w:sz w:val="18"/>
                <w:szCs w:val="18"/>
              </w:rPr>
              <w:t>4</w:t>
            </w:r>
          </w:p>
        </w:tc>
        <w:tc>
          <w:tcPr>
            <w:tcW w:w="223" w:type="pct"/>
            <w:vAlign w:val="center"/>
          </w:tcPr>
          <w:p w:rsidR="009A1AC0" w:rsidRPr="001C5C02" w:rsidRDefault="009A1AC0" w:rsidP="008427E1">
            <w:pPr>
              <w:jc w:val="center"/>
              <w:rPr>
                <w:sz w:val="18"/>
                <w:szCs w:val="18"/>
              </w:rPr>
            </w:pPr>
            <w:r>
              <w:rPr>
                <w:rFonts w:hint="eastAsia"/>
                <w:sz w:val="18"/>
                <w:szCs w:val="18"/>
              </w:rPr>
              <w:t>18</w:t>
            </w:r>
          </w:p>
        </w:tc>
        <w:tc>
          <w:tcPr>
            <w:tcW w:w="243" w:type="pct"/>
            <w:vAlign w:val="center"/>
          </w:tcPr>
          <w:p w:rsidR="009A1AC0" w:rsidRPr="001C5C02" w:rsidRDefault="009A1AC0" w:rsidP="008427E1">
            <w:pPr>
              <w:jc w:val="center"/>
              <w:rPr>
                <w:sz w:val="18"/>
                <w:szCs w:val="18"/>
              </w:rPr>
            </w:pPr>
            <w:r>
              <w:rPr>
                <w:rFonts w:hint="eastAsia"/>
                <w:sz w:val="18"/>
                <w:szCs w:val="18"/>
              </w:rPr>
              <w:t>0</w:t>
            </w:r>
          </w:p>
        </w:tc>
        <w:tc>
          <w:tcPr>
            <w:tcW w:w="212" w:type="pct"/>
            <w:tcMar>
              <w:top w:w="0" w:type="dxa"/>
              <w:left w:w="0" w:type="dxa"/>
              <w:bottom w:w="0" w:type="dxa"/>
              <w:right w:w="0" w:type="dxa"/>
            </w:tcMar>
            <w:vAlign w:val="center"/>
          </w:tcPr>
          <w:p w:rsidR="009A1AC0" w:rsidRPr="001C5C02" w:rsidRDefault="009A1AC0" w:rsidP="008427E1">
            <w:pPr>
              <w:jc w:val="center"/>
              <w:rPr>
                <w:sz w:val="18"/>
                <w:szCs w:val="18"/>
              </w:rPr>
            </w:pPr>
          </w:p>
        </w:tc>
        <w:tc>
          <w:tcPr>
            <w:tcW w:w="264" w:type="pct"/>
          </w:tcPr>
          <w:p w:rsidR="009A1AC0" w:rsidRPr="001C5C02" w:rsidRDefault="009A1AC0" w:rsidP="008427E1">
            <w:pPr>
              <w:jc w:val="center"/>
              <w:rPr>
                <w:sz w:val="18"/>
                <w:szCs w:val="18"/>
              </w:rPr>
            </w:pPr>
          </w:p>
        </w:tc>
        <w:tc>
          <w:tcPr>
            <w:tcW w:w="264" w:type="pct"/>
            <w:vAlign w:val="center"/>
          </w:tcPr>
          <w:p w:rsidR="009A1AC0" w:rsidRPr="001C5C02" w:rsidRDefault="009A1AC0" w:rsidP="008427E1">
            <w:pPr>
              <w:jc w:val="center"/>
              <w:rPr>
                <w:sz w:val="18"/>
                <w:szCs w:val="18"/>
              </w:rPr>
            </w:pPr>
          </w:p>
        </w:tc>
        <w:tc>
          <w:tcPr>
            <w:tcW w:w="417" w:type="pct"/>
            <w:vAlign w:val="center"/>
          </w:tcPr>
          <w:p w:rsidR="009A1AC0" w:rsidRPr="001C5C02" w:rsidRDefault="009A1AC0" w:rsidP="008427E1">
            <w:pPr>
              <w:jc w:val="center"/>
              <w:rPr>
                <w:sz w:val="18"/>
                <w:szCs w:val="18"/>
              </w:rPr>
            </w:pPr>
          </w:p>
        </w:tc>
      </w:tr>
    </w:tbl>
    <w:p w:rsidR="00A70BE4" w:rsidRPr="00DB703D" w:rsidRDefault="00DB703D" w:rsidP="00784791">
      <w:pPr>
        <w:jc w:val="left"/>
        <w:rPr>
          <w:rFonts w:ascii="Times New Roman" w:eastAsia="黑体" w:hAnsi="Times New Roman"/>
          <w:szCs w:val="21"/>
        </w:rPr>
        <w:sectPr w:rsidR="00A70BE4" w:rsidRPr="00DB703D" w:rsidSect="00190238">
          <w:pgSz w:w="16838" w:h="11906" w:orient="landscape"/>
          <w:pgMar w:top="1135" w:right="1440" w:bottom="1560" w:left="1440" w:header="851" w:footer="992" w:gutter="0"/>
          <w:cols w:space="425"/>
          <w:docGrid w:type="linesAndChars" w:linePitch="312"/>
        </w:sectPr>
      </w:pPr>
      <w:r w:rsidRPr="00471052">
        <w:rPr>
          <w:rFonts w:ascii="Times New Roman" w:eastAsia="黑体" w:hAnsi="Times New Roman"/>
          <w:szCs w:val="21"/>
        </w:rPr>
        <w:t>说明：注</w:t>
      </w:r>
      <w:r w:rsidRPr="00DB703D">
        <w:rPr>
          <w:rFonts w:ascii="Times New Roman" w:eastAsia="黑体" w:hAnsi="Times New Roman" w:hint="eastAsia"/>
          <w:szCs w:val="21"/>
        </w:rPr>
        <w:t>①</w:t>
      </w:r>
      <w:r w:rsidRPr="00471052">
        <w:rPr>
          <w:rFonts w:ascii="Times New Roman" w:eastAsia="黑体" w:hAnsi="Times New Roman"/>
          <w:szCs w:val="21"/>
        </w:rPr>
        <w:t>实践教学，不排入课表；注</w:t>
      </w:r>
      <w:r w:rsidRPr="00DB703D">
        <w:rPr>
          <w:rFonts w:ascii="Times New Roman" w:eastAsia="黑体" w:hAnsi="Times New Roman" w:hint="eastAsia"/>
          <w:szCs w:val="21"/>
        </w:rPr>
        <w:t>②</w:t>
      </w:r>
      <w:r w:rsidRPr="00471052">
        <w:rPr>
          <w:rFonts w:ascii="Times New Roman" w:eastAsia="黑体" w:hAnsi="Times New Roman"/>
          <w:szCs w:val="21"/>
        </w:rPr>
        <w:t>网络不排课表；注</w:t>
      </w:r>
      <w:r w:rsidRPr="00DB703D">
        <w:rPr>
          <w:rFonts w:ascii="Times New Roman" w:eastAsia="黑体" w:hAnsi="Times New Roman" w:hint="eastAsia"/>
          <w:szCs w:val="21"/>
        </w:rPr>
        <w:t>③</w:t>
      </w:r>
      <w:r w:rsidRPr="00471052">
        <w:rPr>
          <w:rFonts w:ascii="Times New Roman" w:eastAsia="黑体" w:hAnsi="Times New Roman"/>
          <w:szCs w:val="21"/>
        </w:rPr>
        <w:t>实践、网络不排课表；注</w:t>
      </w:r>
      <w:r w:rsidRPr="00DB703D">
        <w:rPr>
          <w:rFonts w:ascii="Times New Roman" w:eastAsia="黑体" w:hAnsi="Times New Roman" w:hint="eastAsia"/>
          <w:szCs w:val="21"/>
        </w:rPr>
        <w:t>④</w:t>
      </w:r>
      <w:r w:rsidRPr="00471052">
        <w:rPr>
          <w:rFonts w:ascii="Times New Roman" w:eastAsia="黑体" w:hAnsi="Times New Roman"/>
          <w:szCs w:val="21"/>
        </w:rPr>
        <w:t>教学安排与序号</w:t>
      </w:r>
      <w:r w:rsidRPr="00471052">
        <w:rPr>
          <w:rFonts w:ascii="Times New Roman" w:eastAsia="黑体" w:hAnsi="Times New Roman"/>
          <w:szCs w:val="21"/>
        </w:rPr>
        <w:t>1</w:t>
      </w:r>
      <w:r w:rsidRPr="00471052">
        <w:rPr>
          <w:rFonts w:ascii="Times New Roman" w:eastAsia="黑体" w:hAnsi="Times New Roman"/>
          <w:szCs w:val="21"/>
        </w:rPr>
        <w:t>、</w:t>
      </w:r>
      <w:r w:rsidRPr="00471052">
        <w:rPr>
          <w:rFonts w:ascii="Times New Roman" w:eastAsia="黑体" w:hAnsi="Times New Roman"/>
          <w:szCs w:val="21"/>
        </w:rPr>
        <w:t>2</w:t>
      </w:r>
      <w:r w:rsidRPr="00471052">
        <w:rPr>
          <w:rFonts w:ascii="Times New Roman" w:eastAsia="黑体" w:hAnsi="Times New Roman"/>
          <w:szCs w:val="21"/>
        </w:rPr>
        <w:t>课程同步</w:t>
      </w:r>
      <w:r>
        <w:rPr>
          <w:rFonts w:ascii="Times New Roman" w:eastAsia="黑体" w:hAnsi="Times New Roman" w:hint="eastAsia"/>
          <w:szCs w:val="21"/>
        </w:rPr>
        <w:t>；</w:t>
      </w:r>
      <w:r w:rsidRPr="00DB703D">
        <w:rPr>
          <w:rFonts w:ascii="Times New Roman" w:eastAsia="黑体" w:hAnsi="Times New Roman" w:hint="eastAsia"/>
          <w:szCs w:val="21"/>
        </w:rPr>
        <w:t>注</w:t>
      </w:r>
      <w:r w:rsidR="007B75FE" w:rsidRPr="00DB703D">
        <w:rPr>
          <w:rFonts w:ascii="Times New Roman" w:eastAsia="黑体" w:hAnsi="Times New Roman"/>
          <w:szCs w:val="21"/>
        </w:rPr>
        <w:fldChar w:fldCharType="begin"/>
      </w:r>
      <w:r w:rsidRPr="00DB703D">
        <w:rPr>
          <w:rFonts w:ascii="Times New Roman" w:eastAsia="黑体" w:hAnsi="Times New Roman"/>
          <w:szCs w:val="21"/>
        </w:rPr>
        <w:instrText xml:space="preserve"> </w:instrText>
      </w:r>
      <w:r w:rsidRPr="00DB703D">
        <w:rPr>
          <w:rFonts w:ascii="Times New Roman" w:eastAsia="黑体" w:hAnsi="Times New Roman" w:hint="eastAsia"/>
          <w:szCs w:val="21"/>
        </w:rPr>
        <w:instrText>= 5 \* GB3</w:instrText>
      </w:r>
      <w:r w:rsidRPr="00DB703D">
        <w:rPr>
          <w:rFonts w:ascii="Times New Roman" w:eastAsia="黑体" w:hAnsi="Times New Roman"/>
          <w:szCs w:val="21"/>
        </w:rPr>
        <w:instrText xml:space="preserve"> </w:instrText>
      </w:r>
      <w:r w:rsidR="007B75FE" w:rsidRPr="00DB703D">
        <w:rPr>
          <w:rFonts w:ascii="Times New Roman" w:eastAsia="黑体" w:hAnsi="Times New Roman"/>
          <w:szCs w:val="21"/>
        </w:rPr>
        <w:fldChar w:fldCharType="separate"/>
      </w:r>
      <w:r w:rsidRPr="00DB703D">
        <w:rPr>
          <w:rFonts w:ascii="Times New Roman" w:eastAsia="黑体" w:hAnsi="Times New Roman" w:hint="eastAsia"/>
          <w:szCs w:val="21"/>
        </w:rPr>
        <w:t>⑤</w:t>
      </w:r>
      <w:r w:rsidR="007B75FE" w:rsidRPr="00DB703D">
        <w:rPr>
          <w:rFonts w:ascii="Times New Roman" w:eastAsia="黑体" w:hAnsi="Times New Roman"/>
          <w:szCs w:val="21"/>
        </w:rPr>
        <w:fldChar w:fldCharType="end"/>
      </w:r>
      <w:r w:rsidRPr="00DB703D">
        <w:rPr>
          <w:rFonts w:ascii="Times New Roman" w:eastAsia="黑体" w:hAnsi="Times New Roman" w:hint="eastAsia"/>
          <w:szCs w:val="21"/>
        </w:rPr>
        <w:t>开设学期参考公共基础课一览表</w:t>
      </w:r>
    </w:p>
    <w:p w:rsidR="00A70BE4" w:rsidRPr="00BB60CE" w:rsidRDefault="00A70BE4" w:rsidP="00673CA7">
      <w:pPr>
        <w:jc w:val="center"/>
        <w:outlineLvl w:val="0"/>
        <w:rPr>
          <w:rFonts w:ascii="黑体" w:eastAsia="黑体" w:hAnsi="宋体"/>
          <w:szCs w:val="21"/>
        </w:rPr>
      </w:pPr>
      <w:bookmarkStart w:id="41" w:name="_Toc13906289"/>
      <w:r>
        <w:rPr>
          <w:rFonts w:ascii="黑体" w:eastAsia="黑体" w:hint="eastAsia"/>
          <w:b/>
          <w:sz w:val="32"/>
          <w:szCs w:val="32"/>
        </w:rPr>
        <w:lastRenderedPageBreak/>
        <w:t>第二部分专业人才培养实施与保障</w:t>
      </w:r>
      <w:bookmarkEnd w:id="41"/>
    </w:p>
    <w:p w:rsidR="00A70BE4" w:rsidRDefault="00A70BE4" w:rsidP="00E155B9">
      <w:pPr>
        <w:spacing w:beforeLines="100"/>
        <w:outlineLvl w:val="1"/>
        <w:rPr>
          <w:rFonts w:ascii="黑体" w:eastAsia="黑体"/>
          <w:b/>
          <w:sz w:val="28"/>
          <w:szCs w:val="28"/>
        </w:rPr>
      </w:pPr>
      <w:bookmarkStart w:id="42" w:name="_Toc13906290"/>
      <w:r>
        <w:rPr>
          <w:rFonts w:ascii="黑体" w:eastAsia="黑体"/>
          <w:b/>
          <w:sz w:val="28"/>
          <w:szCs w:val="28"/>
        </w:rPr>
        <w:t xml:space="preserve">1 </w:t>
      </w:r>
      <w:r>
        <w:rPr>
          <w:rFonts w:ascii="黑体" w:eastAsia="黑体" w:hint="eastAsia"/>
          <w:b/>
          <w:sz w:val="28"/>
          <w:szCs w:val="28"/>
        </w:rPr>
        <w:t>专业人才培养模式</w:t>
      </w:r>
      <w:bookmarkEnd w:id="42"/>
    </w:p>
    <w:p w:rsidR="003D06A6" w:rsidRDefault="00A70BE4" w:rsidP="003D06A6">
      <w:pPr>
        <w:spacing w:line="360" w:lineRule="auto"/>
        <w:ind w:firstLineChars="200" w:firstLine="480"/>
        <w:rPr>
          <w:sz w:val="24"/>
          <w:szCs w:val="24"/>
        </w:rPr>
      </w:pPr>
      <w:r>
        <w:rPr>
          <w:rFonts w:hint="eastAsia"/>
          <w:sz w:val="24"/>
          <w:szCs w:val="24"/>
        </w:rPr>
        <w:t>本专业采用“</w:t>
      </w:r>
      <w:r w:rsidR="008D49A7">
        <w:rPr>
          <w:rFonts w:hint="eastAsia"/>
          <w:sz w:val="24"/>
          <w:szCs w:val="24"/>
        </w:rPr>
        <w:t>服务管理递进、工学交替相融</w:t>
      </w:r>
      <w:r>
        <w:rPr>
          <w:rFonts w:hint="eastAsia"/>
          <w:sz w:val="24"/>
          <w:szCs w:val="24"/>
        </w:rPr>
        <w:t>”的人才培养模式。</w:t>
      </w:r>
      <w:r w:rsidR="008D49A7" w:rsidRPr="008D49A7">
        <w:rPr>
          <w:rFonts w:hint="eastAsia"/>
          <w:sz w:val="24"/>
          <w:szCs w:val="24"/>
        </w:rPr>
        <w:t>“服务管理递进，工学交替相融”是学院和企业共同实施的教学过程，“服务管理递进”是指本专业</w:t>
      </w:r>
      <w:r w:rsidR="008D49A7">
        <w:rPr>
          <w:rFonts w:hint="eastAsia"/>
          <w:sz w:val="24"/>
          <w:szCs w:val="24"/>
        </w:rPr>
        <w:t>在人才培养中</w:t>
      </w:r>
      <w:r w:rsidR="008D49A7" w:rsidRPr="008D49A7">
        <w:rPr>
          <w:rFonts w:hint="eastAsia"/>
          <w:sz w:val="24"/>
          <w:szCs w:val="24"/>
        </w:rPr>
        <w:t>，遵循从“服务员</w:t>
      </w:r>
      <w:r w:rsidR="008D49A7" w:rsidRPr="008D49A7">
        <w:rPr>
          <w:rFonts w:hint="eastAsia"/>
          <w:sz w:val="24"/>
          <w:szCs w:val="24"/>
        </w:rPr>
        <w:t xml:space="preserve">- </w:t>
      </w:r>
      <w:r w:rsidR="00006999">
        <w:rPr>
          <w:rFonts w:hint="eastAsia"/>
          <w:sz w:val="24"/>
          <w:szCs w:val="24"/>
        </w:rPr>
        <w:t>领班</w:t>
      </w:r>
      <w:r w:rsidR="00006999">
        <w:rPr>
          <w:rFonts w:hint="eastAsia"/>
          <w:sz w:val="24"/>
          <w:szCs w:val="24"/>
        </w:rPr>
        <w:t>-</w:t>
      </w:r>
      <w:r w:rsidR="00006999">
        <w:rPr>
          <w:rFonts w:hint="eastAsia"/>
          <w:sz w:val="24"/>
          <w:szCs w:val="24"/>
        </w:rPr>
        <w:t>主管</w:t>
      </w:r>
      <w:r w:rsidR="008D49A7" w:rsidRPr="008D49A7">
        <w:rPr>
          <w:rFonts w:hint="eastAsia"/>
          <w:sz w:val="24"/>
          <w:szCs w:val="24"/>
        </w:rPr>
        <w:t xml:space="preserve">- </w:t>
      </w:r>
      <w:r w:rsidR="008D49A7" w:rsidRPr="008D49A7">
        <w:rPr>
          <w:rFonts w:hint="eastAsia"/>
          <w:sz w:val="24"/>
          <w:szCs w:val="24"/>
        </w:rPr>
        <w:t>部门经理”的职业成长及认知规律；</w:t>
      </w:r>
      <w:r w:rsidR="003D06A6" w:rsidRPr="003D06A6">
        <w:rPr>
          <w:rFonts w:hint="eastAsia"/>
          <w:sz w:val="24"/>
          <w:szCs w:val="24"/>
        </w:rPr>
        <w:t>从该专业应具备的基本职业素养———专业专项服务技能———专业管理技能的学习，层层递进、分阶段提升，构建了以培养学生“双核”能力为主的酒店管理专业课程体系，在保证理论课教学必需、够用的前提下，采取递进式课程体系，提高专业技能，突出岗位针对性、技能应用性和操作实践性</w:t>
      </w:r>
      <w:r w:rsidR="003D06A6">
        <w:rPr>
          <w:rFonts w:hint="eastAsia"/>
          <w:sz w:val="24"/>
          <w:szCs w:val="24"/>
        </w:rPr>
        <w:t>。</w:t>
      </w:r>
    </w:p>
    <w:p w:rsidR="00F146D4" w:rsidRDefault="008D49A7" w:rsidP="003D06A6">
      <w:pPr>
        <w:spacing w:line="360" w:lineRule="auto"/>
        <w:ind w:firstLineChars="150" w:firstLine="360"/>
        <w:rPr>
          <w:sz w:val="24"/>
          <w:szCs w:val="24"/>
        </w:rPr>
      </w:pPr>
      <w:r w:rsidRPr="008D49A7">
        <w:rPr>
          <w:rFonts w:hint="eastAsia"/>
          <w:sz w:val="24"/>
          <w:szCs w:val="24"/>
        </w:rPr>
        <w:t>“工学交替相融”是指从入学到就业，校内学习与校外企业顶岗始终交替进行</w:t>
      </w:r>
      <w:r>
        <w:rPr>
          <w:rFonts w:hint="eastAsia"/>
          <w:sz w:val="24"/>
          <w:szCs w:val="24"/>
        </w:rPr>
        <w:t>。</w:t>
      </w:r>
      <w:r w:rsidR="00A70BE4">
        <w:rPr>
          <w:rFonts w:hint="eastAsia"/>
          <w:sz w:val="24"/>
          <w:szCs w:val="24"/>
        </w:rPr>
        <w:t>充分利用校内教工餐厅、实习宾馆和校外实习基地</w:t>
      </w:r>
      <w:r w:rsidR="003D06A6">
        <w:rPr>
          <w:rFonts w:hint="eastAsia"/>
          <w:sz w:val="24"/>
          <w:szCs w:val="24"/>
        </w:rPr>
        <w:t>尤其是深度合作企业</w:t>
      </w:r>
      <w:r w:rsidR="003D06A6">
        <w:rPr>
          <w:rFonts w:hint="eastAsia"/>
          <w:sz w:val="24"/>
          <w:szCs w:val="24"/>
        </w:rPr>
        <w:t>-</w:t>
      </w:r>
      <w:r w:rsidR="003D06A6">
        <w:rPr>
          <w:rFonts w:hint="eastAsia"/>
          <w:sz w:val="24"/>
          <w:szCs w:val="24"/>
        </w:rPr>
        <w:t>无锡艾迪花园酒店、苏州吴江宾馆、淮安万达嘉华国际大酒店</w:t>
      </w:r>
      <w:r w:rsidR="00A70BE4">
        <w:rPr>
          <w:rFonts w:hint="eastAsia"/>
          <w:sz w:val="24"/>
          <w:szCs w:val="24"/>
        </w:rPr>
        <w:t>，</w:t>
      </w:r>
      <w:r w:rsidR="003D06A6">
        <w:rPr>
          <w:rFonts w:hint="eastAsia"/>
          <w:sz w:val="24"/>
          <w:szCs w:val="24"/>
        </w:rPr>
        <w:t>实现</w:t>
      </w:r>
      <w:r w:rsidR="00A70BE4">
        <w:rPr>
          <w:rFonts w:hint="eastAsia"/>
          <w:sz w:val="24"/>
          <w:szCs w:val="24"/>
        </w:rPr>
        <w:t>学生学前酒店见习、学中工学交替、学后顶岗实习，</w:t>
      </w:r>
      <w:r w:rsidR="003D06A6">
        <w:rPr>
          <w:rFonts w:hint="eastAsia"/>
          <w:sz w:val="24"/>
          <w:szCs w:val="24"/>
        </w:rPr>
        <w:t>让学生</w:t>
      </w:r>
      <w:r w:rsidR="00A70BE4">
        <w:rPr>
          <w:rFonts w:hint="eastAsia"/>
          <w:sz w:val="24"/>
          <w:szCs w:val="24"/>
        </w:rPr>
        <w:t>在真实的职场氛围中学习</w:t>
      </w:r>
      <w:r w:rsidR="003D06A6">
        <w:rPr>
          <w:rFonts w:hint="eastAsia"/>
          <w:sz w:val="24"/>
          <w:szCs w:val="24"/>
        </w:rPr>
        <w:t>知识、锻炼技能</w:t>
      </w:r>
      <w:r w:rsidR="00A70BE4">
        <w:rPr>
          <w:rFonts w:hint="eastAsia"/>
          <w:sz w:val="24"/>
          <w:szCs w:val="24"/>
        </w:rPr>
        <w:t>。</w:t>
      </w:r>
      <w:r w:rsidR="007F09B2">
        <w:rPr>
          <w:rFonts w:hint="eastAsia"/>
          <w:sz w:val="24"/>
          <w:szCs w:val="24"/>
        </w:rPr>
        <w:t>学生在每一学期同时都在校、企两个场所学习、由专兼职教师共同授课，</w:t>
      </w:r>
      <w:r w:rsidR="007F7C2C">
        <w:rPr>
          <w:rFonts w:hint="eastAsia"/>
          <w:sz w:val="24"/>
          <w:szCs w:val="24"/>
        </w:rPr>
        <w:t>实现</w:t>
      </w:r>
      <w:r w:rsidR="007F7C2C" w:rsidRPr="007F7C2C">
        <w:rPr>
          <w:rFonts w:hint="eastAsia"/>
          <w:sz w:val="24"/>
          <w:szCs w:val="24"/>
        </w:rPr>
        <w:t>职业标准融入课程内容，将</w:t>
      </w:r>
      <w:r w:rsidR="007F7C2C">
        <w:rPr>
          <w:rFonts w:hint="eastAsia"/>
          <w:sz w:val="24"/>
          <w:szCs w:val="24"/>
        </w:rPr>
        <w:t>酒店</w:t>
      </w:r>
      <w:r w:rsidR="007F7C2C" w:rsidRPr="007F7C2C">
        <w:rPr>
          <w:rFonts w:hint="eastAsia"/>
          <w:sz w:val="24"/>
          <w:szCs w:val="24"/>
        </w:rPr>
        <w:t>服务人</w:t>
      </w:r>
      <w:r w:rsidR="007F7C2C">
        <w:rPr>
          <w:rFonts w:hint="eastAsia"/>
          <w:sz w:val="24"/>
          <w:szCs w:val="24"/>
        </w:rPr>
        <w:t>员的素养、知识、技能标准融入课程内容，使学生更快的适应岗位要求；</w:t>
      </w:r>
      <w:r w:rsidR="007F7C2C" w:rsidRPr="007F7C2C">
        <w:rPr>
          <w:rFonts w:hint="eastAsia"/>
          <w:sz w:val="24"/>
          <w:szCs w:val="24"/>
        </w:rPr>
        <w:t>将企业文化融入实践教学，通过实训室文化氛围布置，将企业文化融入实践教学氛围，通过兼职教师授课、顶岗实习等将企业文化融入实践教学过程，培养学生的职业道德与职业精神。服务意识融入教学过程，将服务意识培训教育融入实景教学过程，培养学生以</w:t>
      </w:r>
      <w:r w:rsidR="007F7C2C">
        <w:rPr>
          <w:rFonts w:hint="eastAsia"/>
          <w:sz w:val="24"/>
          <w:szCs w:val="24"/>
        </w:rPr>
        <w:t>顾客</w:t>
      </w:r>
      <w:r w:rsidR="007F7C2C" w:rsidRPr="007F7C2C">
        <w:rPr>
          <w:rFonts w:hint="eastAsia"/>
          <w:sz w:val="24"/>
          <w:szCs w:val="24"/>
        </w:rPr>
        <w:t>为中心，主动服务的意识。</w:t>
      </w:r>
      <w:r w:rsidR="007F09B2">
        <w:rPr>
          <w:rFonts w:hint="eastAsia"/>
          <w:sz w:val="24"/>
          <w:szCs w:val="24"/>
        </w:rPr>
        <w:t>实现校企师资、设施设备资源共享，利益最大化。</w:t>
      </w:r>
      <w:r w:rsidR="00E2543A">
        <w:rPr>
          <w:rFonts w:hint="eastAsia"/>
          <w:sz w:val="24"/>
          <w:szCs w:val="24"/>
        </w:rPr>
        <w:t>该培养模式的实施路径如图</w:t>
      </w:r>
      <w:r w:rsidR="00E2543A">
        <w:rPr>
          <w:rFonts w:hint="eastAsia"/>
          <w:sz w:val="24"/>
          <w:szCs w:val="24"/>
        </w:rPr>
        <w:t>2</w:t>
      </w:r>
      <w:r w:rsidR="00E2543A">
        <w:rPr>
          <w:sz w:val="24"/>
          <w:szCs w:val="24"/>
        </w:rPr>
        <w:t>-1</w:t>
      </w:r>
      <w:r w:rsidR="00E2543A">
        <w:rPr>
          <w:rFonts w:hint="eastAsia"/>
          <w:sz w:val="24"/>
          <w:szCs w:val="24"/>
        </w:rPr>
        <w:t>所示。</w:t>
      </w:r>
    </w:p>
    <w:p w:rsidR="00F146D4" w:rsidRDefault="00F146D4" w:rsidP="00F146D4">
      <w:pPr>
        <w:spacing w:line="360" w:lineRule="auto"/>
        <w:ind w:firstLineChars="200" w:firstLine="480"/>
        <w:rPr>
          <w:sz w:val="24"/>
          <w:szCs w:val="24"/>
        </w:rPr>
      </w:pPr>
      <w:r w:rsidRPr="00F146D4">
        <w:rPr>
          <w:noProof/>
          <w:sz w:val="24"/>
          <w:szCs w:val="24"/>
        </w:rPr>
        <w:lastRenderedPageBreak/>
        <w:drawing>
          <wp:inline distT="0" distB="0" distL="0" distR="0">
            <wp:extent cx="5278120" cy="3271946"/>
            <wp:effectExtent l="19050" t="0" r="0" b="0"/>
            <wp:docPr id="6" name="对象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712968" cy="5400600"/>
                      <a:chOff x="179512" y="1268760"/>
                      <a:chExt cx="8712968" cy="5400600"/>
                    </a:xfrm>
                  </a:grpSpPr>
                  <a:grpSp>
                    <a:nvGrpSpPr>
                      <a:cNvPr id="65" name="组合 64"/>
                      <a:cNvGrpSpPr/>
                    </a:nvGrpSpPr>
                    <a:grpSpPr>
                      <a:xfrm>
                        <a:off x="179512" y="1268760"/>
                        <a:ext cx="8712968" cy="5400600"/>
                        <a:chOff x="179512" y="1268760"/>
                        <a:chExt cx="8712968" cy="5400600"/>
                      </a:xfrm>
                    </a:grpSpPr>
                    <a:sp>
                      <a:nvSpPr>
                        <a:cNvPr id="4" name="矩形 3"/>
                        <a:cNvSpPr/>
                      </a:nvSpPr>
                      <a:spPr>
                        <a:xfrm>
                          <a:off x="1187624" y="1268760"/>
                          <a:ext cx="5976664" cy="504056"/>
                        </a:xfrm>
                        <a:prstGeom prst="rect">
                          <a:avLst/>
                        </a:prstGeom>
                        <a:solidFill>
                          <a:srgbClr val="CC9900"/>
                        </a:solidFill>
                      </a:spPr>
                      <a:txSp>
                        <a:txBody>
                          <a:bodyPr rtlCol="0" anchor="ctr"/>
                          <a:lstStyle>
                            <a:defPPr>
                              <a:defRPr lang="zh-CN"/>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r>
                              <a:rPr lang="zh-CN" altLang="zh-CN" sz="2400" b="1" dirty="0" smtClean="0"/>
                              <a:t>工</a:t>
                            </a:r>
                            <a:r>
                              <a:rPr lang="zh-CN" altLang="zh-CN" sz="2400" b="1" dirty="0"/>
                              <a:t>学交</a:t>
                            </a:r>
                            <a:r>
                              <a:rPr lang="zh-CN" altLang="zh-CN" sz="2400" b="1" dirty="0" smtClean="0"/>
                              <a:t>替</a:t>
                            </a:r>
                            <a:r>
                              <a:rPr lang="zh-CN" altLang="en-US" sz="2400" b="1" dirty="0" smtClean="0"/>
                              <a:t>、递进提升</a:t>
                            </a:r>
                            <a:endParaRPr lang="zh-CN" altLang="en-US" sz="2400" b="1"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7" name="矩形 6"/>
                        <a:cNvSpPr/>
                      </a:nvSpPr>
                      <a:spPr>
                        <a:xfrm>
                          <a:off x="7380312" y="1988840"/>
                          <a:ext cx="648072" cy="2448272"/>
                        </a:xfrm>
                        <a:prstGeom prst="rect">
                          <a:avLst/>
                        </a:prstGeom>
                        <a:solidFill>
                          <a:schemeClr val="accent1">
                            <a:lumMod val="75000"/>
                          </a:schemeClr>
                        </a:solidFill>
                      </a:spPr>
                      <a:txSp>
                        <a:txBody>
                          <a:bodyPr rtlCol="0" anchor="ctr"/>
                          <a:lstStyle>
                            <a:defPPr>
                              <a:defRPr lang="zh-CN"/>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r>
                              <a:rPr lang="zh-CN" altLang="en-US" sz="2000" dirty="0" smtClean="0"/>
                              <a:t>酒店一线服务岗</a:t>
                            </a:r>
                            <a:endParaRPr lang="zh-CN" altLang="en-US" sz="2000"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8" name="矩形 7"/>
                        <a:cNvSpPr/>
                      </a:nvSpPr>
                      <a:spPr>
                        <a:xfrm>
                          <a:off x="7380312" y="4797152"/>
                          <a:ext cx="648072" cy="1872208"/>
                        </a:xfrm>
                        <a:prstGeom prst="rect">
                          <a:avLst/>
                        </a:prstGeom>
                        <a:solidFill>
                          <a:srgbClr val="0070C0"/>
                        </a:solidFill>
                      </a:spPr>
                      <a:txSp>
                        <a:txBody>
                          <a:bodyPr rtlCol="0" anchor="ctr"/>
                          <a:lstStyle>
                            <a:defPPr>
                              <a:defRPr lang="zh-CN"/>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r>
                              <a:rPr lang="zh-CN" altLang="en-US" sz="2000" dirty="0" smtClean="0"/>
                              <a:t>中基层管理岗</a:t>
                            </a:r>
                            <a:endParaRPr lang="zh-CN" altLang="en-US" sz="2000"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10" name="矩形 9"/>
                        <a:cNvSpPr/>
                      </a:nvSpPr>
                      <a:spPr>
                        <a:xfrm>
                          <a:off x="251520" y="2060848"/>
                          <a:ext cx="1296144" cy="432048"/>
                        </a:xfrm>
                        <a:prstGeom prst="rect">
                          <a:avLst/>
                        </a:prstGeom>
                        <a:solidFill>
                          <a:schemeClr val="bg2">
                            <a:lumMod val="50000"/>
                          </a:schemeClr>
                        </a:solidFill>
                      </a:spPr>
                      <a:txSp>
                        <a:txBody>
                          <a:bodyPr rtlCol="0" anchor="ctr"/>
                          <a:lstStyle>
                            <a:defPPr>
                              <a:defRPr lang="zh-CN"/>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r>
                              <a:rPr lang="zh-CN" altLang="en-US" dirty="0" smtClean="0"/>
                              <a:t>第一学期</a:t>
                            </a:r>
                            <a:endParaRPr lang="zh-CN" altLang="en-US"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12" name="矩形 11"/>
                        <a:cNvSpPr/>
                      </a:nvSpPr>
                      <a:spPr>
                        <a:xfrm>
                          <a:off x="251520" y="2924944"/>
                          <a:ext cx="1296144" cy="504056"/>
                        </a:xfrm>
                        <a:prstGeom prst="rect">
                          <a:avLst/>
                        </a:prstGeom>
                        <a:solidFill>
                          <a:schemeClr val="bg2">
                            <a:lumMod val="50000"/>
                          </a:schemeClr>
                        </a:solidFill>
                      </a:spPr>
                      <a:txSp>
                        <a:txBody>
                          <a:bodyPr rtlCol="0" anchor="ctr"/>
                          <a:lstStyle>
                            <a:defPPr>
                              <a:defRPr lang="zh-CN"/>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r>
                              <a:rPr lang="zh-CN" altLang="en-US" dirty="0" smtClean="0"/>
                              <a:t>第二学期</a:t>
                            </a:r>
                            <a:endParaRPr lang="zh-CN" altLang="en-US"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13" name="矩形 12"/>
                        <a:cNvSpPr/>
                      </a:nvSpPr>
                      <a:spPr>
                        <a:xfrm>
                          <a:off x="179512" y="3717032"/>
                          <a:ext cx="1296144" cy="504056"/>
                        </a:xfrm>
                        <a:prstGeom prst="rect">
                          <a:avLst/>
                        </a:prstGeom>
                        <a:solidFill>
                          <a:schemeClr val="bg2">
                            <a:lumMod val="50000"/>
                          </a:schemeClr>
                        </a:solidFill>
                      </a:spPr>
                      <a:txSp>
                        <a:txBody>
                          <a:bodyPr rtlCol="0" anchor="ctr"/>
                          <a:lstStyle>
                            <a:defPPr>
                              <a:defRPr lang="zh-CN"/>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r>
                              <a:rPr lang="zh-CN" altLang="en-US" dirty="0" smtClean="0"/>
                              <a:t>第三学期</a:t>
                            </a:r>
                            <a:endParaRPr lang="zh-CN" altLang="en-US"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14" name="矩形 13"/>
                        <a:cNvSpPr/>
                      </a:nvSpPr>
                      <a:spPr>
                        <a:xfrm>
                          <a:off x="179512" y="4581128"/>
                          <a:ext cx="1296144" cy="504056"/>
                        </a:xfrm>
                        <a:prstGeom prst="rect">
                          <a:avLst/>
                        </a:prstGeom>
                        <a:solidFill>
                          <a:schemeClr val="bg2">
                            <a:lumMod val="50000"/>
                          </a:schemeClr>
                        </a:solidFill>
                      </a:spPr>
                      <a:txSp>
                        <a:txBody>
                          <a:bodyPr rtlCol="0" anchor="ctr"/>
                          <a:lstStyle>
                            <a:defPPr>
                              <a:defRPr lang="zh-CN"/>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r>
                              <a:rPr lang="zh-CN" altLang="en-US" dirty="0" smtClean="0"/>
                              <a:t>第四学期</a:t>
                            </a:r>
                            <a:endParaRPr lang="zh-CN" altLang="en-US"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15" name="矩形 14"/>
                        <a:cNvSpPr/>
                      </a:nvSpPr>
                      <a:spPr>
                        <a:xfrm>
                          <a:off x="179512" y="5517232"/>
                          <a:ext cx="1296144" cy="432048"/>
                        </a:xfrm>
                        <a:prstGeom prst="rect">
                          <a:avLst/>
                        </a:prstGeom>
                        <a:solidFill>
                          <a:schemeClr val="bg2">
                            <a:lumMod val="50000"/>
                          </a:schemeClr>
                        </a:solidFill>
                      </a:spPr>
                      <a:txSp>
                        <a:txBody>
                          <a:bodyPr rtlCol="0" anchor="ctr"/>
                          <a:lstStyle>
                            <a:defPPr>
                              <a:defRPr lang="zh-CN"/>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r>
                              <a:rPr lang="zh-CN" altLang="en-US" dirty="0" smtClean="0"/>
                              <a:t>第五学期</a:t>
                            </a:r>
                            <a:endParaRPr lang="zh-CN" altLang="en-US"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16" name="矩形 15"/>
                        <a:cNvSpPr/>
                      </a:nvSpPr>
                      <a:spPr>
                        <a:xfrm>
                          <a:off x="179512" y="6237312"/>
                          <a:ext cx="1296144" cy="432048"/>
                        </a:xfrm>
                        <a:prstGeom prst="rect">
                          <a:avLst/>
                        </a:prstGeom>
                        <a:solidFill>
                          <a:schemeClr val="bg2">
                            <a:lumMod val="50000"/>
                          </a:schemeClr>
                        </a:solidFill>
                      </a:spPr>
                      <a:txSp>
                        <a:txBody>
                          <a:bodyPr rtlCol="0" anchor="ctr"/>
                          <a:lstStyle>
                            <a:defPPr>
                              <a:defRPr lang="zh-CN"/>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r>
                              <a:rPr lang="zh-CN" altLang="en-US" dirty="0" smtClean="0"/>
                              <a:t>第六学期</a:t>
                            </a:r>
                            <a:endParaRPr lang="zh-CN" altLang="en-US"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17" name="圆角矩形 16"/>
                        <a:cNvSpPr/>
                      </a:nvSpPr>
                      <a:spPr>
                        <a:xfrm>
                          <a:off x="1907704" y="1988840"/>
                          <a:ext cx="2448272" cy="720080"/>
                        </a:xfrm>
                        <a:prstGeom prst="roundRect">
                          <a:avLst/>
                        </a:prstGeom>
                      </a:spPr>
                      <a:txSp>
                        <a:txBody>
                          <a:bodyPr rtlCol="0" anchor="ctr"/>
                          <a:lstStyle>
                            <a:defPPr>
                              <a:defRPr lang="zh-CN"/>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r>
                              <a:rPr lang="zh-CN" altLang="en-US" dirty="0"/>
                              <a:t>专</a:t>
                            </a:r>
                            <a:r>
                              <a:rPr lang="zh-CN" altLang="en-US" dirty="0" smtClean="0"/>
                              <a:t>业素质、基础知识、技能类课程学习</a:t>
                            </a:r>
                            <a:endParaRPr lang="zh-CN" altLang="en-US"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18" name="圆角矩形 17"/>
                        <a:cNvSpPr/>
                      </a:nvSpPr>
                      <a:spPr>
                        <a:xfrm>
                          <a:off x="4932040" y="1988840"/>
                          <a:ext cx="1872208" cy="648072"/>
                        </a:xfrm>
                        <a:prstGeom prst="roundRect">
                          <a:avLst/>
                        </a:prstGeom>
                      </a:spPr>
                      <a:txSp>
                        <a:txBody>
                          <a:bodyPr rtlCol="0" anchor="ctr"/>
                          <a:lstStyle>
                            <a:defPPr>
                              <a:defRPr lang="zh-CN"/>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r>
                              <a:rPr lang="zh-CN" altLang="en-US" dirty="0"/>
                              <a:t>酒</a:t>
                            </a:r>
                            <a:r>
                              <a:rPr lang="zh-CN" altLang="en-US" dirty="0" smtClean="0"/>
                              <a:t>店企业认知、参观</a:t>
                            </a:r>
                            <a:endParaRPr lang="zh-CN" altLang="en-US"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19" name="圆角矩形 18"/>
                        <a:cNvSpPr/>
                      </a:nvSpPr>
                      <a:spPr>
                        <a:xfrm>
                          <a:off x="1835696" y="4725144"/>
                          <a:ext cx="2376264" cy="936104"/>
                        </a:xfrm>
                        <a:prstGeom prst="roundRect">
                          <a:avLst/>
                        </a:prstGeom>
                      </a:spPr>
                      <a:txSp>
                        <a:txBody>
                          <a:bodyPr rtlCol="0" anchor="ctr"/>
                          <a:lstStyle>
                            <a:defPPr>
                              <a:defRPr lang="zh-CN"/>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r>
                              <a:rPr lang="zh-CN" altLang="en-US" dirty="0" smtClean="0"/>
                              <a:t>专业管理类课程</a:t>
                            </a:r>
                            <a:endParaRPr lang="en-US" altLang="zh-CN" dirty="0" smtClean="0"/>
                          </a:p>
                          <a:p>
                            <a:pPr algn="ctr"/>
                            <a:r>
                              <a:rPr lang="zh-CN" altLang="en-US" dirty="0" smtClean="0"/>
                              <a:t>专业拓展类课程学习</a:t>
                            </a:r>
                            <a:endParaRPr lang="zh-CN" altLang="en-US"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20" name="圆角矩形 19"/>
                        <a:cNvSpPr/>
                      </a:nvSpPr>
                      <a:spPr>
                        <a:xfrm>
                          <a:off x="4932040" y="2852936"/>
                          <a:ext cx="1872208" cy="648072"/>
                        </a:xfrm>
                        <a:prstGeom prst="roundRect">
                          <a:avLst/>
                        </a:prstGeom>
                      </a:spPr>
                      <a:txSp>
                        <a:txBody>
                          <a:bodyPr rtlCol="0" anchor="ctr"/>
                          <a:lstStyle>
                            <a:defPPr>
                              <a:defRPr lang="zh-CN"/>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r>
                              <a:rPr lang="zh-CN" altLang="en-US" dirty="0" smtClean="0"/>
                              <a:t>单项服务技能类实习实训</a:t>
                            </a:r>
                            <a:endParaRPr lang="zh-CN" altLang="en-US"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21" name="圆角矩形 20"/>
                        <a:cNvSpPr/>
                      </a:nvSpPr>
                      <a:spPr>
                        <a:xfrm>
                          <a:off x="1907704" y="3212976"/>
                          <a:ext cx="2448272" cy="864096"/>
                        </a:xfrm>
                        <a:prstGeom prst="roundRect">
                          <a:avLst/>
                        </a:prstGeom>
                      </a:spPr>
                      <a:txSp>
                        <a:txBody>
                          <a:bodyPr rtlCol="0" anchor="ctr"/>
                          <a:lstStyle>
                            <a:defPPr>
                              <a:defRPr lang="zh-CN"/>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r>
                              <a:rPr lang="zh-CN" altLang="en-US" dirty="0" smtClean="0"/>
                              <a:t>岗位核心知识、技能类课程学习</a:t>
                            </a:r>
                            <a:endParaRPr lang="zh-CN" altLang="en-US"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22" name="圆角矩形 21"/>
                        <a:cNvSpPr/>
                      </a:nvSpPr>
                      <a:spPr>
                        <a:xfrm>
                          <a:off x="4932040" y="3717032"/>
                          <a:ext cx="1872208" cy="648072"/>
                        </a:xfrm>
                        <a:prstGeom prst="roundRect">
                          <a:avLst/>
                        </a:prstGeom>
                      </a:spPr>
                      <a:txSp>
                        <a:txBody>
                          <a:bodyPr rtlCol="0" anchor="ctr"/>
                          <a:lstStyle>
                            <a:defPPr>
                              <a:defRPr lang="zh-CN"/>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r>
                              <a:rPr lang="zh-CN" altLang="en-US" dirty="0"/>
                              <a:t>岗</a:t>
                            </a:r>
                            <a:r>
                              <a:rPr lang="zh-CN" altLang="en-US" dirty="0" smtClean="0"/>
                              <a:t>位技能</a:t>
                            </a:r>
                            <a:endParaRPr lang="en-US" altLang="zh-CN" dirty="0" smtClean="0"/>
                          </a:p>
                          <a:p>
                            <a:pPr algn="ctr"/>
                            <a:r>
                              <a:rPr lang="zh-CN" altLang="en-US" dirty="0" smtClean="0"/>
                              <a:t>综合实习</a:t>
                            </a:r>
                            <a:endParaRPr lang="zh-CN" altLang="en-US"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23" name="圆角矩形 22"/>
                        <a:cNvSpPr/>
                      </a:nvSpPr>
                      <a:spPr>
                        <a:xfrm>
                          <a:off x="4932040" y="4581128"/>
                          <a:ext cx="1872208" cy="576064"/>
                        </a:xfrm>
                        <a:prstGeom prst="roundRect">
                          <a:avLst/>
                        </a:prstGeom>
                      </a:spPr>
                      <a:txSp>
                        <a:txBody>
                          <a:bodyPr rtlCol="0" anchor="ctr"/>
                          <a:lstStyle>
                            <a:defPPr>
                              <a:defRPr lang="zh-CN"/>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r>
                              <a:rPr lang="zh-CN" altLang="en-US" dirty="0"/>
                              <a:t>校</a:t>
                            </a:r>
                            <a:r>
                              <a:rPr lang="zh-CN" altLang="en-US" dirty="0" smtClean="0"/>
                              <a:t>内管理技能</a:t>
                            </a:r>
                            <a:endParaRPr lang="en-US" altLang="zh-CN" dirty="0" smtClean="0"/>
                          </a:p>
                          <a:p>
                            <a:pPr algn="ctr"/>
                            <a:r>
                              <a:rPr lang="zh-CN" altLang="en-US" dirty="0" smtClean="0"/>
                              <a:t>实训、考工考级</a:t>
                            </a:r>
                            <a:endParaRPr lang="en-US" altLang="zh-CN" dirty="0" smtClean="0"/>
                          </a:p>
                        </a:txBody>
                        <a:useSpRect/>
                      </a:txSp>
                      <a:style>
                        <a:lnRef idx="2">
                          <a:schemeClr val="accent1">
                            <a:shade val="50000"/>
                          </a:schemeClr>
                        </a:lnRef>
                        <a:fillRef idx="1">
                          <a:schemeClr val="accent1"/>
                        </a:fillRef>
                        <a:effectRef idx="0">
                          <a:schemeClr val="accent1"/>
                        </a:effectRef>
                        <a:fontRef idx="minor">
                          <a:schemeClr val="lt1"/>
                        </a:fontRef>
                      </a:style>
                    </a:sp>
                    <a:sp>
                      <a:nvSpPr>
                        <a:cNvPr id="24" name="圆角矩形 23"/>
                        <a:cNvSpPr/>
                      </a:nvSpPr>
                      <a:spPr>
                        <a:xfrm>
                          <a:off x="1835696" y="6209928"/>
                          <a:ext cx="4968552" cy="459432"/>
                        </a:xfrm>
                        <a:prstGeom prst="roundRect">
                          <a:avLst/>
                        </a:prstGeom>
                      </a:spPr>
                      <a:txSp>
                        <a:txBody>
                          <a:bodyPr rtlCol="0" anchor="ctr"/>
                          <a:lstStyle>
                            <a:defPPr>
                              <a:defRPr lang="zh-CN"/>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r>
                              <a:rPr lang="zh-CN" altLang="en-US" dirty="0" smtClean="0"/>
                              <a:t>顶岗实习、毕业论文</a:t>
                            </a:r>
                            <a:endParaRPr lang="zh-CN" altLang="en-US"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26" name="圆角矩形 25"/>
                        <a:cNvSpPr/>
                      </a:nvSpPr>
                      <a:spPr>
                        <a:xfrm>
                          <a:off x="4932040" y="5373216"/>
                          <a:ext cx="1872208" cy="576064"/>
                        </a:xfrm>
                        <a:prstGeom prst="roundRect">
                          <a:avLst/>
                        </a:prstGeom>
                      </a:spPr>
                      <a:txSp>
                        <a:txBody>
                          <a:bodyPr rtlCol="0" anchor="ctr"/>
                          <a:lstStyle>
                            <a:defPPr>
                              <a:defRPr lang="zh-CN"/>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r>
                              <a:rPr lang="zh-CN" altLang="en-US" dirty="0"/>
                              <a:t>校</a:t>
                            </a:r>
                            <a:r>
                              <a:rPr lang="zh-CN" altLang="en-US" dirty="0" smtClean="0"/>
                              <a:t>内管理</a:t>
                            </a:r>
                            <a:endParaRPr lang="en-US" altLang="zh-CN" dirty="0" smtClean="0"/>
                          </a:p>
                          <a:p>
                            <a:pPr algn="ctr"/>
                            <a:r>
                              <a:rPr lang="zh-CN" altLang="en-US" dirty="0" smtClean="0"/>
                              <a:t>技能实训</a:t>
                            </a:r>
                            <a:endParaRPr lang="en-US" altLang="zh-CN" dirty="0" smtClean="0"/>
                          </a:p>
                        </a:txBody>
                        <a:useSpRect/>
                      </a:txSp>
                      <a:style>
                        <a:lnRef idx="2">
                          <a:schemeClr val="accent1">
                            <a:shade val="50000"/>
                          </a:schemeClr>
                        </a:lnRef>
                        <a:fillRef idx="1">
                          <a:schemeClr val="accent1"/>
                        </a:fillRef>
                        <a:effectRef idx="0">
                          <a:schemeClr val="accent1"/>
                        </a:effectRef>
                        <a:fontRef idx="minor">
                          <a:schemeClr val="lt1"/>
                        </a:fontRef>
                      </a:style>
                    </a:sp>
                    <a:sp>
                      <a:nvSpPr>
                        <a:cNvPr id="28" name="右大括号 27"/>
                        <a:cNvSpPr/>
                      </a:nvSpPr>
                      <a:spPr>
                        <a:xfrm>
                          <a:off x="6948264" y="2132856"/>
                          <a:ext cx="216024" cy="2088232"/>
                        </a:xfrm>
                        <a:prstGeom prst="rightBrace">
                          <a:avLst/>
                        </a:prstGeom>
                        <a:ln w="34925">
                          <a:solidFill>
                            <a:srgbClr val="FF0000"/>
                          </a:solidFill>
                        </a:ln>
                      </a:spPr>
                      <a:txSp>
                        <a:txBody>
                          <a:bodyPr rtlCol="0" anchor="ctr"/>
                          <a:lstStyle>
                            <a:defPPr>
                              <a:defRPr lang="zh-CN"/>
                            </a:defPPr>
                            <a:lvl1pPr algn="l" rtl="0" fontAlgn="base">
                              <a:spcBef>
                                <a:spcPct val="0"/>
                              </a:spcBef>
                              <a:spcAft>
                                <a:spcPct val="0"/>
                              </a:spcAft>
                              <a:defRPr kern="1200">
                                <a:solidFill>
                                  <a:schemeClr val="tx1"/>
                                </a:solidFill>
                                <a:latin typeface="+mn-lt"/>
                                <a:ea typeface="+mn-ea"/>
                                <a:cs typeface="+mn-cs"/>
                              </a:defRPr>
                            </a:lvl1pPr>
                            <a:lvl2pPr marL="457200" algn="l" rtl="0" fontAlgn="base">
                              <a:spcBef>
                                <a:spcPct val="0"/>
                              </a:spcBef>
                              <a:spcAft>
                                <a:spcPct val="0"/>
                              </a:spcAft>
                              <a:defRPr kern="1200">
                                <a:solidFill>
                                  <a:schemeClr val="tx1"/>
                                </a:solidFill>
                                <a:latin typeface="+mn-lt"/>
                                <a:ea typeface="+mn-ea"/>
                                <a:cs typeface="+mn-cs"/>
                              </a:defRPr>
                            </a:lvl2pPr>
                            <a:lvl3pPr marL="914400" algn="l" rtl="0" fontAlgn="base">
                              <a:spcBef>
                                <a:spcPct val="0"/>
                              </a:spcBef>
                              <a:spcAft>
                                <a:spcPct val="0"/>
                              </a:spcAft>
                              <a:defRPr kern="1200">
                                <a:solidFill>
                                  <a:schemeClr val="tx1"/>
                                </a:solidFill>
                                <a:latin typeface="+mn-lt"/>
                                <a:ea typeface="+mn-ea"/>
                                <a:cs typeface="+mn-cs"/>
                              </a:defRPr>
                            </a:lvl3pPr>
                            <a:lvl4pPr marL="1371600" algn="l" rtl="0" fontAlgn="base">
                              <a:spcBef>
                                <a:spcPct val="0"/>
                              </a:spcBef>
                              <a:spcAft>
                                <a:spcPct val="0"/>
                              </a:spcAft>
                              <a:defRPr kern="1200">
                                <a:solidFill>
                                  <a:schemeClr val="tx1"/>
                                </a:solidFill>
                                <a:latin typeface="+mn-lt"/>
                                <a:ea typeface="+mn-ea"/>
                                <a:cs typeface="+mn-cs"/>
                              </a:defRPr>
                            </a:lvl4pPr>
                            <a:lvl5pPr marL="1828800" algn="l" rtl="0" fontAlgn="base">
                              <a:spcBef>
                                <a:spcPct val="0"/>
                              </a:spcBef>
                              <a:spcAft>
                                <a:spcPct val="0"/>
                              </a:spcAft>
                              <a:defRPr kern="1200">
                                <a:solidFill>
                                  <a:schemeClr val="tx1"/>
                                </a:solidFill>
                                <a:latin typeface="+mn-lt"/>
                                <a:ea typeface="+mn-ea"/>
                                <a:cs typeface="+mn-cs"/>
                              </a:defRPr>
                            </a:lvl5pPr>
                            <a:lvl6pPr marL="2286000" algn="l" defTabSz="914400" rtl="0" eaLnBrk="1" latinLnBrk="0" hangingPunct="1">
                              <a:defRPr kern="1200">
                                <a:solidFill>
                                  <a:schemeClr val="tx1"/>
                                </a:solidFill>
                                <a:latin typeface="+mn-lt"/>
                                <a:ea typeface="+mn-ea"/>
                                <a:cs typeface="+mn-cs"/>
                              </a:defRPr>
                            </a:lvl6pPr>
                            <a:lvl7pPr marL="2743200" algn="l" defTabSz="914400" rtl="0" eaLnBrk="1" latinLnBrk="0" hangingPunct="1">
                              <a:defRPr kern="1200">
                                <a:solidFill>
                                  <a:schemeClr val="tx1"/>
                                </a:solidFill>
                                <a:latin typeface="+mn-lt"/>
                                <a:ea typeface="+mn-ea"/>
                                <a:cs typeface="+mn-cs"/>
                              </a:defRPr>
                            </a:lvl7pPr>
                            <a:lvl8pPr marL="3200400" algn="l" defTabSz="914400" rtl="0" eaLnBrk="1" latinLnBrk="0" hangingPunct="1">
                              <a:defRPr kern="1200">
                                <a:solidFill>
                                  <a:schemeClr val="tx1"/>
                                </a:solidFill>
                                <a:latin typeface="+mn-lt"/>
                                <a:ea typeface="+mn-ea"/>
                                <a:cs typeface="+mn-cs"/>
                              </a:defRPr>
                            </a:lvl8pPr>
                            <a:lvl9pPr marL="3657600" algn="l" defTabSz="914400" rtl="0" eaLnBrk="1" latinLnBrk="0" hangingPunct="1">
                              <a:defRPr kern="1200">
                                <a:solidFill>
                                  <a:schemeClr val="tx1"/>
                                </a:solidFill>
                                <a:latin typeface="+mn-lt"/>
                                <a:ea typeface="+mn-ea"/>
                                <a:cs typeface="+mn-cs"/>
                              </a:defRPr>
                            </a:lvl9pPr>
                          </a:lstStyle>
                          <a:p>
                            <a:pPr algn="ctr"/>
                            <a:endParaRPr lang="zh-CN" altLang="en-US"/>
                          </a:p>
                        </a:txBody>
                        <a:useSpRect/>
                      </a:txSp>
                      <a:style>
                        <a:lnRef idx="1">
                          <a:schemeClr val="accent1"/>
                        </a:lnRef>
                        <a:fillRef idx="0">
                          <a:schemeClr val="accent1"/>
                        </a:fillRef>
                        <a:effectRef idx="0">
                          <a:schemeClr val="accent1"/>
                        </a:effectRef>
                        <a:fontRef idx="minor">
                          <a:schemeClr val="tx1"/>
                        </a:fontRef>
                      </a:style>
                    </a:sp>
                    <a:sp>
                      <a:nvSpPr>
                        <a:cNvPr id="29" name="右大括号 28"/>
                        <a:cNvSpPr/>
                      </a:nvSpPr>
                      <a:spPr>
                        <a:xfrm>
                          <a:off x="6876256" y="4581128"/>
                          <a:ext cx="216024" cy="2088232"/>
                        </a:xfrm>
                        <a:prstGeom prst="rightBrace">
                          <a:avLst/>
                        </a:prstGeom>
                        <a:ln w="34925">
                          <a:solidFill>
                            <a:srgbClr val="FF0000"/>
                          </a:solidFill>
                        </a:ln>
                      </a:spPr>
                      <a:txSp>
                        <a:txBody>
                          <a:bodyPr rtlCol="0" anchor="ctr"/>
                          <a:lstStyle>
                            <a:defPPr>
                              <a:defRPr lang="zh-CN"/>
                            </a:defPPr>
                            <a:lvl1pPr algn="l" rtl="0" fontAlgn="base">
                              <a:spcBef>
                                <a:spcPct val="0"/>
                              </a:spcBef>
                              <a:spcAft>
                                <a:spcPct val="0"/>
                              </a:spcAft>
                              <a:defRPr kern="1200">
                                <a:solidFill>
                                  <a:schemeClr val="tx1"/>
                                </a:solidFill>
                                <a:latin typeface="+mn-lt"/>
                                <a:ea typeface="+mn-ea"/>
                                <a:cs typeface="+mn-cs"/>
                              </a:defRPr>
                            </a:lvl1pPr>
                            <a:lvl2pPr marL="457200" algn="l" rtl="0" fontAlgn="base">
                              <a:spcBef>
                                <a:spcPct val="0"/>
                              </a:spcBef>
                              <a:spcAft>
                                <a:spcPct val="0"/>
                              </a:spcAft>
                              <a:defRPr kern="1200">
                                <a:solidFill>
                                  <a:schemeClr val="tx1"/>
                                </a:solidFill>
                                <a:latin typeface="+mn-lt"/>
                                <a:ea typeface="+mn-ea"/>
                                <a:cs typeface="+mn-cs"/>
                              </a:defRPr>
                            </a:lvl2pPr>
                            <a:lvl3pPr marL="914400" algn="l" rtl="0" fontAlgn="base">
                              <a:spcBef>
                                <a:spcPct val="0"/>
                              </a:spcBef>
                              <a:spcAft>
                                <a:spcPct val="0"/>
                              </a:spcAft>
                              <a:defRPr kern="1200">
                                <a:solidFill>
                                  <a:schemeClr val="tx1"/>
                                </a:solidFill>
                                <a:latin typeface="+mn-lt"/>
                                <a:ea typeface="+mn-ea"/>
                                <a:cs typeface="+mn-cs"/>
                              </a:defRPr>
                            </a:lvl3pPr>
                            <a:lvl4pPr marL="1371600" algn="l" rtl="0" fontAlgn="base">
                              <a:spcBef>
                                <a:spcPct val="0"/>
                              </a:spcBef>
                              <a:spcAft>
                                <a:spcPct val="0"/>
                              </a:spcAft>
                              <a:defRPr kern="1200">
                                <a:solidFill>
                                  <a:schemeClr val="tx1"/>
                                </a:solidFill>
                                <a:latin typeface="+mn-lt"/>
                                <a:ea typeface="+mn-ea"/>
                                <a:cs typeface="+mn-cs"/>
                              </a:defRPr>
                            </a:lvl4pPr>
                            <a:lvl5pPr marL="1828800" algn="l" rtl="0" fontAlgn="base">
                              <a:spcBef>
                                <a:spcPct val="0"/>
                              </a:spcBef>
                              <a:spcAft>
                                <a:spcPct val="0"/>
                              </a:spcAft>
                              <a:defRPr kern="1200">
                                <a:solidFill>
                                  <a:schemeClr val="tx1"/>
                                </a:solidFill>
                                <a:latin typeface="+mn-lt"/>
                                <a:ea typeface="+mn-ea"/>
                                <a:cs typeface="+mn-cs"/>
                              </a:defRPr>
                            </a:lvl5pPr>
                            <a:lvl6pPr marL="2286000" algn="l" defTabSz="914400" rtl="0" eaLnBrk="1" latinLnBrk="0" hangingPunct="1">
                              <a:defRPr kern="1200">
                                <a:solidFill>
                                  <a:schemeClr val="tx1"/>
                                </a:solidFill>
                                <a:latin typeface="+mn-lt"/>
                                <a:ea typeface="+mn-ea"/>
                                <a:cs typeface="+mn-cs"/>
                              </a:defRPr>
                            </a:lvl6pPr>
                            <a:lvl7pPr marL="2743200" algn="l" defTabSz="914400" rtl="0" eaLnBrk="1" latinLnBrk="0" hangingPunct="1">
                              <a:defRPr kern="1200">
                                <a:solidFill>
                                  <a:schemeClr val="tx1"/>
                                </a:solidFill>
                                <a:latin typeface="+mn-lt"/>
                                <a:ea typeface="+mn-ea"/>
                                <a:cs typeface="+mn-cs"/>
                              </a:defRPr>
                            </a:lvl7pPr>
                            <a:lvl8pPr marL="3200400" algn="l" defTabSz="914400" rtl="0" eaLnBrk="1" latinLnBrk="0" hangingPunct="1">
                              <a:defRPr kern="1200">
                                <a:solidFill>
                                  <a:schemeClr val="tx1"/>
                                </a:solidFill>
                                <a:latin typeface="+mn-lt"/>
                                <a:ea typeface="+mn-ea"/>
                                <a:cs typeface="+mn-cs"/>
                              </a:defRPr>
                            </a:lvl8pPr>
                            <a:lvl9pPr marL="3657600" algn="l" defTabSz="914400" rtl="0" eaLnBrk="1" latinLnBrk="0" hangingPunct="1">
                              <a:defRPr kern="1200">
                                <a:solidFill>
                                  <a:schemeClr val="tx1"/>
                                </a:solidFill>
                                <a:latin typeface="+mn-lt"/>
                                <a:ea typeface="+mn-ea"/>
                                <a:cs typeface="+mn-cs"/>
                              </a:defRPr>
                            </a:lvl9pPr>
                          </a:lstStyle>
                          <a:p>
                            <a:pPr algn="ctr"/>
                            <a:endParaRPr lang="zh-CN" altLang="en-US"/>
                          </a:p>
                        </a:txBody>
                        <a:useSpRect/>
                      </a:txSp>
                      <a:style>
                        <a:lnRef idx="1">
                          <a:schemeClr val="accent1"/>
                        </a:lnRef>
                        <a:fillRef idx="0">
                          <a:schemeClr val="accent1"/>
                        </a:fillRef>
                        <a:effectRef idx="0">
                          <a:schemeClr val="accent1"/>
                        </a:effectRef>
                        <a:fontRef idx="minor">
                          <a:schemeClr val="tx1"/>
                        </a:fontRef>
                      </a:style>
                    </a:sp>
                    <a:sp>
                      <a:nvSpPr>
                        <a:cNvPr id="31" name="下箭头 30"/>
                        <a:cNvSpPr/>
                      </a:nvSpPr>
                      <a:spPr>
                        <a:xfrm>
                          <a:off x="2987824" y="2780928"/>
                          <a:ext cx="360040" cy="360040"/>
                        </a:xfrm>
                        <a:prstGeom prst="downArrow">
                          <a:avLst/>
                        </a:prstGeom>
                        <a:solidFill>
                          <a:schemeClr val="accent2">
                            <a:lumMod val="60000"/>
                            <a:lumOff val="40000"/>
                          </a:schemeClr>
                        </a:solidFill>
                      </a:spPr>
                      <a:txSp>
                        <a:txBody>
                          <a:bodyPr rtlCol="0" anchor="ctr"/>
                          <a:lstStyle>
                            <a:defPPr>
                              <a:defRPr lang="zh-CN"/>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endParaRPr lang="zh-CN" alt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32" name="下箭头 31"/>
                        <a:cNvSpPr/>
                      </a:nvSpPr>
                      <a:spPr>
                        <a:xfrm>
                          <a:off x="2915816" y="4221088"/>
                          <a:ext cx="360040" cy="360040"/>
                        </a:xfrm>
                        <a:prstGeom prst="downArrow">
                          <a:avLst/>
                        </a:prstGeom>
                        <a:solidFill>
                          <a:schemeClr val="accent2">
                            <a:lumMod val="60000"/>
                            <a:lumOff val="40000"/>
                          </a:schemeClr>
                        </a:solidFill>
                      </a:spPr>
                      <a:txSp>
                        <a:txBody>
                          <a:bodyPr rtlCol="0" anchor="ctr"/>
                          <a:lstStyle>
                            <a:defPPr>
                              <a:defRPr lang="zh-CN"/>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endParaRPr lang="zh-CN" alt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33" name="下箭头 32"/>
                        <a:cNvSpPr/>
                      </a:nvSpPr>
                      <a:spPr>
                        <a:xfrm>
                          <a:off x="2915816" y="5661248"/>
                          <a:ext cx="360040" cy="360040"/>
                        </a:xfrm>
                        <a:prstGeom prst="downArrow">
                          <a:avLst/>
                        </a:prstGeom>
                        <a:solidFill>
                          <a:schemeClr val="accent2">
                            <a:lumMod val="60000"/>
                            <a:lumOff val="40000"/>
                          </a:schemeClr>
                        </a:solidFill>
                      </a:spPr>
                      <a:txSp>
                        <a:txBody>
                          <a:bodyPr rtlCol="0" anchor="ctr"/>
                          <a:lstStyle>
                            <a:defPPr>
                              <a:defRPr lang="zh-CN"/>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endParaRPr lang="zh-CN" alt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34" name="下箭头 33"/>
                        <a:cNvSpPr/>
                      </a:nvSpPr>
                      <a:spPr>
                        <a:xfrm>
                          <a:off x="5796136" y="2708920"/>
                          <a:ext cx="144016" cy="144016"/>
                        </a:xfrm>
                        <a:prstGeom prst="downArrow">
                          <a:avLst/>
                        </a:prstGeom>
                        <a:solidFill>
                          <a:srgbClr val="FFFF00"/>
                        </a:solidFill>
                      </a:spPr>
                      <a:txSp>
                        <a:txBody>
                          <a:bodyPr rtlCol="0" anchor="ctr"/>
                          <a:lstStyle>
                            <a:defPPr>
                              <a:defRPr lang="zh-CN"/>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endParaRPr lang="zh-CN" alt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35" name="下箭头 34"/>
                        <a:cNvSpPr/>
                      </a:nvSpPr>
                      <a:spPr>
                        <a:xfrm>
                          <a:off x="5796136" y="3573016"/>
                          <a:ext cx="144016" cy="144016"/>
                        </a:xfrm>
                        <a:prstGeom prst="downArrow">
                          <a:avLst/>
                        </a:prstGeom>
                        <a:solidFill>
                          <a:srgbClr val="FFFF00"/>
                        </a:solidFill>
                      </a:spPr>
                      <a:txSp>
                        <a:txBody>
                          <a:bodyPr rtlCol="0" anchor="ctr"/>
                          <a:lstStyle>
                            <a:defPPr>
                              <a:defRPr lang="zh-CN"/>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endParaRPr lang="zh-CN" alt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36" name="下箭头 35"/>
                        <a:cNvSpPr/>
                      </a:nvSpPr>
                      <a:spPr>
                        <a:xfrm>
                          <a:off x="5724128" y="4437112"/>
                          <a:ext cx="144016" cy="144016"/>
                        </a:xfrm>
                        <a:prstGeom prst="downArrow">
                          <a:avLst/>
                        </a:prstGeom>
                        <a:solidFill>
                          <a:srgbClr val="FFFF00"/>
                        </a:solidFill>
                      </a:spPr>
                      <a:txSp>
                        <a:txBody>
                          <a:bodyPr rtlCol="0" anchor="ctr"/>
                          <a:lstStyle>
                            <a:defPPr>
                              <a:defRPr lang="zh-CN"/>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endParaRPr lang="zh-CN" alt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37" name="下箭头 36"/>
                        <a:cNvSpPr/>
                      </a:nvSpPr>
                      <a:spPr>
                        <a:xfrm>
                          <a:off x="5724128" y="5229200"/>
                          <a:ext cx="144016" cy="144016"/>
                        </a:xfrm>
                        <a:prstGeom prst="downArrow">
                          <a:avLst/>
                        </a:prstGeom>
                        <a:solidFill>
                          <a:srgbClr val="FFFF00"/>
                        </a:solidFill>
                      </a:spPr>
                      <a:txSp>
                        <a:txBody>
                          <a:bodyPr rtlCol="0" anchor="ctr"/>
                          <a:lstStyle>
                            <a:defPPr>
                              <a:defRPr lang="zh-CN"/>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endParaRPr lang="zh-CN" altLang="en-US"/>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39" name="直接连接符 38"/>
                        <a:cNvCxnSpPr/>
                      </a:nvCxnSpPr>
                      <a:spPr>
                        <a:xfrm>
                          <a:off x="4355976" y="2276872"/>
                          <a:ext cx="576064" cy="0"/>
                        </a:xfrm>
                        <a:prstGeom prst="line">
                          <a:avLst/>
                        </a:prstGeom>
                        <a:ln w="41275">
                          <a:solidFill>
                            <a:srgbClr val="000000"/>
                          </a:solidFill>
                        </a:ln>
                      </a:spPr>
                      <a:style>
                        <a:lnRef idx="1">
                          <a:schemeClr val="accent1"/>
                        </a:lnRef>
                        <a:fillRef idx="0">
                          <a:schemeClr val="accent1"/>
                        </a:fillRef>
                        <a:effectRef idx="0">
                          <a:schemeClr val="accent1"/>
                        </a:effectRef>
                        <a:fontRef idx="minor">
                          <a:schemeClr val="tx1"/>
                        </a:fontRef>
                      </a:style>
                    </a:cxnSp>
                    <a:sp>
                      <a:nvSpPr>
                        <a:cNvPr id="57" name="下箭头 56"/>
                        <a:cNvSpPr/>
                      </a:nvSpPr>
                      <a:spPr>
                        <a:xfrm>
                          <a:off x="5652120" y="5949280"/>
                          <a:ext cx="207640" cy="207640"/>
                        </a:xfrm>
                        <a:prstGeom prst="downArrow">
                          <a:avLst/>
                        </a:prstGeom>
                        <a:solidFill>
                          <a:srgbClr val="FFFF00"/>
                        </a:solidFill>
                      </a:spPr>
                      <a:txSp>
                        <a:txBody>
                          <a:bodyPr rtlCol="0" anchor="ctr"/>
                          <a:lstStyle>
                            <a:defPPr>
                              <a:defRPr lang="zh-CN"/>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endParaRPr lang="zh-CN" alt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61" name="虚尾箭头 60"/>
                        <a:cNvSpPr/>
                      </a:nvSpPr>
                      <a:spPr>
                        <a:xfrm>
                          <a:off x="7884368" y="4437112"/>
                          <a:ext cx="432048" cy="288032"/>
                        </a:xfrm>
                        <a:prstGeom prst="stripedRightArrow">
                          <a:avLst/>
                        </a:prstGeom>
                      </a:spPr>
                      <a:txSp>
                        <a:txBody>
                          <a:bodyPr rtlCol="0" anchor="ctr"/>
                          <a:lstStyle>
                            <a:defPPr>
                              <a:defRPr lang="zh-CN"/>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endParaRPr lang="zh-CN" alt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62" name="矩形 61"/>
                        <a:cNvSpPr/>
                      </a:nvSpPr>
                      <a:spPr>
                        <a:xfrm>
                          <a:off x="8460432" y="1988840"/>
                          <a:ext cx="432048" cy="4608512"/>
                        </a:xfrm>
                        <a:prstGeom prst="rect">
                          <a:avLst/>
                        </a:prstGeom>
                        <a:solidFill>
                          <a:srgbClr val="CC9900"/>
                        </a:solidFill>
                      </a:spPr>
                      <a:txSp>
                        <a:txBody>
                          <a:bodyPr rtlCol="0" anchor="ctr"/>
                          <a:lstStyle>
                            <a:defPPr>
                              <a:defRPr lang="zh-CN"/>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r>
                              <a:rPr lang="zh-CN" altLang="en-US" sz="2000" b="1" dirty="0" smtClean="0"/>
                              <a:t>  </a:t>
                            </a:r>
                            <a:r>
                              <a:rPr lang="zh-CN" altLang="en-US" sz="2000" b="1" dirty="0"/>
                              <a:t>服</a:t>
                            </a:r>
                            <a:r>
                              <a:rPr lang="zh-CN" altLang="en-US" sz="2000" b="1" dirty="0" smtClean="0"/>
                              <a:t>务管理递进</a:t>
                            </a:r>
                            <a:endParaRPr lang="en-US" altLang="zh-CN" sz="2000" b="1" dirty="0" smtClean="0"/>
                          </a:p>
                        </a:txBody>
                        <a:useSpRect/>
                      </a:txSp>
                      <a:style>
                        <a:lnRef idx="2">
                          <a:schemeClr val="accent1">
                            <a:shade val="50000"/>
                          </a:schemeClr>
                        </a:lnRef>
                        <a:fillRef idx="1">
                          <a:schemeClr val="accent1"/>
                        </a:fillRef>
                        <a:effectRef idx="0">
                          <a:schemeClr val="accent1"/>
                        </a:effectRef>
                        <a:fontRef idx="minor">
                          <a:schemeClr val="lt1"/>
                        </a:fontRef>
                      </a:style>
                    </a:sp>
                  </a:grpSp>
                </lc:lockedCanvas>
              </a:graphicData>
            </a:graphic>
          </wp:inline>
        </w:drawing>
      </w:r>
    </w:p>
    <w:p w:rsidR="00A70BE4" w:rsidRDefault="00A70BE4" w:rsidP="00F146D4">
      <w:pPr>
        <w:spacing w:line="360" w:lineRule="auto"/>
        <w:jc w:val="center"/>
        <w:rPr>
          <w:rFonts w:ascii="黑体" w:eastAsia="黑体"/>
          <w:szCs w:val="21"/>
        </w:rPr>
      </w:pPr>
      <w:r>
        <w:rPr>
          <w:rFonts w:ascii="黑体" w:eastAsia="黑体" w:hint="eastAsia"/>
          <w:szCs w:val="21"/>
        </w:rPr>
        <w:t>图</w:t>
      </w:r>
      <w:r>
        <w:rPr>
          <w:rFonts w:ascii="黑体" w:eastAsia="黑体"/>
          <w:szCs w:val="21"/>
        </w:rPr>
        <w:t>2-1</w:t>
      </w:r>
      <w:r>
        <w:rPr>
          <w:rFonts w:ascii="黑体" w:eastAsia="黑体" w:hint="eastAsia"/>
          <w:szCs w:val="21"/>
        </w:rPr>
        <w:t>：</w:t>
      </w:r>
      <w:r>
        <w:rPr>
          <w:rFonts w:ascii="黑体" w:eastAsia="黑体"/>
          <w:szCs w:val="21"/>
        </w:rPr>
        <w:t xml:space="preserve"> </w:t>
      </w:r>
      <w:r>
        <w:rPr>
          <w:rFonts w:ascii="黑体" w:eastAsia="黑体" w:hint="eastAsia"/>
          <w:szCs w:val="21"/>
        </w:rPr>
        <w:t>酒店管理专业人才培养模式图</w:t>
      </w:r>
    </w:p>
    <w:p w:rsidR="00A70BE4" w:rsidRDefault="00A70BE4" w:rsidP="00E155B9">
      <w:pPr>
        <w:spacing w:beforeLines="50" w:line="360" w:lineRule="auto"/>
        <w:outlineLvl w:val="1"/>
        <w:rPr>
          <w:rFonts w:ascii="黑体" w:eastAsia="黑体"/>
          <w:b/>
          <w:sz w:val="28"/>
          <w:szCs w:val="28"/>
        </w:rPr>
      </w:pPr>
      <w:bookmarkStart w:id="43" w:name="_Toc13906291"/>
      <w:r>
        <w:rPr>
          <w:rFonts w:ascii="黑体" w:eastAsia="黑体"/>
          <w:b/>
          <w:sz w:val="28"/>
          <w:szCs w:val="28"/>
        </w:rPr>
        <w:t xml:space="preserve">2 </w:t>
      </w:r>
      <w:r>
        <w:rPr>
          <w:rFonts w:ascii="黑体" w:eastAsia="黑体" w:hint="eastAsia"/>
          <w:b/>
          <w:sz w:val="28"/>
          <w:szCs w:val="28"/>
        </w:rPr>
        <w:t>人才培养保障</w:t>
      </w:r>
      <w:bookmarkEnd w:id="43"/>
    </w:p>
    <w:p w:rsidR="00A70BE4" w:rsidRDefault="00A70BE4" w:rsidP="00662C3F">
      <w:pPr>
        <w:spacing w:line="360" w:lineRule="auto"/>
        <w:ind w:firstLineChars="200" w:firstLine="482"/>
        <w:outlineLvl w:val="2"/>
        <w:rPr>
          <w:rFonts w:ascii="宋体"/>
          <w:b/>
          <w:sz w:val="24"/>
          <w:szCs w:val="24"/>
        </w:rPr>
      </w:pPr>
      <w:bookmarkStart w:id="44" w:name="_Toc13906292"/>
      <w:r>
        <w:rPr>
          <w:rFonts w:ascii="宋体" w:hAnsi="宋体"/>
          <w:b/>
          <w:sz w:val="24"/>
          <w:szCs w:val="24"/>
        </w:rPr>
        <w:t xml:space="preserve">2.1 </w:t>
      </w:r>
      <w:r>
        <w:rPr>
          <w:rFonts w:ascii="宋体" w:hAnsi="宋体" w:hint="eastAsia"/>
          <w:b/>
          <w:sz w:val="24"/>
          <w:szCs w:val="24"/>
        </w:rPr>
        <w:t>师资队伍</w:t>
      </w:r>
      <w:bookmarkEnd w:id="44"/>
    </w:p>
    <w:p w:rsidR="00622CFB" w:rsidRPr="00BB60CE" w:rsidRDefault="00622CFB" w:rsidP="00622CFB">
      <w:pPr>
        <w:spacing w:line="360" w:lineRule="auto"/>
        <w:ind w:firstLineChars="200" w:firstLine="480"/>
        <w:rPr>
          <w:sz w:val="24"/>
          <w:szCs w:val="24"/>
        </w:rPr>
      </w:pPr>
      <w:r>
        <w:rPr>
          <w:rFonts w:hint="eastAsia"/>
          <w:sz w:val="24"/>
          <w:szCs w:val="24"/>
        </w:rPr>
        <w:t>本专业共有</w:t>
      </w:r>
      <w:r>
        <w:rPr>
          <w:sz w:val="24"/>
          <w:szCs w:val="24"/>
        </w:rPr>
        <w:t>1</w:t>
      </w:r>
      <w:r w:rsidR="0051179D">
        <w:rPr>
          <w:rFonts w:hint="eastAsia"/>
          <w:sz w:val="24"/>
          <w:szCs w:val="24"/>
        </w:rPr>
        <w:t>3</w:t>
      </w:r>
      <w:r>
        <w:rPr>
          <w:rFonts w:hint="eastAsia"/>
          <w:sz w:val="24"/>
          <w:szCs w:val="24"/>
        </w:rPr>
        <w:t>名专兼职专业教师，其中专任教师</w:t>
      </w:r>
      <w:r w:rsidR="0051179D">
        <w:rPr>
          <w:rFonts w:hint="eastAsia"/>
          <w:sz w:val="24"/>
          <w:szCs w:val="24"/>
        </w:rPr>
        <w:t>7</w:t>
      </w:r>
      <w:r>
        <w:rPr>
          <w:rFonts w:hint="eastAsia"/>
          <w:sz w:val="24"/>
          <w:szCs w:val="24"/>
        </w:rPr>
        <w:t>名，兼职教师</w:t>
      </w:r>
      <w:r w:rsidR="0051179D">
        <w:rPr>
          <w:rFonts w:hint="eastAsia"/>
          <w:sz w:val="24"/>
          <w:szCs w:val="24"/>
        </w:rPr>
        <w:t>6</w:t>
      </w:r>
      <w:r>
        <w:rPr>
          <w:rFonts w:hint="eastAsia"/>
          <w:sz w:val="24"/>
          <w:szCs w:val="24"/>
        </w:rPr>
        <w:t>名。专任专业教师中，高级职称</w:t>
      </w:r>
      <w:r w:rsidR="0051179D">
        <w:rPr>
          <w:rFonts w:hint="eastAsia"/>
          <w:sz w:val="24"/>
          <w:szCs w:val="24"/>
        </w:rPr>
        <w:t>3</w:t>
      </w:r>
      <w:r>
        <w:rPr>
          <w:rFonts w:hint="eastAsia"/>
          <w:sz w:val="24"/>
          <w:szCs w:val="24"/>
        </w:rPr>
        <w:t>人，占</w:t>
      </w:r>
      <w:r w:rsidR="0051179D">
        <w:rPr>
          <w:rFonts w:hint="eastAsia"/>
          <w:sz w:val="24"/>
          <w:szCs w:val="24"/>
        </w:rPr>
        <w:t>42.9</w:t>
      </w:r>
      <w:r>
        <w:rPr>
          <w:sz w:val="24"/>
          <w:szCs w:val="24"/>
        </w:rPr>
        <w:t>%</w:t>
      </w:r>
      <w:r>
        <w:rPr>
          <w:rFonts w:hint="eastAsia"/>
          <w:sz w:val="24"/>
          <w:szCs w:val="24"/>
        </w:rPr>
        <w:t>，中级职称</w:t>
      </w:r>
      <w:r w:rsidR="0051179D">
        <w:rPr>
          <w:rFonts w:hint="eastAsia"/>
          <w:sz w:val="24"/>
          <w:szCs w:val="24"/>
        </w:rPr>
        <w:t>4</w:t>
      </w:r>
      <w:r>
        <w:rPr>
          <w:rFonts w:hint="eastAsia"/>
          <w:sz w:val="24"/>
          <w:szCs w:val="24"/>
        </w:rPr>
        <w:t>人，占</w:t>
      </w:r>
      <w:r>
        <w:rPr>
          <w:sz w:val="24"/>
          <w:szCs w:val="24"/>
        </w:rPr>
        <w:t>5</w:t>
      </w:r>
      <w:r w:rsidR="0051179D">
        <w:rPr>
          <w:rFonts w:hint="eastAsia"/>
          <w:sz w:val="24"/>
          <w:szCs w:val="24"/>
        </w:rPr>
        <w:t>7.1</w:t>
      </w:r>
      <w:r>
        <w:rPr>
          <w:sz w:val="24"/>
          <w:szCs w:val="24"/>
        </w:rPr>
        <w:t>%</w:t>
      </w:r>
      <w:r>
        <w:rPr>
          <w:rFonts w:hint="eastAsia"/>
          <w:sz w:val="24"/>
          <w:szCs w:val="24"/>
        </w:rPr>
        <w:t>，具备“双师”素质</w:t>
      </w:r>
      <w:r w:rsidR="0051179D">
        <w:rPr>
          <w:rFonts w:hint="eastAsia"/>
          <w:sz w:val="24"/>
          <w:szCs w:val="24"/>
        </w:rPr>
        <w:t>7</w:t>
      </w:r>
      <w:r>
        <w:rPr>
          <w:rFonts w:hint="eastAsia"/>
          <w:sz w:val="24"/>
          <w:szCs w:val="24"/>
        </w:rPr>
        <w:t>人，占</w:t>
      </w:r>
      <w:r>
        <w:rPr>
          <w:sz w:val="24"/>
          <w:szCs w:val="24"/>
        </w:rPr>
        <w:t>100%</w:t>
      </w:r>
      <w:r>
        <w:rPr>
          <w:rFonts w:hint="eastAsia"/>
          <w:sz w:val="24"/>
          <w:szCs w:val="24"/>
        </w:rPr>
        <w:t>。兼职教师中，来自行业企业</w:t>
      </w:r>
      <w:r>
        <w:rPr>
          <w:rFonts w:hint="eastAsia"/>
          <w:sz w:val="24"/>
          <w:szCs w:val="24"/>
        </w:rPr>
        <w:t>5</w:t>
      </w:r>
      <w:r>
        <w:rPr>
          <w:rFonts w:hint="eastAsia"/>
          <w:sz w:val="24"/>
          <w:szCs w:val="24"/>
        </w:rPr>
        <w:t>人，占</w:t>
      </w:r>
      <w:r>
        <w:rPr>
          <w:rFonts w:hint="eastAsia"/>
          <w:sz w:val="24"/>
          <w:szCs w:val="24"/>
        </w:rPr>
        <w:t>83.3</w:t>
      </w:r>
      <w:r>
        <w:rPr>
          <w:sz w:val="24"/>
          <w:szCs w:val="24"/>
        </w:rPr>
        <w:t>%</w:t>
      </w:r>
      <w:r>
        <w:rPr>
          <w:rFonts w:hint="eastAsia"/>
          <w:sz w:val="24"/>
          <w:szCs w:val="24"/>
        </w:rPr>
        <w:t>，具有中级以上专业技术职称或职业资格证书</w:t>
      </w:r>
      <w:r>
        <w:rPr>
          <w:rFonts w:hint="eastAsia"/>
          <w:sz w:val="24"/>
          <w:szCs w:val="24"/>
        </w:rPr>
        <w:t>6</w:t>
      </w:r>
      <w:r>
        <w:rPr>
          <w:rFonts w:hint="eastAsia"/>
          <w:sz w:val="24"/>
          <w:szCs w:val="24"/>
        </w:rPr>
        <w:t>人，占</w:t>
      </w:r>
      <w:r>
        <w:rPr>
          <w:sz w:val="24"/>
          <w:szCs w:val="24"/>
        </w:rPr>
        <w:t>100%</w:t>
      </w:r>
      <w:r>
        <w:rPr>
          <w:rFonts w:hint="eastAsia"/>
          <w:sz w:val="24"/>
          <w:szCs w:val="24"/>
        </w:rPr>
        <w:t>。</w:t>
      </w:r>
    </w:p>
    <w:p w:rsidR="00622CFB" w:rsidRDefault="00622CFB" w:rsidP="00E155B9">
      <w:pPr>
        <w:spacing w:beforeLines="50"/>
        <w:jc w:val="center"/>
        <w:rPr>
          <w:rFonts w:ascii="黑体" w:eastAsia="黑体" w:hAnsi="黑体"/>
          <w:szCs w:val="21"/>
        </w:rPr>
      </w:pPr>
      <w:r>
        <w:rPr>
          <w:rFonts w:ascii="黑体" w:eastAsia="黑体" w:hAnsi="黑体" w:hint="eastAsia"/>
          <w:szCs w:val="21"/>
        </w:rPr>
        <w:t>表2－1：酒店管理专业专任专业教师一览表</w:t>
      </w:r>
    </w:p>
    <w:tbl>
      <w:tblPr>
        <w:tblW w:w="8663" w:type="dxa"/>
        <w:tblLayout w:type="fixed"/>
        <w:tblLook w:val="0000"/>
      </w:tblPr>
      <w:tblGrid>
        <w:gridCol w:w="647"/>
        <w:gridCol w:w="879"/>
        <w:gridCol w:w="845"/>
        <w:gridCol w:w="1139"/>
        <w:gridCol w:w="851"/>
        <w:gridCol w:w="1701"/>
        <w:gridCol w:w="2601"/>
      </w:tblGrid>
      <w:tr w:rsidR="00153AFA" w:rsidTr="00153AFA">
        <w:tc>
          <w:tcPr>
            <w:tcW w:w="647" w:type="dxa"/>
            <w:tcBorders>
              <w:top w:val="single" w:sz="4" w:space="0" w:color="000000"/>
              <w:left w:val="single" w:sz="4" w:space="0" w:color="000000"/>
              <w:bottom w:val="single" w:sz="4" w:space="0" w:color="000000"/>
              <w:right w:val="single" w:sz="4" w:space="0" w:color="000000"/>
            </w:tcBorders>
          </w:tcPr>
          <w:p w:rsidR="00153AFA" w:rsidRDefault="00153AFA" w:rsidP="00622CFB">
            <w:pPr>
              <w:jc w:val="center"/>
              <w:rPr>
                <w:szCs w:val="21"/>
              </w:rPr>
            </w:pPr>
            <w:r>
              <w:rPr>
                <w:rFonts w:hint="eastAsia"/>
                <w:szCs w:val="21"/>
              </w:rPr>
              <w:t>序号</w:t>
            </w:r>
          </w:p>
        </w:tc>
        <w:tc>
          <w:tcPr>
            <w:tcW w:w="879" w:type="dxa"/>
            <w:tcBorders>
              <w:top w:val="single" w:sz="4" w:space="0" w:color="000000"/>
              <w:left w:val="nil"/>
              <w:bottom w:val="single" w:sz="4" w:space="0" w:color="000000"/>
              <w:right w:val="single" w:sz="4" w:space="0" w:color="000000"/>
            </w:tcBorders>
          </w:tcPr>
          <w:p w:rsidR="00153AFA" w:rsidRDefault="00153AFA" w:rsidP="00622CFB">
            <w:pPr>
              <w:jc w:val="center"/>
              <w:rPr>
                <w:szCs w:val="21"/>
              </w:rPr>
            </w:pPr>
            <w:r>
              <w:rPr>
                <w:rFonts w:hint="eastAsia"/>
                <w:szCs w:val="21"/>
              </w:rPr>
              <w:t>姓名</w:t>
            </w:r>
          </w:p>
        </w:tc>
        <w:tc>
          <w:tcPr>
            <w:tcW w:w="845" w:type="dxa"/>
            <w:tcBorders>
              <w:top w:val="single" w:sz="4" w:space="0" w:color="000000"/>
              <w:left w:val="nil"/>
              <w:bottom w:val="single" w:sz="4" w:space="0" w:color="000000"/>
              <w:right w:val="single" w:sz="4" w:space="0" w:color="000000"/>
            </w:tcBorders>
          </w:tcPr>
          <w:p w:rsidR="00153AFA" w:rsidRDefault="00153AFA" w:rsidP="00622CFB">
            <w:pPr>
              <w:jc w:val="center"/>
              <w:rPr>
                <w:szCs w:val="21"/>
              </w:rPr>
            </w:pPr>
            <w:r>
              <w:rPr>
                <w:rFonts w:hint="eastAsia"/>
                <w:szCs w:val="21"/>
              </w:rPr>
              <w:t>性别</w:t>
            </w:r>
          </w:p>
        </w:tc>
        <w:tc>
          <w:tcPr>
            <w:tcW w:w="1139" w:type="dxa"/>
            <w:tcBorders>
              <w:top w:val="single" w:sz="4" w:space="0" w:color="000000"/>
              <w:left w:val="nil"/>
              <w:bottom w:val="single" w:sz="4" w:space="0" w:color="000000"/>
              <w:right w:val="single" w:sz="4" w:space="0" w:color="000000"/>
            </w:tcBorders>
          </w:tcPr>
          <w:p w:rsidR="00153AFA" w:rsidRDefault="00153AFA" w:rsidP="00D07AED">
            <w:pPr>
              <w:jc w:val="center"/>
              <w:rPr>
                <w:szCs w:val="21"/>
              </w:rPr>
            </w:pPr>
            <w:r>
              <w:rPr>
                <w:rFonts w:hint="eastAsia"/>
                <w:szCs w:val="21"/>
              </w:rPr>
              <w:t>学历（学位）</w:t>
            </w:r>
          </w:p>
        </w:tc>
        <w:tc>
          <w:tcPr>
            <w:tcW w:w="851" w:type="dxa"/>
            <w:tcBorders>
              <w:top w:val="single" w:sz="4" w:space="0" w:color="000000"/>
              <w:left w:val="nil"/>
              <w:bottom w:val="single" w:sz="4" w:space="0" w:color="000000"/>
              <w:right w:val="single" w:sz="4" w:space="0" w:color="000000"/>
            </w:tcBorders>
          </w:tcPr>
          <w:p w:rsidR="00153AFA" w:rsidRDefault="00153AFA" w:rsidP="00D07AED">
            <w:pPr>
              <w:rPr>
                <w:szCs w:val="21"/>
              </w:rPr>
            </w:pPr>
            <w:r>
              <w:rPr>
                <w:rFonts w:hint="eastAsia"/>
                <w:szCs w:val="21"/>
              </w:rPr>
              <w:t>职称</w:t>
            </w:r>
          </w:p>
        </w:tc>
        <w:tc>
          <w:tcPr>
            <w:tcW w:w="1701" w:type="dxa"/>
            <w:tcBorders>
              <w:top w:val="single" w:sz="4" w:space="0" w:color="000000"/>
              <w:left w:val="nil"/>
              <w:bottom w:val="single" w:sz="4" w:space="0" w:color="000000"/>
              <w:right w:val="single" w:sz="4" w:space="0" w:color="000000"/>
            </w:tcBorders>
          </w:tcPr>
          <w:p w:rsidR="00153AFA" w:rsidRDefault="00153AFA" w:rsidP="00622CFB">
            <w:pPr>
              <w:rPr>
                <w:szCs w:val="21"/>
              </w:rPr>
            </w:pPr>
            <w:r>
              <w:rPr>
                <w:rFonts w:hint="eastAsia"/>
                <w:szCs w:val="21"/>
              </w:rPr>
              <w:t>拟主持课程</w:t>
            </w:r>
          </w:p>
        </w:tc>
        <w:tc>
          <w:tcPr>
            <w:tcW w:w="2601" w:type="dxa"/>
            <w:tcBorders>
              <w:top w:val="single" w:sz="4" w:space="0" w:color="000000"/>
              <w:left w:val="nil"/>
              <w:bottom w:val="single" w:sz="4" w:space="0" w:color="000000"/>
              <w:right w:val="single" w:sz="4" w:space="0" w:color="000000"/>
            </w:tcBorders>
          </w:tcPr>
          <w:p w:rsidR="00153AFA" w:rsidRDefault="00153AFA" w:rsidP="00622CFB">
            <w:pPr>
              <w:jc w:val="center"/>
              <w:rPr>
                <w:szCs w:val="21"/>
              </w:rPr>
            </w:pPr>
            <w:r>
              <w:rPr>
                <w:rFonts w:hint="eastAsia"/>
                <w:szCs w:val="21"/>
              </w:rPr>
              <w:t>备注</w:t>
            </w:r>
          </w:p>
        </w:tc>
      </w:tr>
      <w:tr w:rsidR="00153AFA" w:rsidTr="00153AFA">
        <w:tc>
          <w:tcPr>
            <w:tcW w:w="647" w:type="dxa"/>
            <w:tcBorders>
              <w:top w:val="single" w:sz="4" w:space="0" w:color="000000"/>
              <w:left w:val="single" w:sz="4" w:space="0" w:color="000000"/>
              <w:bottom w:val="single" w:sz="4" w:space="0" w:color="000000"/>
              <w:right w:val="single" w:sz="4" w:space="0" w:color="000000"/>
            </w:tcBorders>
          </w:tcPr>
          <w:p w:rsidR="00153AFA" w:rsidRDefault="00153AFA" w:rsidP="00622CFB">
            <w:pPr>
              <w:rPr>
                <w:szCs w:val="21"/>
              </w:rPr>
            </w:pPr>
            <w:r>
              <w:rPr>
                <w:szCs w:val="21"/>
              </w:rPr>
              <w:t>1</w:t>
            </w:r>
          </w:p>
        </w:tc>
        <w:tc>
          <w:tcPr>
            <w:tcW w:w="879" w:type="dxa"/>
            <w:tcBorders>
              <w:top w:val="single" w:sz="4" w:space="0" w:color="000000"/>
              <w:left w:val="nil"/>
              <w:bottom w:val="single" w:sz="4" w:space="0" w:color="000000"/>
              <w:right w:val="single" w:sz="4" w:space="0" w:color="000000"/>
            </w:tcBorders>
          </w:tcPr>
          <w:p w:rsidR="00153AFA" w:rsidRDefault="00153AFA" w:rsidP="00622CFB">
            <w:pPr>
              <w:jc w:val="center"/>
              <w:rPr>
                <w:szCs w:val="21"/>
              </w:rPr>
            </w:pPr>
            <w:r>
              <w:rPr>
                <w:rFonts w:hint="eastAsia"/>
                <w:szCs w:val="21"/>
              </w:rPr>
              <w:t>沈子杨</w:t>
            </w:r>
          </w:p>
        </w:tc>
        <w:tc>
          <w:tcPr>
            <w:tcW w:w="845" w:type="dxa"/>
            <w:tcBorders>
              <w:top w:val="single" w:sz="4" w:space="0" w:color="000000"/>
              <w:left w:val="nil"/>
              <w:bottom w:val="single" w:sz="4" w:space="0" w:color="000000"/>
              <w:right w:val="single" w:sz="4" w:space="0" w:color="000000"/>
            </w:tcBorders>
          </w:tcPr>
          <w:p w:rsidR="00153AFA" w:rsidRDefault="00153AFA" w:rsidP="00622CFB">
            <w:pPr>
              <w:rPr>
                <w:szCs w:val="21"/>
              </w:rPr>
            </w:pPr>
            <w:r>
              <w:rPr>
                <w:rFonts w:hint="eastAsia"/>
                <w:szCs w:val="21"/>
              </w:rPr>
              <w:t>女</w:t>
            </w:r>
          </w:p>
        </w:tc>
        <w:tc>
          <w:tcPr>
            <w:tcW w:w="1139" w:type="dxa"/>
            <w:tcBorders>
              <w:top w:val="single" w:sz="4" w:space="0" w:color="000000"/>
              <w:left w:val="nil"/>
              <w:bottom w:val="single" w:sz="4" w:space="0" w:color="000000"/>
              <w:right w:val="single" w:sz="4" w:space="0" w:color="000000"/>
            </w:tcBorders>
          </w:tcPr>
          <w:p w:rsidR="00153AFA" w:rsidRDefault="00153AFA" w:rsidP="00D07AED">
            <w:pPr>
              <w:rPr>
                <w:szCs w:val="21"/>
              </w:rPr>
            </w:pPr>
            <w:r>
              <w:rPr>
                <w:rFonts w:hint="eastAsia"/>
                <w:szCs w:val="21"/>
              </w:rPr>
              <w:t>本科硕士</w:t>
            </w:r>
          </w:p>
        </w:tc>
        <w:tc>
          <w:tcPr>
            <w:tcW w:w="851" w:type="dxa"/>
            <w:tcBorders>
              <w:top w:val="single" w:sz="4" w:space="0" w:color="000000"/>
              <w:left w:val="nil"/>
              <w:bottom w:val="single" w:sz="4" w:space="0" w:color="000000"/>
              <w:right w:val="single" w:sz="4" w:space="0" w:color="000000"/>
            </w:tcBorders>
          </w:tcPr>
          <w:p w:rsidR="00153AFA" w:rsidRDefault="00153AFA" w:rsidP="00D07AED">
            <w:r>
              <w:rPr>
                <w:rFonts w:hint="eastAsia"/>
                <w:szCs w:val="21"/>
              </w:rPr>
              <w:t>讲师</w:t>
            </w:r>
          </w:p>
        </w:tc>
        <w:tc>
          <w:tcPr>
            <w:tcW w:w="1701" w:type="dxa"/>
            <w:tcBorders>
              <w:top w:val="single" w:sz="4" w:space="0" w:color="000000"/>
              <w:left w:val="nil"/>
              <w:bottom w:val="single" w:sz="4" w:space="0" w:color="000000"/>
              <w:right w:val="single" w:sz="4" w:space="0" w:color="000000"/>
            </w:tcBorders>
          </w:tcPr>
          <w:p w:rsidR="00153AFA" w:rsidRDefault="00153AFA" w:rsidP="00622CFB">
            <w:r>
              <w:rPr>
                <w:rFonts w:hint="eastAsia"/>
              </w:rPr>
              <w:t>酒店前厅服务与管理</w:t>
            </w:r>
          </w:p>
        </w:tc>
        <w:tc>
          <w:tcPr>
            <w:tcW w:w="2601" w:type="dxa"/>
            <w:tcBorders>
              <w:top w:val="single" w:sz="4" w:space="0" w:color="000000"/>
              <w:left w:val="nil"/>
              <w:bottom w:val="single" w:sz="4" w:space="0" w:color="000000"/>
              <w:right w:val="single" w:sz="4" w:space="0" w:color="000000"/>
            </w:tcBorders>
          </w:tcPr>
          <w:p w:rsidR="00153AFA" w:rsidRDefault="00153AFA" w:rsidP="00622CFB">
            <w:pPr>
              <w:rPr>
                <w:szCs w:val="21"/>
              </w:rPr>
            </w:pPr>
            <w:r>
              <w:rPr>
                <w:rFonts w:hint="eastAsia"/>
                <w:szCs w:val="21"/>
              </w:rPr>
              <w:t>餐饮业职业经理人、茶艺师</w:t>
            </w:r>
            <w:r>
              <w:rPr>
                <w:rFonts w:hint="eastAsia"/>
                <w:szCs w:val="21"/>
              </w:rPr>
              <w:t xml:space="preserve">  </w:t>
            </w:r>
            <w:r>
              <w:rPr>
                <w:rFonts w:hint="eastAsia"/>
                <w:szCs w:val="21"/>
              </w:rPr>
              <w:t>酒店专业团队</w:t>
            </w:r>
          </w:p>
        </w:tc>
      </w:tr>
      <w:tr w:rsidR="00153AFA" w:rsidTr="00153AFA">
        <w:tc>
          <w:tcPr>
            <w:tcW w:w="647" w:type="dxa"/>
            <w:tcBorders>
              <w:top w:val="single" w:sz="4" w:space="0" w:color="000000"/>
              <w:left w:val="single" w:sz="4" w:space="0" w:color="000000"/>
              <w:bottom w:val="single" w:sz="4" w:space="0" w:color="000000"/>
              <w:right w:val="single" w:sz="4" w:space="0" w:color="000000"/>
            </w:tcBorders>
          </w:tcPr>
          <w:p w:rsidR="00153AFA" w:rsidRDefault="00153AFA" w:rsidP="00622CFB">
            <w:pPr>
              <w:rPr>
                <w:szCs w:val="21"/>
              </w:rPr>
            </w:pPr>
            <w:r>
              <w:rPr>
                <w:szCs w:val="21"/>
              </w:rPr>
              <w:t>2</w:t>
            </w:r>
          </w:p>
        </w:tc>
        <w:tc>
          <w:tcPr>
            <w:tcW w:w="879" w:type="dxa"/>
            <w:tcBorders>
              <w:top w:val="single" w:sz="4" w:space="0" w:color="000000"/>
              <w:left w:val="nil"/>
              <w:bottom w:val="single" w:sz="4" w:space="0" w:color="000000"/>
              <w:right w:val="single" w:sz="4" w:space="0" w:color="000000"/>
            </w:tcBorders>
          </w:tcPr>
          <w:p w:rsidR="00153AFA" w:rsidRDefault="00153AFA" w:rsidP="00622CFB">
            <w:pPr>
              <w:jc w:val="center"/>
              <w:rPr>
                <w:szCs w:val="21"/>
              </w:rPr>
            </w:pPr>
            <w:r>
              <w:rPr>
                <w:rFonts w:hint="eastAsia"/>
                <w:szCs w:val="21"/>
              </w:rPr>
              <w:t>张丽</w:t>
            </w:r>
          </w:p>
        </w:tc>
        <w:tc>
          <w:tcPr>
            <w:tcW w:w="845" w:type="dxa"/>
            <w:tcBorders>
              <w:top w:val="single" w:sz="4" w:space="0" w:color="000000"/>
              <w:left w:val="nil"/>
              <w:bottom w:val="single" w:sz="4" w:space="0" w:color="000000"/>
              <w:right w:val="single" w:sz="4" w:space="0" w:color="000000"/>
            </w:tcBorders>
          </w:tcPr>
          <w:p w:rsidR="00153AFA" w:rsidRDefault="00153AFA" w:rsidP="00622CFB">
            <w:pPr>
              <w:rPr>
                <w:szCs w:val="21"/>
              </w:rPr>
            </w:pPr>
            <w:r>
              <w:rPr>
                <w:rFonts w:hint="eastAsia"/>
                <w:szCs w:val="21"/>
              </w:rPr>
              <w:t>女</w:t>
            </w:r>
          </w:p>
        </w:tc>
        <w:tc>
          <w:tcPr>
            <w:tcW w:w="1139" w:type="dxa"/>
            <w:tcBorders>
              <w:top w:val="single" w:sz="4" w:space="0" w:color="000000"/>
              <w:left w:val="nil"/>
              <w:bottom w:val="single" w:sz="4" w:space="0" w:color="000000"/>
              <w:right w:val="single" w:sz="4" w:space="0" w:color="000000"/>
            </w:tcBorders>
          </w:tcPr>
          <w:p w:rsidR="00153AFA" w:rsidRDefault="00153AFA" w:rsidP="00D07AED">
            <w:pPr>
              <w:rPr>
                <w:szCs w:val="21"/>
              </w:rPr>
            </w:pPr>
            <w:r>
              <w:rPr>
                <w:rFonts w:hint="eastAsia"/>
                <w:szCs w:val="21"/>
              </w:rPr>
              <w:t>研究生硕士</w:t>
            </w:r>
          </w:p>
        </w:tc>
        <w:tc>
          <w:tcPr>
            <w:tcW w:w="851" w:type="dxa"/>
            <w:tcBorders>
              <w:top w:val="single" w:sz="4" w:space="0" w:color="000000"/>
              <w:left w:val="nil"/>
              <w:bottom w:val="single" w:sz="4" w:space="0" w:color="000000"/>
              <w:right w:val="single" w:sz="4" w:space="0" w:color="000000"/>
            </w:tcBorders>
          </w:tcPr>
          <w:p w:rsidR="00153AFA" w:rsidRDefault="00153AFA" w:rsidP="00D07AED">
            <w:pPr>
              <w:rPr>
                <w:szCs w:val="21"/>
              </w:rPr>
            </w:pPr>
            <w:r>
              <w:rPr>
                <w:rFonts w:hint="eastAsia"/>
                <w:szCs w:val="21"/>
              </w:rPr>
              <w:t>副教授</w:t>
            </w:r>
          </w:p>
        </w:tc>
        <w:tc>
          <w:tcPr>
            <w:tcW w:w="1701" w:type="dxa"/>
            <w:tcBorders>
              <w:top w:val="single" w:sz="4" w:space="0" w:color="000000"/>
              <w:left w:val="nil"/>
              <w:bottom w:val="single" w:sz="4" w:space="0" w:color="000000"/>
              <w:right w:val="single" w:sz="4" w:space="0" w:color="000000"/>
            </w:tcBorders>
          </w:tcPr>
          <w:p w:rsidR="00153AFA" w:rsidRDefault="00153AFA" w:rsidP="00622CFB">
            <w:pPr>
              <w:rPr>
                <w:szCs w:val="21"/>
              </w:rPr>
            </w:pPr>
            <w:r>
              <w:rPr>
                <w:rFonts w:hint="eastAsia"/>
                <w:szCs w:val="21"/>
              </w:rPr>
              <w:t>酒店服务心理学</w:t>
            </w:r>
          </w:p>
        </w:tc>
        <w:tc>
          <w:tcPr>
            <w:tcW w:w="2601" w:type="dxa"/>
            <w:tcBorders>
              <w:top w:val="single" w:sz="4" w:space="0" w:color="000000"/>
              <w:left w:val="nil"/>
              <w:bottom w:val="single" w:sz="4" w:space="0" w:color="000000"/>
              <w:right w:val="single" w:sz="4" w:space="0" w:color="000000"/>
            </w:tcBorders>
          </w:tcPr>
          <w:p w:rsidR="00153AFA" w:rsidRDefault="00153AFA" w:rsidP="00622CFB">
            <w:pPr>
              <w:rPr>
                <w:szCs w:val="21"/>
              </w:rPr>
            </w:pPr>
            <w:r>
              <w:rPr>
                <w:rFonts w:hint="eastAsia"/>
                <w:szCs w:val="21"/>
              </w:rPr>
              <w:t>餐厅</w:t>
            </w:r>
            <w:r>
              <w:rPr>
                <w:szCs w:val="21"/>
              </w:rPr>
              <w:t>/</w:t>
            </w:r>
            <w:r>
              <w:rPr>
                <w:rFonts w:hint="eastAsia"/>
                <w:szCs w:val="21"/>
              </w:rPr>
              <w:t>客房考评员、咖啡师考评员、餐饮服务技师、茶艺师</w:t>
            </w:r>
            <w:r>
              <w:rPr>
                <w:rFonts w:hint="eastAsia"/>
                <w:szCs w:val="21"/>
              </w:rPr>
              <w:t xml:space="preserve">   </w:t>
            </w:r>
            <w:r>
              <w:rPr>
                <w:rFonts w:hint="eastAsia"/>
                <w:szCs w:val="21"/>
              </w:rPr>
              <w:t>酒店专业团队</w:t>
            </w:r>
          </w:p>
        </w:tc>
      </w:tr>
      <w:tr w:rsidR="00153AFA" w:rsidTr="00153AFA">
        <w:tc>
          <w:tcPr>
            <w:tcW w:w="647" w:type="dxa"/>
            <w:tcBorders>
              <w:top w:val="single" w:sz="4" w:space="0" w:color="000000"/>
              <w:left w:val="single" w:sz="4" w:space="0" w:color="000000"/>
              <w:bottom w:val="single" w:sz="4" w:space="0" w:color="000000"/>
              <w:right w:val="single" w:sz="4" w:space="0" w:color="000000"/>
            </w:tcBorders>
          </w:tcPr>
          <w:p w:rsidR="00153AFA" w:rsidRDefault="00153AFA" w:rsidP="00622CFB">
            <w:pPr>
              <w:rPr>
                <w:szCs w:val="21"/>
              </w:rPr>
            </w:pPr>
            <w:r>
              <w:rPr>
                <w:szCs w:val="21"/>
              </w:rPr>
              <w:t>3</w:t>
            </w:r>
          </w:p>
        </w:tc>
        <w:tc>
          <w:tcPr>
            <w:tcW w:w="879" w:type="dxa"/>
            <w:tcBorders>
              <w:top w:val="single" w:sz="4" w:space="0" w:color="000000"/>
              <w:left w:val="nil"/>
              <w:bottom w:val="single" w:sz="4" w:space="0" w:color="000000"/>
              <w:right w:val="single" w:sz="4" w:space="0" w:color="000000"/>
            </w:tcBorders>
          </w:tcPr>
          <w:p w:rsidR="00153AFA" w:rsidRDefault="00153AFA" w:rsidP="00622CFB">
            <w:pPr>
              <w:jc w:val="center"/>
              <w:rPr>
                <w:szCs w:val="21"/>
              </w:rPr>
            </w:pPr>
            <w:r>
              <w:rPr>
                <w:rFonts w:hint="eastAsia"/>
                <w:szCs w:val="21"/>
              </w:rPr>
              <w:t>李妍</w:t>
            </w:r>
          </w:p>
        </w:tc>
        <w:tc>
          <w:tcPr>
            <w:tcW w:w="845" w:type="dxa"/>
            <w:tcBorders>
              <w:top w:val="single" w:sz="4" w:space="0" w:color="000000"/>
              <w:left w:val="nil"/>
              <w:bottom w:val="single" w:sz="4" w:space="0" w:color="000000"/>
              <w:right w:val="single" w:sz="4" w:space="0" w:color="000000"/>
            </w:tcBorders>
          </w:tcPr>
          <w:p w:rsidR="00153AFA" w:rsidRDefault="00153AFA" w:rsidP="00622CFB">
            <w:pPr>
              <w:rPr>
                <w:szCs w:val="21"/>
              </w:rPr>
            </w:pPr>
            <w:r>
              <w:rPr>
                <w:rFonts w:hint="eastAsia"/>
                <w:szCs w:val="21"/>
              </w:rPr>
              <w:t>女</w:t>
            </w:r>
          </w:p>
        </w:tc>
        <w:tc>
          <w:tcPr>
            <w:tcW w:w="1139" w:type="dxa"/>
            <w:tcBorders>
              <w:top w:val="single" w:sz="4" w:space="0" w:color="000000"/>
              <w:left w:val="nil"/>
              <w:bottom w:val="single" w:sz="4" w:space="0" w:color="000000"/>
              <w:right w:val="single" w:sz="4" w:space="0" w:color="000000"/>
            </w:tcBorders>
          </w:tcPr>
          <w:p w:rsidR="00153AFA" w:rsidRDefault="00153AFA" w:rsidP="00D07AED">
            <w:r>
              <w:rPr>
                <w:rFonts w:hint="eastAsia"/>
                <w:szCs w:val="21"/>
              </w:rPr>
              <w:t>本科硕士</w:t>
            </w:r>
          </w:p>
        </w:tc>
        <w:tc>
          <w:tcPr>
            <w:tcW w:w="851" w:type="dxa"/>
            <w:tcBorders>
              <w:top w:val="single" w:sz="4" w:space="0" w:color="000000"/>
              <w:left w:val="nil"/>
              <w:bottom w:val="single" w:sz="4" w:space="0" w:color="000000"/>
              <w:right w:val="single" w:sz="4" w:space="0" w:color="000000"/>
            </w:tcBorders>
          </w:tcPr>
          <w:p w:rsidR="00153AFA" w:rsidRDefault="00153AFA" w:rsidP="00D07AED">
            <w:pPr>
              <w:rPr>
                <w:szCs w:val="21"/>
              </w:rPr>
            </w:pPr>
            <w:r>
              <w:rPr>
                <w:rFonts w:hint="eastAsia"/>
                <w:szCs w:val="21"/>
              </w:rPr>
              <w:t>讲师</w:t>
            </w:r>
          </w:p>
        </w:tc>
        <w:tc>
          <w:tcPr>
            <w:tcW w:w="1701" w:type="dxa"/>
            <w:tcBorders>
              <w:top w:val="single" w:sz="4" w:space="0" w:color="000000"/>
              <w:left w:val="nil"/>
              <w:bottom w:val="single" w:sz="4" w:space="0" w:color="000000"/>
              <w:right w:val="single" w:sz="4" w:space="0" w:color="000000"/>
            </w:tcBorders>
          </w:tcPr>
          <w:p w:rsidR="00153AFA" w:rsidRDefault="00153AFA" w:rsidP="00622CFB">
            <w:pPr>
              <w:rPr>
                <w:szCs w:val="21"/>
              </w:rPr>
            </w:pPr>
            <w:r>
              <w:rPr>
                <w:rFonts w:hint="eastAsia"/>
                <w:szCs w:val="21"/>
              </w:rPr>
              <w:t>酒店管理概论</w:t>
            </w:r>
          </w:p>
        </w:tc>
        <w:tc>
          <w:tcPr>
            <w:tcW w:w="2601" w:type="dxa"/>
            <w:tcBorders>
              <w:top w:val="single" w:sz="4" w:space="0" w:color="000000"/>
              <w:left w:val="nil"/>
              <w:bottom w:val="single" w:sz="4" w:space="0" w:color="000000"/>
              <w:right w:val="single" w:sz="4" w:space="0" w:color="000000"/>
            </w:tcBorders>
          </w:tcPr>
          <w:p w:rsidR="00153AFA" w:rsidRDefault="00153AFA" w:rsidP="00622CFB">
            <w:pPr>
              <w:rPr>
                <w:szCs w:val="21"/>
              </w:rPr>
            </w:pPr>
            <w:r>
              <w:rPr>
                <w:rFonts w:hint="eastAsia"/>
                <w:szCs w:val="21"/>
              </w:rPr>
              <w:t>餐厅</w:t>
            </w:r>
            <w:r>
              <w:rPr>
                <w:szCs w:val="21"/>
              </w:rPr>
              <w:t>/</w:t>
            </w:r>
            <w:r>
              <w:rPr>
                <w:rFonts w:hint="eastAsia"/>
                <w:szCs w:val="21"/>
              </w:rPr>
              <w:t>客房考评员、餐饮业职业经理人、礼仪培训师</w:t>
            </w:r>
          </w:p>
          <w:p w:rsidR="00153AFA" w:rsidRDefault="00153AFA" w:rsidP="00622CFB">
            <w:pPr>
              <w:rPr>
                <w:szCs w:val="21"/>
              </w:rPr>
            </w:pPr>
            <w:r>
              <w:rPr>
                <w:rFonts w:hint="eastAsia"/>
                <w:szCs w:val="21"/>
              </w:rPr>
              <w:t>酒店专业团队</w:t>
            </w:r>
          </w:p>
        </w:tc>
      </w:tr>
      <w:tr w:rsidR="00153AFA" w:rsidTr="00153AFA">
        <w:tc>
          <w:tcPr>
            <w:tcW w:w="647" w:type="dxa"/>
            <w:tcBorders>
              <w:top w:val="single" w:sz="4" w:space="0" w:color="000000"/>
              <w:left w:val="single" w:sz="4" w:space="0" w:color="000000"/>
              <w:bottom w:val="single" w:sz="4" w:space="0" w:color="000000"/>
              <w:right w:val="single" w:sz="4" w:space="0" w:color="000000"/>
            </w:tcBorders>
          </w:tcPr>
          <w:p w:rsidR="00153AFA" w:rsidRDefault="00153AFA" w:rsidP="00622CFB">
            <w:pPr>
              <w:rPr>
                <w:szCs w:val="21"/>
              </w:rPr>
            </w:pPr>
            <w:r>
              <w:rPr>
                <w:szCs w:val="21"/>
              </w:rPr>
              <w:t>4</w:t>
            </w:r>
          </w:p>
        </w:tc>
        <w:tc>
          <w:tcPr>
            <w:tcW w:w="879" w:type="dxa"/>
            <w:tcBorders>
              <w:top w:val="single" w:sz="4" w:space="0" w:color="000000"/>
              <w:left w:val="nil"/>
              <w:bottom w:val="single" w:sz="4" w:space="0" w:color="000000"/>
              <w:right w:val="single" w:sz="4" w:space="0" w:color="000000"/>
            </w:tcBorders>
          </w:tcPr>
          <w:p w:rsidR="00153AFA" w:rsidRDefault="00153AFA" w:rsidP="00622CFB">
            <w:pPr>
              <w:jc w:val="center"/>
              <w:rPr>
                <w:szCs w:val="21"/>
              </w:rPr>
            </w:pPr>
            <w:r>
              <w:rPr>
                <w:rFonts w:hint="eastAsia"/>
                <w:szCs w:val="21"/>
              </w:rPr>
              <w:t>董秀芳</w:t>
            </w:r>
          </w:p>
        </w:tc>
        <w:tc>
          <w:tcPr>
            <w:tcW w:w="845" w:type="dxa"/>
            <w:tcBorders>
              <w:top w:val="single" w:sz="4" w:space="0" w:color="000000"/>
              <w:left w:val="nil"/>
              <w:bottom w:val="single" w:sz="4" w:space="0" w:color="000000"/>
              <w:right w:val="single" w:sz="4" w:space="0" w:color="000000"/>
            </w:tcBorders>
          </w:tcPr>
          <w:p w:rsidR="00153AFA" w:rsidRDefault="00153AFA" w:rsidP="00622CFB">
            <w:pPr>
              <w:rPr>
                <w:szCs w:val="21"/>
              </w:rPr>
            </w:pPr>
            <w:r>
              <w:rPr>
                <w:rFonts w:hint="eastAsia"/>
                <w:szCs w:val="21"/>
              </w:rPr>
              <w:t>女</w:t>
            </w:r>
          </w:p>
        </w:tc>
        <w:tc>
          <w:tcPr>
            <w:tcW w:w="1139" w:type="dxa"/>
            <w:tcBorders>
              <w:top w:val="single" w:sz="4" w:space="0" w:color="000000"/>
              <w:left w:val="nil"/>
              <w:bottom w:val="single" w:sz="4" w:space="0" w:color="000000"/>
              <w:right w:val="single" w:sz="4" w:space="0" w:color="000000"/>
            </w:tcBorders>
          </w:tcPr>
          <w:p w:rsidR="00153AFA" w:rsidRDefault="00153AFA" w:rsidP="00D07AED">
            <w:r>
              <w:rPr>
                <w:rFonts w:hint="eastAsia"/>
                <w:szCs w:val="21"/>
              </w:rPr>
              <w:t>本科硕士</w:t>
            </w:r>
          </w:p>
        </w:tc>
        <w:tc>
          <w:tcPr>
            <w:tcW w:w="851" w:type="dxa"/>
            <w:tcBorders>
              <w:top w:val="single" w:sz="4" w:space="0" w:color="000000"/>
              <w:left w:val="nil"/>
              <w:bottom w:val="single" w:sz="4" w:space="0" w:color="000000"/>
              <w:right w:val="single" w:sz="4" w:space="0" w:color="000000"/>
            </w:tcBorders>
          </w:tcPr>
          <w:p w:rsidR="00153AFA" w:rsidRDefault="00153AFA" w:rsidP="00D07AED">
            <w:r>
              <w:rPr>
                <w:rFonts w:hint="eastAsia"/>
                <w:szCs w:val="21"/>
              </w:rPr>
              <w:t>讲师</w:t>
            </w:r>
          </w:p>
        </w:tc>
        <w:tc>
          <w:tcPr>
            <w:tcW w:w="1701" w:type="dxa"/>
            <w:tcBorders>
              <w:top w:val="single" w:sz="4" w:space="0" w:color="000000"/>
              <w:left w:val="nil"/>
              <w:bottom w:val="single" w:sz="4" w:space="0" w:color="000000"/>
              <w:right w:val="single" w:sz="4" w:space="0" w:color="000000"/>
            </w:tcBorders>
          </w:tcPr>
          <w:p w:rsidR="00153AFA" w:rsidRDefault="00153AFA" w:rsidP="00622CFB">
            <w:r>
              <w:rPr>
                <w:rFonts w:hint="eastAsia"/>
              </w:rPr>
              <w:t>宴会设计与管理</w:t>
            </w:r>
          </w:p>
        </w:tc>
        <w:tc>
          <w:tcPr>
            <w:tcW w:w="2601" w:type="dxa"/>
            <w:tcBorders>
              <w:top w:val="single" w:sz="4" w:space="0" w:color="000000"/>
              <w:left w:val="nil"/>
              <w:bottom w:val="single" w:sz="4" w:space="0" w:color="000000"/>
              <w:right w:val="single" w:sz="4" w:space="0" w:color="000000"/>
            </w:tcBorders>
          </w:tcPr>
          <w:p w:rsidR="00153AFA" w:rsidRDefault="00153AFA" w:rsidP="00622CFB">
            <w:pPr>
              <w:rPr>
                <w:szCs w:val="21"/>
              </w:rPr>
            </w:pPr>
            <w:r>
              <w:rPr>
                <w:rFonts w:hint="eastAsia"/>
                <w:szCs w:val="21"/>
              </w:rPr>
              <w:t>插花师高级</w:t>
            </w:r>
          </w:p>
          <w:p w:rsidR="00153AFA" w:rsidRDefault="00153AFA" w:rsidP="00622CFB">
            <w:pPr>
              <w:rPr>
                <w:szCs w:val="21"/>
              </w:rPr>
            </w:pPr>
            <w:r>
              <w:rPr>
                <w:rFonts w:hint="eastAsia"/>
                <w:szCs w:val="21"/>
              </w:rPr>
              <w:t>酒店专业团队</w:t>
            </w:r>
          </w:p>
        </w:tc>
      </w:tr>
      <w:tr w:rsidR="00153AFA" w:rsidTr="00153AFA">
        <w:trPr>
          <w:trHeight w:val="359"/>
        </w:trPr>
        <w:tc>
          <w:tcPr>
            <w:tcW w:w="647" w:type="dxa"/>
            <w:tcBorders>
              <w:top w:val="single" w:sz="4" w:space="0" w:color="000000"/>
              <w:left w:val="single" w:sz="4" w:space="0" w:color="000000"/>
              <w:bottom w:val="single" w:sz="4" w:space="0" w:color="000000"/>
              <w:right w:val="single" w:sz="4" w:space="0" w:color="000000"/>
            </w:tcBorders>
          </w:tcPr>
          <w:p w:rsidR="00153AFA" w:rsidRDefault="00153AFA" w:rsidP="00622CFB">
            <w:pPr>
              <w:rPr>
                <w:szCs w:val="21"/>
              </w:rPr>
            </w:pPr>
            <w:r>
              <w:rPr>
                <w:rFonts w:hint="eastAsia"/>
                <w:szCs w:val="21"/>
              </w:rPr>
              <w:t>5</w:t>
            </w:r>
          </w:p>
        </w:tc>
        <w:tc>
          <w:tcPr>
            <w:tcW w:w="879" w:type="dxa"/>
            <w:tcBorders>
              <w:top w:val="single" w:sz="4" w:space="0" w:color="000000"/>
              <w:left w:val="nil"/>
              <w:bottom w:val="single" w:sz="4" w:space="0" w:color="000000"/>
              <w:right w:val="single" w:sz="4" w:space="0" w:color="000000"/>
            </w:tcBorders>
          </w:tcPr>
          <w:p w:rsidR="00153AFA" w:rsidRDefault="00153AFA" w:rsidP="00622CFB">
            <w:pPr>
              <w:jc w:val="center"/>
              <w:rPr>
                <w:szCs w:val="21"/>
              </w:rPr>
            </w:pPr>
            <w:r>
              <w:rPr>
                <w:rFonts w:hint="eastAsia"/>
                <w:szCs w:val="21"/>
              </w:rPr>
              <w:t>胡晓涛</w:t>
            </w:r>
          </w:p>
        </w:tc>
        <w:tc>
          <w:tcPr>
            <w:tcW w:w="845" w:type="dxa"/>
            <w:tcBorders>
              <w:top w:val="single" w:sz="4" w:space="0" w:color="000000"/>
              <w:left w:val="nil"/>
              <w:bottom w:val="single" w:sz="4" w:space="0" w:color="000000"/>
              <w:right w:val="single" w:sz="4" w:space="0" w:color="000000"/>
            </w:tcBorders>
          </w:tcPr>
          <w:p w:rsidR="00153AFA" w:rsidRDefault="00153AFA" w:rsidP="00622CFB">
            <w:pPr>
              <w:rPr>
                <w:szCs w:val="21"/>
              </w:rPr>
            </w:pPr>
            <w:r>
              <w:rPr>
                <w:rFonts w:hint="eastAsia"/>
                <w:szCs w:val="21"/>
              </w:rPr>
              <w:t>女</w:t>
            </w:r>
          </w:p>
        </w:tc>
        <w:tc>
          <w:tcPr>
            <w:tcW w:w="1139" w:type="dxa"/>
            <w:tcBorders>
              <w:top w:val="single" w:sz="4" w:space="0" w:color="000000"/>
              <w:left w:val="nil"/>
              <w:bottom w:val="single" w:sz="4" w:space="0" w:color="000000"/>
              <w:right w:val="single" w:sz="4" w:space="0" w:color="000000"/>
            </w:tcBorders>
          </w:tcPr>
          <w:p w:rsidR="00153AFA" w:rsidRDefault="00153AFA" w:rsidP="00D07AED">
            <w:pPr>
              <w:rPr>
                <w:szCs w:val="21"/>
              </w:rPr>
            </w:pPr>
            <w:r>
              <w:rPr>
                <w:rFonts w:hint="eastAsia"/>
                <w:szCs w:val="21"/>
              </w:rPr>
              <w:t>本科硕士</w:t>
            </w:r>
          </w:p>
        </w:tc>
        <w:tc>
          <w:tcPr>
            <w:tcW w:w="851" w:type="dxa"/>
            <w:tcBorders>
              <w:top w:val="single" w:sz="4" w:space="0" w:color="000000"/>
              <w:left w:val="nil"/>
              <w:bottom w:val="single" w:sz="4" w:space="0" w:color="000000"/>
              <w:right w:val="single" w:sz="4" w:space="0" w:color="000000"/>
            </w:tcBorders>
          </w:tcPr>
          <w:p w:rsidR="00153AFA" w:rsidRDefault="00153AFA" w:rsidP="00D07AED">
            <w:pPr>
              <w:rPr>
                <w:szCs w:val="21"/>
              </w:rPr>
            </w:pPr>
            <w:r>
              <w:rPr>
                <w:rFonts w:hint="eastAsia"/>
                <w:szCs w:val="21"/>
              </w:rPr>
              <w:t>副教授</w:t>
            </w:r>
          </w:p>
        </w:tc>
        <w:tc>
          <w:tcPr>
            <w:tcW w:w="1701" w:type="dxa"/>
            <w:tcBorders>
              <w:top w:val="single" w:sz="4" w:space="0" w:color="000000"/>
              <w:left w:val="nil"/>
              <w:bottom w:val="single" w:sz="4" w:space="0" w:color="000000"/>
              <w:right w:val="single" w:sz="4" w:space="0" w:color="000000"/>
            </w:tcBorders>
          </w:tcPr>
          <w:p w:rsidR="00153AFA" w:rsidRDefault="00153AFA" w:rsidP="00622CFB">
            <w:pPr>
              <w:rPr>
                <w:szCs w:val="21"/>
              </w:rPr>
            </w:pPr>
            <w:r>
              <w:rPr>
                <w:rFonts w:hint="eastAsia"/>
                <w:szCs w:val="21"/>
              </w:rPr>
              <w:t>酒店餐饮服务与管理</w:t>
            </w:r>
          </w:p>
        </w:tc>
        <w:tc>
          <w:tcPr>
            <w:tcW w:w="2601" w:type="dxa"/>
            <w:tcBorders>
              <w:top w:val="single" w:sz="4" w:space="0" w:color="000000"/>
              <w:left w:val="nil"/>
              <w:bottom w:val="single" w:sz="4" w:space="0" w:color="000000"/>
              <w:right w:val="single" w:sz="4" w:space="0" w:color="000000"/>
            </w:tcBorders>
          </w:tcPr>
          <w:p w:rsidR="00153AFA" w:rsidRDefault="00153AFA" w:rsidP="00B41FE3">
            <w:pPr>
              <w:rPr>
                <w:szCs w:val="21"/>
              </w:rPr>
            </w:pPr>
            <w:r>
              <w:rPr>
                <w:rFonts w:hint="eastAsia"/>
                <w:szCs w:val="21"/>
              </w:rPr>
              <w:t>餐饮服务技师、餐厅</w:t>
            </w:r>
            <w:r>
              <w:rPr>
                <w:szCs w:val="21"/>
              </w:rPr>
              <w:t>/</w:t>
            </w:r>
            <w:r>
              <w:rPr>
                <w:rFonts w:hint="eastAsia"/>
                <w:szCs w:val="21"/>
              </w:rPr>
              <w:t>客房考评员证书、西餐团队</w:t>
            </w:r>
          </w:p>
        </w:tc>
      </w:tr>
      <w:tr w:rsidR="00153AFA" w:rsidTr="00153AFA">
        <w:tc>
          <w:tcPr>
            <w:tcW w:w="647" w:type="dxa"/>
            <w:tcBorders>
              <w:top w:val="single" w:sz="4" w:space="0" w:color="000000"/>
              <w:left w:val="single" w:sz="4" w:space="0" w:color="000000"/>
              <w:bottom w:val="single" w:sz="4" w:space="0" w:color="000000"/>
              <w:right w:val="single" w:sz="4" w:space="0" w:color="000000"/>
            </w:tcBorders>
          </w:tcPr>
          <w:p w:rsidR="00153AFA" w:rsidRDefault="00153AFA" w:rsidP="00622CFB">
            <w:pPr>
              <w:rPr>
                <w:szCs w:val="21"/>
              </w:rPr>
            </w:pPr>
            <w:r>
              <w:rPr>
                <w:rFonts w:hint="eastAsia"/>
                <w:szCs w:val="21"/>
              </w:rPr>
              <w:t>6</w:t>
            </w:r>
          </w:p>
        </w:tc>
        <w:tc>
          <w:tcPr>
            <w:tcW w:w="879" w:type="dxa"/>
            <w:tcBorders>
              <w:top w:val="single" w:sz="4" w:space="0" w:color="000000"/>
              <w:left w:val="nil"/>
              <w:bottom w:val="single" w:sz="4" w:space="0" w:color="000000"/>
              <w:right w:val="single" w:sz="4" w:space="0" w:color="000000"/>
            </w:tcBorders>
          </w:tcPr>
          <w:p w:rsidR="00153AFA" w:rsidRDefault="00153AFA" w:rsidP="00622CFB">
            <w:pPr>
              <w:jc w:val="center"/>
              <w:rPr>
                <w:szCs w:val="21"/>
              </w:rPr>
            </w:pPr>
            <w:r>
              <w:rPr>
                <w:rFonts w:hint="eastAsia"/>
                <w:szCs w:val="21"/>
              </w:rPr>
              <w:t>钱惠新</w:t>
            </w:r>
          </w:p>
        </w:tc>
        <w:tc>
          <w:tcPr>
            <w:tcW w:w="845" w:type="dxa"/>
            <w:tcBorders>
              <w:top w:val="single" w:sz="4" w:space="0" w:color="000000"/>
              <w:left w:val="nil"/>
              <w:bottom w:val="single" w:sz="4" w:space="0" w:color="000000"/>
              <w:right w:val="single" w:sz="4" w:space="0" w:color="000000"/>
            </w:tcBorders>
          </w:tcPr>
          <w:p w:rsidR="00153AFA" w:rsidRDefault="00153AFA" w:rsidP="00622CFB">
            <w:pPr>
              <w:rPr>
                <w:szCs w:val="21"/>
              </w:rPr>
            </w:pPr>
            <w:r>
              <w:rPr>
                <w:rFonts w:hint="eastAsia"/>
                <w:szCs w:val="21"/>
              </w:rPr>
              <w:t>女</w:t>
            </w:r>
          </w:p>
        </w:tc>
        <w:tc>
          <w:tcPr>
            <w:tcW w:w="1139" w:type="dxa"/>
            <w:tcBorders>
              <w:top w:val="single" w:sz="4" w:space="0" w:color="000000"/>
              <w:left w:val="nil"/>
              <w:bottom w:val="single" w:sz="4" w:space="0" w:color="000000"/>
              <w:right w:val="single" w:sz="4" w:space="0" w:color="000000"/>
            </w:tcBorders>
          </w:tcPr>
          <w:p w:rsidR="00153AFA" w:rsidRDefault="00153AFA" w:rsidP="00D07AED">
            <w:pPr>
              <w:rPr>
                <w:szCs w:val="21"/>
              </w:rPr>
            </w:pPr>
            <w:r>
              <w:rPr>
                <w:rFonts w:hint="eastAsia"/>
                <w:szCs w:val="21"/>
              </w:rPr>
              <w:t>本科硕士</w:t>
            </w:r>
          </w:p>
        </w:tc>
        <w:tc>
          <w:tcPr>
            <w:tcW w:w="851" w:type="dxa"/>
            <w:tcBorders>
              <w:top w:val="single" w:sz="4" w:space="0" w:color="000000"/>
              <w:left w:val="nil"/>
              <w:bottom w:val="single" w:sz="4" w:space="0" w:color="000000"/>
              <w:right w:val="single" w:sz="4" w:space="0" w:color="000000"/>
            </w:tcBorders>
          </w:tcPr>
          <w:p w:rsidR="00153AFA" w:rsidRDefault="00153AFA" w:rsidP="00D07AED">
            <w:pPr>
              <w:rPr>
                <w:szCs w:val="21"/>
              </w:rPr>
            </w:pPr>
            <w:r>
              <w:rPr>
                <w:rFonts w:hint="eastAsia"/>
                <w:szCs w:val="21"/>
              </w:rPr>
              <w:t>副教授</w:t>
            </w:r>
          </w:p>
        </w:tc>
        <w:tc>
          <w:tcPr>
            <w:tcW w:w="1701" w:type="dxa"/>
            <w:tcBorders>
              <w:top w:val="single" w:sz="4" w:space="0" w:color="000000"/>
              <w:left w:val="nil"/>
              <w:bottom w:val="single" w:sz="4" w:space="0" w:color="000000"/>
              <w:right w:val="single" w:sz="4" w:space="0" w:color="000000"/>
            </w:tcBorders>
          </w:tcPr>
          <w:p w:rsidR="00153AFA" w:rsidRDefault="00153AFA" w:rsidP="00622CFB">
            <w:pPr>
              <w:rPr>
                <w:szCs w:val="21"/>
              </w:rPr>
            </w:pPr>
            <w:r>
              <w:rPr>
                <w:rFonts w:hint="eastAsia"/>
                <w:szCs w:val="21"/>
              </w:rPr>
              <w:t>酒店客房服务与</w:t>
            </w:r>
            <w:r>
              <w:rPr>
                <w:rFonts w:hint="eastAsia"/>
                <w:szCs w:val="21"/>
              </w:rPr>
              <w:lastRenderedPageBreak/>
              <w:t>管理</w:t>
            </w:r>
          </w:p>
        </w:tc>
        <w:tc>
          <w:tcPr>
            <w:tcW w:w="2601" w:type="dxa"/>
            <w:tcBorders>
              <w:top w:val="single" w:sz="4" w:space="0" w:color="000000"/>
              <w:left w:val="nil"/>
              <w:bottom w:val="single" w:sz="4" w:space="0" w:color="000000"/>
              <w:right w:val="single" w:sz="4" w:space="0" w:color="000000"/>
            </w:tcBorders>
          </w:tcPr>
          <w:p w:rsidR="00153AFA" w:rsidRDefault="00153AFA" w:rsidP="00B41FE3">
            <w:pPr>
              <w:rPr>
                <w:szCs w:val="21"/>
              </w:rPr>
            </w:pPr>
            <w:r>
              <w:rPr>
                <w:rFonts w:hint="eastAsia"/>
                <w:szCs w:val="21"/>
              </w:rPr>
              <w:lastRenderedPageBreak/>
              <w:t>餐厅</w:t>
            </w:r>
            <w:r>
              <w:rPr>
                <w:szCs w:val="21"/>
              </w:rPr>
              <w:t>/</w:t>
            </w:r>
            <w:r>
              <w:rPr>
                <w:rFonts w:hint="eastAsia"/>
                <w:szCs w:val="21"/>
              </w:rPr>
              <w:t>客房考评员证书</w:t>
            </w:r>
            <w:r>
              <w:rPr>
                <w:rFonts w:hint="eastAsia"/>
                <w:szCs w:val="21"/>
              </w:rPr>
              <w:t xml:space="preserve">  </w:t>
            </w:r>
          </w:p>
        </w:tc>
      </w:tr>
      <w:tr w:rsidR="00153AFA" w:rsidTr="00153AFA">
        <w:tc>
          <w:tcPr>
            <w:tcW w:w="647" w:type="dxa"/>
            <w:tcBorders>
              <w:top w:val="single" w:sz="4" w:space="0" w:color="000000"/>
              <w:left w:val="single" w:sz="4" w:space="0" w:color="000000"/>
              <w:bottom w:val="single" w:sz="4" w:space="0" w:color="000000"/>
              <w:right w:val="single" w:sz="4" w:space="0" w:color="000000"/>
            </w:tcBorders>
          </w:tcPr>
          <w:p w:rsidR="00153AFA" w:rsidRDefault="00153AFA" w:rsidP="00622CFB">
            <w:pPr>
              <w:rPr>
                <w:szCs w:val="21"/>
              </w:rPr>
            </w:pPr>
            <w:r>
              <w:rPr>
                <w:rFonts w:hint="eastAsia"/>
                <w:szCs w:val="21"/>
              </w:rPr>
              <w:lastRenderedPageBreak/>
              <w:t>7</w:t>
            </w:r>
          </w:p>
        </w:tc>
        <w:tc>
          <w:tcPr>
            <w:tcW w:w="879" w:type="dxa"/>
            <w:tcBorders>
              <w:top w:val="single" w:sz="4" w:space="0" w:color="000000"/>
              <w:left w:val="nil"/>
              <w:bottom w:val="single" w:sz="4" w:space="0" w:color="000000"/>
              <w:right w:val="single" w:sz="4" w:space="0" w:color="000000"/>
            </w:tcBorders>
          </w:tcPr>
          <w:p w:rsidR="00153AFA" w:rsidRDefault="00153AFA" w:rsidP="00622CFB">
            <w:pPr>
              <w:jc w:val="center"/>
              <w:rPr>
                <w:szCs w:val="21"/>
              </w:rPr>
            </w:pPr>
            <w:r>
              <w:rPr>
                <w:rFonts w:hint="eastAsia"/>
                <w:szCs w:val="21"/>
              </w:rPr>
              <w:t>倪雪华</w:t>
            </w:r>
          </w:p>
        </w:tc>
        <w:tc>
          <w:tcPr>
            <w:tcW w:w="845" w:type="dxa"/>
            <w:tcBorders>
              <w:top w:val="single" w:sz="4" w:space="0" w:color="000000"/>
              <w:left w:val="nil"/>
              <w:bottom w:val="single" w:sz="4" w:space="0" w:color="000000"/>
              <w:right w:val="single" w:sz="4" w:space="0" w:color="000000"/>
            </w:tcBorders>
          </w:tcPr>
          <w:p w:rsidR="00153AFA" w:rsidRDefault="00153AFA" w:rsidP="00622CFB">
            <w:pPr>
              <w:rPr>
                <w:szCs w:val="21"/>
              </w:rPr>
            </w:pPr>
            <w:r>
              <w:rPr>
                <w:rFonts w:hint="eastAsia"/>
                <w:szCs w:val="21"/>
              </w:rPr>
              <w:t>男</w:t>
            </w:r>
          </w:p>
        </w:tc>
        <w:tc>
          <w:tcPr>
            <w:tcW w:w="1139" w:type="dxa"/>
            <w:tcBorders>
              <w:top w:val="single" w:sz="4" w:space="0" w:color="000000"/>
              <w:left w:val="nil"/>
              <w:bottom w:val="single" w:sz="4" w:space="0" w:color="000000"/>
              <w:right w:val="single" w:sz="4" w:space="0" w:color="000000"/>
            </w:tcBorders>
          </w:tcPr>
          <w:p w:rsidR="00153AFA" w:rsidRDefault="00153AFA" w:rsidP="00D07AED">
            <w:pPr>
              <w:rPr>
                <w:szCs w:val="21"/>
              </w:rPr>
            </w:pPr>
            <w:r>
              <w:rPr>
                <w:rFonts w:hint="eastAsia"/>
                <w:szCs w:val="21"/>
              </w:rPr>
              <w:t>研究生硕士</w:t>
            </w:r>
          </w:p>
        </w:tc>
        <w:tc>
          <w:tcPr>
            <w:tcW w:w="851" w:type="dxa"/>
            <w:tcBorders>
              <w:top w:val="single" w:sz="4" w:space="0" w:color="000000"/>
              <w:left w:val="nil"/>
              <w:bottom w:val="single" w:sz="4" w:space="0" w:color="000000"/>
              <w:right w:val="single" w:sz="4" w:space="0" w:color="000000"/>
            </w:tcBorders>
          </w:tcPr>
          <w:p w:rsidR="00153AFA" w:rsidRDefault="00153AFA" w:rsidP="00D07AED">
            <w:pPr>
              <w:rPr>
                <w:szCs w:val="21"/>
              </w:rPr>
            </w:pPr>
            <w:r>
              <w:rPr>
                <w:rFonts w:hint="eastAsia"/>
                <w:szCs w:val="21"/>
              </w:rPr>
              <w:t>讲师</w:t>
            </w:r>
          </w:p>
        </w:tc>
        <w:tc>
          <w:tcPr>
            <w:tcW w:w="1701" w:type="dxa"/>
            <w:tcBorders>
              <w:top w:val="single" w:sz="4" w:space="0" w:color="000000"/>
              <w:left w:val="nil"/>
              <w:bottom w:val="single" w:sz="4" w:space="0" w:color="000000"/>
              <w:right w:val="single" w:sz="4" w:space="0" w:color="000000"/>
            </w:tcBorders>
          </w:tcPr>
          <w:p w:rsidR="00153AFA" w:rsidRDefault="00153AFA" w:rsidP="00622CFB">
            <w:pPr>
              <w:rPr>
                <w:szCs w:val="21"/>
              </w:rPr>
            </w:pPr>
            <w:r>
              <w:rPr>
                <w:rFonts w:hint="eastAsia"/>
                <w:szCs w:val="21"/>
              </w:rPr>
              <w:t>茶艺、调酒</w:t>
            </w:r>
          </w:p>
        </w:tc>
        <w:tc>
          <w:tcPr>
            <w:tcW w:w="2601" w:type="dxa"/>
            <w:tcBorders>
              <w:top w:val="single" w:sz="4" w:space="0" w:color="000000"/>
              <w:left w:val="nil"/>
              <w:bottom w:val="single" w:sz="4" w:space="0" w:color="000000"/>
              <w:right w:val="single" w:sz="4" w:space="0" w:color="000000"/>
            </w:tcBorders>
          </w:tcPr>
          <w:p w:rsidR="00153AFA" w:rsidRDefault="00153AFA" w:rsidP="00B41FE3">
            <w:pPr>
              <w:rPr>
                <w:szCs w:val="21"/>
              </w:rPr>
            </w:pPr>
            <w:r>
              <w:rPr>
                <w:rFonts w:hint="eastAsia"/>
                <w:szCs w:val="21"/>
              </w:rPr>
              <w:t>调酒师、茶艺师</w:t>
            </w:r>
          </w:p>
          <w:p w:rsidR="00153AFA" w:rsidRDefault="00153AFA" w:rsidP="00B41FE3">
            <w:pPr>
              <w:rPr>
                <w:szCs w:val="21"/>
              </w:rPr>
            </w:pPr>
            <w:r>
              <w:rPr>
                <w:rFonts w:hint="eastAsia"/>
                <w:szCs w:val="21"/>
              </w:rPr>
              <w:t>烹饪团队</w:t>
            </w:r>
          </w:p>
        </w:tc>
      </w:tr>
    </w:tbl>
    <w:p w:rsidR="00A70BE4" w:rsidRPr="00705AF7" w:rsidRDefault="00A70BE4" w:rsidP="00705AF7">
      <w:pPr>
        <w:spacing w:line="360" w:lineRule="auto"/>
        <w:ind w:firstLineChars="200" w:firstLine="482"/>
        <w:outlineLvl w:val="2"/>
        <w:rPr>
          <w:rFonts w:ascii="宋体" w:hAnsi="宋体"/>
          <w:b/>
          <w:sz w:val="24"/>
          <w:szCs w:val="24"/>
        </w:rPr>
      </w:pPr>
      <w:bookmarkStart w:id="45" w:name="_Toc13906293"/>
      <w:r>
        <w:rPr>
          <w:rFonts w:ascii="宋体" w:hAnsi="宋体"/>
          <w:b/>
          <w:sz w:val="24"/>
          <w:szCs w:val="24"/>
        </w:rPr>
        <w:t xml:space="preserve">2.2 </w:t>
      </w:r>
      <w:r>
        <w:rPr>
          <w:rFonts w:ascii="宋体" w:hAnsi="宋体" w:hint="eastAsia"/>
          <w:b/>
          <w:sz w:val="24"/>
          <w:szCs w:val="24"/>
        </w:rPr>
        <w:t>实践教学条件</w:t>
      </w:r>
      <w:bookmarkEnd w:id="45"/>
    </w:p>
    <w:p w:rsidR="00622CFB" w:rsidRDefault="00622CFB" w:rsidP="00622CFB">
      <w:pPr>
        <w:spacing w:line="360" w:lineRule="auto"/>
        <w:ind w:firstLineChars="200" w:firstLine="480"/>
        <w:rPr>
          <w:sz w:val="24"/>
          <w:szCs w:val="24"/>
        </w:rPr>
      </w:pPr>
      <w:r>
        <w:rPr>
          <w:rFonts w:hint="eastAsia"/>
          <w:sz w:val="24"/>
          <w:szCs w:val="24"/>
        </w:rPr>
        <w:t>校内：本专业校内有酒店管理专业实训中心</w:t>
      </w:r>
      <w:r>
        <w:rPr>
          <w:rFonts w:hint="eastAsia"/>
          <w:sz w:val="24"/>
          <w:szCs w:val="24"/>
        </w:rPr>
        <w:t>1</w:t>
      </w:r>
      <w:r>
        <w:rPr>
          <w:rFonts w:hint="eastAsia"/>
          <w:sz w:val="24"/>
          <w:szCs w:val="24"/>
        </w:rPr>
        <w:t>个，内设客房实训室、茶艺实训室。客房实训室设计容量</w:t>
      </w:r>
      <w:r>
        <w:rPr>
          <w:rFonts w:hint="eastAsia"/>
          <w:sz w:val="24"/>
          <w:szCs w:val="24"/>
        </w:rPr>
        <w:t>40</w:t>
      </w:r>
      <w:r>
        <w:rPr>
          <w:rFonts w:hint="eastAsia"/>
          <w:sz w:val="24"/>
          <w:szCs w:val="24"/>
        </w:rPr>
        <w:t>工位，茶艺实训室设计容量</w:t>
      </w:r>
      <w:r>
        <w:rPr>
          <w:rFonts w:hint="eastAsia"/>
          <w:sz w:val="24"/>
          <w:szCs w:val="24"/>
        </w:rPr>
        <w:t>30</w:t>
      </w:r>
      <w:r>
        <w:rPr>
          <w:rFonts w:hint="eastAsia"/>
          <w:sz w:val="24"/>
          <w:szCs w:val="24"/>
        </w:rPr>
        <w:t>工位，实训设备总值</w:t>
      </w:r>
      <w:r>
        <w:rPr>
          <w:sz w:val="24"/>
          <w:szCs w:val="24"/>
        </w:rPr>
        <w:t>20</w:t>
      </w:r>
      <w:r>
        <w:rPr>
          <w:rFonts w:hint="eastAsia"/>
          <w:sz w:val="24"/>
          <w:szCs w:val="24"/>
        </w:rPr>
        <w:t>万余元。详见表</w:t>
      </w:r>
      <w:r>
        <w:rPr>
          <w:rFonts w:hint="eastAsia"/>
          <w:sz w:val="24"/>
          <w:szCs w:val="24"/>
        </w:rPr>
        <w:t>2-3</w:t>
      </w:r>
      <w:r>
        <w:rPr>
          <w:rFonts w:hint="eastAsia"/>
          <w:sz w:val="24"/>
          <w:szCs w:val="24"/>
        </w:rPr>
        <w:t>、</w:t>
      </w:r>
      <w:r>
        <w:rPr>
          <w:rFonts w:hint="eastAsia"/>
          <w:sz w:val="24"/>
          <w:szCs w:val="24"/>
        </w:rPr>
        <w:t>2-4</w:t>
      </w:r>
      <w:r>
        <w:rPr>
          <w:rFonts w:hint="eastAsia"/>
          <w:sz w:val="24"/>
          <w:szCs w:val="24"/>
        </w:rPr>
        <w:t>。</w:t>
      </w:r>
    </w:p>
    <w:p w:rsidR="00622CFB" w:rsidRDefault="00622CFB" w:rsidP="00E155B9">
      <w:pPr>
        <w:spacing w:beforeLines="50" w:line="360" w:lineRule="auto"/>
        <w:jc w:val="center"/>
        <w:rPr>
          <w:rFonts w:ascii="黑体" w:eastAsia="黑体"/>
          <w:szCs w:val="21"/>
        </w:rPr>
      </w:pPr>
      <w:r>
        <w:rPr>
          <w:rFonts w:ascii="黑体" w:eastAsia="黑体" w:hint="eastAsia"/>
          <w:szCs w:val="21"/>
        </w:rPr>
        <w:t>表2</w:t>
      </w:r>
      <w:r>
        <w:rPr>
          <w:rFonts w:ascii="黑体" w:eastAsia="黑体"/>
          <w:szCs w:val="21"/>
        </w:rPr>
        <w:t>-3</w:t>
      </w:r>
      <w:r>
        <w:rPr>
          <w:rFonts w:ascii="黑体" w:eastAsia="黑体" w:hint="eastAsia"/>
          <w:szCs w:val="21"/>
        </w:rPr>
        <w:t>：酒店管理专业实训基地一览</w:t>
      </w:r>
    </w:p>
    <w:tbl>
      <w:tblPr>
        <w:tblW w:w="0" w:type="auto"/>
        <w:tblLayout w:type="fixed"/>
        <w:tblLook w:val="0000"/>
      </w:tblPr>
      <w:tblGrid>
        <w:gridCol w:w="1421"/>
        <w:gridCol w:w="1420"/>
        <w:gridCol w:w="1420"/>
        <w:gridCol w:w="2485"/>
        <w:gridCol w:w="1776"/>
      </w:tblGrid>
      <w:tr w:rsidR="00622CFB" w:rsidTr="00622CFB">
        <w:tc>
          <w:tcPr>
            <w:tcW w:w="1421" w:type="dxa"/>
            <w:tcBorders>
              <w:top w:val="single" w:sz="4" w:space="0" w:color="000000"/>
              <w:left w:val="single" w:sz="4" w:space="0" w:color="000000"/>
              <w:bottom w:val="single" w:sz="4" w:space="0" w:color="000000"/>
              <w:right w:val="single" w:sz="4" w:space="0" w:color="000000"/>
            </w:tcBorders>
            <w:shd w:val="clear" w:color="auto" w:fill="CCCCCC"/>
            <w:vAlign w:val="center"/>
          </w:tcPr>
          <w:p w:rsidR="00622CFB" w:rsidRDefault="00622CFB" w:rsidP="00622CFB">
            <w:pPr>
              <w:jc w:val="center"/>
              <w:rPr>
                <w:rFonts w:ascii="宋体"/>
                <w:szCs w:val="21"/>
              </w:rPr>
            </w:pPr>
            <w:r>
              <w:rPr>
                <w:rFonts w:ascii="宋体" w:hAnsi="宋体" w:hint="eastAsia"/>
                <w:szCs w:val="21"/>
              </w:rPr>
              <w:t>实训基地</w:t>
            </w:r>
          </w:p>
        </w:tc>
        <w:tc>
          <w:tcPr>
            <w:tcW w:w="1420" w:type="dxa"/>
            <w:tcBorders>
              <w:top w:val="single" w:sz="4" w:space="0" w:color="000000"/>
              <w:left w:val="nil"/>
              <w:bottom w:val="single" w:sz="4" w:space="0" w:color="000000"/>
              <w:right w:val="single" w:sz="4" w:space="0" w:color="000000"/>
            </w:tcBorders>
            <w:shd w:val="clear" w:color="auto" w:fill="CCCCCC"/>
            <w:vAlign w:val="center"/>
          </w:tcPr>
          <w:p w:rsidR="00622CFB" w:rsidRDefault="00622CFB" w:rsidP="00622CFB">
            <w:pPr>
              <w:jc w:val="center"/>
              <w:rPr>
                <w:rFonts w:ascii="宋体"/>
                <w:szCs w:val="21"/>
              </w:rPr>
            </w:pPr>
            <w:r>
              <w:rPr>
                <w:rFonts w:ascii="宋体" w:hAnsi="宋体" w:hint="eastAsia"/>
                <w:szCs w:val="21"/>
              </w:rPr>
              <w:t>实训室</w:t>
            </w:r>
          </w:p>
          <w:p w:rsidR="00622CFB" w:rsidRDefault="00622CFB" w:rsidP="00622CFB">
            <w:pPr>
              <w:jc w:val="center"/>
              <w:rPr>
                <w:rFonts w:ascii="宋体"/>
                <w:szCs w:val="21"/>
              </w:rPr>
            </w:pPr>
            <w:r>
              <w:rPr>
                <w:rFonts w:ascii="黑体" w:eastAsia="黑体" w:hint="eastAsia"/>
                <w:sz w:val="18"/>
                <w:szCs w:val="18"/>
              </w:rPr>
              <w:t>（或生产线）</w:t>
            </w:r>
          </w:p>
        </w:tc>
        <w:tc>
          <w:tcPr>
            <w:tcW w:w="1420" w:type="dxa"/>
            <w:tcBorders>
              <w:top w:val="single" w:sz="4" w:space="0" w:color="000000"/>
              <w:left w:val="nil"/>
              <w:bottom w:val="single" w:sz="4" w:space="0" w:color="000000"/>
              <w:right w:val="single" w:sz="4" w:space="0" w:color="000000"/>
            </w:tcBorders>
            <w:shd w:val="clear" w:color="auto" w:fill="CCCCCC"/>
            <w:vAlign w:val="center"/>
          </w:tcPr>
          <w:p w:rsidR="00622CFB" w:rsidRDefault="00622CFB" w:rsidP="00622CFB">
            <w:pPr>
              <w:jc w:val="center"/>
              <w:rPr>
                <w:rFonts w:ascii="宋体"/>
                <w:szCs w:val="21"/>
              </w:rPr>
            </w:pPr>
            <w:r>
              <w:rPr>
                <w:rFonts w:ascii="宋体" w:hAnsi="宋体" w:hint="eastAsia"/>
                <w:szCs w:val="21"/>
              </w:rPr>
              <w:t>工位数</w:t>
            </w:r>
          </w:p>
        </w:tc>
        <w:tc>
          <w:tcPr>
            <w:tcW w:w="2485" w:type="dxa"/>
            <w:tcBorders>
              <w:top w:val="single" w:sz="4" w:space="0" w:color="000000"/>
              <w:left w:val="nil"/>
              <w:bottom w:val="single" w:sz="4" w:space="0" w:color="000000"/>
              <w:right w:val="single" w:sz="4" w:space="0" w:color="000000"/>
            </w:tcBorders>
            <w:shd w:val="clear" w:color="auto" w:fill="CCCCCC"/>
            <w:vAlign w:val="center"/>
          </w:tcPr>
          <w:p w:rsidR="00622CFB" w:rsidRDefault="00622CFB" w:rsidP="00622CFB">
            <w:pPr>
              <w:jc w:val="center"/>
              <w:rPr>
                <w:rFonts w:ascii="宋体"/>
                <w:szCs w:val="21"/>
              </w:rPr>
            </w:pPr>
            <w:r>
              <w:rPr>
                <w:rFonts w:ascii="宋体" w:hAnsi="宋体" w:hint="eastAsia"/>
                <w:szCs w:val="21"/>
              </w:rPr>
              <w:t>主要设备</w:t>
            </w:r>
          </w:p>
        </w:tc>
        <w:tc>
          <w:tcPr>
            <w:tcW w:w="1776" w:type="dxa"/>
            <w:tcBorders>
              <w:top w:val="single" w:sz="4" w:space="0" w:color="000000"/>
              <w:left w:val="nil"/>
              <w:bottom w:val="single" w:sz="4" w:space="0" w:color="000000"/>
              <w:right w:val="single" w:sz="4" w:space="0" w:color="000000"/>
            </w:tcBorders>
            <w:shd w:val="clear" w:color="auto" w:fill="CCCCCC"/>
            <w:vAlign w:val="center"/>
          </w:tcPr>
          <w:p w:rsidR="00622CFB" w:rsidRDefault="00622CFB" w:rsidP="00622CFB">
            <w:pPr>
              <w:jc w:val="center"/>
              <w:rPr>
                <w:rFonts w:ascii="宋体"/>
                <w:szCs w:val="21"/>
              </w:rPr>
            </w:pPr>
            <w:r>
              <w:rPr>
                <w:rFonts w:ascii="宋体" w:hint="eastAsia"/>
                <w:szCs w:val="21"/>
              </w:rPr>
              <w:t>实训项目</w:t>
            </w:r>
          </w:p>
          <w:p w:rsidR="00622CFB" w:rsidRDefault="00622CFB" w:rsidP="00622CFB">
            <w:pPr>
              <w:jc w:val="center"/>
              <w:rPr>
                <w:rFonts w:ascii="宋体"/>
                <w:szCs w:val="21"/>
              </w:rPr>
            </w:pPr>
            <w:r>
              <w:rPr>
                <w:rFonts w:ascii="宋体" w:hint="eastAsia"/>
                <w:szCs w:val="21"/>
              </w:rPr>
              <w:t>（或生产产品）</w:t>
            </w:r>
          </w:p>
        </w:tc>
      </w:tr>
      <w:tr w:rsidR="00622CFB" w:rsidTr="00622CFB">
        <w:tc>
          <w:tcPr>
            <w:tcW w:w="1421" w:type="dxa"/>
            <w:vMerge w:val="restart"/>
            <w:tcBorders>
              <w:left w:val="single" w:sz="4" w:space="0" w:color="000000"/>
              <w:right w:val="single" w:sz="4" w:space="0" w:color="000000"/>
            </w:tcBorders>
            <w:vAlign w:val="center"/>
          </w:tcPr>
          <w:p w:rsidR="00622CFB" w:rsidRDefault="00622CFB" w:rsidP="00622CFB">
            <w:pPr>
              <w:widowControl/>
              <w:jc w:val="left"/>
              <w:rPr>
                <w:rFonts w:ascii="宋体"/>
                <w:szCs w:val="21"/>
              </w:rPr>
            </w:pPr>
            <w:r>
              <w:rPr>
                <w:rFonts w:ascii="宋体" w:hint="eastAsia"/>
                <w:szCs w:val="21"/>
              </w:rPr>
              <w:t>酒店实训</w:t>
            </w:r>
          </w:p>
          <w:p w:rsidR="00622CFB" w:rsidRDefault="00622CFB" w:rsidP="00622CFB">
            <w:pPr>
              <w:widowControl/>
              <w:jc w:val="left"/>
              <w:rPr>
                <w:rFonts w:ascii="宋体"/>
                <w:szCs w:val="21"/>
              </w:rPr>
            </w:pPr>
            <w:r>
              <w:rPr>
                <w:rFonts w:ascii="宋体" w:hint="eastAsia"/>
                <w:szCs w:val="21"/>
              </w:rPr>
              <w:t>中心</w:t>
            </w:r>
          </w:p>
        </w:tc>
        <w:tc>
          <w:tcPr>
            <w:tcW w:w="1420" w:type="dxa"/>
            <w:tcBorders>
              <w:top w:val="single" w:sz="4" w:space="0" w:color="000000"/>
              <w:left w:val="nil"/>
              <w:bottom w:val="single" w:sz="4" w:space="0" w:color="000000"/>
              <w:right w:val="single" w:sz="4" w:space="0" w:color="000000"/>
            </w:tcBorders>
            <w:vAlign w:val="center"/>
          </w:tcPr>
          <w:p w:rsidR="00622CFB" w:rsidRDefault="00622CFB" w:rsidP="00622CFB">
            <w:pPr>
              <w:jc w:val="center"/>
              <w:rPr>
                <w:rFonts w:ascii="宋体"/>
                <w:szCs w:val="21"/>
              </w:rPr>
            </w:pPr>
            <w:r>
              <w:rPr>
                <w:rFonts w:ascii="宋体" w:hint="eastAsia"/>
                <w:szCs w:val="21"/>
              </w:rPr>
              <w:t>客房实训室</w:t>
            </w:r>
          </w:p>
        </w:tc>
        <w:tc>
          <w:tcPr>
            <w:tcW w:w="1420" w:type="dxa"/>
            <w:tcBorders>
              <w:top w:val="single" w:sz="4" w:space="0" w:color="000000"/>
              <w:left w:val="nil"/>
              <w:bottom w:val="single" w:sz="4" w:space="0" w:color="000000"/>
              <w:right w:val="single" w:sz="4" w:space="0" w:color="000000"/>
            </w:tcBorders>
            <w:vAlign w:val="center"/>
          </w:tcPr>
          <w:p w:rsidR="00622CFB" w:rsidRDefault="00622CFB" w:rsidP="00622CFB">
            <w:pPr>
              <w:jc w:val="center"/>
              <w:rPr>
                <w:rFonts w:ascii="宋体"/>
                <w:szCs w:val="21"/>
              </w:rPr>
            </w:pPr>
            <w:r>
              <w:rPr>
                <w:rFonts w:ascii="宋体"/>
                <w:szCs w:val="21"/>
              </w:rPr>
              <w:t>40</w:t>
            </w:r>
          </w:p>
        </w:tc>
        <w:tc>
          <w:tcPr>
            <w:tcW w:w="2485" w:type="dxa"/>
            <w:tcBorders>
              <w:top w:val="single" w:sz="4" w:space="0" w:color="000000"/>
              <w:left w:val="nil"/>
              <w:bottom w:val="single" w:sz="4" w:space="0" w:color="000000"/>
              <w:right w:val="single" w:sz="4" w:space="0" w:color="000000"/>
            </w:tcBorders>
          </w:tcPr>
          <w:p w:rsidR="00622CFB" w:rsidRDefault="00622CFB" w:rsidP="00622CFB">
            <w:pPr>
              <w:rPr>
                <w:rFonts w:ascii="宋体"/>
                <w:szCs w:val="21"/>
              </w:rPr>
            </w:pPr>
            <w:r>
              <w:rPr>
                <w:rFonts w:ascii="宋体" w:hint="eastAsia"/>
                <w:szCs w:val="21"/>
              </w:rPr>
              <w:t>床、床头柜、吸尘器、移动投影仪、吸尘器、熨烫机</w:t>
            </w:r>
          </w:p>
        </w:tc>
        <w:tc>
          <w:tcPr>
            <w:tcW w:w="1776" w:type="dxa"/>
            <w:tcBorders>
              <w:top w:val="single" w:sz="4" w:space="0" w:color="000000"/>
              <w:left w:val="nil"/>
              <w:bottom w:val="single" w:sz="4" w:space="0" w:color="000000"/>
              <w:right w:val="single" w:sz="4" w:space="0" w:color="000000"/>
            </w:tcBorders>
          </w:tcPr>
          <w:p w:rsidR="00622CFB" w:rsidRDefault="00622CFB" w:rsidP="00622CFB">
            <w:pPr>
              <w:rPr>
                <w:rFonts w:ascii="宋体"/>
                <w:szCs w:val="21"/>
              </w:rPr>
            </w:pPr>
            <w:r>
              <w:rPr>
                <w:rFonts w:ascii="宋体" w:hint="eastAsia"/>
                <w:szCs w:val="21"/>
              </w:rPr>
              <w:t>中西式铺床、夜床、客房清扫、客房对客服务等</w:t>
            </w:r>
          </w:p>
        </w:tc>
      </w:tr>
      <w:tr w:rsidR="0051179D" w:rsidTr="00622CFB">
        <w:tc>
          <w:tcPr>
            <w:tcW w:w="1421" w:type="dxa"/>
            <w:vMerge/>
            <w:tcBorders>
              <w:left w:val="single" w:sz="4" w:space="0" w:color="000000"/>
              <w:right w:val="single" w:sz="4" w:space="0" w:color="000000"/>
            </w:tcBorders>
            <w:vAlign w:val="center"/>
          </w:tcPr>
          <w:p w:rsidR="0051179D" w:rsidRDefault="0051179D" w:rsidP="00622CFB">
            <w:pPr>
              <w:widowControl/>
              <w:jc w:val="left"/>
              <w:rPr>
                <w:rFonts w:ascii="宋体"/>
                <w:szCs w:val="21"/>
              </w:rPr>
            </w:pPr>
          </w:p>
        </w:tc>
        <w:tc>
          <w:tcPr>
            <w:tcW w:w="1420" w:type="dxa"/>
            <w:tcBorders>
              <w:top w:val="single" w:sz="4" w:space="0" w:color="000000"/>
              <w:left w:val="nil"/>
              <w:bottom w:val="single" w:sz="4" w:space="0" w:color="000000"/>
              <w:right w:val="single" w:sz="4" w:space="0" w:color="000000"/>
            </w:tcBorders>
            <w:vAlign w:val="center"/>
          </w:tcPr>
          <w:p w:rsidR="0051179D" w:rsidRDefault="0051179D" w:rsidP="003462A3">
            <w:pPr>
              <w:jc w:val="center"/>
              <w:rPr>
                <w:rFonts w:ascii="宋体"/>
                <w:szCs w:val="21"/>
              </w:rPr>
            </w:pPr>
            <w:r>
              <w:rPr>
                <w:rFonts w:ascii="宋体" w:hint="eastAsia"/>
                <w:szCs w:val="21"/>
              </w:rPr>
              <w:t>餐饮摆台实训室</w:t>
            </w:r>
          </w:p>
        </w:tc>
        <w:tc>
          <w:tcPr>
            <w:tcW w:w="1420" w:type="dxa"/>
            <w:tcBorders>
              <w:top w:val="single" w:sz="4" w:space="0" w:color="000000"/>
              <w:left w:val="nil"/>
              <w:bottom w:val="single" w:sz="4" w:space="0" w:color="000000"/>
              <w:right w:val="single" w:sz="4" w:space="0" w:color="000000"/>
            </w:tcBorders>
            <w:vAlign w:val="center"/>
          </w:tcPr>
          <w:p w:rsidR="0051179D" w:rsidRDefault="0051179D" w:rsidP="003462A3">
            <w:pPr>
              <w:jc w:val="center"/>
              <w:rPr>
                <w:rFonts w:ascii="宋体"/>
                <w:szCs w:val="21"/>
              </w:rPr>
            </w:pPr>
            <w:r>
              <w:rPr>
                <w:rFonts w:ascii="宋体"/>
                <w:szCs w:val="21"/>
              </w:rPr>
              <w:t>40</w:t>
            </w:r>
          </w:p>
        </w:tc>
        <w:tc>
          <w:tcPr>
            <w:tcW w:w="2485" w:type="dxa"/>
            <w:tcBorders>
              <w:top w:val="single" w:sz="4" w:space="0" w:color="000000"/>
              <w:left w:val="nil"/>
              <w:bottom w:val="single" w:sz="4" w:space="0" w:color="000000"/>
              <w:right w:val="single" w:sz="4" w:space="0" w:color="000000"/>
            </w:tcBorders>
          </w:tcPr>
          <w:p w:rsidR="0051179D" w:rsidRDefault="0051179D" w:rsidP="003462A3">
            <w:pPr>
              <w:jc w:val="center"/>
              <w:rPr>
                <w:rFonts w:ascii="宋体"/>
                <w:szCs w:val="21"/>
              </w:rPr>
            </w:pPr>
            <w:r>
              <w:rPr>
                <w:rFonts w:ascii="宋体" w:hint="eastAsia"/>
                <w:szCs w:val="21"/>
              </w:rPr>
              <w:t>中餐桌椅服务柜等</w:t>
            </w:r>
          </w:p>
        </w:tc>
        <w:tc>
          <w:tcPr>
            <w:tcW w:w="1776" w:type="dxa"/>
            <w:tcBorders>
              <w:top w:val="single" w:sz="4" w:space="0" w:color="000000"/>
              <w:left w:val="nil"/>
              <w:bottom w:val="single" w:sz="4" w:space="0" w:color="000000"/>
              <w:right w:val="single" w:sz="4" w:space="0" w:color="000000"/>
            </w:tcBorders>
          </w:tcPr>
          <w:p w:rsidR="0051179D" w:rsidRDefault="0051179D" w:rsidP="003462A3">
            <w:pPr>
              <w:rPr>
                <w:rFonts w:ascii="宋体"/>
                <w:szCs w:val="21"/>
              </w:rPr>
            </w:pPr>
            <w:r>
              <w:rPr>
                <w:rFonts w:ascii="宋体" w:hint="eastAsia"/>
                <w:szCs w:val="21"/>
              </w:rPr>
              <w:t>中西餐零点、宴会摆台、餐巾折花、斟酒、上菜分菜等</w:t>
            </w:r>
          </w:p>
        </w:tc>
      </w:tr>
      <w:tr w:rsidR="0051179D" w:rsidTr="00622CFB">
        <w:tc>
          <w:tcPr>
            <w:tcW w:w="1421" w:type="dxa"/>
            <w:vMerge/>
            <w:tcBorders>
              <w:left w:val="single" w:sz="4" w:space="0" w:color="000000"/>
              <w:bottom w:val="single" w:sz="4" w:space="0" w:color="auto"/>
              <w:right w:val="single" w:sz="4" w:space="0" w:color="000000"/>
            </w:tcBorders>
            <w:vAlign w:val="center"/>
          </w:tcPr>
          <w:p w:rsidR="0051179D" w:rsidRDefault="0051179D" w:rsidP="00622CFB">
            <w:pPr>
              <w:widowControl/>
              <w:jc w:val="left"/>
              <w:rPr>
                <w:rFonts w:ascii="宋体"/>
                <w:szCs w:val="21"/>
              </w:rPr>
            </w:pPr>
          </w:p>
        </w:tc>
        <w:tc>
          <w:tcPr>
            <w:tcW w:w="1420" w:type="dxa"/>
            <w:tcBorders>
              <w:top w:val="single" w:sz="4" w:space="0" w:color="000000"/>
              <w:left w:val="nil"/>
              <w:bottom w:val="single" w:sz="4" w:space="0" w:color="000000"/>
              <w:right w:val="single" w:sz="4" w:space="0" w:color="000000"/>
            </w:tcBorders>
            <w:vAlign w:val="center"/>
          </w:tcPr>
          <w:p w:rsidR="0051179D" w:rsidRDefault="0051179D" w:rsidP="00622CFB">
            <w:pPr>
              <w:rPr>
                <w:rFonts w:ascii="宋体"/>
                <w:szCs w:val="21"/>
              </w:rPr>
            </w:pPr>
            <w:r>
              <w:rPr>
                <w:rFonts w:ascii="宋体" w:hint="eastAsia"/>
                <w:szCs w:val="21"/>
              </w:rPr>
              <w:t>茶艺实训室</w:t>
            </w:r>
          </w:p>
        </w:tc>
        <w:tc>
          <w:tcPr>
            <w:tcW w:w="1420" w:type="dxa"/>
            <w:tcBorders>
              <w:top w:val="single" w:sz="4" w:space="0" w:color="000000"/>
              <w:left w:val="nil"/>
              <w:bottom w:val="single" w:sz="4" w:space="0" w:color="000000"/>
              <w:right w:val="single" w:sz="4" w:space="0" w:color="000000"/>
            </w:tcBorders>
            <w:vAlign w:val="center"/>
          </w:tcPr>
          <w:p w:rsidR="0051179D" w:rsidRDefault="0051179D" w:rsidP="00622CFB">
            <w:pPr>
              <w:jc w:val="center"/>
              <w:rPr>
                <w:rFonts w:ascii="宋体"/>
                <w:szCs w:val="21"/>
              </w:rPr>
            </w:pPr>
            <w:r>
              <w:rPr>
                <w:rFonts w:ascii="宋体"/>
                <w:szCs w:val="21"/>
              </w:rPr>
              <w:t>30</w:t>
            </w:r>
          </w:p>
        </w:tc>
        <w:tc>
          <w:tcPr>
            <w:tcW w:w="2485" w:type="dxa"/>
            <w:tcBorders>
              <w:top w:val="single" w:sz="4" w:space="0" w:color="000000"/>
              <w:left w:val="nil"/>
              <w:bottom w:val="single" w:sz="4" w:space="0" w:color="000000"/>
              <w:right w:val="single" w:sz="4" w:space="0" w:color="000000"/>
            </w:tcBorders>
          </w:tcPr>
          <w:p w:rsidR="0051179D" w:rsidRDefault="0051179D" w:rsidP="00622CFB">
            <w:pPr>
              <w:rPr>
                <w:rFonts w:ascii="宋体"/>
                <w:szCs w:val="21"/>
              </w:rPr>
            </w:pPr>
            <w:r>
              <w:rPr>
                <w:rFonts w:ascii="宋体" w:hint="eastAsia"/>
                <w:szCs w:val="21"/>
              </w:rPr>
              <w:t>茶桌椅、茶具等</w:t>
            </w:r>
          </w:p>
        </w:tc>
        <w:tc>
          <w:tcPr>
            <w:tcW w:w="1776" w:type="dxa"/>
            <w:tcBorders>
              <w:top w:val="single" w:sz="4" w:space="0" w:color="000000"/>
              <w:left w:val="nil"/>
              <w:bottom w:val="single" w:sz="4" w:space="0" w:color="000000"/>
              <w:right w:val="single" w:sz="4" w:space="0" w:color="000000"/>
            </w:tcBorders>
          </w:tcPr>
          <w:p w:rsidR="0051179D" w:rsidRDefault="0051179D" w:rsidP="00622CFB">
            <w:pPr>
              <w:rPr>
                <w:rFonts w:ascii="宋体"/>
                <w:szCs w:val="21"/>
              </w:rPr>
            </w:pPr>
            <w:r>
              <w:rPr>
                <w:rFonts w:ascii="宋体" w:hint="eastAsia"/>
                <w:szCs w:val="21"/>
              </w:rPr>
              <w:t>绿茶、红茶、乌龙茶的冲泡与鉴赏等</w:t>
            </w:r>
          </w:p>
        </w:tc>
      </w:tr>
      <w:tr w:rsidR="0051179D" w:rsidTr="00622CFB">
        <w:tc>
          <w:tcPr>
            <w:tcW w:w="1421" w:type="dxa"/>
            <w:tcBorders>
              <w:top w:val="single" w:sz="4" w:space="0" w:color="auto"/>
              <w:left w:val="single" w:sz="4" w:space="0" w:color="000000"/>
              <w:bottom w:val="single" w:sz="4" w:space="0" w:color="000000"/>
              <w:right w:val="single" w:sz="4" w:space="0" w:color="000000"/>
            </w:tcBorders>
            <w:vAlign w:val="center"/>
          </w:tcPr>
          <w:p w:rsidR="0051179D" w:rsidRDefault="0051179D" w:rsidP="00622CFB">
            <w:pPr>
              <w:widowControl/>
              <w:jc w:val="center"/>
              <w:rPr>
                <w:rFonts w:ascii="宋体"/>
                <w:szCs w:val="21"/>
              </w:rPr>
            </w:pPr>
            <w:r>
              <w:rPr>
                <w:rFonts w:ascii="宋体" w:hint="eastAsia"/>
                <w:szCs w:val="21"/>
              </w:rPr>
              <w:t>苏食苑宾馆</w:t>
            </w:r>
          </w:p>
        </w:tc>
        <w:tc>
          <w:tcPr>
            <w:tcW w:w="1420" w:type="dxa"/>
            <w:tcBorders>
              <w:top w:val="single" w:sz="4" w:space="0" w:color="000000"/>
              <w:left w:val="nil"/>
              <w:bottom w:val="single" w:sz="4" w:space="0" w:color="000000"/>
              <w:right w:val="single" w:sz="4" w:space="0" w:color="000000"/>
            </w:tcBorders>
            <w:vAlign w:val="center"/>
          </w:tcPr>
          <w:p w:rsidR="0051179D" w:rsidRDefault="0051179D" w:rsidP="00622CFB">
            <w:pPr>
              <w:rPr>
                <w:rFonts w:ascii="宋体"/>
                <w:szCs w:val="21"/>
              </w:rPr>
            </w:pPr>
            <w:r>
              <w:rPr>
                <w:rFonts w:ascii="宋体" w:hint="eastAsia"/>
                <w:szCs w:val="21"/>
              </w:rPr>
              <w:t>中西餐摆台实训室、客房、前厅实训基地</w:t>
            </w:r>
          </w:p>
        </w:tc>
        <w:tc>
          <w:tcPr>
            <w:tcW w:w="1420" w:type="dxa"/>
            <w:tcBorders>
              <w:top w:val="single" w:sz="4" w:space="0" w:color="000000"/>
              <w:left w:val="nil"/>
              <w:bottom w:val="single" w:sz="4" w:space="0" w:color="000000"/>
              <w:right w:val="single" w:sz="4" w:space="0" w:color="000000"/>
            </w:tcBorders>
            <w:vAlign w:val="center"/>
          </w:tcPr>
          <w:p w:rsidR="0051179D" w:rsidRDefault="0051179D" w:rsidP="00622CFB">
            <w:pPr>
              <w:jc w:val="center"/>
              <w:rPr>
                <w:rFonts w:ascii="宋体"/>
                <w:szCs w:val="21"/>
              </w:rPr>
            </w:pPr>
            <w:r>
              <w:rPr>
                <w:rFonts w:ascii="宋体"/>
                <w:szCs w:val="21"/>
              </w:rPr>
              <w:t>30</w:t>
            </w:r>
          </w:p>
        </w:tc>
        <w:tc>
          <w:tcPr>
            <w:tcW w:w="2485" w:type="dxa"/>
            <w:tcBorders>
              <w:top w:val="single" w:sz="4" w:space="0" w:color="000000"/>
              <w:left w:val="nil"/>
              <w:bottom w:val="single" w:sz="4" w:space="0" w:color="000000"/>
              <w:right w:val="single" w:sz="4" w:space="0" w:color="000000"/>
            </w:tcBorders>
          </w:tcPr>
          <w:p w:rsidR="0051179D" w:rsidRDefault="0051179D" w:rsidP="00622CFB">
            <w:pPr>
              <w:rPr>
                <w:rFonts w:ascii="宋体"/>
                <w:szCs w:val="21"/>
              </w:rPr>
            </w:pPr>
            <w:r>
              <w:rPr>
                <w:rFonts w:ascii="宋体" w:hint="eastAsia"/>
                <w:szCs w:val="21"/>
              </w:rPr>
              <w:t>西餐桌椅、床、电脑等</w:t>
            </w:r>
          </w:p>
        </w:tc>
        <w:tc>
          <w:tcPr>
            <w:tcW w:w="1776" w:type="dxa"/>
            <w:tcBorders>
              <w:top w:val="single" w:sz="4" w:space="0" w:color="000000"/>
              <w:left w:val="nil"/>
              <w:bottom w:val="single" w:sz="4" w:space="0" w:color="000000"/>
              <w:right w:val="single" w:sz="4" w:space="0" w:color="000000"/>
            </w:tcBorders>
          </w:tcPr>
          <w:p w:rsidR="0051179D" w:rsidRPr="004932DF" w:rsidRDefault="0051179D" w:rsidP="00622CFB">
            <w:pPr>
              <w:rPr>
                <w:rFonts w:ascii="宋体"/>
                <w:szCs w:val="21"/>
              </w:rPr>
            </w:pPr>
            <w:r>
              <w:rPr>
                <w:rFonts w:ascii="宋体" w:hint="eastAsia"/>
                <w:szCs w:val="21"/>
              </w:rPr>
              <w:t>前厅、餐饮、客房对客接待与服务</w:t>
            </w:r>
          </w:p>
        </w:tc>
      </w:tr>
    </w:tbl>
    <w:p w:rsidR="007F7C2C" w:rsidRPr="00153AFA" w:rsidRDefault="00622CFB" w:rsidP="00153AFA">
      <w:pPr>
        <w:spacing w:line="360" w:lineRule="auto"/>
        <w:ind w:firstLineChars="200" w:firstLine="480"/>
        <w:rPr>
          <w:sz w:val="24"/>
          <w:szCs w:val="24"/>
        </w:rPr>
      </w:pPr>
      <w:r>
        <w:rPr>
          <w:rFonts w:hint="eastAsia"/>
          <w:sz w:val="24"/>
          <w:szCs w:val="24"/>
        </w:rPr>
        <w:t>校外：本专业校外有</w:t>
      </w:r>
      <w:r>
        <w:rPr>
          <w:sz w:val="24"/>
          <w:szCs w:val="24"/>
        </w:rPr>
        <w:t>15</w:t>
      </w:r>
      <w:r>
        <w:rPr>
          <w:rFonts w:hint="eastAsia"/>
          <w:sz w:val="24"/>
          <w:szCs w:val="24"/>
        </w:rPr>
        <w:t>个实习基地，其中接收</w:t>
      </w:r>
      <w:r>
        <w:rPr>
          <w:sz w:val="24"/>
          <w:szCs w:val="24"/>
        </w:rPr>
        <w:t>10</w:t>
      </w:r>
      <w:r>
        <w:rPr>
          <w:rFonts w:hint="eastAsia"/>
          <w:sz w:val="24"/>
          <w:szCs w:val="24"/>
        </w:rPr>
        <w:t>人以上顶岗实习基地</w:t>
      </w:r>
      <w:r>
        <w:rPr>
          <w:sz w:val="24"/>
          <w:szCs w:val="24"/>
        </w:rPr>
        <w:t>12</w:t>
      </w:r>
      <w:r>
        <w:rPr>
          <w:rFonts w:hint="eastAsia"/>
          <w:sz w:val="24"/>
          <w:szCs w:val="24"/>
        </w:rPr>
        <w:t>个。</w:t>
      </w:r>
    </w:p>
    <w:p w:rsidR="00622CFB" w:rsidRDefault="00622CFB" w:rsidP="00622CFB">
      <w:pPr>
        <w:spacing w:line="360" w:lineRule="auto"/>
        <w:jc w:val="center"/>
        <w:rPr>
          <w:rFonts w:ascii="黑体" w:eastAsia="黑体"/>
          <w:szCs w:val="21"/>
        </w:rPr>
      </w:pPr>
      <w:r>
        <w:rPr>
          <w:rFonts w:ascii="黑体" w:eastAsia="黑体" w:hint="eastAsia"/>
          <w:szCs w:val="21"/>
        </w:rPr>
        <w:t>表2</w:t>
      </w:r>
      <w:r>
        <w:rPr>
          <w:rFonts w:ascii="黑体" w:eastAsia="黑体"/>
          <w:szCs w:val="21"/>
        </w:rPr>
        <w:t xml:space="preserve">-4 </w:t>
      </w:r>
      <w:r>
        <w:rPr>
          <w:rFonts w:ascii="黑体" w:eastAsia="黑体" w:hint="eastAsia"/>
          <w:szCs w:val="21"/>
        </w:rPr>
        <w:t>酒店管理专业主要实习基地一览表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34"/>
        <w:gridCol w:w="3543"/>
        <w:gridCol w:w="1276"/>
        <w:gridCol w:w="1895"/>
        <w:gridCol w:w="1224"/>
      </w:tblGrid>
      <w:tr w:rsidR="00622CFB" w:rsidTr="00622CFB">
        <w:tc>
          <w:tcPr>
            <w:tcW w:w="534" w:type="dxa"/>
            <w:shd w:val="clear" w:color="auto" w:fill="F2F2F2"/>
            <w:vAlign w:val="center"/>
          </w:tcPr>
          <w:p w:rsidR="00622CFB" w:rsidRDefault="00622CFB" w:rsidP="00622CFB">
            <w:pPr>
              <w:jc w:val="center"/>
              <w:rPr>
                <w:szCs w:val="21"/>
              </w:rPr>
            </w:pPr>
            <w:r>
              <w:rPr>
                <w:rFonts w:hint="eastAsia"/>
                <w:szCs w:val="21"/>
              </w:rPr>
              <w:t>序号</w:t>
            </w:r>
          </w:p>
        </w:tc>
        <w:tc>
          <w:tcPr>
            <w:tcW w:w="3543" w:type="dxa"/>
            <w:shd w:val="clear" w:color="auto" w:fill="F2F2F2"/>
            <w:vAlign w:val="center"/>
          </w:tcPr>
          <w:p w:rsidR="00622CFB" w:rsidRDefault="00622CFB" w:rsidP="00622CFB">
            <w:pPr>
              <w:jc w:val="center"/>
              <w:rPr>
                <w:szCs w:val="21"/>
              </w:rPr>
            </w:pPr>
            <w:r>
              <w:rPr>
                <w:rFonts w:hint="eastAsia"/>
                <w:szCs w:val="21"/>
              </w:rPr>
              <w:t>实习基地</w:t>
            </w:r>
          </w:p>
        </w:tc>
        <w:tc>
          <w:tcPr>
            <w:tcW w:w="1276" w:type="dxa"/>
            <w:shd w:val="clear" w:color="auto" w:fill="F2F2F2"/>
            <w:vAlign w:val="center"/>
          </w:tcPr>
          <w:p w:rsidR="00622CFB" w:rsidRDefault="00622CFB" w:rsidP="00622CFB">
            <w:pPr>
              <w:jc w:val="center"/>
              <w:rPr>
                <w:szCs w:val="21"/>
              </w:rPr>
            </w:pPr>
            <w:r>
              <w:rPr>
                <w:rFonts w:hint="eastAsia"/>
                <w:szCs w:val="21"/>
              </w:rPr>
              <w:t>建立时间</w:t>
            </w:r>
          </w:p>
          <w:p w:rsidR="00622CFB" w:rsidRDefault="00622CFB" w:rsidP="00622CFB">
            <w:pPr>
              <w:jc w:val="center"/>
              <w:rPr>
                <w:szCs w:val="21"/>
              </w:rPr>
            </w:pPr>
            <w:r>
              <w:rPr>
                <w:rFonts w:hint="eastAsia"/>
                <w:szCs w:val="21"/>
              </w:rPr>
              <w:t>（年、月）</w:t>
            </w:r>
          </w:p>
        </w:tc>
        <w:tc>
          <w:tcPr>
            <w:tcW w:w="1895" w:type="dxa"/>
            <w:shd w:val="clear" w:color="auto" w:fill="F2F2F2"/>
            <w:vAlign w:val="center"/>
          </w:tcPr>
          <w:p w:rsidR="00622CFB" w:rsidRDefault="00622CFB" w:rsidP="00622CFB">
            <w:pPr>
              <w:jc w:val="center"/>
              <w:rPr>
                <w:szCs w:val="21"/>
              </w:rPr>
            </w:pPr>
            <w:r>
              <w:rPr>
                <w:rFonts w:hint="eastAsia"/>
                <w:szCs w:val="21"/>
              </w:rPr>
              <w:t>主要实习岗位</w:t>
            </w:r>
          </w:p>
        </w:tc>
        <w:tc>
          <w:tcPr>
            <w:tcW w:w="1224" w:type="dxa"/>
            <w:shd w:val="clear" w:color="auto" w:fill="F2F2F2"/>
            <w:vAlign w:val="center"/>
          </w:tcPr>
          <w:p w:rsidR="00622CFB" w:rsidRDefault="00622CFB" w:rsidP="00622CFB">
            <w:pPr>
              <w:jc w:val="center"/>
              <w:rPr>
                <w:szCs w:val="21"/>
              </w:rPr>
            </w:pPr>
            <w:r>
              <w:rPr>
                <w:rFonts w:hint="eastAsia"/>
                <w:szCs w:val="21"/>
              </w:rPr>
              <w:t>每批可接纳</w:t>
            </w:r>
          </w:p>
          <w:p w:rsidR="00622CFB" w:rsidRDefault="00622CFB" w:rsidP="00622CFB">
            <w:pPr>
              <w:jc w:val="center"/>
              <w:rPr>
                <w:szCs w:val="21"/>
              </w:rPr>
            </w:pPr>
            <w:r>
              <w:rPr>
                <w:rFonts w:hint="eastAsia"/>
                <w:szCs w:val="21"/>
              </w:rPr>
              <w:t>学生（人）</w:t>
            </w:r>
          </w:p>
        </w:tc>
      </w:tr>
      <w:tr w:rsidR="00622CFB" w:rsidTr="00622CFB">
        <w:tc>
          <w:tcPr>
            <w:tcW w:w="534" w:type="dxa"/>
          </w:tcPr>
          <w:p w:rsidR="00622CFB" w:rsidRDefault="00622CFB" w:rsidP="00622CFB">
            <w:pPr>
              <w:jc w:val="center"/>
              <w:rPr>
                <w:szCs w:val="21"/>
              </w:rPr>
            </w:pPr>
            <w:r>
              <w:rPr>
                <w:szCs w:val="21"/>
              </w:rPr>
              <w:t>1</w:t>
            </w:r>
          </w:p>
        </w:tc>
        <w:tc>
          <w:tcPr>
            <w:tcW w:w="3543" w:type="dxa"/>
          </w:tcPr>
          <w:p w:rsidR="00622CFB" w:rsidRDefault="00622CFB" w:rsidP="00622CFB">
            <w:pPr>
              <w:rPr>
                <w:szCs w:val="21"/>
              </w:rPr>
            </w:pPr>
            <w:r>
              <w:rPr>
                <w:rFonts w:ascii="宋体" w:hAnsi="宋体" w:cs="宋体" w:hint="eastAsia"/>
                <w:szCs w:val="21"/>
              </w:rPr>
              <w:t>淮安曙光国际大酒店</w:t>
            </w:r>
          </w:p>
        </w:tc>
        <w:tc>
          <w:tcPr>
            <w:tcW w:w="1276" w:type="dxa"/>
          </w:tcPr>
          <w:p w:rsidR="00622CFB" w:rsidRDefault="00622CFB" w:rsidP="00622CFB">
            <w:pPr>
              <w:rPr>
                <w:szCs w:val="21"/>
              </w:rPr>
            </w:pPr>
            <w:r>
              <w:rPr>
                <w:szCs w:val="21"/>
              </w:rPr>
              <w:t>2012.07</w:t>
            </w:r>
          </w:p>
        </w:tc>
        <w:tc>
          <w:tcPr>
            <w:tcW w:w="1895" w:type="dxa"/>
          </w:tcPr>
          <w:p w:rsidR="00622CFB" w:rsidRDefault="00622CFB" w:rsidP="00622CFB">
            <w:pPr>
              <w:jc w:val="center"/>
              <w:rPr>
                <w:szCs w:val="21"/>
              </w:rPr>
            </w:pPr>
            <w:r>
              <w:rPr>
                <w:rFonts w:hint="eastAsia"/>
                <w:szCs w:val="21"/>
              </w:rPr>
              <w:t>前厅、餐饮、客房</w:t>
            </w:r>
          </w:p>
        </w:tc>
        <w:tc>
          <w:tcPr>
            <w:tcW w:w="1224" w:type="dxa"/>
          </w:tcPr>
          <w:p w:rsidR="00622CFB" w:rsidRDefault="00622CFB" w:rsidP="00622CFB">
            <w:pPr>
              <w:jc w:val="center"/>
              <w:rPr>
                <w:szCs w:val="21"/>
              </w:rPr>
            </w:pPr>
            <w:r>
              <w:rPr>
                <w:szCs w:val="21"/>
              </w:rPr>
              <w:t>20-30</w:t>
            </w:r>
            <w:r>
              <w:rPr>
                <w:rFonts w:hint="eastAsia"/>
                <w:szCs w:val="21"/>
              </w:rPr>
              <w:t>人</w:t>
            </w:r>
          </w:p>
        </w:tc>
      </w:tr>
      <w:tr w:rsidR="00622CFB" w:rsidTr="00622CFB">
        <w:tc>
          <w:tcPr>
            <w:tcW w:w="534" w:type="dxa"/>
          </w:tcPr>
          <w:p w:rsidR="00622CFB" w:rsidRDefault="00622CFB" w:rsidP="00622CFB">
            <w:pPr>
              <w:jc w:val="center"/>
              <w:rPr>
                <w:szCs w:val="21"/>
              </w:rPr>
            </w:pPr>
            <w:r>
              <w:rPr>
                <w:szCs w:val="21"/>
              </w:rPr>
              <w:t>2</w:t>
            </w:r>
          </w:p>
        </w:tc>
        <w:tc>
          <w:tcPr>
            <w:tcW w:w="3543" w:type="dxa"/>
          </w:tcPr>
          <w:p w:rsidR="00622CFB" w:rsidRDefault="00622CFB" w:rsidP="00622CFB">
            <w:pPr>
              <w:rPr>
                <w:szCs w:val="21"/>
              </w:rPr>
            </w:pPr>
            <w:r>
              <w:rPr>
                <w:rFonts w:ascii="宋体" w:hAnsi="宋体" w:cs="宋体" w:hint="eastAsia"/>
                <w:szCs w:val="21"/>
              </w:rPr>
              <w:t>淮安万达嘉华大酒店</w:t>
            </w:r>
          </w:p>
        </w:tc>
        <w:tc>
          <w:tcPr>
            <w:tcW w:w="1276" w:type="dxa"/>
          </w:tcPr>
          <w:p w:rsidR="00622CFB" w:rsidRDefault="00622CFB" w:rsidP="00622CFB">
            <w:pPr>
              <w:rPr>
                <w:szCs w:val="21"/>
              </w:rPr>
            </w:pPr>
            <w:r>
              <w:rPr>
                <w:szCs w:val="21"/>
              </w:rPr>
              <w:t>2009.07</w:t>
            </w:r>
          </w:p>
        </w:tc>
        <w:tc>
          <w:tcPr>
            <w:tcW w:w="1895" w:type="dxa"/>
          </w:tcPr>
          <w:p w:rsidR="00622CFB" w:rsidRDefault="00622CFB" w:rsidP="00622CFB">
            <w:r w:rsidRPr="00633100">
              <w:rPr>
                <w:rFonts w:hint="eastAsia"/>
                <w:szCs w:val="21"/>
              </w:rPr>
              <w:t>前厅、餐饮、客房</w:t>
            </w:r>
          </w:p>
        </w:tc>
        <w:tc>
          <w:tcPr>
            <w:tcW w:w="1224" w:type="dxa"/>
          </w:tcPr>
          <w:p w:rsidR="00622CFB" w:rsidRDefault="00622CFB" w:rsidP="00622CFB">
            <w:pPr>
              <w:jc w:val="center"/>
              <w:rPr>
                <w:szCs w:val="21"/>
              </w:rPr>
            </w:pPr>
            <w:r>
              <w:rPr>
                <w:szCs w:val="21"/>
              </w:rPr>
              <w:t>10-20</w:t>
            </w:r>
            <w:r>
              <w:rPr>
                <w:rFonts w:hint="eastAsia"/>
                <w:szCs w:val="21"/>
              </w:rPr>
              <w:t>人</w:t>
            </w:r>
          </w:p>
        </w:tc>
      </w:tr>
      <w:tr w:rsidR="00622CFB" w:rsidTr="00622CFB">
        <w:tc>
          <w:tcPr>
            <w:tcW w:w="534" w:type="dxa"/>
          </w:tcPr>
          <w:p w:rsidR="00622CFB" w:rsidRDefault="00622CFB" w:rsidP="00622CFB">
            <w:pPr>
              <w:jc w:val="center"/>
              <w:rPr>
                <w:szCs w:val="21"/>
              </w:rPr>
            </w:pPr>
            <w:r>
              <w:rPr>
                <w:szCs w:val="21"/>
              </w:rPr>
              <w:t>3</w:t>
            </w:r>
          </w:p>
        </w:tc>
        <w:tc>
          <w:tcPr>
            <w:tcW w:w="3543" w:type="dxa"/>
          </w:tcPr>
          <w:p w:rsidR="00622CFB" w:rsidRDefault="00622CFB" w:rsidP="00622CFB">
            <w:pPr>
              <w:rPr>
                <w:szCs w:val="21"/>
              </w:rPr>
            </w:pPr>
            <w:r>
              <w:rPr>
                <w:rFonts w:ascii="宋体" w:hAnsi="宋体" w:cs="宋体" w:hint="eastAsia"/>
                <w:szCs w:val="21"/>
              </w:rPr>
              <w:t>昆山阳澄湖费尔蒙酒店</w:t>
            </w:r>
          </w:p>
        </w:tc>
        <w:tc>
          <w:tcPr>
            <w:tcW w:w="1276" w:type="dxa"/>
          </w:tcPr>
          <w:p w:rsidR="00622CFB" w:rsidRDefault="00622CFB" w:rsidP="00622CFB">
            <w:pPr>
              <w:rPr>
                <w:szCs w:val="21"/>
              </w:rPr>
            </w:pPr>
            <w:r>
              <w:rPr>
                <w:szCs w:val="21"/>
              </w:rPr>
              <w:t>2012.09</w:t>
            </w:r>
          </w:p>
        </w:tc>
        <w:tc>
          <w:tcPr>
            <w:tcW w:w="1895" w:type="dxa"/>
          </w:tcPr>
          <w:p w:rsidR="00622CFB" w:rsidRDefault="00622CFB" w:rsidP="00622CFB">
            <w:r w:rsidRPr="00633100">
              <w:rPr>
                <w:rFonts w:hint="eastAsia"/>
                <w:szCs w:val="21"/>
              </w:rPr>
              <w:t>前厅、餐饮、客房</w:t>
            </w:r>
          </w:p>
        </w:tc>
        <w:tc>
          <w:tcPr>
            <w:tcW w:w="1224" w:type="dxa"/>
          </w:tcPr>
          <w:p w:rsidR="00622CFB" w:rsidRDefault="00622CFB" w:rsidP="00622CFB">
            <w:pPr>
              <w:ind w:firstLineChars="50" w:firstLine="105"/>
              <w:rPr>
                <w:szCs w:val="21"/>
              </w:rPr>
            </w:pPr>
            <w:r>
              <w:rPr>
                <w:szCs w:val="21"/>
              </w:rPr>
              <w:t>6-10</w:t>
            </w:r>
            <w:r>
              <w:rPr>
                <w:rFonts w:hint="eastAsia"/>
                <w:szCs w:val="21"/>
              </w:rPr>
              <w:t>人</w:t>
            </w:r>
          </w:p>
        </w:tc>
      </w:tr>
      <w:tr w:rsidR="00622CFB" w:rsidTr="00622CFB">
        <w:tc>
          <w:tcPr>
            <w:tcW w:w="534" w:type="dxa"/>
          </w:tcPr>
          <w:p w:rsidR="00622CFB" w:rsidRDefault="00622CFB" w:rsidP="00622CFB">
            <w:pPr>
              <w:jc w:val="center"/>
              <w:rPr>
                <w:szCs w:val="21"/>
              </w:rPr>
            </w:pPr>
            <w:r>
              <w:rPr>
                <w:szCs w:val="21"/>
              </w:rPr>
              <w:t>4</w:t>
            </w:r>
          </w:p>
        </w:tc>
        <w:tc>
          <w:tcPr>
            <w:tcW w:w="3543" w:type="dxa"/>
          </w:tcPr>
          <w:p w:rsidR="00622CFB" w:rsidRDefault="00622CFB" w:rsidP="00622CFB">
            <w:pPr>
              <w:rPr>
                <w:szCs w:val="21"/>
              </w:rPr>
            </w:pPr>
            <w:r>
              <w:rPr>
                <w:rFonts w:ascii="宋体" w:hAnsi="宋体" w:cs="宋体" w:hint="eastAsia"/>
                <w:szCs w:val="21"/>
              </w:rPr>
              <w:t>无锡艾迪花园酒店</w:t>
            </w:r>
          </w:p>
        </w:tc>
        <w:tc>
          <w:tcPr>
            <w:tcW w:w="1276" w:type="dxa"/>
          </w:tcPr>
          <w:p w:rsidR="00622CFB" w:rsidRDefault="00622CFB" w:rsidP="00622CFB">
            <w:pPr>
              <w:rPr>
                <w:szCs w:val="21"/>
              </w:rPr>
            </w:pPr>
            <w:r>
              <w:rPr>
                <w:szCs w:val="21"/>
              </w:rPr>
              <w:t>2010.08</w:t>
            </w:r>
          </w:p>
        </w:tc>
        <w:tc>
          <w:tcPr>
            <w:tcW w:w="1895" w:type="dxa"/>
          </w:tcPr>
          <w:p w:rsidR="00622CFB" w:rsidRDefault="00622CFB" w:rsidP="00622CFB">
            <w:r w:rsidRPr="00633100">
              <w:rPr>
                <w:rFonts w:hint="eastAsia"/>
                <w:szCs w:val="21"/>
              </w:rPr>
              <w:t>前厅、餐饮、客房</w:t>
            </w:r>
          </w:p>
        </w:tc>
        <w:tc>
          <w:tcPr>
            <w:tcW w:w="1224" w:type="dxa"/>
          </w:tcPr>
          <w:p w:rsidR="00622CFB" w:rsidRDefault="00622CFB" w:rsidP="00622CFB">
            <w:pPr>
              <w:jc w:val="center"/>
              <w:rPr>
                <w:szCs w:val="21"/>
              </w:rPr>
            </w:pPr>
            <w:r>
              <w:rPr>
                <w:szCs w:val="21"/>
              </w:rPr>
              <w:t>20-30</w:t>
            </w:r>
            <w:r>
              <w:rPr>
                <w:rFonts w:hint="eastAsia"/>
                <w:szCs w:val="21"/>
              </w:rPr>
              <w:t>人</w:t>
            </w:r>
          </w:p>
        </w:tc>
      </w:tr>
      <w:tr w:rsidR="00622CFB" w:rsidTr="00622CFB">
        <w:tc>
          <w:tcPr>
            <w:tcW w:w="534" w:type="dxa"/>
          </w:tcPr>
          <w:p w:rsidR="00622CFB" w:rsidRDefault="00622CFB" w:rsidP="00622CFB">
            <w:pPr>
              <w:jc w:val="center"/>
              <w:rPr>
                <w:szCs w:val="21"/>
              </w:rPr>
            </w:pPr>
            <w:r>
              <w:rPr>
                <w:szCs w:val="21"/>
              </w:rPr>
              <w:t>5</w:t>
            </w:r>
          </w:p>
        </w:tc>
        <w:tc>
          <w:tcPr>
            <w:tcW w:w="3543" w:type="dxa"/>
          </w:tcPr>
          <w:p w:rsidR="00622CFB" w:rsidRDefault="00622CFB" w:rsidP="00622CFB">
            <w:pPr>
              <w:rPr>
                <w:rFonts w:ascii="宋体" w:cs="宋体"/>
                <w:szCs w:val="21"/>
              </w:rPr>
            </w:pPr>
            <w:r>
              <w:rPr>
                <w:rFonts w:ascii="宋体" w:hAnsi="宋体" w:cs="宋体" w:hint="eastAsia"/>
                <w:szCs w:val="21"/>
              </w:rPr>
              <w:t>苏州凯悦酒店</w:t>
            </w:r>
          </w:p>
        </w:tc>
        <w:tc>
          <w:tcPr>
            <w:tcW w:w="1276" w:type="dxa"/>
          </w:tcPr>
          <w:p w:rsidR="00622CFB" w:rsidRDefault="00622CFB" w:rsidP="00622CFB">
            <w:pPr>
              <w:rPr>
                <w:szCs w:val="21"/>
              </w:rPr>
            </w:pPr>
            <w:r>
              <w:rPr>
                <w:szCs w:val="21"/>
              </w:rPr>
              <w:t>2012.07</w:t>
            </w:r>
          </w:p>
        </w:tc>
        <w:tc>
          <w:tcPr>
            <w:tcW w:w="1895" w:type="dxa"/>
          </w:tcPr>
          <w:p w:rsidR="00622CFB" w:rsidRDefault="00622CFB" w:rsidP="00622CFB">
            <w:r w:rsidRPr="00633100">
              <w:rPr>
                <w:rFonts w:hint="eastAsia"/>
                <w:szCs w:val="21"/>
              </w:rPr>
              <w:t>前厅、餐饮、客房</w:t>
            </w:r>
          </w:p>
        </w:tc>
        <w:tc>
          <w:tcPr>
            <w:tcW w:w="1224" w:type="dxa"/>
          </w:tcPr>
          <w:p w:rsidR="00622CFB" w:rsidRDefault="00622CFB" w:rsidP="00622CFB">
            <w:pPr>
              <w:jc w:val="center"/>
              <w:rPr>
                <w:szCs w:val="21"/>
              </w:rPr>
            </w:pPr>
            <w:r>
              <w:rPr>
                <w:szCs w:val="21"/>
              </w:rPr>
              <w:t>6-15</w:t>
            </w:r>
            <w:r>
              <w:rPr>
                <w:rFonts w:hint="eastAsia"/>
                <w:szCs w:val="21"/>
              </w:rPr>
              <w:t>人</w:t>
            </w:r>
          </w:p>
        </w:tc>
      </w:tr>
      <w:tr w:rsidR="00622CFB" w:rsidTr="00622CFB">
        <w:tc>
          <w:tcPr>
            <w:tcW w:w="534" w:type="dxa"/>
          </w:tcPr>
          <w:p w:rsidR="00622CFB" w:rsidRDefault="00622CFB" w:rsidP="00622CFB">
            <w:pPr>
              <w:jc w:val="center"/>
              <w:rPr>
                <w:szCs w:val="21"/>
              </w:rPr>
            </w:pPr>
            <w:r>
              <w:rPr>
                <w:szCs w:val="21"/>
              </w:rPr>
              <w:t>6</w:t>
            </w:r>
          </w:p>
        </w:tc>
        <w:tc>
          <w:tcPr>
            <w:tcW w:w="3543" w:type="dxa"/>
          </w:tcPr>
          <w:p w:rsidR="00622CFB" w:rsidRDefault="00622CFB" w:rsidP="00622CFB">
            <w:pPr>
              <w:rPr>
                <w:rFonts w:ascii="宋体" w:cs="宋体"/>
                <w:szCs w:val="21"/>
              </w:rPr>
            </w:pPr>
            <w:r>
              <w:rPr>
                <w:rFonts w:ascii="宋体" w:hAnsi="宋体" w:cs="宋体" w:hint="eastAsia"/>
                <w:szCs w:val="21"/>
              </w:rPr>
              <w:t>苏州凯莱大酒店</w:t>
            </w:r>
          </w:p>
        </w:tc>
        <w:tc>
          <w:tcPr>
            <w:tcW w:w="1276" w:type="dxa"/>
          </w:tcPr>
          <w:p w:rsidR="00622CFB" w:rsidRDefault="00622CFB" w:rsidP="00622CFB">
            <w:pPr>
              <w:rPr>
                <w:szCs w:val="21"/>
              </w:rPr>
            </w:pPr>
            <w:r>
              <w:rPr>
                <w:szCs w:val="21"/>
              </w:rPr>
              <w:t>2012.11</w:t>
            </w:r>
          </w:p>
        </w:tc>
        <w:tc>
          <w:tcPr>
            <w:tcW w:w="1895" w:type="dxa"/>
          </w:tcPr>
          <w:p w:rsidR="00622CFB" w:rsidRDefault="00622CFB" w:rsidP="00622CFB">
            <w:r w:rsidRPr="00633100">
              <w:rPr>
                <w:rFonts w:hint="eastAsia"/>
                <w:szCs w:val="21"/>
              </w:rPr>
              <w:t>前厅、餐饮、客房</w:t>
            </w:r>
          </w:p>
        </w:tc>
        <w:tc>
          <w:tcPr>
            <w:tcW w:w="1224" w:type="dxa"/>
          </w:tcPr>
          <w:p w:rsidR="00622CFB" w:rsidRDefault="00622CFB" w:rsidP="00622CFB">
            <w:pPr>
              <w:jc w:val="center"/>
              <w:rPr>
                <w:szCs w:val="21"/>
              </w:rPr>
            </w:pPr>
            <w:r>
              <w:rPr>
                <w:szCs w:val="21"/>
              </w:rPr>
              <w:t>10-20</w:t>
            </w:r>
            <w:r>
              <w:rPr>
                <w:rFonts w:hint="eastAsia"/>
                <w:szCs w:val="21"/>
              </w:rPr>
              <w:t>人</w:t>
            </w:r>
          </w:p>
        </w:tc>
      </w:tr>
      <w:tr w:rsidR="00622CFB" w:rsidTr="00622CFB">
        <w:tc>
          <w:tcPr>
            <w:tcW w:w="534" w:type="dxa"/>
          </w:tcPr>
          <w:p w:rsidR="00622CFB" w:rsidRDefault="00622CFB" w:rsidP="00622CFB">
            <w:pPr>
              <w:jc w:val="center"/>
              <w:rPr>
                <w:szCs w:val="21"/>
              </w:rPr>
            </w:pPr>
            <w:r>
              <w:rPr>
                <w:szCs w:val="21"/>
              </w:rPr>
              <w:t>7</w:t>
            </w:r>
          </w:p>
        </w:tc>
        <w:tc>
          <w:tcPr>
            <w:tcW w:w="3543" w:type="dxa"/>
          </w:tcPr>
          <w:p w:rsidR="00622CFB" w:rsidRDefault="00622CFB" w:rsidP="00622CFB">
            <w:pPr>
              <w:rPr>
                <w:rFonts w:ascii="Bookman Old Style" w:hAnsi="Bookman Old Style" w:cs="宋体"/>
                <w:szCs w:val="21"/>
              </w:rPr>
            </w:pPr>
            <w:r>
              <w:rPr>
                <w:rFonts w:ascii="宋体" w:hAnsi="宋体" w:cs="宋体" w:hint="eastAsia"/>
                <w:color w:val="000000"/>
                <w:szCs w:val="21"/>
              </w:rPr>
              <w:t>江苏红喜会酒店管理有限公司</w:t>
            </w:r>
          </w:p>
        </w:tc>
        <w:tc>
          <w:tcPr>
            <w:tcW w:w="1276" w:type="dxa"/>
          </w:tcPr>
          <w:p w:rsidR="00622CFB" w:rsidRDefault="00622CFB" w:rsidP="00622CFB">
            <w:pPr>
              <w:rPr>
                <w:szCs w:val="21"/>
              </w:rPr>
            </w:pPr>
            <w:r>
              <w:rPr>
                <w:szCs w:val="21"/>
              </w:rPr>
              <w:t>2010.09</w:t>
            </w:r>
          </w:p>
        </w:tc>
        <w:tc>
          <w:tcPr>
            <w:tcW w:w="1895" w:type="dxa"/>
          </w:tcPr>
          <w:p w:rsidR="00622CFB" w:rsidRDefault="00622CFB" w:rsidP="00622CFB">
            <w:r w:rsidRPr="00633100">
              <w:rPr>
                <w:rFonts w:hint="eastAsia"/>
                <w:szCs w:val="21"/>
              </w:rPr>
              <w:t>前厅、餐饮、客房</w:t>
            </w:r>
          </w:p>
        </w:tc>
        <w:tc>
          <w:tcPr>
            <w:tcW w:w="1224" w:type="dxa"/>
          </w:tcPr>
          <w:p w:rsidR="00622CFB" w:rsidRDefault="00622CFB" w:rsidP="00622CFB">
            <w:pPr>
              <w:jc w:val="center"/>
              <w:rPr>
                <w:szCs w:val="21"/>
              </w:rPr>
            </w:pPr>
            <w:r>
              <w:rPr>
                <w:szCs w:val="21"/>
              </w:rPr>
              <w:t>20-30</w:t>
            </w:r>
            <w:r>
              <w:rPr>
                <w:rFonts w:hint="eastAsia"/>
                <w:szCs w:val="21"/>
              </w:rPr>
              <w:t>人</w:t>
            </w:r>
          </w:p>
        </w:tc>
      </w:tr>
      <w:tr w:rsidR="00622CFB" w:rsidTr="00622CFB">
        <w:tc>
          <w:tcPr>
            <w:tcW w:w="534" w:type="dxa"/>
          </w:tcPr>
          <w:p w:rsidR="00622CFB" w:rsidRDefault="00622CFB" w:rsidP="00622CFB">
            <w:pPr>
              <w:jc w:val="center"/>
              <w:rPr>
                <w:szCs w:val="21"/>
              </w:rPr>
            </w:pPr>
            <w:r>
              <w:rPr>
                <w:szCs w:val="21"/>
              </w:rPr>
              <w:t>8</w:t>
            </w:r>
          </w:p>
        </w:tc>
        <w:tc>
          <w:tcPr>
            <w:tcW w:w="3543" w:type="dxa"/>
          </w:tcPr>
          <w:p w:rsidR="00622CFB" w:rsidRDefault="00622CFB" w:rsidP="00622CFB">
            <w:pPr>
              <w:rPr>
                <w:szCs w:val="21"/>
              </w:rPr>
            </w:pPr>
            <w:r>
              <w:rPr>
                <w:rFonts w:ascii="宋体" w:hAnsi="宋体" w:cs="宋体" w:hint="eastAsia"/>
                <w:szCs w:val="21"/>
              </w:rPr>
              <w:t>南京天盛大酒店</w:t>
            </w:r>
          </w:p>
        </w:tc>
        <w:tc>
          <w:tcPr>
            <w:tcW w:w="1276" w:type="dxa"/>
          </w:tcPr>
          <w:p w:rsidR="00622CFB" w:rsidRDefault="00622CFB" w:rsidP="00622CFB">
            <w:pPr>
              <w:rPr>
                <w:szCs w:val="21"/>
              </w:rPr>
            </w:pPr>
            <w:r>
              <w:rPr>
                <w:szCs w:val="21"/>
              </w:rPr>
              <w:t>2009.07</w:t>
            </w:r>
          </w:p>
        </w:tc>
        <w:tc>
          <w:tcPr>
            <w:tcW w:w="1895" w:type="dxa"/>
          </w:tcPr>
          <w:p w:rsidR="00622CFB" w:rsidRDefault="00622CFB" w:rsidP="00622CFB">
            <w:r w:rsidRPr="00633100">
              <w:rPr>
                <w:rFonts w:hint="eastAsia"/>
                <w:szCs w:val="21"/>
              </w:rPr>
              <w:t>前厅、餐饮、客房</w:t>
            </w:r>
          </w:p>
        </w:tc>
        <w:tc>
          <w:tcPr>
            <w:tcW w:w="1224" w:type="dxa"/>
          </w:tcPr>
          <w:p w:rsidR="00622CFB" w:rsidRDefault="00622CFB" w:rsidP="00622CFB">
            <w:pPr>
              <w:jc w:val="center"/>
              <w:rPr>
                <w:szCs w:val="21"/>
              </w:rPr>
            </w:pPr>
            <w:r>
              <w:rPr>
                <w:szCs w:val="21"/>
              </w:rPr>
              <w:t>10-20</w:t>
            </w:r>
            <w:r>
              <w:rPr>
                <w:rFonts w:hint="eastAsia"/>
                <w:szCs w:val="21"/>
              </w:rPr>
              <w:t>人</w:t>
            </w:r>
          </w:p>
        </w:tc>
      </w:tr>
      <w:tr w:rsidR="00622CFB" w:rsidTr="00622CFB">
        <w:tc>
          <w:tcPr>
            <w:tcW w:w="534" w:type="dxa"/>
          </w:tcPr>
          <w:p w:rsidR="00622CFB" w:rsidRDefault="00622CFB" w:rsidP="00622CFB">
            <w:pPr>
              <w:jc w:val="center"/>
              <w:rPr>
                <w:szCs w:val="21"/>
              </w:rPr>
            </w:pPr>
            <w:r>
              <w:rPr>
                <w:szCs w:val="21"/>
              </w:rPr>
              <w:t>9</w:t>
            </w:r>
          </w:p>
        </w:tc>
        <w:tc>
          <w:tcPr>
            <w:tcW w:w="3543" w:type="dxa"/>
          </w:tcPr>
          <w:p w:rsidR="00622CFB" w:rsidRDefault="00622CFB" w:rsidP="00622CFB">
            <w:pPr>
              <w:rPr>
                <w:rFonts w:ascii="Bookman Old Style" w:hAnsi="Bookman Old Style" w:cs="宋体"/>
                <w:szCs w:val="21"/>
              </w:rPr>
            </w:pPr>
            <w:r>
              <w:rPr>
                <w:rFonts w:ascii="宋体" w:hAnsi="宋体" w:cs="宋体" w:hint="eastAsia"/>
                <w:szCs w:val="21"/>
              </w:rPr>
              <w:t>常州环球恐龙城维景国际大酒店</w:t>
            </w:r>
          </w:p>
        </w:tc>
        <w:tc>
          <w:tcPr>
            <w:tcW w:w="1276" w:type="dxa"/>
          </w:tcPr>
          <w:p w:rsidR="00622CFB" w:rsidRDefault="00622CFB" w:rsidP="00622CFB">
            <w:pPr>
              <w:rPr>
                <w:szCs w:val="21"/>
              </w:rPr>
            </w:pPr>
            <w:r>
              <w:rPr>
                <w:szCs w:val="21"/>
              </w:rPr>
              <w:t>2012.08</w:t>
            </w:r>
          </w:p>
        </w:tc>
        <w:tc>
          <w:tcPr>
            <w:tcW w:w="1895" w:type="dxa"/>
          </w:tcPr>
          <w:p w:rsidR="00622CFB" w:rsidRDefault="00622CFB" w:rsidP="00622CFB">
            <w:r w:rsidRPr="00633100">
              <w:rPr>
                <w:rFonts w:hint="eastAsia"/>
                <w:szCs w:val="21"/>
              </w:rPr>
              <w:t>前厅、餐饮、客房</w:t>
            </w:r>
          </w:p>
        </w:tc>
        <w:tc>
          <w:tcPr>
            <w:tcW w:w="1224" w:type="dxa"/>
          </w:tcPr>
          <w:p w:rsidR="00622CFB" w:rsidRDefault="00622CFB" w:rsidP="00622CFB">
            <w:pPr>
              <w:jc w:val="center"/>
              <w:rPr>
                <w:szCs w:val="21"/>
              </w:rPr>
            </w:pPr>
            <w:r>
              <w:rPr>
                <w:szCs w:val="21"/>
              </w:rPr>
              <w:t>10-20</w:t>
            </w:r>
            <w:r>
              <w:rPr>
                <w:rFonts w:hint="eastAsia"/>
                <w:szCs w:val="21"/>
              </w:rPr>
              <w:t>人</w:t>
            </w:r>
          </w:p>
        </w:tc>
      </w:tr>
      <w:tr w:rsidR="00622CFB" w:rsidTr="00622CFB">
        <w:tc>
          <w:tcPr>
            <w:tcW w:w="534" w:type="dxa"/>
          </w:tcPr>
          <w:p w:rsidR="00622CFB" w:rsidRDefault="00622CFB" w:rsidP="00622CFB">
            <w:pPr>
              <w:jc w:val="center"/>
              <w:rPr>
                <w:szCs w:val="21"/>
              </w:rPr>
            </w:pPr>
            <w:r>
              <w:rPr>
                <w:rFonts w:hint="eastAsia"/>
                <w:szCs w:val="21"/>
              </w:rPr>
              <w:t>10</w:t>
            </w:r>
          </w:p>
        </w:tc>
        <w:tc>
          <w:tcPr>
            <w:tcW w:w="3543" w:type="dxa"/>
          </w:tcPr>
          <w:p w:rsidR="00622CFB" w:rsidRDefault="00622CFB" w:rsidP="00622CFB">
            <w:pPr>
              <w:rPr>
                <w:rFonts w:ascii="Bookman Old Style" w:hAnsi="Bookman Old Style" w:cs="宋体"/>
                <w:szCs w:val="21"/>
              </w:rPr>
            </w:pPr>
            <w:r>
              <w:rPr>
                <w:rFonts w:hint="eastAsia"/>
                <w:szCs w:val="21"/>
              </w:rPr>
              <w:t>上海中兴和泰酒店</w:t>
            </w:r>
          </w:p>
        </w:tc>
        <w:tc>
          <w:tcPr>
            <w:tcW w:w="1276" w:type="dxa"/>
          </w:tcPr>
          <w:p w:rsidR="00622CFB" w:rsidRDefault="00622CFB" w:rsidP="00622CFB">
            <w:pPr>
              <w:rPr>
                <w:szCs w:val="21"/>
              </w:rPr>
            </w:pPr>
            <w:r>
              <w:rPr>
                <w:rFonts w:hint="eastAsia"/>
                <w:szCs w:val="21"/>
              </w:rPr>
              <w:t>2015.09</w:t>
            </w:r>
          </w:p>
        </w:tc>
        <w:tc>
          <w:tcPr>
            <w:tcW w:w="1895" w:type="dxa"/>
          </w:tcPr>
          <w:p w:rsidR="00622CFB" w:rsidRDefault="00622CFB" w:rsidP="00622CFB">
            <w:r w:rsidRPr="00633100">
              <w:rPr>
                <w:rFonts w:hint="eastAsia"/>
                <w:szCs w:val="21"/>
              </w:rPr>
              <w:t>前厅、餐饮、客房</w:t>
            </w:r>
          </w:p>
        </w:tc>
        <w:tc>
          <w:tcPr>
            <w:tcW w:w="1224" w:type="dxa"/>
          </w:tcPr>
          <w:p w:rsidR="00622CFB" w:rsidRDefault="00622CFB" w:rsidP="00622CFB">
            <w:pPr>
              <w:jc w:val="center"/>
              <w:rPr>
                <w:szCs w:val="21"/>
              </w:rPr>
            </w:pPr>
            <w:r>
              <w:rPr>
                <w:szCs w:val="21"/>
              </w:rPr>
              <w:t>10-20</w:t>
            </w:r>
            <w:r>
              <w:rPr>
                <w:rFonts w:hint="eastAsia"/>
                <w:szCs w:val="21"/>
              </w:rPr>
              <w:t>人</w:t>
            </w:r>
          </w:p>
        </w:tc>
      </w:tr>
      <w:tr w:rsidR="00622CFB" w:rsidTr="00622CFB">
        <w:tc>
          <w:tcPr>
            <w:tcW w:w="534" w:type="dxa"/>
          </w:tcPr>
          <w:p w:rsidR="00622CFB" w:rsidRDefault="00622CFB" w:rsidP="00622CFB">
            <w:pPr>
              <w:jc w:val="center"/>
              <w:rPr>
                <w:szCs w:val="21"/>
              </w:rPr>
            </w:pPr>
            <w:r>
              <w:rPr>
                <w:rFonts w:hint="eastAsia"/>
                <w:szCs w:val="21"/>
              </w:rPr>
              <w:lastRenderedPageBreak/>
              <w:t>11</w:t>
            </w:r>
          </w:p>
        </w:tc>
        <w:tc>
          <w:tcPr>
            <w:tcW w:w="3543" w:type="dxa"/>
            <w:vAlign w:val="center"/>
          </w:tcPr>
          <w:p w:rsidR="00622CFB" w:rsidRDefault="00622CFB" w:rsidP="00622CFB">
            <w:pPr>
              <w:rPr>
                <w:szCs w:val="21"/>
              </w:rPr>
            </w:pPr>
            <w:r>
              <w:rPr>
                <w:rFonts w:hint="eastAsia"/>
                <w:szCs w:val="21"/>
              </w:rPr>
              <w:t>金陵饭店股份有限公司</w:t>
            </w:r>
          </w:p>
        </w:tc>
        <w:tc>
          <w:tcPr>
            <w:tcW w:w="1276" w:type="dxa"/>
          </w:tcPr>
          <w:p w:rsidR="00622CFB" w:rsidRDefault="00622CFB" w:rsidP="00622CFB">
            <w:pPr>
              <w:rPr>
                <w:szCs w:val="21"/>
              </w:rPr>
            </w:pPr>
            <w:r>
              <w:rPr>
                <w:rFonts w:hint="eastAsia"/>
                <w:szCs w:val="21"/>
              </w:rPr>
              <w:t>2016.09</w:t>
            </w:r>
          </w:p>
        </w:tc>
        <w:tc>
          <w:tcPr>
            <w:tcW w:w="1895" w:type="dxa"/>
          </w:tcPr>
          <w:p w:rsidR="00622CFB" w:rsidRDefault="00622CFB" w:rsidP="00622CFB">
            <w:r w:rsidRPr="00633100">
              <w:rPr>
                <w:rFonts w:hint="eastAsia"/>
                <w:szCs w:val="21"/>
              </w:rPr>
              <w:t>前厅、餐饮、客房</w:t>
            </w:r>
          </w:p>
        </w:tc>
        <w:tc>
          <w:tcPr>
            <w:tcW w:w="1224" w:type="dxa"/>
          </w:tcPr>
          <w:p w:rsidR="00622CFB" w:rsidRDefault="00622CFB" w:rsidP="00622CFB">
            <w:pPr>
              <w:jc w:val="center"/>
              <w:rPr>
                <w:szCs w:val="21"/>
              </w:rPr>
            </w:pPr>
            <w:r>
              <w:rPr>
                <w:rFonts w:hint="eastAsia"/>
                <w:szCs w:val="21"/>
              </w:rPr>
              <w:t>10-20</w:t>
            </w:r>
            <w:r>
              <w:rPr>
                <w:rFonts w:hint="eastAsia"/>
                <w:szCs w:val="21"/>
              </w:rPr>
              <w:t>人</w:t>
            </w:r>
          </w:p>
        </w:tc>
      </w:tr>
      <w:tr w:rsidR="00622CFB" w:rsidTr="00622CFB">
        <w:tc>
          <w:tcPr>
            <w:tcW w:w="534" w:type="dxa"/>
          </w:tcPr>
          <w:p w:rsidR="00622CFB" w:rsidRDefault="00622CFB" w:rsidP="00622CFB">
            <w:pPr>
              <w:jc w:val="center"/>
              <w:rPr>
                <w:szCs w:val="21"/>
              </w:rPr>
            </w:pPr>
            <w:r>
              <w:rPr>
                <w:rFonts w:hint="eastAsia"/>
                <w:szCs w:val="21"/>
              </w:rPr>
              <w:t>12</w:t>
            </w:r>
          </w:p>
        </w:tc>
        <w:tc>
          <w:tcPr>
            <w:tcW w:w="3543" w:type="dxa"/>
            <w:vAlign w:val="center"/>
          </w:tcPr>
          <w:p w:rsidR="00622CFB" w:rsidRDefault="00622CFB" w:rsidP="00622CFB">
            <w:pPr>
              <w:rPr>
                <w:szCs w:val="21"/>
              </w:rPr>
            </w:pPr>
            <w:r>
              <w:rPr>
                <w:rFonts w:hint="eastAsia"/>
                <w:szCs w:val="21"/>
              </w:rPr>
              <w:t>上海国际主题乐园有限公司</w:t>
            </w:r>
          </w:p>
        </w:tc>
        <w:tc>
          <w:tcPr>
            <w:tcW w:w="1276" w:type="dxa"/>
          </w:tcPr>
          <w:p w:rsidR="00622CFB" w:rsidRPr="00CA482E" w:rsidRDefault="00622CFB" w:rsidP="00622CFB">
            <w:pPr>
              <w:rPr>
                <w:szCs w:val="21"/>
              </w:rPr>
            </w:pPr>
            <w:r>
              <w:rPr>
                <w:szCs w:val="21"/>
              </w:rPr>
              <w:t>201</w:t>
            </w:r>
            <w:r>
              <w:rPr>
                <w:rFonts w:hint="eastAsia"/>
                <w:szCs w:val="21"/>
              </w:rPr>
              <w:t>8</w:t>
            </w:r>
            <w:r w:rsidRPr="00CA482E">
              <w:rPr>
                <w:szCs w:val="21"/>
              </w:rPr>
              <w:t>.</w:t>
            </w:r>
            <w:r>
              <w:rPr>
                <w:rFonts w:hint="eastAsia"/>
                <w:szCs w:val="21"/>
              </w:rPr>
              <w:t>10</w:t>
            </w:r>
          </w:p>
        </w:tc>
        <w:tc>
          <w:tcPr>
            <w:tcW w:w="1895" w:type="dxa"/>
          </w:tcPr>
          <w:p w:rsidR="00622CFB" w:rsidRDefault="00622CFB" w:rsidP="00622CFB">
            <w:pPr>
              <w:spacing w:line="360" w:lineRule="auto"/>
              <w:rPr>
                <w:szCs w:val="21"/>
              </w:rPr>
            </w:pPr>
            <w:r>
              <w:rPr>
                <w:rFonts w:hint="eastAsia"/>
                <w:szCs w:val="21"/>
              </w:rPr>
              <w:t>前厅、餐饮等</w:t>
            </w:r>
          </w:p>
        </w:tc>
        <w:tc>
          <w:tcPr>
            <w:tcW w:w="1224" w:type="dxa"/>
          </w:tcPr>
          <w:p w:rsidR="00622CFB" w:rsidRPr="00CA482E" w:rsidRDefault="00622CFB" w:rsidP="00622CFB">
            <w:pPr>
              <w:ind w:firstLineChars="50" w:firstLine="105"/>
              <w:rPr>
                <w:szCs w:val="21"/>
              </w:rPr>
            </w:pPr>
            <w:r>
              <w:rPr>
                <w:rFonts w:hint="eastAsia"/>
                <w:szCs w:val="21"/>
              </w:rPr>
              <w:t>10-20</w:t>
            </w:r>
            <w:r>
              <w:rPr>
                <w:rFonts w:hint="eastAsia"/>
                <w:szCs w:val="21"/>
              </w:rPr>
              <w:t>人</w:t>
            </w:r>
          </w:p>
        </w:tc>
      </w:tr>
    </w:tbl>
    <w:p w:rsidR="00A70BE4" w:rsidRPr="00BB60CE" w:rsidRDefault="00A70BE4" w:rsidP="007F7C2C">
      <w:pPr>
        <w:spacing w:line="360" w:lineRule="auto"/>
        <w:ind w:firstLineChars="100" w:firstLine="241"/>
        <w:outlineLvl w:val="2"/>
        <w:rPr>
          <w:rFonts w:ascii="宋体"/>
          <w:sz w:val="24"/>
          <w:szCs w:val="24"/>
        </w:rPr>
      </w:pPr>
      <w:bookmarkStart w:id="46" w:name="_Toc13906294"/>
      <w:r>
        <w:rPr>
          <w:rFonts w:ascii="宋体" w:hAnsi="宋体"/>
          <w:b/>
          <w:sz w:val="24"/>
          <w:szCs w:val="24"/>
        </w:rPr>
        <w:t xml:space="preserve">2.3 </w:t>
      </w:r>
      <w:r>
        <w:rPr>
          <w:rFonts w:ascii="宋体" w:hAnsi="宋体" w:hint="eastAsia"/>
          <w:b/>
          <w:sz w:val="24"/>
          <w:szCs w:val="24"/>
        </w:rPr>
        <w:t>其他教学资源</w:t>
      </w:r>
      <w:bookmarkEnd w:id="46"/>
    </w:p>
    <w:p w:rsidR="00A70BE4" w:rsidRDefault="00A70BE4" w:rsidP="00662C3F">
      <w:pPr>
        <w:spacing w:line="360" w:lineRule="auto"/>
        <w:ind w:firstLineChars="200" w:firstLine="480"/>
        <w:rPr>
          <w:sz w:val="24"/>
          <w:szCs w:val="24"/>
        </w:rPr>
      </w:pPr>
      <w:r>
        <w:rPr>
          <w:rFonts w:hint="eastAsia"/>
          <w:sz w:val="24"/>
          <w:szCs w:val="24"/>
        </w:rPr>
        <w:t>课程：</w:t>
      </w:r>
      <w:r>
        <w:rPr>
          <w:sz w:val="24"/>
          <w:szCs w:val="24"/>
        </w:rPr>
        <w:t>1</w:t>
      </w:r>
      <w:r>
        <w:rPr>
          <w:rFonts w:hint="eastAsia"/>
          <w:sz w:val="24"/>
          <w:szCs w:val="24"/>
        </w:rPr>
        <w:t>门课程《酒店餐饮服务与管理》达到省级精品课程标准；《酒店管理概论》、《酒店前厅服务与管理》、《酒店客房服务与管理》</w:t>
      </w:r>
      <w:r>
        <w:rPr>
          <w:sz w:val="24"/>
          <w:szCs w:val="24"/>
        </w:rPr>
        <w:t>3</w:t>
      </w:r>
      <w:r>
        <w:rPr>
          <w:rFonts w:hint="eastAsia"/>
          <w:sz w:val="24"/>
          <w:szCs w:val="24"/>
        </w:rPr>
        <w:t>门课程达到院级精品课程标准。</w:t>
      </w:r>
    </w:p>
    <w:p w:rsidR="00A70BE4" w:rsidRDefault="00A70BE4" w:rsidP="00662C3F">
      <w:pPr>
        <w:spacing w:line="360" w:lineRule="auto"/>
        <w:ind w:firstLineChars="200" w:firstLine="480"/>
        <w:rPr>
          <w:sz w:val="24"/>
          <w:szCs w:val="24"/>
        </w:rPr>
      </w:pPr>
      <w:r>
        <w:rPr>
          <w:rFonts w:hint="eastAsia"/>
          <w:sz w:val="24"/>
          <w:szCs w:val="24"/>
        </w:rPr>
        <w:t>教材：公开出版教材</w:t>
      </w:r>
      <w:r w:rsidR="0051179D">
        <w:rPr>
          <w:rFonts w:hint="eastAsia"/>
          <w:sz w:val="24"/>
          <w:szCs w:val="24"/>
        </w:rPr>
        <w:t>3</w:t>
      </w:r>
      <w:r>
        <w:rPr>
          <w:rFonts w:hint="eastAsia"/>
          <w:sz w:val="24"/>
          <w:szCs w:val="24"/>
        </w:rPr>
        <w:t>本；编写校本教材</w:t>
      </w:r>
      <w:r>
        <w:rPr>
          <w:sz w:val="24"/>
          <w:szCs w:val="24"/>
        </w:rPr>
        <w:t>3</w:t>
      </w:r>
      <w:r>
        <w:rPr>
          <w:rFonts w:hint="eastAsia"/>
          <w:sz w:val="24"/>
          <w:szCs w:val="24"/>
        </w:rPr>
        <w:t>本。</w:t>
      </w:r>
    </w:p>
    <w:p w:rsidR="00A70BE4" w:rsidRDefault="00A70BE4" w:rsidP="00662C3F">
      <w:pPr>
        <w:spacing w:line="360" w:lineRule="auto"/>
        <w:ind w:firstLineChars="200" w:firstLine="480"/>
        <w:rPr>
          <w:sz w:val="24"/>
          <w:szCs w:val="24"/>
        </w:rPr>
      </w:pPr>
      <w:r>
        <w:rPr>
          <w:rFonts w:hint="eastAsia"/>
          <w:sz w:val="24"/>
          <w:szCs w:val="24"/>
        </w:rPr>
        <w:t>其他：与无锡艾迪花园酒店共建了远程视频教学系统，主要用于课程教学、实习实训。</w:t>
      </w:r>
    </w:p>
    <w:p w:rsidR="00A70BE4" w:rsidRPr="00BB60CE" w:rsidRDefault="00A70BE4" w:rsidP="00E155B9">
      <w:pPr>
        <w:spacing w:beforeLines="50" w:line="360" w:lineRule="auto"/>
        <w:ind w:firstLineChars="50" w:firstLine="120"/>
        <w:outlineLvl w:val="2"/>
        <w:rPr>
          <w:rFonts w:ascii="宋体"/>
          <w:b/>
          <w:sz w:val="24"/>
          <w:szCs w:val="24"/>
        </w:rPr>
      </w:pPr>
      <w:bookmarkStart w:id="47" w:name="_Toc13906295"/>
      <w:r>
        <w:rPr>
          <w:rFonts w:ascii="宋体" w:hAnsi="宋体"/>
          <w:b/>
          <w:sz w:val="24"/>
          <w:szCs w:val="24"/>
        </w:rPr>
        <w:t>2.4</w:t>
      </w:r>
      <w:r>
        <w:rPr>
          <w:rFonts w:ascii="宋体" w:hAnsi="宋体" w:hint="eastAsia"/>
          <w:b/>
          <w:sz w:val="24"/>
          <w:szCs w:val="24"/>
        </w:rPr>
        <w:t>制度保障</w:t>
      </w:r>
      <w:bookmarkEnd w:id="47"/>
    </w:p>
    <w:p w:rsidR="00A70BE4" w:rsidRDefault="00A70BE4" w:rsidP="00662C3F">
      <w:pPr>
        <w:spacing w:line="360" w:lineRule="auto"/>
        <w:ind w:firstLineChars="200" w:firstLine="480"/>
        <w:rPr>
          <w:sz w:val="24"/>
          <w:szCs w:val="24"/>
        </w:rPr>
      </w:pPr>
      <w:r>
        <w:rPr>
          <w:rFonts w:hint="eastAsia"/>
          <w:sz w:val="24"/>
          <w:szCs w:val="24"/>
        </w:rPr>
        <w:t>为使专业人才培养方案顺利实施、教学秩序规范严谨、考核评价客观有效，确保专业人才培养质量稳步提高，学院制订有一系列教学管理制度。在此基础上，酒店学院（系）结合自身特点又制订了</w:t>
      </w:r>
      <w:r>
        <w:rPr>
          <w:sz w:val="24"/>
          <w:szCs w:val="24"/>
        </w:rPr>
        <w:t>7</w:t>
      </w:r>
      <w:r>
        <w:rPr>
          <w:rFonts w:hint="eastAsia"/>
          <w:sz w:val="24"/>
          <w:szCs w:val="24"/>
        </w:rPr>
        <w:t>个相关管理制度。</w:t>
      </w:r>
    </w:p>
    <w:p w:rsidR="00A70BE4" w:rsidRDefault="00A70BE4" w:rsidP="00516E4C">
      <w:pPr>
        <w:spacing w:line="360" w:lineRule="auto"/>
        <w:jc w:val="center"/>
        <w:rPr>
          <w:rFonts w:ascii="黑体" w:eastAsia="黑体"/>
          <w:szCs w:val="21"/>
        </w:rPr>
      </w:pPr>
      <w:r>
        <w:rPr>
          <w:rFonts w:ascii="黑体" w:eastAsia="黑体" w:hint="eastAsia"/>
          <w:szCs w:val="21"/>
        </w:rPr>
        <w:t>表</w:t>
      </w:r>
      <w:r>
        <w:rPr>
          <w:rFonts w:ascii="黑体" w:eastAsia="黑体"/>
          <w:szCs w:val="21"/>
        </w:rPr>
        <w:t>2-5</w:t>
      </w:r>
      <w:r>
        <w:rPr>
          <w:rFonts w:ascii="黑体" w:eastAsia="黑体" w:hint="eastAsia"/>
          <w:szCs w:val="21"/>
        </w:rPr>
        <w:t>：</w:t>
      </w:r>
      <w:r>
        <w:rPr>
          <w:rFonts w:ascii="黑体" w:eastAsia="黑体"/>
          <w:szCs w:val="21"/>
        </w:rPr>
        <w:t xml:space="preserve"> </w:t>
      </w:r>
      <w:r>
        <w:rPr>
          <w:rFonts w:ascii="黑体" w:eastAsia="黑体" w:hint="eastAsia"/>
          <w:szCs w:val="21"/>
        </w:rPr>
        <w:t>酒店学院（系）主要教学管理制度一览表</w:t>
      </w:r>
    </w:p>
    <w:tbl>
      <w:tblPr>
        <w:tblW w:w="84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814"/>
        <w:gridCol w:w="5445"/>
        <w:gridCol w:w="2160"/>
      </w:tblGrid>
      <w:tr w:rsidR="00A70BE4" w:rsidTr="00561239">
        <w:trPr>
          <w:trHeight w:val="332"/>
        </w:trPr>
        <w:tc>
          <w:tcPr>
            <w:tcW w:w="814" w:type="dxa"/>
            <w:shd w:val="clear" w:color="auto" w:fill="F2F2F2"/>
            <w:vAlign w:val="center"/>
          </w:tcPr>
          <w:p w:rsidR="00A70BE4" w:rsidRDefault="00A70BE4" w:rsidP="00561239">
            <w:pPr>
              <w:jc w:val="center"/>
              <w:rPr>
                <w:rFonts w:ascii="Times New Roman" w:hAnsi="Times New Roman"/>
                <w:color w:val="000000"/>
                <w:szCs w:val="21"/>
              </w:rPr>
            </w:pPr>
            <w:r>
              <w:rPr>
                <w:rFonts w:ascii="Times New Roman" w:hAnsi="宋体" w:hint="eastAsia"/>
                <w:color w:val="000000"/>
                <w:szCs w:val="21"/>
              </w:rPr>
              <w:t>序号</w:t>
            </w:r>
          </w:p>
        </w:tc>
        <w:tc>
          <w:tcPr>
            <w:tcW w:w="5445" w:type="dxa"/>
            <w:shd w:val="clear" w:color="auto" w:fill="F2F2F2"/>
            <w:vAlign w:val="center"/>
          </w:tcPr>
          <w:p w:rsidR="00A70BE4" w:rsidRDefault="00A70BE4" w:rsidP="00561239">
            <w:pPr>
              <w:jc w:val="center"/>
              <w:rPr>
                <w:rFonts w:ascii="Times New Roman" w:hAnsi="Times New Roman"/>
                <w:color w:val="000000"/>
                <w:szCs w:val="21"/>
              </w:rPr>
            </w:pPr>
            <w:r>
              <w:rPr>
                <w:rFonts w:ascii="Times New Roman" w:hAnsi="宋体" w:hint="eastAsia"/>
                <w:color w:val="000000"/>
                <w:szCs w:val="21"/>
              </w:rPr>
              <w:t>制度名称</w:t>
            </w:r>
          </w:p>
        </w:tc>
        <w:tc>
          <w:tcPr>
            <w:tcW w:w="2160" w:type="dxa"/>
            <w:shd w:val="clear" w:color="auto" w:fill="F2F2F2"/>
            <w:vAlign w:val="center"/>
          </w:tcPr>
          <w:p w:rsidR="00A70BE4" w:rsidRDefault="00A70BE4" w:rsidP="00561239">
            <w:pPr>
              <w:jc w:val="center"/>
              <w:rPr>
                <w:rFonts w:ascii="Times New Roman" w:hAnsi="Times New Roman"/>
                <w:color w:val="000000"/>
                <w:szCs w:val="21"/>
              </w:rPr>
            </w:pPr>
            <w:r>
              <w:rPr>
                <w:rFonts w:ascii="Times New Roman" w:hAnsi="宋体" w:hint="eastAsia"/>
                <w:color w:val="000000"/>
                <w:szCs w:val="21"/>
              </w:rPr>
              <w:t>制订（修订）时间</w:t>
            </w:r>
          </w:p>
        </w:tc>
      </w:tr>
      <w:tr w:rsidR="00A70BE4" w:rsidTr="00561239">
        <w:trPr>
          <w:trHeight w:val="332"/>
        </w:trPr>
        <w:tc>
          <w:tcPr>
            <w:tcW w:w="814" w:type="dxa"/>
          </w:tcPr>
          <w:p w:rsidR="00A70BE4" w:rsidRDefault="00A70BE4" w:rsidP="00561239">
            <w:pPr>
              <w:jc w:val="center"/>
              <w:rPr>
                <w:rFonts w:ascii="Times New Roman" w:hAnsi="Times New Roman"/>
                <w:color w:val="000000"/>
                <w:szCs w:val="21"/>
              </w:rPr>
            </w:pPr>
            <w:r>
              <w:rPr>
                <w:rFonts w:ascii="Times New Roman" w:hAnsi="Times New Roman"/>
                <w:color w:val="000000"/>
                <w:szCs w:val="21"/>
              </w:rPr>
              <w:t>1</w:t>
            </w:r>
          </w:p>
        </w:tc>
        <w:tc>
          <w:tcPr>
            <w:tcW w:w="5445" w:type="dxa"/>
          </w:tcPr>
          <w:p w:rsidR="00A70BE4" w:rsidRDefault="00A70BE4" w:rsidP="00561239">
            <w:pPr>
              <w:rPr>
                <w:rFonts w:ascii="Times New Roman" w:hAnsi="Times New Roman"/>
                <w:color w:val="000000"/>
                <w:szCs w:val="21"/>
              </w:rPr>
            </w:pPr>
            <w:r>
              <w:rPr>
                <w:rFonts w:ascii="Times New Roman" w:hAnsi="宋体" w:hint="eastAsia"/>
                <w:color w:val="000000"/>
                <w:szCs w:val="21"/>
              </w:rPr>
              <w:t>酒店学院二级教学督导教学管理制度</w:t>
            </w:r>
          </w:p>
        </w:tc>
        <w:tc>
          <w:tcPr>
            <w:tcW w:w="2160" w:type="dxa"/>
          </w:tcPr>
          <w:p w:rsidR="00A70BE4" w:rsidRDefault="00A70BE4" w:rsidP="00561239">
            <w:pPr>
              <w:jc w:val="center"/>
              <w:rPr>
                <w:rFonts w:ascii="Times New Roman" w:hAnsi="Times New Roman"/>
                <w:color w:val="000000"/>
                <w:szCs w:val="21"/>
              </w:rPr>
            </w:pPr>
            <w:r>
              <w:rPr>
                <w:rFonts w:ascii="Times New Roman" w:hAnsi="Times New Roman"/>
                <w:color w:val="000000"/>
                <w:szCs w:val="21"/>
              </w:rPr>
              <w:t>2017</w:t>
            </w:r>
            <w:r>
              <w:rPr>
                <w:rFonts w:ascii="Times New Roman" w:hAnsi="宋体" w:hint="eastAsia"/>
                <w:color w:val="000000"/>
                <w:szCs w:val="21"/>
              </w:rPr>
              <w:t>年</w:t>
            </w:r>
            <w:r>
              <w:rPr>
                <w:rFonts w:ascii="Times New Roman" w:hAnsi="Times New Roman"/>
                <w:color w:val="000000"/>
                <w:szCs w:val="21"/>
              </w:rPr>
              <w:t>7</w:t>
            </w:r>
            <w:r>
              <w:rPr>
                <w:rFonts w:ascii="Times New Roman" w:hAnsi="宋体" w:hint="eastAsia"/>
                <w:color w:val="000000"/>
                <w:szCs w:val="21"/>
              </w:rPr>
              <w:t>月</w:t>
            </w:r>
            <w:r>
              <w:rPr>
                <w:rFonts w:ascii="Times New Roman" w:hAnsi="Times New Roman"/>
                <w:color w:val="000000"/>
                <w:szCs w:val="21"/>
              </w:rPr>
              <w:t xml:space="preserve"> </w:t>
            </w:r>
          </w:p>
        </w:tc>
      </w:tr>
      <w:tr w:rsidR="00A70BE4" w:rsidTr="00561239">
        <w:trPr>
          <w:trHeight w:val="332"/>
        </w:trPr>
        <w:tc>
          <w:tcPr>
            <w:tcW w:w="814" w:type="dxa"/>
          </w:tcPr>
          <w:p w:rsidR="00A70BE4" w:rsidRDefault="00A70BE4" w:rsidP="00561239">
            <w:pPr>
              <w:jc w:val="center"/>
              <w:rPr>
                <w:rFonts w:ascii="Times New Roman" w:hAnsi="Times New Roman"/>
                <w:color w:val="000000"/>
                <w:szCs w:val="21"/>
              </w:rPr>
            </w:pPr>
            <w:r>
              <w:rPr>
                <w:rFonts w:ascii="Times New Roman" w:hAnsi="Times New Roman"/>
                <w:color w:val="000000"/>
                <w:szCs w:val="21"/>
              </w:rPr>
              <w:t>2</w:t>
            </w:r>
          </w:p>
        </w:tc>
        <w:tc>
          <w:tcPr>
            <w:tcW w:w="5445" w:type="dxa"/>
          </w:tcPr>
          <w:p w:rsidR="00A70BE4" w:rsidRDefault="00A70BE4" w:rsidP="00561239">
            <w:pPr>
              <w:tabs>
                <w:tab w:val="left" w:pos="810"/>
              </w:tabs>
              <w:jc w:val="left"/>
              <w:rPr>
                <w:rFonts w:ascii="Times New Roman" w:hAnsi="Times New Roman"/>
                <w:color w:val="000000"/>
                <w:szCs w:val="21"/>
              </w:rPr>
            </w:pPr>
            <w:r>
              <w:rPr>
                <w:rFonts w:ascii="Times New Roman" w:hAnsi="宋体" w:hint="eastAsia"/>
                <w:color w:val="000000"/>
                <w:szCs w:val="21"/>
              </w:rPr>
              <w:t>酒店学院兼职教师聘任与管理办法</w:t>
            </w:r>
          </w:p>
        </w:tc>
        <w:tc>
          <w:tcPr>
            <w:tcW w:w="2160" w:type="dxa"/>
          </w:tcPr>
          <w:p w:rsidR="00A70BE4" w:rsidRDefault="00A70BE4" w:rsidP="00561239">
            <w:pPr>
              <w:jc w:val="center"/>
              <w:rPr>
                <w:rFonts w:ascii="Times New Roman" w:hAnsi="Times New Roman"/>
                <w:color w:val="000000"/>
                <w:szCs w:val="21"/>
              </w:rPr>
            </w:pPr>
            <w:r>
              <w:rPr>
                <w:rFonts w:ascii="Times New Roman" w:hAnsi="Times New Roman"/>
                <w:color w:val="000000"/>
                <w:szCs w:val="21"/>
              </w:rPr>
              <w:t>2018</w:t>
            </w:r>
            <w:r>
              <w:rPr>
                <w:rFonts w:ascii="Times New Roman" w:hAnsi="宋体" w:hint="eastAsia"/>
                <w:color w:val="000000"/>
                <w:szCs w:val="21"/>
              </w:rPr>
              <w:t>年</w:t>
            </w:r>
            <w:r>
              <w:rPr>
                <w:rFonts w:ascii="Times New Roman" w:hAnsi="Times New Roman"/>
                <w:color w:val="000000"/>
                <w:szCs w:val="21"/>
              </w:rPr>
              <w:t>3</w:t>
            </w:r>
            <w:r>
              <w:rPr>
                <w:rFonts w:ascii="Times New Roman" w:hAnsi="宋体" w:hint="eastAsia"/>
                <w:color w:val="000000"/>
                <w:szCs w:val="21"/>
              </w:rPr>
              <w:t>月</w:t>
            </w:r>
            <w:r>
              <w:rPr>
                <w:rFonts w:ascii="Times New Roman" w:hAnsi="Times New Roman"/>
                <w:color w:val="000000"/>
                <w:szCs w:val="21"/>
              </w:rPr>
              <w:t xml:space="preserve"> </w:t>
            </w:r>
          </w:p>
        </w:tc>
      </w:tr>
      <w:tr w:rsidR="00A70BE4" w:rsidTr="00561239">
        <w:trPr>
          <w:trHeight w:val="348"/>
        </w:trPr>
        <w:tc>
          <w:tcPr>
            <w:tcW w:w="814" w:type="dxa"/>
          </w:tcPr>
          <w:p w:rsidR="00A70BE4" w:rsidRDefault="00A70BE4" w:rsidP="00561239">
            <w:pPr>
              <w:jc w:val="center"/>
              <w:rPr>
                <w:rFonts w:ascii="Times New Roman" w:hAnsi="Times New Roman"/>
                <w:color w:val="000000"/>
                <w:szCs w:val="21"/>
              </w:rPr>
            </w:pPr>
            <w:r>
              <w:rPr>
                <w:rFonts w:ascii="Times New Roman" w:hAnsi="Times New Roman"/>
                <w:color w:val="000000"/>
                <w:szCs w:val="21"/>
              </w:rPr>
              <w:t>3</w:t>
            </w:r>
          </w:p>
        </w:tc>
        <w:tc>
          <w:tcPr>
            <w:tcW w:w="5445" w:type="dxa"/>
          </w:tcPr>
          <w:p w:rsidR="00A70BE4" w:rsidRDefault="00A70BE4" w:rsidP="00561239">
            <w:pPr>
              <w:rPr>
                <w:rFonts w:ascii="Times New Roman" w:hAnsi="Times New Roman"/>
                <w:color w:val="000000"/>
                <w:szCs w:val="21"/>
              </w:rPr>
            </w:pPr>
            <w:r>
              <w:rPr>
                <w:rFonts w:ascii="Times New Roman" w:hAnsi="宋体" w:hint="eastAsia"/>
                <w:color w:val="000000"/>
                <w:szCs w:val="21"/>
              </w:rPr>
              <w:t>酒店学院教师教学质量管理制度</w:t>
            </w:r>
          </w:p>
        </w:tc>
        <w:tc>
          <w:tcPr>
            <w:tcW w:w="2160" w:type="dxa"/>
          </w:tcPr>
          <w:p w:rsidR="00A70BE4" w:rsidRDefault="00A70BE4" w:rsidP="00561239">
            <w:pPr>
              <w:jc w:val="center"/>
              <w:rPr>
                <w:rFonts w:ascii="Times New Roman" w:hAnsi="Times New Roman"/>
                <w:color w:val="000000"/>
                <w:szCs w:val="21"/>
              </w:rPr>
            </w:pPr>
            <w:r>
              <w:rPr>
                <w:rFonts w:ascii="Times New Roman" w:hAnsi="Times New Roman"/>
                <w:color w:val="000000"/>
                <w:szCs w:val="21"/>
              </w:rPr>
              <w:t>2018</w:t>
            </w:r>
            <w:r>
              <w:rPr>
                <w:rFonts w:ascii="Times New Roman" w:hAnsi="宋体" w:hint="eastAsia"/>
                <w:color w:val="000000"/>
                <w:szCs w:val="21"/>
              </w:rPr>
              <w:t>年</w:t>
            </w:r>
            <w:r>
              <w:rPr>
                <w:rFonts w:ascii="Times New Roman" w:hAnsi="Times New Roman"/>
                <w:color w:val="000000"/>
                <w:szCs w:val="21"/>
              </w:rPr>
              <w:t>3</w:t>
            </w:r>
            <w:r>
              <w:rPr>
                <w:rFonts w:ascii="Times New Roman" w:hAnsi="宋体" w:hint="eastAsia"/>
                <w:color w:val="000000"/>
                <w:szCs w:val="21"/>
              </w:rPr>
              <w:t>月</w:t>
            </w:r>
            <w:r>
              <w:rPr>
                <w:rFonts w:ascii="Times New Roman" w:hAnsi="Times New Roman"/>
                <w:color w:val="000000"/>
                <w:szCs w:val="21"/>
              </w:rPr>
              <w:t xml:space="preserve"> </w:t>
            </w:r>
          </w:p>
        </w:tc>
      </w:tr>
      <w:tr w:rsidR="00A70BE4" w:rsidTr="00561239">
        <w:trPr>
          <w:trHeight w:val="348"/>
        </w:trPr>
        <w:tc>
          <w:tcPr>
            <w:tcW w:w="814" w:type="dxa"/>
          </w:tcPr>
          <w:p w:rsidR="00A70BE4" w:rsidRDefault="00A70BE4" w:rsidP="00561239">
            <w:pPr>
              <w:jc w:val="center"/>
              <w:rPr>
                <w:rFonts w:ascii="Times New Roman" w:hAnsi="Times New Roman"/>
                <w:color w:val="000000"/>
                <w:szCs w:val="21"/>
              </w:rPr>
            </w:pPr>
            <w:r>
              <w:rPr>
                <w:rFonts w:ascii="Times New Roman" w:hAnsi="Times New Roman"/>
                <w:color w:val="000000"/>
                <w:szCs w:val="21"/>
              </w:rPr>
              <w:t>4</w:t>
            </w:r>
          </w:p>
        </w:tc>
        <w:tc>
          <w:tcPr>
            <w:tcW w:w="5445" w:type="dxa"/>
          </w:tcPr>
          <w:p w:rsidR="00A70BE4" w:rsidRDefault="00A70BE4" w:rsidP="00561239">
            <w:pPr>
              <w:rPr>
                <w:rFonts w:ascii="Times New Roman" w:hAnsi="Times New Roman"/>
                <w:color w:val="000000"/>
                <w:szCs w:val="21"/>
              </w:rPr>
            </w:pPr>
            <w:r>
              <w:rPr>
                <w:rFonts w:ascii="Times New Roman" w:hAnsi="宋体" w:hint="eastAsia"/>
                <w:color w:val="000000"/>
                <w:szCs w:val="21"/>
              </w:rPr>
              <w:t>酒店学院</w:t>
            </w:r>
            <w:r>
              <w:rPr>
                <w:rFonts w:ascii="Times New Roman" w:hAnsi="Times New Roman" w:hint="eastAsia"/>
                <w:color w:val="000000"/>
                <w:szCs w:val="21"/>
              </w:rPr>
              <w:t>“</w:t>
            </w:r>
            <w:r>
              <w:rPr>
                <w:rFonts w:ascii="Times New Roman" w:hAnsi="宋体" w:hint="eastAsia"/>
                <w:color w:val="000000"/>
                <w:szCs w:val="21"/>
              </w:rPr>
              <w:t>店中校</w:t>
            </w:r>
            <w:r>
              <w:rPr>
                <w:rFonts w:ascii="Times New Roman" w:hAnsi="Times New Roman" w:hint="eastAsia"/>
                <w:color w:val="000000"/>
                <w:szCs w:val="21"/>
              </w:rPr>
              <w:t>”</w:t>
            </w:r>
            <w:r>
              <w:rPr>
                <w:rFonts w:ascii="Times New Roman" w:hAnsi="宋体" w:hint="eastAsia"/>
                <w:color w:val="000000"/>
                <w:szCs w:val="21"/>
              </w:rPr>
              <w:t>学生管理办法</w:t>
            </w:r>
          </w:p>
        </w:tc>
        <w:tc>
          <w:tcPr>
            <w:tcW w:w="2160" w:type="dxa"/>
          </w:tcPr>
          <w:p w:rsidR="00A70BE4" w:rsidRDefault="00A70BE4" w:rsidP="00561239">
            <w:pPr>
              <w:jc w:val="center"/>
              <w:rPr>
                <w:rFonts w:ascii="Times New Roman" w:hAnsi="Times New Roman"/>
                <w:color w:val="000000"/>
                <w:szCs w:val="21"/>
              </w:rPr>
            </w:pPr>
            <w:r>
              <w:rPr>
                <w:rFonts w:ascii="Times New Roman" w:hAnsi="Times New Roman"/>
                <w:color w:val="000000"/>
                <w:szCs w:val="21"/>
              </w:rPr>
              <w:t>2017</w:t>
            </w:r>
            <w:r>
              <w:rPr>
                <w:rFonts w:ascii="Times New Roman" w:hAnsi="宋体" w:hint="eastAsia"/>
                <w:color w:val="000000"/>
                <w:szCs w:val="21"/>
              </w:rPr>
              <w:t>年</w:t>
            </w:r>
            <w:r>
              <w:rPr>
                <w:rFonts w:ascii="Times New Roman" w:hAnsi="Times New Roman"/>
                <w:color w:val="000000"/>
                <w:szCs w:val="21"/>
              </w:rPr>
              <w:t>3</w:t>
            </w:r>
            <w:r>
              <w:rPr>
                <w:rFonts w:ascii="Times New Roman" w:hAnsi="宋体" w:hint="eastAsia"/>
                <w:color w:val="000000"/>
                <w:szCs w:val="21"/>
              </w:rPr>
              <w:t>月</w:t>
            </w:r>
            <w:r>
              <w:rPr>
                <w:rFonts w:ascii="Times New Roman" w:hAnsi="Times New Roman"/>
                <w:color w:val="000000"/>
                <w:szCs w:val="21"/>
              </w:rPr>
              <w:t xml:space="preserve"> </w:t>
            </w:r>
          </w:p>
        </w:tc>
      </w:tr>
      <w:tr w:rsidR="00A70BE4" w:rsidTr="00561239">
        <w:trPr>
          <w:trHeight w:val="348"/>
        </w:trPr>
        <w:tc>
          <w:tcPr>
            <w:tcW w:w="814" w:type="dxa"/>
          </w:tcPr>
          <w:p w:rsidR="00A70BE4" w:rsidRDefault="00A70BE4" w:rsidP="00561239">
            <w:pPr>
              <w:jc w:val="center"/>
              <w:rPr>
                <w:rFonts w:ascii="Times New Roman" w:hAnsi="Times New Roman"/>
                <w:color w:val="000000"/>
                <w:szCs w:val="21"/>
              </w:rPr>
            </w:pPr>
            <w:r>
              <w:rPr>
                <w:rFonts w:ascii="Times New Roman" w:hAnsi="Times New Roman"/>
                <w:color w:val="000000"/>
                <w:szCs w:val="21"/>
              </w:rPr>
              <w:t>5</w:t>
            </w:r>
          </w:p>
        </w:tc>
        <w:tc>
          <w:tcPr>
            <w:tcW w:w="5445" w:type="dxa"/>
          </w:tcPr>
          <w:p w:rsidR="00A70BE4" w:rsidRDefault="00A70BE4" w:rsidP="00561239">
            <w:pPr>
              <w:rPr>
                <w:rFonts w:ascii="Times New Roman" w:hAnsi="Times New Roman"/>
                <w:color w:val="000000"/>
                <w:szCs w:val="21"/>
              </w:rPr>
            </w:pPr>
            <w:r>
              <w:rPr>
                <w:rFonts w:ascii="Times New Roman" w:hAnsi="宋体" w:hint="eastAsia"/>
                <w:color w:val="000000"/>
                <w:szCs w:val="21"/>
              </w:rPr>
              <w:t>酒店学院毕业项目管理制度</w:t>
            </w:r>
          </w:p>
        </w:tc>
        <w:tc>
          <w:tcPr>
            <w:tcW w:w="2160" w:type="dxa"/>
          </w:tcPr>
          <w:p w:rsidR="00A70BE4" w:rsidRDefault="00A70BE4" w:rsidP="00561239">
            <w:pPr>
              <w:jc w:val="center"/>
              <w:rPr>
                <w:rFonts w:ascii="Times New Roman" w:hAnsi="Times New Roman"/>
                <w:color w:val="000000"/>
                <w:szCs w:val="21"/>
              </w:rPr>
            </w:pPr>
            <w:r>
              <w:rPr>
                <w:rFonts w:ascii="Times New Roman" w:hAnsi="Times New Roman"/>
                <w:color w:val="000000"/>
                <w:szCs w:val="21"/>
              </w:rPr>
              <w:t>2015</w:t>
            </w:r>
            <w:r>
              <w:rPr>
                <w:rFonts w:ascii="Times New Roman" w:hAnsi="宋体" w:hint="eastAsia"/>
                <w:color w:val="000000"/>
                <w:szCs w:val="21"/>
              </w:rPr>
              <w:t>年</w:t>
            </w:r>
            <w:r>
              <w:rPr>
                <w:rFonts w:ascii="Times New Roman" w:hAnsi="Times New Roman"/>
                <w:color w:val="000000"/>
                <w:szCs w:val="21"/>
              </w:rPr>
              <w:t>4</w:t>
            </w:r>
            <w:r>
              <w:rPr>
                <w:rFonts w:ascii="Times New Roman" w:hAnsi="宋体" w:hint="eastAsia"/>
                <w:color w:val="000000"/>
                <w:szCs w:val="21"/>
              </w:rPr>
              <w:t>月</w:t>
            </w:r>
          </w:p>
        </w:tc>
      </w:tr>
      <w:tr w:rsidR="00A70BE4" w:rsidTr="00561239">
        <w:trPr>
          <w:trHeight w:val="332"/>
        </w:trPr>
        <w:tc>
          <w:tcPr>
            <w:tcW w:w="814" w:type="dxa"/>
          </w:tcPr>
          <w:p w:rsidR="00A70BE4" w:rsidRDefault="00A70BE4" w:rsidP="00561239">
            <w:pPr>
              <w:jc w:val="center"/>
              <w:rPr>
                <w:rFonts w:ascii="Times New Roman" w:hAnsi="Times New Roman"/>
                <w:color w:val="000000"/>
                <w:szCs w:val="21"/>
              </w:rPr>
            </w:pPr>
            <w:r>
              <w:rPr>
                <w:rFonts w:ascii="Times New Roman" w:hAnsi="Times New Roman"/>
                <w:color w:val="000000"/>
                <w:szCs w:val="21"/>
              </w:rPr>
              <w:t>6</w:t>
            </w:r>
          </w:p>
        </w:tc>
        <w:tc>
          <w:tcPr>
            <w:tcW w:w="5445" w:type="dxa"/>
          </w:tcPr>
          <w:p w:rsidR="00A70BE4" w:rsidRDefault="00A70BE4" w:rsidP="00561239">
            <w:pPr>
              <w:rPr>
                <w:rFonts w:ascii="Times New Roman" w:hAnsi="Times New Roman"/>
                <w:color w:val="000000"/>
                <w:szCs w:val="21"/>
              </w:rPr>
            </w:pPr>
            <w:r>
              <w:rPr>
                <w:rFonts w:ascii="Times New Roman" w:hAnsi="宋体" w:hint="eastAsia"/>
                <w:color w:val="000000"/>
                <w:szCs w:val="21"/>
              </w:rPr>
              <w:t>酒店学院校企合作班教学管理制度</w:t>
            </w:r>
          </w:p>
        </w:tc>
        <w:tc>
          <w:tcPr>
            <w:tcW w:w="2160" w:type="dxa"/>
          </w:tcPr>
          <w:p w:rsidR="00A70BE4" w:rsidRDefault="00A70BE4" w:rsidP="00561239">
            <w:pPr>
              <w:jc w:val="center"/>
              <w:rPr>
                <w:rFonts w:ascii="Times New Roman" w:hAnsi="Times New Roman"/>
                <w:color w:val="000000"/>
                <w:szCs w:val="21"/>
              </w:rPr>
            </w:pPr>
            <w:r>
              <w:rPr>
                <w:rFonts w:ascii="Times New Roman" w:hAnsi="Times New Roman"/>
                <w:color w:val="000000"/>
                <w:szCs w:val="21"/>
              </w:rPr>
              <w:t>2015</w:t>
            </w:r>
            <w:r>
              <w:rPr>
                <w:rFonts w:ascii="Times New Roman" w:hAnsi="宋体" w:hint="eastAsia"/>
                <w:color w:val="000000"/>
                <w:szCs w:val="21"/>
              </w:rPr>
              <w:t>年</w:t>
            </w:r>
            <w:r>
              <w:rPr>
                <w:rFonts w:ascii="Times New Roman" w:hAnsi="Times New Roman"/>
                <w:color w:val="000000"/>
                <w:szCs w:val="21"/>
              </w:rPr>
              <w:t>3</w:t>
            </w:r>
            <w:r>
              <w:rPr>
                <w:rFonts w:ascii="Times New Roman" w:hAnsi="宋体" w:hint="eastAsia"/>
                <w:color w:val="000000"/>
                <w:szCs w:val="21"/>
              </w:rPr>
              <w:t>月</w:t>
            </w:r>
            <w:r>
              <w:rPr>
                <w:rFonts w:ascii="Times New Roman" w:hAnsi="Times New Roman"/>
                <w:color w:val="000000"/>
                <w:szCs w:val="21"/>
              </w:rPr>
              <w:t xml:space="preserve"> </w:t>
            </w:r>
          </w:p>
        </w:tc>
      </w:tr>
      <w:tr w:rsidR="00A70BE4" w:rsidTr="00561239">
        <w:trPr>
          <w:trHeight w:val="348"/>
        </w:trPr>
        <w:tc>
          <w:tcPr>
            <w:tcW w:w="814" w:type="dxa"/>
          </w:tcPr>
          <w:p w:rsidR="00A70BE4" w:rsidRDefault="00A70BE4" w:rsidP="00561239">
            <w:pPr>
              <w:jc w:val="center"/>
              <w:rPr>
                <w:rFonts w:ascii="Times New Roman" w:hAnsi="Times New Roman"/>
                <w:color w:val="000000"/>
                <w:szCs w:val="21"/>
              </w:rPr>
            </w:pPr>
            <w:r>
              <w:rPr>
                <w:rFonts w:ascii="Times New Roman" w:hAnsi="Times New Roman"/>
                <w:color w:val="000000"/>
                <w:szCs w:val="21"/>
              </w:rPr>
              <w:t>7</w:t>
            </w:r>
          </w:p>
        </w:tc>
        <w:tc>
          <w:tcPr>
            <w:tcW w:w="5445" w:type="dxa"/>
          </w:tcPr>
          <w:p w:rsidR="00A70BE4" w:rsidRDefault="00A70BE4" w:rsidP="00561239">
            <w:pPr>
              <w:rPr>
                <w:rFonts w:ascii="Times New Roman" w:hAnsi="Times New Roman"/>
                <w:color w:val="000000"/>
                <w:szCs w:val="21"/>
              </w:rPr>
            </w:pPr>
            <w:r>
              <w:rPr>
                <w:rFonts w:ascii="Times New Roman" w:hAnsi="宋体" w:hint="eastAsia"/>
                <w:color w:val="000000"/>
                <w:szCs w:val="21"/>
              </w:rPr>
              <w:t>酒店学院校企合作部运行管理制度（修订稿）</w:t>
            </w:r>
          </w:p>
        </w:tc>
        <w:tc>
          <w:tcPr>
            <w:tcW w:w="2160" w:type="dxa"/>
          </w:tcPr>
          <w:p w:rsidR="00A70BE4" w:rsidRDefault="00A70BE4" w:rsidP="00561239">
            <w:pPr>
              <w:jc w:val="center"/>
              <w:rPr>
                <w:rFonts w:ascii="Times New Roman" w:hAnsi="Times New Roman"/>
                <w:color w:val="000000"/>
                <w:szCs w:val="21"/>
              </w:rPr>
            </w:pPr>
            <w:r>
              <w:rPr>
                <w:rFonts w:ascii="Times New Roman" w:hAnsi="Times New Roman"/>
                <w:color w:val="000000"/>
                <w:szCs w:val="21"/>
              </w:rPr>
              <w:t>2018</w:t>
            </w:r>
            <w:r>
              <w:rPr>
                <w:rFonts w:ascii="Times New Roman" w:hAnsi="宋体" w:hint="eastAsia"/>
                <w:color w:val="000000"/>
                <w:szCs w:val="21"/>
              </w:rPr>
              <w:t>年</w:t>
            </w:r>
            <w:r>
              <w:rPr>
                <w:rFonts w:ascii="Times New Roman" w:hAnsi="Times New Roman"/>
                <w:color w:val="000000"/>
                <w:szCs w:val="21"/>
              </w:rPr>
              <w:t>3</w:t>
            </w:r>
            <w:r>
              <w:rPr>
                <w:rFonts w:ascii="Times New Roman" w:hAnsi="宋体" w:hint="eastAsia"/>
                <w:color w:val="000000"/>
                <w:szCs w:val="21"/>
              </w:rPr>
              <w:t>月</w:t>
            </w:r>
            <w:r>
              <w:rPr>
                <w:rFonts w:ascii="Times New Roman" w:hAnsi="Times New Roman"/>
                <w:color w:val="000000"/>
                <w:szCs w:val="21"/>
              </w:rPr>
              <w:t xml:space="preserve"> </w:t>
            </w:r>
          </w:p>
        </w:tc>
      </w:tr>
    </w:tbl>
    <w:p w:rsidR="00A70BE4" w:rsidRPr="00A951C3" w:rsidRDefault="00A70BE4" w:rsidP="00F146D4">
      <w:pPr>
        <w:spacing w:line="360" w:lineRule="auto"/>
        <w:ind w:firstLineChars="200" w:firstLine="482"/>
        <w:rPr>
          <w:color w:val="000000" w:themeColor="text1"/>
          <w:sz w:val="24"/>
          <w:szCs w:val="24"/>
        </w:rPr>
      </w:pPr>
      <w:r w:rsidRPr="00A951C3">
        <w:rPr>
          <w:rFonts w:hint="eastAsia"/>
          <w:b/>
          <w:color w:val="000000" w:themeColor="text1"/>
          <w:sz w:val="24"/>
          <w:szCs w:val="24"/>
        </w:rPr>
        <w:t>学院主要监控措施：</w:t>
      </w:r>
      <w:r w:rsidRPr="00A951C3">
        <w:rPr>
          <w:rFonts w:hint="eastAsia"/>
          <w:color w:val="000000" w:themeColor="text1"/>
          <w:sz w:val="24"/>
          <w:szCs w:val="24"/>
        </w:rPr>
        <w:t>学院督导通过审查教学文件、巡视、听课、向学生调查了解等方式掌握教学情况，督促教学规范，推广优秀教师教学经验，指导部分教师不断提高教学水平，反馈或通报教学中存在的问题，并提出整改要求；教务处督查教学计划执行情况，开展教学值日检查，加强巡考，定期组织学生开展网上评教，严格审查毕业资格；学院领导和教学系统中层干部认真执行听课、评课制度。</w:t>
      </w:r>
    </w:p>
    <w:p w:rsidR="00A70BE4" w:rsidRPr="00A951C3" w:rsidRDefault="00A70BE4" w:rsidP="00662C3F">
      <w:pPr>
        <w:spacing w:line="360" w:lineRule="auto"/>
        <w:ind w:firstLineChars="200" w:firstLine="482"/>
        <w:rPr>
          <w:color w:val="000000" w:themeColor="text1"/>
          <w:sz w:val="24"/>
          <w:szCs w:val="24"/>
        </w:rPr>
      </w:pPr>
      <w:r w:rsidRPr="00A951C3">
        <w:rPr>
          <w:rFonts w:hint="eastAsia"/>
          <w:b/>
          <w:color w:val="000000" w:themeColor="text1"/>
          <w:sz w:val="24"/>
          <w:szCs w:val="24"/>
        </w:rPr>
        <w:t>二级学院主要监控措施：</w:t>
      </w:r>
      <w:r w:rsidRPr="00A951C3">
        <w:rPr>
          <w:rFonts w:hint="eastAsia"/>
          <w:color w:val="000000" w:themeColor="text1"/>
          <w:sz w:val="24"/>
          <w:szCs w:val="24"/>
        </w:rPr>
        <w:t>院系二级督导小组，对教师的相关教学材料、课前准备、课堂教学、实验实训、学生作业、实习报告等进行督导检查，教学材料由院系存档，实施定期全面检查和不定期抽查，课堂教学实行不定期推门听课。学院教务处和质量控制办公室组成的学校督导机构依据学院有关规定，对院系督导</w:t>
      </w:r>
      <w:r w:rsidRPr="00A951C3">
        <w:rPr>
          <w:rFonts w:hint="eastAsia"/>
          <w:color w:val="000000" w:themeColor="text1"/>
          <w:sz w:val="24"/>
          <w:szCs w:val="24"/>
        </w:rPr>
        <w:lastRenderedPageBreak/>
        <w:t>小组进行监控，同时对部分教师进行抽查，两级督导的检查结果作为对教师教学质量考核的重要依据。</w:t>
      </w:r>
    </w:p>
    <w:p w:rsidR="00622CFB" w:rsidRPr="00175969" w:rsidRDefault="00A70BE4" w:rsidP="00175969">
      <w:pPr>
        <w:spacing w:line="360" w:lineRule="auto"/>
        <w:ind w:firstLineChars="200" w:firstLine="482"/>
        <w:rPr>
          <w:color w:val="000000" w:themeColor="text1"/>
          <w:sz w:val="24"/>
          <w:szCs w:val="24"/>
        </w:rPr>
      </w:pPr>
      <w:r w:rsidRPr="00A951C3">
        <w:rPr>
          <w:rFonts w:hint="eastAsia"/>
          <w:b/>
          <w:color w:val="000000" w:themeColor="text1"/>
          <w:sz w:val="24"/>
          <w:szCs w:val="24"/>
        </w:rPr>
        <w:t>合作培养企业主要监控措施：</w:t>
      </w:r>
      <w:r w:rsidRPr="00A951C3">
        <w:rPr>
          <w:rFonts w:hint="eastAsia"/>
          <w:color w:val="000000" w:themeColor="text1"/>
          <w:sz w:val="24"/>
          <w:szCs w:val="24"/>
        </w:rPr>
        <w:t>通过教师评学、学生评教以及定期向用人单位、行业专家、学生家长、毕业生进行人才培养质量调查等形式，进行人才培养方案质量的综合评估。</w:t>
      </w:r>
    </w:p>
    <w:p w:rsidR="007F7C2C" w:rsidRDefault="007F7C2C">
      <w:pPr>
        <w:widowControl/>
        <w:jc w:val="left"/>
        <w:rPr>
          <w:rFonts w:ascii="黑体" w:eastAsia="黑体" w:hAnsi="宋体"/>
          <w:b/>
          <w:sz w:val="28"/>
          <w:szCs w:val="28"/>
        </w:rPr>
      </w:pPr>
      <w:r>
        <w:rPr>
          <w:rFonts w:ascii="黑体" w:eastAsia="黑体" w:hAnsi="宋体"/>
          <w:b/>
          <w:sz w:val="28"/>
          <w:szCs w:val="28"/>
        </w:rPr>
        <w:br w:type="page"/>
      </w:r>
    </w:p>
    <w:p w:rsidR="00A70BE4" w:rsidRPr="0013061D" w:rsidRDefault="00A70BE4" w:rsidP="00673CA7">
      <w:pPr>
        <w:spacing w:line="360" w:lineRule="auto"/>
        <w:outlineLvl w:val="0"/>
        <w:rPr>
          <w:rFonts w:ascii="黑体" w:eastAsia="黑体" w:hAnsi="宋体"/>
          <w:b/>
          <w:sz w:val="28"/>
          <w:szCs w:val="28"/>
        </w:rPr>
      </w:pPr>
      <w:bookmarkStart w:id="48" w:name="_Toc13906296"/>
      <w:r w:rsidRPr="0013061D">
        <w:rPr>
          <w:rFonts w:ascii="黑体" w:eastAsia="黑体" w:hAnsi="宋体" w:hint="eastAsia"/>
          <w:b/>
          <w:sz w:val="28"/>
          <w:szCs w:val="28"/>
        </w:rPr>
        <w:lastRenderedPageBreak/>
        <w:t>附件</w:t>
      </w:r>
      <w:r w:rsidRPr="0013061D">
        <w:rPr>
          <w:rFonts w:ascii="黑体" w:eastAsia="黑体" w:hAnsi="宋体"/>
          <w:b/>
          <w:sz w:val="28"/>
          <w:szCs w:val="28"/>
        </w:rPr>
        <w:t>1</w:t>
      </w:r>
      <w:r w:rsidRPr="0013061D">
        <w:rPr>
          <w:rFonts w:ascii="黑体" w:eastAsia="黑体" w:hAnsi="宋体" w:hint="eastAsia"/>
          <w:b/>
          <w:sz w:val="28"/>
          <w:szCs w:val="28"/>
        </w:rPr>
        <w:t>：专业调研报告</w:t>
      </w:r>
      <w:bookmarkEnd w:id="48"/>
    </w:p>
    <w:p w:rsidR="00A70BE4" w:rsidRPr="0013061D" w:rsidRDefault="00A70BE4" w:rsidP="002077FE">
      <w:pPr>
        <w:spacing w:line="360" w:lineRule="auto"/>
        <w:jc w:val="center"/>
        <w:rPr>
          <w:rFonts w:ascii="黑体" w:eastAsia="黑体" w:hAnsi="宋体"/>
          <w:b/>
          <w:sz w:val="28"/>
          <w:szCs w:val="28"/>
        </w:rPr>
      </w:pPr>
      <w:r>
        <w:rPr>
          <w:rFonts w:ascii="黑体" w:eastAsia="黑体" w:hAnsi="宋体" w:hint="eastAsia"/>
          <w:b/>
          <w:sz w:val="28"/>
          <w:szCs w:val="28"/>
        </w:rPr>
        <w:t>酒店管理</w:t>
      </w:r>
      <w:r w:rsidRPr="0013061D">
        <w:rPr>
          <w:rFonts w:ascii="黑体" w:eastAsia="黑体" w:hAnsi="宋体" w:hint="eastAsia"/>
          <w:b/>
          <w:sz w:val="28"/>
          <w:szCs w:val="28"/>
        </w:rPr>
        <w:t>专业（群）</w:t>
      </w:r>
      <w:r>
        <w:rPr>
          <w:rFonts w:ascii="黑体" w:eastAsia="黑体" w:hAnsi="宋体" w:hint="eastAsia"/>
          <w:b/>
          <w:sz w:val="28"/>
          <w:szCs w:val="28"/>
        </w:rPr>
        <w:t>人才需求</w:t>
      </w:r>
      <w:r w:rsidRPr="0013061D">
        <w:rPr>
          <w:rFonts w:ascii="黑体" w:eastAsia="黑体" w:hAnsi="宋体" w:hint="eastAsia"/>
          <w:b/>
          <w:sz w:val="28"/>
          <w:szCs w:val="28"/>
        </w:rPr>
        <w:t>调研报告</w:t>
      </w:r>
    </w:p>
    <w:p w:rsidR="0061249E" w:rsidRPr="002077FE" w:rsidRDefault="0061249E" w:rsidP="0061249E">
      <w:pPr>
        <w:spacing w:line="360" w:lineRule="auto"/>
        <w:ind w:firstLineChars="200" w:firstLine="482"/>
        <w:jc w:val="center"/>
        <w:rPr>
          <w:b/>
          <w:sz w:val="24"/>
          <w:szCs w:val="24"/>
        </w:rPr>
      </w:pPr>
      <w:r w:rsidRPr="002077FE">
        <w:rPr>
          <w:rFonts w:hint="eastAsia"/>
          <w:b/>
          <w:sz w:val="24"/>
          <w:szCs w:val="24"/>
        </w:rPr>
        <w:t>前言</w:t>
      </w:r>
    </w:p>
    <w:p w:rsidR="0061249E" w:rsidRPr="00121872" w:rsidRDefault="0061249E" w:rsidP="0061249E">
      <w:pPr>
        <w:pStyle w:val="a8"/>
        <w:numPr>
          <w:ilvl w:val="0"/>
          <w:numId w:val="1"/>
        </w:numPr>
        <w:spacing w:line="360" w:lineRule="auto"/>
        <w:ind w:firstLineChars="0"/>
        <w:rPr>
          <w:b/>
          <w:sz w:val="24"/>
          <w:szCs w:val="24"/>
        </w:rPr>
      </w:pPr>
      <w:r w:rsidRPr="00121872">
        <w:rPr>
          <w:rFonts w:hint="eastAsia"/>
          <w:b/>
          <w:sz w:val="24"/>
          <w:szCs w:val="24"/>
        </w:rPr>
        <w:t>专业现有基础</w:t>
      </w:r>
    </w:p>
    <w:p w:rsidR="0061249E" w:rsidRDefault="0061249E" w:rsidP="0061249E">
      <w:pPr>
        <w:spacing w:line="360" w:lineRule="auto"/>
        <w:ind w:firstLineChars="200" w:firstLine="480"/>
        <w:rPr>
          <w:rFonts w:ascii="宋体" w:hAnsi="宋体"/>
          <w:sz w:val="24"/>
        </w:rPr>
      </w:pPr>
      <w:r>
        <w:rPr>
          <w:rFonts w:ascii="宋体" w:hAnsi="宋体" w:hint="eastAsia"/>
          <w:sz w:val="24"/>
        </w:rPr>
        <w:t>（一）专业基本情况</w:t>
      </w:r>
    </w:p>
    <w:p w:rsidR="0061249E" w:rsidRDefault="0061249E" w:rsidP="0061249E">
      <w:pPr>
        <w:spacing w:line="360" w:lineRule="auto"/>
        <w:ind w:firstLineChars="200" w:firstLine="480"/>
        <w:rPr>
          <w:rFonts w:ascii="宋体" w:hAnsi="宋体"/>
          <w:sz w:val="24"/>
        </w:rPr>
      </w:pPr>
      <w:r w:rsidRPr="001F7536">
        <w:rPr>
          <w:rFonts w:ascii="宋体" w:hAnsi="宋体" w:hint="eastAsia"/>
          <w:sz w:val="24"/>
        </w:rPr>
        <w:t>我院于199</w:t>
      </w:r>
      <w:r>
        <w:rPr>
          <w:rFonts w:ascii="宋体" w:hAnsi="宋体" w:hint="eastAsia"/>
          <w:sz w:val="24"/>
        </w:rPr>
        <w:t>7</w:t>
      </w:r>
      <w:r w:rsidRPr="001F7536">
        <w:rPr>
          <w:rFonts w:ascii="宋体" w:hAnsi="宋体" w:hint="eastAsia"/>
          <w:sz w:val="24"/>
        </w:rPr>
        <w:t>年创办酒店管理专业，2003年起开办大专学历教育。</w:t>
      </w:r>
      <w:r>
        <w:rPr>
          <w:rFonts w:ascii="宋体" w:hAnsi="宋体" w:hint="eastAsia"/>
          <w:sz w:val="24"/>
        </w:rPr>
        <w:t>至今已有22年的办学历史。目前本专业已有13届大专业毕业生，毕业生总数达893人。</w:t>
      </w:r>
    </w:p>
    <w:p w:rsidR="0061249E" w:rsidRDefault="0061249E" w:rsidP="0061249E">
      <w:pPr>
        <w:spacing w:line="360" w:lineRule="auto"/>
        <w:ind w:firstLineChars="200" w:firstLine="480"/>
        <w:rPr>
          <w:rFonts w:ascii="宋体" w:hAnsi="宋体"/>
          <w:sz w:val="24"/>
        </w:rPr>
      </w:pPr>
      <w:r>
        <w:rPr>
          <w:rFonts w:ascii="宋体" w:hAnsi="宋体" w:hint="eastAsia"/>
          <w:sz w:val="24"/>
        </w:rPr>
        <w:t>（二）师资团队情况</w:t>
      </w:r>
    </w:p>
    <w:p w:rsidR="0051179D" w:rsidRPr="00BB60CE" w:rsidRDefault="0051179D" w:rsidP="0051179D">
      <w:pPr>
        <w:spacing w:line="360" w:lineRule="auto"/>
        <w:ind w:firstLineChars="200" w:firstLine="480"/>
        <w:rPr>
          <w:sz w:val="24"/>
          <w:szCs w:val="24"/>
        </w:rPr>
      </w:pPr>
      <w:r>
        <w:rPr>
          <w:rFonts w:hint="eastAsia"/>
          <w:sz w:val="24"/>
          <w:szCs w:val="24"/>
        </w:rPr>
        <w:t>本专业共有</w:t>
      </w:r>
      <w:r>
        <w:rPr>
          <w:sz w:val="24"/>
          <w:szCs w:val="24"/>
        </w:rPr>
        <w:t>1</w:t>
      </w:r>
      <w:r>
        <w:rPr>
          <w:rFonts w:hint="eastAsia"/>
          <w:sz w:val="24"/>
          <w:szCs w:val="24"/>
        </w:rPr>
        <w:t>3</w:t>
      </w:r>
      <w:r>
        <w:rPr>
          <w:rFonts w:hint="eastAsia"/>
          <w:sz w:val="24"/>
          <w:szCs w:val="24"/>
        </w:rPr>
        <w:t>名专兼职专业教师，其中专任教师</w:t>
      </w:r>
      <w:r>
        <w:rPr>
          <w:rFonts w:hint="eastAsia"/>
          <w:sz w:val="24"/>
          <w:szCs w:val="24"/>
        </w:rPr>
        <w:t>7</w:t>
      </w:r>
      <w:r>
        <w:rPr>
          <w:rFonts w:hint="eastAsia"/>
          <w:sz w:val="24"/>
          <w:szCs w:val="24"/>
        </w:rPr>
        <w:t>名，兼职教师</w:t>
      </w:r>
      <w:r>
        <w:rPr>
          <w:rFonts w:hint="eastAsia"/>
          <w:sz w:val="24"/>
          <w:szCs w:val="24"/>
        </w:rPr>
        <w:t>6</w:t>
      </w:r>
      <w:r>
        <w:rPr>
          <w:rFonts w:hint="eastAsia"/>
          <w:sz w:val="24"/>
          <w:szCs w:val="24"/>
        </w:rPr>
        <w:t>名。专任专业教师中，高级职称</w:t>
      </w:r>
      <w:r>
        <w:rPr>
          <w:rFonts w:hint="eastAsia"/>
          <w:sz w:val="24"/>
          <w:szCs w:val="24"/>
        </w:rPr>
        <w:t>3</w:t>
      </w:r>
      <w:r>
        <w:rPr>
          <w:rFonts w:hint="eastAsia"/>
          <w:sz w:val="24"/>
          <w:szCs w:val="24"/>
        </w:rPr>
        <w:t>人，占</w:t>
      </w:r>
      <w:r>
        <w:rPr>
          <w:rFonts w:hint="eastAsia"/>
          <w:sz w:val="24"/>
          <w:szCs w:val="24"/>
        </w:rPr>
        <w:t>42.9</w:t>
      </w:r>
      <w:r>
        <w:rPr>
          <w:sz w:val="24"/>
          <w:szCs w:val="24"/>
        </w:rPr>
        <w:t>%</w:t>
      </w:r>
      <w:r>
        <w:rPr>
          <w:rFonts w:hint="eastAsia"/>
          <w:sz w:val="24"/>
          <w:szCs w:val="24"/>
        </w:rPr>
        <w:t>，中级职称</w:t>
      </w:r>
      <w:r>
        <w:rPr>
          <w:rFonts w:hint="eastAsia"/>
          <w:sz w:val="24"/>
          <w:szCs w:val="24"/>
        </w:rPr>
        <w:t>4</w:t>
      </w:r>
      <w:r>
        <w:rPr>
          <w:rFonts w:hint="eastAsia"/>
          <w:sz w:val="24"/>
          <w:szCs w:val="24"/>
        </w:rPr>
        <w:t>人，占</w:t>
      </w:r>
      <w:r>
        <w:rPr>
          <w:sz w:val="24"/>
          <w:szCs w:val="24"/>
        </w:rPr>
        <w:t>5</w:t>
      </w:r>
      <w:r>
        <w:rPr>
          <w:rFonts w:hint="eastAsia"/>
          <w:sz w:val="24"/>
          <w:szCs w:val="24"/>
        </w:rPr>
        <w:t>7.1</w:t>
      </w:r>
      <w:r>
        <w:rPr>
          <w:sz w:val="24"/>
          <w:szCs w:val="24"/>
        </w:rPr>
        <w:t>%</w:t>
      </w:r>
      <w:r>
        <w:rPr>
          <w:rFonts w:hint="eastAsia"/>
          <w:sz w:val="24"/>
          <w:szCs w:val="24"/>
        </w:rPr>
        <w:t>，具备“双师”素质</w:t>
      </w:r>
      <w:r>
        <w:rPr>
          <w:rFonts w:hint="eastAsia"/>
          <w:sz w:val="24"/>
          <w:szCs w:val="24"/>
        </w:rPr>
        <w:t>7</w:t>
      </w:r>
      <w:r>
        <w:rPr>
          <w:rFonts w:hint="eastAsia"/>
          <w:sz w:val="24"/>
          <w:szCs w:val="24"/>
        </w:rPr>
        <w:t>人，占</w:t>
      </w:r>
      <w:r>
        <w:rPr>
          <w:sz w:val="24"/>
          <w:szCs w:val="24"/>
        </w:rPr>
        <w:t>100%</w:t>
      </w:r>
      <w:r>
        <w:rPr>
          <w:rFonts w:hint="eastAsia"/>
          <w:sz w:val="24"/>
          <w:szCs w:val="24"/>
        </w:rPr>
        <w:t>。兼职教师中，来自行业企业</w:t>
      </w:r>
      <w:r>
        <w:rPr>
          <w:rFonts w:hint="eastAsia"/>
          <w:sz w:val="24"/>
          <w:szCs w:val="24"/>
        </w:rPr>
        <w:t>5</w:t>
      </w:r>
      <w:r>
        <w:rPr>
          <w:rFonts w:hint="eastAsia"/>
          <w:sz w:val="24"/>
          <w:szCs w:val="24"/>
        </w:rPr>
        <w:t>人，占</w:t>
      </w:r>
      <w:r>
        <w:rPr>
          <w:rFonts w:hint="eastAsia"/>
          <w:sz w:val="24"/>
          <w:szCs w:val="24"/>
        </w:rPr>
        <w:t>83.3</w:t>
      </w:r>
      <w:r>
        <w:rPr>
          <w:sz w:val="24"/>
          <w:szCs w:val="24"/>
        </w:rPr>
        <w:t>%</w:t>
      </w:r>
      <w:r>
        <w:rPr>
          <w:rFonts w:hint="eastAsia"/>
          <w:sz w:val="24"/>
          <w:szCs w:val="24"/>
        </w:rPr>
        <w:t>，具有中级以上专业技术职称或职业资格证书</w:t>
      </w:r>
      <w:r>
        <w:rPr>
          <w:rFonts w:hint="eastAsia"/>
          <w:sz w:val="24"/>
          <w:szCs w:val="24"/>
        </w:rPr>
        <w:t>6</w:t>
      </w:r>
      <w:r>
        <w:rPr>
          <w:rFonts w:hint="eastAsia"/>
          <w:sz w:val="24"/>
          <w:szCs w:val="24"/>
        </w:rPr>
        <w:t>人，占</w:t>
      </w:r>
      <w:r>
        <w:rPr>
          <w:sz w:val="24"/>
          <w:szCs w:val="24"/>
        </w:rPr>
        <w:t>100%</w:t>
      </w:r>
      <w:r>
        <w:rPr>
          <w:rFonts w:hint="eastAsia"/>
          <w:sz w:val="24"/>
          <w:szCs w:val="24"/>
        </w:rPr>
        <w:t>。</w:t>
      </w:r>
    </w:p>
    <w:p w:rsidR="0051179D" w:rsidRDefault="0051179D" w:rsidP="00E155B9">
      <w:pPr>
        <w:spacing w:beforeLines="50"/>
        <w:jc w:val="center"/>
        <w:rPr>
          <w:rFonts w:ascii="黑体" w:eastAsia="黑体" w:hAnsi="黑体"/>
          <w:szCs w:val="21"/>
        </w:rPr>
      </w:pPr>
      <w:r>
        <w:rPr>
          <w:rFonts w:ascii="黑体" w:eastAsia="黑体" w:hAnsi="黑体" w:hint="eastAsia"/>
          <w:szCs w:val="21"/>
        </w:rPr>
        <w:t>表1－1：酒店管理专业专任专业教师一览表</w:t>
      </w:r>
    </w:p>
    <w:tbl>
      <w:tblPr>
        <w:tblW w:w="0" w:type="auto"/>
        <w:tblLayout w:type="fixed"/>
        <w:tblLook w:val="0000"/>
      </w:tblPr>
      <w:tblGrid>
        <w:gridCol w:w="647"/>
        <w:gridCol w:w="879"/>
        <w:gridCol w:w="845"/>
        <w:gridCol w:w="1139"/>
        <w:gridCol w:w="1276"/>
        <w:gridCol w:w="851"/>
        <w:gridCol w:w="2885"/>
      </w:tblGrid>
      <w:tr w:rsidR="0051179D" w:rsidTr="003462A3">
        <w:tc>
          <w:tcPr>
            <w:tcW w:w="647" w:type="dxa"/>
            <w:tcBorders>
              <w:top w:val="single" w:sz="4" w:space="0" w:color="000000"/>
              <w:left w:val="single" w:sz="4" w:space="0" w:color="000000"/>
              <w:bottom w:val="single" w:sz="4" w:space="0" w:color="000000"/>
              <w:right w:val="single" w:sz="4" w:space="0" w:color="000000"/>
            </w:tcBorders>
          </w:tcPr>
          <w:p w:rsidR="0051179D" w:rsidRDefault="0051179D" w:rsidP="003462A3">
            <w:pPr>
              <w:jc w:val="center"/>
              <w:rPr>
                <w:szCs w:val="21"/>
              </w:rPr>
            </w:pPr>
            <w:r>
              <w:rPr>
                <w:rFonts w:hint="eastAsia"/>
                <w:szCs w:val="21"/>
              </w:rPr>
              <w:t>序号</w:t>
            </w:r>
          </w:p>
        </w:tc>
        <w:tc>
          <w:tcPr>
            <w:tcW w:w="879" w:type="dxa"/>
            <w:tcBorders>
              <w:top w:val="single" w:sz="4" w:space="0" w:color="000000"/>
              <w:left w:val="nil"/>
              <w:bottom w:val="single" w:sz="4" w:space="0" w:color="000000"/>
              <w:right w:val="single" w:sz="4" w:space="0" w:color="000000"/>
            </w:tcBorders>
          </w:tcPr>
          <w:p w:rsidR="0051179D" w:rsidRDefault="0051179D" w:rsidP="003462A3">
            <w:pPr>
              <w:jc w:val="center"/>
              <w:rPr>
                <w:szCs w:val="21"/>
              </w:rPr>
            </w:pPr>
            <w:r>
              <w:rPr>
                <w:rFonts w:hint="eastAsia"/>
                <w:szCs w:val="21"/>
              </w:rPr>
              <w:t>姓名</w:t>
            </w:r>
          </w:p>
        </w:tc>
        <w:tc>
          <w:tcPr>
            <w:tcW w:w="845" w:type="dxa"/>
            <w:tcBorders>
              <w:top w:val="single" w:sz="4" w:space="0" w:color="000000"/>
              <w:left w:val="nil"/>
              <w:bottom w:val="single" w:sz="4" w:space="0" w:color="000000"/>
              <w:right w:val="single" w:sz="4" w:space="0" w:color="000000"/>
            </w:tcBorders>
          </w:tcPr>
          <w:p w:rsidR="0051179D" w:rsidRDefault="0051179D" w:rsidP="003462A3">
            <w:pPr>
              <w:jc w:val="center"/>
              <w:rPr>
                <w:szCs w:val="21"/>
              </w:rPr>
            </w:pPr>
            <w:r>
              <w:rPr>
                <w:rFonts w:hint="eastAsia"/>
                <w:szCs w:val="21"/>
              </w:rPr>
              <w:t>性别</w:t>
            </w:r>
          </w:p>
        </w:tc>
        <w:tc>
          <w:tcPr>
            <w:tcW w:w="1139" w:type="dxa"/>
            <w:tcBorders>
              <w:top w:val="single" w:sz="4" w:space="0" w:color="000000"/>
              <w:left w:val="nil"/>
              <w:bottom w:val="single" w:sz="4" w:space="0" w:color="000000"/>
              <w:right w:val="single" w:sz="4" w:space="0" w:color="000000"/>
            </w:tcBorders>
          </w:tcPr>
          <w:p w:rsidR="0051179D" w:rsidRDefault="0051179D" w:rsidP="003462A3">
            <w:pPr>
              <w:jc w:val="center"/>
              <w:rPr>
                <w:szCs w:val="21"/>
              </w:rPr>
            </w:pPr>
            <w:r>
              <w:rPr>
                <w:rFonts w:hint="eastAsia"/>
                <w:szCs w:val="21"/>
              </w:rPr>
              <w:t>出生年月</w:t>
            </w:r>
          </w:p>
        </w:tc>
        <w:tc>
          <w:tcPr>
            <w:tcW w:w="1276" w:type="dxa"/>
            <w:tcBorders>
              <w:top w:val="single" w:sz="4" w:space="0" w:color="000000"/>
              <w:left w:val="nil"/>
              <w:bottom w:val="single" w:sz="4" w:space="0" w:color="000000"/>
              <w:right w:val="single" w:sz="4" w:space="0" w:color="000000"/>
            </w:tcBorders>
          </w:tcPr>
          <w:p w:rsidR="0051179D" w:rsidRDefault="0051179D" w:rsidP="003462A3">
            <w:pPr>
              <w:jc w:val="center"/>
              <w:rPr>
                <w:szCs w:val="21"/>
              </w:rPr>
            </w:pPr>
            <w:r>
              <w:rPr>
                <w:rFonts w:hint="eastAsia"/>
                <w:szCs w:val="21"/>
              </w:rPr>
              <w:t>学历（学位）</w:t>
            </w:r>
          </w:p>
        </w:tc>
        <w:tc>
          <w:tcPr>
            <w:tcW w:w="851" w:type="dxa"/>
            <w:tcBorders>
              <w:top w:val="single" w:sz="4" w:space="0" w:color="000000"/>
              <w:left w:val="nil"/>
              <w:bottom w:val="single" w:sz="4" w:space="0" w:color="000000"/>
              <w:right w:val="single" w:sz="4" w:space="0" w:color="000000"/>
            </w:tcBorders>
          </w:tcPr>
          <w:p w:rsidR="0051179D" w:rsidRDefault="0051179D" w:rsidP="003462A3">
            <w:pPr>
              <w:rPr>
                <w:szCs w:val="21"/>
              </w:rPr>
            </w:pPr>
            <w:r>
              <w:rPr>
                <w:rFonts w:hint="eastAsia"/>
                <w:szCs w:val="21"/>
              </w:rPr>
              <w:t>职称</w:t>
            </w:r>
          </w:p>
        </w:tc>
        <w:tc>
          <w:tcPr>
            <w:tcW w:w="2885" w:type="dxa"/>
            <w:tcBorders>
              <w:top w:val="single" w:sz="4" w:space="0" w:color="000000"/>
              <w:left w:val="nil"/>
              <w:bottom w:val="single" w:sz="4" w:space="0" w:color="000000"/>
              <w:right w:val="single" w:sz="4" w:space="0" w:color="000000"/>
            </w:tcBorders>
          </w:tcPr>
          <w:p w:rsidR="0051179D" w:rsidRDefault="0051179D" w:rsidP="003462A3">
            <w:pPr>
              <w:jc w:val="center"/>
              <w:rPr>
                <w:szCs w:val="21"/>
              </w:rPr>
            </w:pPr>
            <w:r>
              <w:rPr>
                <w:rFonts w:hint="eastAsia"/>
                <w:szCs w:val="21"/>
              </w:rPr>
              <w:t>备注</w:t>
            </w:r>
          </w:p>
        </w:tc>
      </w:tr>
      <w:tr w:rsidR="0051179D" w:rsidTr="003462A3">
        <w:tc>
          <w:tcPr>
            <w:tcW w:w="647" w:type="dxa"/>
            <w:tcBorders>
              <w:top w:val="single" w:sz="4" w:space="0" w:color="000000"/>
              <w:left w:val="single" w:sz="4" w:space="0" w:color="000000"/>
              <w:bottom w:val="single" w:sz="4" w:space="0" w:color="000000"/>
              <w:right w:val="single" w:sz="4" w:space="0" w:color="000000"/>
            </w:tcBorders>
          </w:tcPr>
          <w:p w:rsidR="0051179D" w:rsidRDefault="0051179D" w:rsidP="003462A3">
            <w:pPr>
              <w:rPr>
                <w:szCs w:val="21"/>
              </w:rPr>
            </w:pPr>
            <w:r>
              <w:rPr>
                <w:szCs w:val="21"/>
              </w:rPr>
              <w:t>1</w:t>
            </w:r>
          </w:p>
        </w:tc>
        <w:tc>
          <w:tcPr>
            <w:tcW w:w="879" w:type="dxa"/>
            <w:tcBorders>
              <w:top w:val="single" w:sz="4" w:space="0" w:color="000000"/>
              <w:left w:val="nil"/>
              <w:bottom w:val="single" w:sz="4" w:space="0" w:color="000000"/>
              <w:right w:val="single" w:sz="4" w:space="0" w:color="000000"/>
            </w:tcBorders>
          </w:tcPr>
          <w:p w:rsidR="0051179D" w:rsidRDefault="0051179D" w:rsidP="003462A3">
            <w:pPr>
              <w:jc w:val="center"/>
              <w:rPr>
                <w:szCs w:val="21"/>
              </w:rPr>
            </w:pPr>
            <w:r>
              <w:rPr>
                <w:rFonts w:hint="eastAsia"/>
                <w:szCs w:val="21"/>
              </w:rPr>
              <w:t>沈子杨</w:t>
            </w:r>
          </w:p>
        </w:tc>
        <w:tc>
          <w:tcPr>
            <w:tcW w:w="845" w:type="dxa"/>
            <w:tcBorders>
              <w:top w:val="single" w:sz="4" w:space="0" w:color="000000"/>
              <w:left w:val="nil"/>
              <w:bottom w:val="single" w:sz="4" w:space="0" w:color="000000"/>
              <w:right w:val="single" w:sz="4" w:space="0" w:color="000000"/>
            </w:tcBorders>
          </w:tcPr>
          <w:p w:rsidR="0051179D" w:rsidRDefault="0051179D" w:rsidP="003462A3">
            <w:pPr>
              <w:rPr>
                <w:szCs w:val="21"/>
              </w:rPr>
            </w:pPr>
            <w:r>
              <w:rPr>
                <w:rFonts w:hint="eastAsia"/>
                <w:szCs w:val="21"/>
              </w:rPr>
              <w:t>女</w:t>
            </w:r>
          </w:p>
        </w:tc>
        <w:tc>
          <w:tcPr>
            <w:tcW w:w="1139" w:type="dxa"/>
            <w:tcBorders>
              <w:top w:val="single" w:sz="4" w:space="0" w:color="000000"/>
              <w:left w:val="nil"/>
              <w:bottom w:val="single" w:sz="4" w:space="0" w:color="000000"/>
              <w:right w:val="single" w:sz="4" w:space="0" w:color="000000"/>
            </w:tcBorders>
          </w:tcPr>
          <w:p w:rsidR="0051179D" w:rsidRDefault="0051179D" w:rsidP="003462A3">
            <w:pPr>
              <w:rPr>
                <w:szCs w:val="21"/>
              </w:rPr>
            </w:pPr>
            <w:r>
              <w:rPr>
                <w:rFonts w:hint="eastAsia"/>
                <w:szCs w:val="21"/>
              </w:rPr>
              <w:t>1984.10</w:t>
            </w:r>
          </w:p>
        </w:tc>
        <w:tc>
          <w:tcPr>
            <w:tcW w:w="1276" w:type="dxa"/>
            <w:tcBorders>
              <w:top w:val="single" w:sz="4" w:space="0" w:color="000000"/>
              <w:left w:val="nil"/>
              <w:bottom w:val="single" w:sz="4" w:space="0" w:color="000000"/>
              <w:right w:val="single" w:sz="4" w:space="0" w:color="000000"/>
            </w:tcBorders>
          </w:tcPr>
          <w:p w:rsidR="0051179D" w:rsidRDefault="0051179D" w:rsidP="003462A3">
            <w:pPr>
              <w:rPr>
                <w:szCs w:val="21"/>
              </w:rPr>
            </w:pPr>
            <w:r>
              <w:rPr>
                <w:rFonts w:hint="eastAsia"/>
                <w:szCs w:val="21"/>
              </w:rPr>
              <w:t>本科硕士</w:t>
            </w:r>
          </w:p>
        </w:tc>
        <w:tc>
          <w:tcPr>
            <w:tcW w:w="851" w:type="dxa"/>
            <w:tcBorders>
              <w:top w:val="single" w:sz="4" w:space="0" w:color="000000"/>
              <w:left w:val="nil"/>
              <w:bottom w:val="single" w:sz="4" w:space="0" w:color="000000"/>
              <w:right w:val="single" w:sz="4" w:space="0" w:color="000000"/>
            </w:tcBorders>
          </w:tcPr>
          <w:p w:rsidR="0051179D" w:rsidRDefault="0051179D" w:rsidP="003462A3">
            <w:r>
              <w:rPr>
                <w:rFonts w:hint="eastAsia"/>
                <w:szCs w:val="21"/>
              </w:rPr>
              <w:t>讲师</w:t>
            </w:r>
          </w:p>
        </w:tc>
        <w:tc>
          <w:tcPr>
            <w:tcW w:w="2885" w:type="dxa"/>
            <w:tcBorders>
              <w:top w:val="single" w:sz="4" w:space="0" w:color="000000"/>
              <w:left w:val="nil"/>
              <w:bottom w:val="single" w:sz="4" w:space="0" w:color="000000"/>
              <w:right w:val="single" w:sz="4" w:space="0" w:color="000000"/>
            </w:tcBorders>
          </w:tcPr>
          <w:p w:rsidR="0051179D" w:rsidRDefault="007F7C2C" w:rsidP="007F7C2C">
            <w:pPr>
              <w:rPr>
                <w:szCs w:val="21"/>
              </w:rPr>
            </w:pPr>
            <w:r>
              <w:rPr>
                <w:rFonts w:hint="eastAsia"/>
                <w:szCs w:val="21"/>
              </w:rPr>
              <w:t>前厅</w:t>
            </w:r>
          </w:p>
        </w:tc>
      </w:tr>
      <w:tr w:rsidR="0051179D" w:rsidTr="003462A3">
        <w:tc>
          <w:tcPr>
            <w:tcW w:w="647" w:type="dxa"/>
            <w:tcBorders>
              <w:top w:val="single" w:sz="4" w:space="0" w:color="000000"/>
              <w:left w:val="single" w:sz="4" w:space="0" w:color="000000"/>
              <w:bottom w:val="single" w:sz="4" w:space="0" w:color="000000"/>
              <w:right w:val="single" w:sz="4" w:space="0" w:color="000000"/>
            </w:tcBorders>
          </w:tcPr>
          <w:p w:rsidR="0051179D" w:rsidRDefault="0051179D" w:rsidP="003462A3">
            <w:pPr>
              <w:rPr>
                <w:szCs w:val="21"/>
              </w:rPr>
            </w:pPr>
            <w:r>
              <w:rPr>
                <w:szCs w:val="21"/>
              </w:rPr>
              <w:t>2</w:t>
            </w:r>
          </w:p>
        </w:tc>
        <w:tc>
          <w:tcPr>
            <w:tcW w:w="879" w:type="dxa"/>
            <w:tcBorders>
              <w:top w:val="single" w:sz="4" w:space="0" w:color="000000"/>
              <w:left w:val="nil"/>
              <w:bottom w:val="single" w:sz="4" w:space="0" w:color="000000"/>
              <w:right w:val="single" w:sz="4" w:space="0" w:color="000000"/>
            </w:tcBorders>
          </w:tcPr>
          <w:p w:rsidR="0051179D" w:rsidRDefault="0051179D" w:rsidP="003462A3">
            <w:pPr>
              <w:jc w:val="center"/>
              <w:rPr>
                <w:szCs w:val="21"/>
              </w:rPr>
            </w:pPr>
            <w:r>
              <w:rPr>
                <w:rFonts w:hint="eastAsia"/>
                <w:szCs w:val="21"/>
              </w:rPr>
              <w:t>张丽</w:t>
            </w:r>
          </w:p>
        </w:tc>
        <w:tc>
          <w:tcPr>
            <w:tcW w:w="845" w:type="dxa"/>
            <w:tcBorders>
              <w:top w:val="single" w:sz="4" w:space="0" w:color="000000"/>
              <w:left w:val="nil"/>
              <w:bottom w:val="single" w:sz="4" w:space="0" w:color="000000"/>
              <w:right w:val="single" w:sz="4" w:space="0" w:color="000000"/>
            </w:tcBorders>
          </w:tcPr>
          <w:p w:rsidR="0051179D" w:rsidRDefault="0051179D" w:rsidP="003462A3">
            <w:pPr>
              <w:rPr>
                <w:szCs w:val="21"/>
              </w:rPr>
            </w:pPr>
            <w:r>
              <w:rPr>
                <w:rFonts w:hint="eastAsia"/>
                <w:szCs w:val="21"/>
              </w:rPr>
              <w:t>女</w:t>
            </w:r>
          </w:p>
        </w:tc>
        <w:tc>
          <w:tcPr>
            <w:tcW w:w="1139" w:type="dxa"/>
            <w:tcBorders>
              <w:top w:val="single" w:sz="4" w:space="0" w:color="000000"/>
              <w:left w:val="nil"/>
              <w:bottom w:val="single" w:sz="4" w:space="0" w:color="000000"/>
              <w:right w:val="single" w:sz="4" w:space="0" w:color="000000"/>
            </w:tcBorders>
          </w:tcPr>
          <w:p w:rsidR="0051179D" w:rsidRDefault="0051179D" w:rsidP="003462A3">
            <w:pPr>
              <w:rPr>
                <w:szCs w:val="21"/>
              </w:rPr>
            </w:pPr>
            <w:r>
              <w:rPr>
                <w:rFonts w:hint="eastAsia"/>
                <w:szCs w:val="21"/>
              </w:rPr>
              <w:t>1983.08</w:t>
            </w:r>
          </w:p>
        </w:tc>
        <w:tc>
          <w:tcPr>
            <w:tcW w:w="1276" w:type="dxa"/>
            <w:tcBorders>
              <w:top w:val="single" w:sz="4" w:space="0" w:color="000000"/>
              <w:left w:val="nil"/>
              <w:bottom w:val="single" w:sz="4" w:space="0" w:color="000000"/>
              <w:right w:val="single" w:sz="4" w:space="0" w:color="000000"/>
            </w:tcBorders>
          </w:tcPr>
          <w:p w:rsidR="0051179D" w:rsidRDefault="0051179D" w:rsidP="003462A3">
            <w:pPr>
              <w:rPr>
                <w:szCs w:val="21"/>
              </w:rPr>
            </w:pPr>
            <w:r>
              <w:rPr>
                <w:rFonts w:hint="eastAsia"/>
                <w:szCs w:val="21"/>
              </w:rPr>
              <w:t>研究生硕士</w:t>
            </w:r>
          </w:p>
        </w:tc>
        <w:tc>
          <w:tcPr>
            <w:tcW w:w="851" w:type="dxa"/>
            <w:tcBorders>
              <w:top w:val="single" w:sz="4" w:space="0" w:color="000000"/>
              <w:left w:val="nil"/>
              <w:bottom w:val="single" w:sz="4" w:space="0" w:color="000000"/>
              <w:right w:val="single" w:sz="4" w:space="0" w:color="000000"/>
            </w:tcBorders>
          </w:tcPr>
          <w:p w:rsidR="0051179D" w:rsidRDefault="0051179D" w:rsidP="003462A3">
            <w:pPr>
              <w:rPr>
                <w:szCs w:val="21"/>
              </w:rPr>
            </w:pPr>
            <w:r>
              <w:rPr>
                <w:rFonts w:hint="eastAsia"/>
                <w:szCs w:val="21"/>
              </w:rPr>
              <w:t>副教授</w:t>
            </w:r>
          </w:p>
        </w:tc>
        <w:tc>
          <w:tcPr>
            <w:tcW w:w="2885" w:type="dxa"/>
            <w:tcBorders>
              <w:top w:val="single" w:sz="4" w:space="0" w:color="000000"/>
              <w:left w:val="nil"/>
              <w:bottom w:val="single" w:sz="4" w:space="0" w:color="000000"/>
              <w:right w:val="single" w:sz="4" w:space="0" w:color="000000"/>
            </w:tcBorders>
          </w:tcPr>
          <w:p w:rsidR="0051179D" w:rsidRDefault="007F7C2C" w:rsidP="007F7C2C">
            <w:pPr>
              <w:rPr>
                <w:szCs w:val="21"/>
              </w:rPr>
            </w:pPr>
            <w:r>
              <w:rPr>
                <w:rFonts w:hint="eastAsia"/>
                <w:szCs w:val="21"/>
              </w:rPr>
              <w:t>心理学、市场营销</w:t>
            </w:r>
          </w:p>
        </w:tc>
      </w:tr>
      <w:tr w:rsidR="0051179D" w:rsidTr="003462A3">
        <w:tc>
          <w:tcPr>
            <w:tcW w:w="647" w:type="dxa"/>
            <w:tcBorders>
              <w:top w:val="single" w:sz="4" w:space="0" w:color="000000"/>
              <w:left w:val="single" w:sz="4" w:space="0" w:color="000000"/>
              <w:bottom w:val="single" w:sz="4" w:space="0" w:color="000000"/>
              <w:right w:val="single" w:sz="4" w:space="0" w:color="000000"/>
            </w:tcBorders>
          </w:tcPr>
          <w:p w:rsidR="0051179D" w:rsidRDefault="0051179D" w:rsidP="003462A3">
            <w:pPr>
              <w:rPr>
                <w:szCs w:val="21"/>
              </w:rPr>
            </w:pPr>
            <w:r>
              <w:rPr>
                <w:szCs w:val="21"/>
              </w:rPr>
              <w:t>3</w:t>
            </w:r>
          </w:p>
        </w:tc>
        <w:tc>
          <w:tcPr>
            <w:tcW w:w="879" w:type="dxa"/>
            <w:tcBorders>
              <w:top w:val="single" w:sz="4" w:space="0" w:color="000000"/>
              <w:left w:val="nil"/>
              <w:bottom w:val="single" w:sz="4" w:space="0" w:color="000000"/>
              <w:right w:val="single" w:sz="4" w:space="0" w:color="000000"/>
            </w:tcBorders>
          </w:tcPr>
          <w:p w:rsidR="0051179D" w:rsidRDefault="0051179D" w:rsidP="003462A3">
            <w:pPr>
              <w:jc w:val="center"/>
              <w:rPr>
                <w:szCs w:val="21"/>
              </w:rPr>
            </w:pPr>
            <w:r>
              <w:rPr>
                <w:rFonts w:hint="eastAsia"/>
                <w:szCs w:val="21"/>
              </w:rPr>
              <w:t>李妍</w:t>
            </w:r>
          </w:p>
        </w:tc>
        <w:tc>
          <w:tcPr>
            <w:tcW w:w="845" w:type="dxa"/>
            <w:tcBorders>
              <w:top w:val="single" w:sz="4" w:space="0" w:color="000000"/>
              <w:left w:val="nil"/>
              <w:bottom w:val="single" w:sz="4" w:space="0" w:color="000000"/>
              <w:right w:val="single" w:sz="4" w:space="0" w:color="000000"/>
            </w:tcBorders>
          </w:tcPr>
          <w:p w:rsidR="0051179D" w:rsidRDefault="0051179D" w:rsidP="003462A3">
            <w:pPr>
              <w:rPr>
                <w:szCs w:val="21"/>
              </w:rPr>
            </w:pPr>
            <w:r>
              <w:rPr>
                <w:rFonts w:hint="eastAsia"/>
                <w:szCs w:val="21"/>
              </w:rPr>
              <w:t>女</w:t>
            </w:r>
          </w:p>
        </w:tc>
        <w:tc>
          <w:tcPr>
            <w:tcW w:w="1139" w:type="dxa"/>
            <w:tcBorders>
              <w:top w:val="single" w:sz="4" w:space="0" w:color="000000"/>
              <w:left w:val="nil"/>
              <w:bottom w:val="single" w:sz="4" w:space="0" w:color="000000"/>
              <w:right w:val="single" w:sz="4" w:space="0" w:color="000000"/>
            </w:tcBorders>
          </w:tcPr>
          <w:p w:rsidR="0051179D" w:rsidRDefault="0051179D" w:rsidP="003462A3">
            <w:pPr>
              <w:rPr>
                <w:szCs w:val="21"/>
              </w:rPr>
            </w:pPr>
            <w:r>
              <w:rPr>
                <w:rFonts w:hint="eastAsia"/>
                <w:szCs w:val="21"/>
              </w:rPr>
              <w:t>1984.10</w:t>
            </w:r>
          </w:p>
        </w:tc>
        <w:tc>
          <w:tcPr>
            <w:tcW w:w="1276" w:type="dxa"/>
            <w:tcBorders>
              <w:top w:val="single" w:sz="4" w:space="0" w:color="000000"/>
              <w:left w:val="nil"/>
              <w:bottom w:val="single" w:sz="4" w:space="0" w:color="000000"/>
              <w:right w:val="single" w:sz="4" w:space="0" w:color="000000"/>
            </w:tcBorders>
          </w:tcPr>
          <w:p w:rsidR="0051179D" w:rsidRDefault="0051179D" w:rsidP="003462A3">
            <w:r>
              <w:rPr>
                <w:rFonts w:hint="eastAsia"/>
                <w:szCs w:val="21"/>
              </w:rPr>
              <w:t>本科硕士</w:t>
            </w:r>
          </w:p>
        </w:tc>
        <w:tc>
          <w:tcPr>
            <w:tcW w:w="851" w:type="dxa"/>
            <w:tcBorders>
              <w:top w:val="single" w:sz="4" w:space="0" w:color="000000"/>
              <w:left w:val="nil"/>
              <w:bottom w:val="single" w:sz="4" w:space="0" w:color="000000"/>
              <w:right w:val="single" w:sz="4" w:space="0" w:color="000000"/>
            </w:tcBorders>
          </w:tcPr>
          <w:p w:rsidR="0051179D" w:rsidRDefault="0051179D" w:rsidP="003462A3">
            <w:pPr>
              <w:rPr>
                <w:szCs w:val="21"/>
              </w:rPr>
            </w:pPr>
            <w:r>
              <w:rPr>
                <w:rFonts w:hint="eastAsia"/>
                <w:szCs w:val="21"/>
              </w:rPr>
              <w:t>讲师</w:t>
            </w:r>
          </w:p>
        </w:tc>
        <w:tc>
          <w:tcPr>
            <w:tcW w:w="2885" w:type="dxa"/>
            <w:tcBorders>
              <w:top w:val="single" w:sz="4" w:space="0" w:color="000000"/>
              <w:left w:val="nil"/>
              <w:bottom w:val="single" w:sz="4" w:space="0" w:color="000000"/>
              <w:right w:val="single" w:sz="4" w:space="0" w:color="000000"/>
            </w:tcBorders>
          </w:tcPr>
          <w:p w:rsidR="0051179D" w:rsidRDefault="007F7C2C" w:rsidP="007F7C2C">
            <w:pPr>
              <w:rPr>
                <w:szCs w:val="21"/>
              </w:rPr>
            </w:pPr>
            <w:r>
              <w:rPr>
                <w:rFonts w:hint="eastAsia"/>
                <w:szCs w:val="21"/>
              </w:rPr>
              <w:t>礼仪类、酒店管理概论</w:t>
            </w:r>
          </w:p>
        </w:tc>
      </w:tr>
      <w:tr w:rsidR="0051179D" w:rsidTr="003462A3">
        <w:tc>
          <w:tcPr>
            <w:tcW w:w="647" w:type="dxa"/>
            <w:tcBorders>
              <w:top w:val="single" w:sz="4" w:space="0" w:color="000000"/>
              <w:left w:val="single" w:sz="4" w:space="0" w:color="000000"/>
              <w:bottom w:val="single" w:sz="4" w:space="0" w:color="000000"/>
              <w:right w:val="single" w:sz="4" w:space="0" w:color="000000"/>
            </w:tcBorders>
          </w:tcPr>
          <w:p w:rsidR="0051179D" w:rsidRDefault="0051179D" w:rsidP="003462A3">
            <w:pPr>
              <w:rPr>
                <w:szCs w:val="21"/>
              </w:rPr>
            </w:pPr>
            <w:r>
              <w:rPr>
                <w:szCs w:val="21"/>
              </w:rPr>
              <w:t>4</w:t>
            </w:r>
          </w:p>
        </w:tc>
        <w:tc>
          <w:tcPr>
            <w:tcW w:w="879" w:type="dxa"/>
            <w:tcBorders>
              <w:top w:val="single" w:sz="4" w:space="0" w:color="000000"/>
              <w:left w:val="nil"/>
              <w:bottom w:val="single" w:sz="4" w:space="0" w:color="000000"/>
              <w:right w:val="single" w:sz="4" w:space="0" w:color="000000"/>
            </w:tcBorders>
          </w:tcPr>
          <w:p w:rsidR="0051179D" w:rsidRDefault="0051179D" w:rsidP="003462A3">
            <w:pPr>
              <w:jc w:val="center"/>
              <w:rPr>
                <w:szCs w:val="21"/>
              </w:rPr>
            </w:pPr>
            <w:r>
              <w:rPr>
                <w:rFonts w:hint="eastAsia"/>
                <w:szCs w:val="21"/>
              </w:rPr>
              <w:t>董秀芳</w:t>
            </w:r>
          </w:p>
        </w:tc>
        <w:tc>
          <w:tcPr>
            <w:tcW w:w="845" w:type="dxa"/>
            <w:tcBorders>
              <w:top w:val="single" w:sz="4" w:space="0" w:color="000000"/>
              <w:left w:val="nil"/>
              <w:bottom w:val="single" w:sz="4" w:space="0" w:color="000000"/>
              <w:right w:val="single" w:sz="4" w:space="0" w:color="000000"/>
            </w:tcBorders>
          </w:tcPr>
          <w:p w:rsidR="0051179D" w:rsidRDefault="0051179D" w:rsidP="003462A3">
            <w:pPr>
              <w:rPr>
                <w:szCs w:val="21"/>
              </w:rPr>
            </w:pPr>
            <w:r>
              <w:rPr>
                <w:rFonts w:hint="eastAsia"/>
                <w:szCs w:val="21"/>
              </w:rPr>
              <w:t>女</w:t>
            </w:r>
          </w:p>
        </w:tc>
        <w:tc>
          <w:tcPr>
            <w:tcW w:w="1139" w:type="dxa"/>
            <w:tcBorders>
              <w:top w:val="single" w:sz="4" w:space="0" w:color="000000"/>
              <w:left w:val="nil"/>
              <w:bottom w:val="single" w:sz="4" w:space="0" w:color="000000"/>
              <w:right w:val="single" w:sz="4" w:space="0" w:color="000000"/>
            </w:tcBorders>
          </w:tcPr>
          <w:p w:rsidR="0051179D" w:rsidRDefault="0051179D" w:rsidP="003462A3">
            <w:pPr>
              <w:rPr>
                <w:szCs w:val="21"/>
              </w:rPr>
            </w:pPr>
            <w:r>
              <w:rPr>
                <w:rFonts w:hint="eastAsia"/>
                <w:szCs w:val="21"/>
              </w:rPr>
              <w:t>1978.08</w:t>
            </w:r>
          </w:p>
        </w:tc>
        <w:tc>
          <w:tcPr>
            <w:tcW w:w="1276" w:type="dxa"/>
            <w:tcBorders>
              <w:top w:val="single" w:sz="4" w:space="0" w:color="000000"/>
              <w:left w:val="nil"/>
              <w:bottom w:val="single" w:sz="4" w:space="0" w:color="000000"/>
              <w:right w:val="single" w:sz="4" w:space="0" w:color="000000"/>
            </w:tcBorders>
          </w:tcPr>
          <w:p w:rsidR="0051179D" w:rsidRDefault="0051179D" w:rsidP="003462A3">
            <w:r>
              <w:rPr>
                <w:rFonts w:hint="eastAsia"/>
                <w:szCs w:val="21"/>
              </w:rPr>
              <w:t>本科硕士</w:t>
            </w:r>
          </w:p>
        </w:tc>
        <w:tc>
          <w:tcPr>
            <w:tcW w:w="851" w:type="dxa"/>
            <w:tcBorders>
              <w:top w:val="single" w:sz="4" w:space="0" w:color="000000"/>
              <w:left w:val="nil"/>
              <w:bottom w:val="single" w:sz="4" w:space="0" w:color="000000"/>
              <w:right w:val="single" w:sz="4" w:space="0" w:color="000000"/>
            </w:tcBorders>
          </w:tcPr>
          <w:p w:rsidR="0051179D" w:rsidRDefault="0051179D" w:rsidP="003462A3">
            <w:r>
              <w:rPr>
                <w:rFonts w:hint="eastAsia"/>
                <w:szCs w:val="21"/>
              </w:rPr>
              <w:t>讲师</w:t>
            </w:r>
          </w:p>
        </w:tc>
        <w:tc>
          <w:tcPr>
            <w:tcW w:w="2885" w:type="dxa"/>
            <w:tcBorders>
              <w:top w:val="single" w:sz="4" w:space="0" w:color="000000"/>
              <w:left w:val="nil"/>
              <w:bottom w:val="single" w:sz="4" w:space="0" w:color="000000"/>
              <w:right w:val="single" w:sz="4" w:space="0" w:color="000000"/>
            </w:tcBorders>
          </w:tcPr>
          <w:p w:rsidR="0051179D" w:rsidRDefault="0051179D" w:rsidP="007F7C2C">
            <w:pPr>
              <w:rPr>
                <w:szCs w:val="21"/>
              </w:rPr>
            </w:pPr>
            <w:r>
              <w:rPr>
                <w:rFonts w:hint="eastAsia"/>
                <w:szCs w:val="21"/>
              </w:rPr>
              <w:t>插花</w:t>
            </w:r>
            <w:r w:rsidR="007F7C2C">
              <w:rPr>
                <w:rFonts w:hint="eastAsia"/>
                <w:szCs w:val="21"/>
              </w:rPr>
              <w:t>、宴会设计</w:t>
            </w:r>
          </w:p>
        </w:tc>
      </w:tr>
      <w:tr w:rsidR="0051179D" w:rsidTr="003462A3">
        <w:trPr>
          <w:trHeight w:val="359"/>
        </w:trPr>
        <w:tc>
          <w:tcPr>
            <w:tcW w:w="647" w:type="dxa"/>
            <w:tcBorders>
              <w:top w:val="single" w:sz="4" w:space="0" w:color="000000"/>
              <w:left w:val="single" w:sz="4" w:space="0" w:color="000000"/>
              <w:bottom w:val="single" w:sz="4" w:space="0" w:color="000000"/>
              <w:right w:val="single" w:sz="4" w:space="0" w:color="000000"/>
            </w:tcBorders>
          </w:tcPr>
          <w:p w:rsidR="0051179D" w:rsidRDefault="0051179D" w:rsidP="003462A3">
            <w:pPr>
              <w:rPr>
                <w:szCs w:val="21"/>
              </w:rPr>
            </w:pPr>
            <w:r>
              <w:rPr>
                <w:rFonts w:hint="eastAsia"/>
                <w:szCs w:val="21"/>
              </w:rPr>
              <w:t>5</w:t>
            </w:r>
          </w:p>
        </w:tc>
        <w:tc>
          <w:tcPr>
            <w:tcW w:w="879" w:type="dxa"/>
            <w:tcBorders>
              <w:top w:val="single" w:sz="4" w:space="0" w:color="000000"/>
              <w:left w:val="nil"/>
              <w:bottom w:val="single" w:sz="4" w:space="0" w:color="000000"/>
              <w:right w:val="single" w:sz="4" w:space="0" w:color="000000"/>
            </w:tcBorders>
          </w:tcPr>
          <w:p w:rsidR="0051179D" w:rsidRDefault="0051179D" w:rsidP="003462A3">
            <w:pPr>
              <w:jc w:val="center"/>
              <w:rPr>
                <w:szCs w:val="21"/>
              </w:rPr>
            </w:pPr>
            <w:r>
              <w:rPr>
                <w:rFonts w:hint="eastAsia"/>
                <w:szCs w:val="21"/>
              </w:rPr>
              <w:t>胡晓涛</w:t>
            </w:r>
          </w:p>
        </w:tc>
        <w:tc>
          <w:tcPr>
            <w:tcW w:w="845" w:type="dxa"/>
            <w:tcBorders>
              <w:top w:val="single" w:sz="4" w:space="0" w:color="000000"/>
              <w:left w:val="nil"/>
              <w:bottom w:val="single" w:sz="4" w:space="0" w:color="000000"/>
              <w:right w:val="single" w:sz="4" w:space="0" w:color="000000"/>
            </w:tcBorders>
          </w:tcPr>
          <w:p w:rsidR="0051179D" w:rsidRDefault="0051179D" w:rsidP="003462A3">
            <w:pPr>
              <w:rPr>
                <w:szCs w:val="21"/>
              </w:rPr>
            </w:pPr>
            <w:r>
              <w:rPr>
                <w:rFonts w:hint="eastAsia"/>
                <w:szCs w:val="21"/>
              </w:rPr>
              <w:t>女</w:t>
            </w:r>
          </w:p>
        </w:tc>
        <w:tc>
          <w:tcPr>
            <w:tcW w:w="1139" w:type="dxa"/>
            <w:tcBorders>
              <w:top w:val="single" w:sz="4" w:space="0" w:color="000000"/>
              <w:left w:val="nil"/>
              <w:bottom w:val="single" w:sz="4" w:space="0" w:color="000000"/>
              <w:right w:val="single" w:sz="4" w:space="0" w:color="000000"/>
            </w:tcBorders>
          </w:tcPr>
          <w:p w:rsidR="0051179D" w:rsidRDefault="0051179D" w:rsidP="003462A3">
            <w:pPr>
              <w:rPr>
                <w:szCs w:val="21"/>
              </w:rPr>
            </w:pPr>
            <w:r>
              <w:rPr>
                <w:rFonts w:hint="eastAsia"/>
                <w:szCs w:val="21"/>
              </w:rPr>
              <w:t>1975.</w:t>
            </w:r>
          </w:p>
        </w:tc>
        <w:tc>
          <w:tcPr>
            <w:tcW w:w="1276" w:type="dxa"/>
            <w:tcBorders>
              <w:top w:val="single" w:sz="4" w:space="0" w:color="000000"/>
              <w:left w:val="nil"/>
              <w:bottom w:val="single" w:sz="4" w:space="0" w:color="000000"/>
              <w:right w:val="single" w:sz="4" w:space="0" w:color="000000"/>
            </w:tcBorders>
          </w:tcPr>
          <w:p w:rsidR="0051179D" w:rsidRDefault="0051179D" w:rsidP="003462A3">
            <w:pPr>
              <w:rPr>
                <w:szCs w:val="21"/>
              </w:rPr>
            </w:pPr>
            <w:r>
              <w:rPr>
                <w:rFonts w:hint="eastAsia"/>
                <w:szCs w:val="21"/>
              </w:rPr>
              <w:t>本科硕士</w:t>
            </w:r>
          </w:p>
        </w:tc>
        <w:tc>
          <w:tcPr>
            <w:tcW w:w="851" w:type="dxa"/>
            <w:tcBorders>
              <w:top w:val="single" w:sz="4" w:space="0" w:color="000000"/>
              <w:left w:val="nil"/>
              <w:bottom w:val="single" w:sz="4" w:space="0" w:color="000000"/>
              <w:right w:val="single" w:sz="4" w:space="0" w:color="000000"/>
            </w:tcBorders>
          </w:tcPr>
          <w:p w:rsidR="0051179D" w:rsidRDefault="0051179D" w:rsidP="003462A3">
            <w:pPr>
              <w:rPr>
                <w:szCs w:val="21"/>
              </w:rPr>
            </w:pPr>
            <w:r>
              <w:rPr>
                <w:rFonts w:hint="eastAsia"/>
                <w:szCs w:val="21"/>
              </w:rPr>
              <w:t>副教授</w:t>
            </w:r>
          </w:p>
        </w:tc>
        <w:tc>
          <w:tcPr>
            <w:tcW w:w="2885" w:type="dxa"/>
            <w:tcBorders>
              <w:top w:val="single" w:sz="4" w:space="0" w:color="000000"/>
              <w:left w:val="nil"/>
              <w:bottom w:val="single" w:sz="4" w:space="0" w:color="000000"/>
              <w:right w:val="single" w:sz="4" w:space="0" w:color="000000"/>
            </w:tcBorders>
          </w:tcPr>
          <w:p w:rsidR="0051179D" w:rsidRDefault="0051179D" w:rsidP="007F7C2C">
            <w:pPr>
              <w:rPr>
                <w:szCs w:val="21"/>
              </w:rPr>
            </w:pPr>
            <w:r>
              <w:rPr>
                <w:rFonts w:hint="eastAsia"/>
                <w:szCs w:val="21"/>
              </w:rPr>
              <w:t>餐饮</w:t>
            </w:r>
            <w:r w:rsidR="007F7C2C">
              <w:rPr>
                <w:rFonts w:hint="eastAsia"/>
                <w:szCs w:val="21"/>
              </w:rPr>
              <w:t>、酒水方向</w:t>
            </w:r>
          </w:p>
        </w:tc>
      </w:tr>
      <w:tr w:rsidR="0051179D" w:rsidTr="003462A3">
        <w:tc>
          <w:tcPr>
            <w:tcW w:w="647" w:type="dxa"/>
            <w:tcBorders>
              <w:top w:val="single" w:sz="4" w:space="0" w:color="000000"/>
              <w:left w:val="single" w:sz="4" w:space="0" w:color="000000"/>
              <w:bottom w:val="single" w:sz="4" w:space="0" w:color="000000"/>
              <w:right w:val="single" w:sz="4" w:space="0" w:color="000000"/>
            </w:tcBorders>
          </w:tcPr>
          <w:p w:rsidR="0051179D" w:rsidRDefault="0051179D" w:rsidP="003462A3">
            <w:pPr>
              <w:rPr>
                <w:szCs w:val="21"/>
              </w:rPr>
            </w:pPr>
            <w:r>
              <w:rPr>
                <w:rFonts w:hint="eastAsia"/>
                <w:szCs w:val="21"/>
              </w:rPr>
              <w:t>6</w:t>
            </w:r>
          </w:p>
        </w:tc>
        <w:tc>
          <w:tcPr>
            <w:tcW w:w="879" w:type="dxa"/>
            <w:tcBorders>
              <w:top w:val="single" w:sz="4" w:space="0" w:color="000000"/>
              <w:left w:val="nil"/>
              <w:bottom w:val="single" w:sz="4" w:space="0" w:color="000000"/>
              <w:right w:val="single" w:sz="4" w:space="0" w:color="000000"/>
            </w:tcBorders>
          </w:tcPr>
          <w:p w:rsidR="0051179D" w:rsidRDefault="0051179D" w:rsidP="003462A3">
            <w:pPr>
              <w:jc w:val="center"/>
              <w:rPr>
                <w:szCs w:val="21"/>
              </w:rPr>
            </w:pPr>
            <w:r>
              <w:rPr>
                <w:rFonts w:hint="eastAsia"/>
                <w:szCs w:val="21"/>
              </w:rPr>
              <w:t>钱惠新</w:t>
            </w:r>
          </w:p>
        </w:tc>
        <w:tc>
          <w:tcPr>
            <w:tcW w:w="845" w:type="dxa"/>
            <w:tcBorders>
              <w:top w:val="single" w:sz="4" w:space="0" w:color="000000"/>
              <w:left w:val="nil"/>
              <w:bottom w:val="single" w:sz="4" w:space="0" w:color="000000"/>
              <w:right w:val="single" w:sz="4" w:space="0" w:color="000000"/>
            </w:tcBorders>
          </w:tcPr>
          <w:p w:rsidR="0051179D" w:rsidRDefault="0051179D" w:rsidP="003462A3">
            <w:pPr>
              <w:rPr>
                <w:szCs w:val="21"/>
              </w:rPr>
            </w:pPr>
            <w:r>
              <w:rPr>
                <w:rFonts w:hint="eastAsia"/>
                <w:szCs w:val="21"/>
              </w:rPr>
              <w:t>女</w:t>
            </w:r>
          </w:p>
        </w:tc>
        <w:tc>
          <w:tcPr>
            <w:tcW w:w="1139" w:type="dxa"/>
            <w:tcBorders>
              <w:top w:val="single" w:sz="4" w:space="0" w:color="000000"/>
              <w:left w:val="nil"/>
              <w:bottom w:val="single" w:sz="4" w:space="0" w:color="000000"/>
              <w:right w:val="single" w:sz="4" w:space="0" w:color="000000"/>
            </w:tcBorders>
          </w:tcPr>
          <w:p w:rsidR="0051179D" w:rsidRDefault="0051179D" w:rsidP="003462A3">
            <w:pPr>
              <w:rPr>
                <w:szCs w:val="21"/>
              </w:rPr>
            </w:pPr>
          </w:p>
        </w:tc>
        <w:tc>
          <w:tcPr>
            <w:tcW w:w="1276" w:type="dxa"/>
            <w:tcBorders>
              <w:top w:val="single" w:sz="4" w:space="0" w:color="000000"/>
              <w:left w:val="nil"/>
              <w:bottom w:val="single" w:sz="4" w:space="0" w:color="000000"/>
              <w:right w:val="single" w:sz="4" w:space="0" w:color="000000"/>
            </w:tcBorders>
          </w:tcPr>
          <w:p w:rsidR="0051179D" w:rsidRDefault="0051179D" w:rsidP="003462A3">
            <w:pPr>
              <w:rPr>
                <w:szCs w:val="21"/>
              </w:rPr>
            </w:pPr>
            <w:r>
              <w:rPr>
                <w:rFonts w:hint="eastAsia"/>
                <w:szCs w:val="21"/>
              </w:rPr>
              <w:t>本科硕士</w:t>
            </w:r>
          </w:p>
        </w:tc>
        <w:tc>
          <w:tcPr>
            <w:tcW w:w="851" w:type="dxa"/>
            <w:tcBorders>
              <w:top w:val="single" w:sz="4" w:space="0" w:color="000000"/>
              <w:left w:val="nil"/>
              <w:bottom w:val="single" w:sz="4" w:space="0" w:color="000000"/>
              <w:right w:val="single" w:sz="4" w:space="0" w:color="000000"/>
            </w:tcBorders>
          </w:tcPr>
          <w:p w:rsidR="0051179D" w:rsidRDefault="0051179D" w:rsidP="003462A3">
            <w:pPr>
              <w:rPr>
                <w:szCs w:val="21"/>
              </w:rPr>
            </w:pPr>
            <w:r>
              <w:rPr>
                <w:rFonts w:hint="eastAsia"/>
                <w:szCs w:val="21"/>
              </w:rPr>
              <w:t>副教授</w:t>
            </w:r>
          </w:p>
        </w:tc>
        <w:tc>
          <w:tcPr>
            <w:tcW w:w="2885" w:type="dxa"/>
            <w:tcBorders>
              <w:top w:val="single" w:sz="4" w:space="0" w:color="000000"/>
              <w:left w:val="nil"/>
              <w:bottom w:val="single" w:sz="4" w:space="0" w:color="000000"/>
              <w:right w:val="single" w:sz="4" w:space="0" w:color="000000"/>
            </w:tcBorders>
          </w:tcPr>
          <w:p w:rsidR="0051179D" w:rsidRDefault="007F7C2C" w:rsidP="003462A3">
            <w:pPr>
              <w:rPr>
                <w:szCs w:val="21"/>
              </w:rPr>
            </w:pPr>
            <w:r>
              <w:rPr>
                <w:rFonts w:hint="eastAsia"/>
                <w:szCs w:val="21"/>
              </w:rPr>
              <w:t>客房方向</w:t>
            </w:r>
          </w:p>
        </w:tc>
      </w:tr>
      <w:tr w:rsidR="0051179D" w:rsidTr="003462A3">
        <w:tc>
          <w:tcPr>
            <w:tcW w:w="647" w:type="dxa"/>
            <w:tcBorders>
              <w:top w:val="single" w:sz="4" w:space="0" w:color="000000"/>
              <w:left w:val="single" w:sz="4" w:space="0" w:color="000000"/>
              <w:bottom w:val="single" w:sz="4" w:space="0" w:color="000000"/>
              <w:right w:val="single" w:sz="4" w:space="0" w:color="000000"/>
            </w:tcBorders>
          </w:tcPr>
          <w:p w:rsidR="0051179D" w:rsidRDefault="0051179D" w:rsidP="003462A3">
            <w:pPr>
              <w:rPr>
                <w:szCs w:val="21"/>
              </w:rPr>
            </w:pPr>
            <w:r>
              <w:rPr>
                <w:rFonts w:hint="eastAsia"/>
                <w:szCs w:val="21"/>
              </w:rPr>
              <w:t>7</w:t>
            </w:r>
          </w:p>
        </w:tc>
        <w:tc>
          <w:tcPr>
            <w:tcW w:w="879" w:type="dxa"/>
            <w:tcBorders>
              <w:top w:val="single" w:sz="4" w:space="0" w:color="000000"/>
              <w:left w:val="nil"/>
              <w:bottom w:val="single" w:sz="4" w:space="0" w:color="000000"/>
              <w:right w:val="single" w:sz="4" w:space="0" w:color="000000"/>
            </w:tcBorders>
          </w:tcPr>
          <w:p w:rsidR="0051179D" w:rsidRDefault="0051179D" w:rsidP="003462A3">
            <w:pPr>
              <w:jc w:val="center"/>
              <w:rPr>
                <w:szCs w:val="21"/>
              </w:rPr>
            </w:pPr>
            <w:r>
              <w:rPr>
                <w:rFonts w:hint="eastAsia"/>
                <w:szCs w:val="21"/>
              </w:rPr>
              <w:t>倪雪华</w:t>
            </w:r>
          </w:p>
        </w:tc>
        <w:tc>
          <w:tcPr>
            <w:tcW w:w="845" w:type="dxa"/>
            <w:tcBorders>
              <w:top w:val="single" w:sz="4" w:space="0" w:color="000000"/>
              <w:left w:val="nil"/>
              <w:bottom w:val="single" w:sz="4" w:space="0" w:color="000000"/>
              <w:right w:val="single" w:sz="4" w:space="0" w:color="000000"/>
            </w:tcBorders>
          </w:tcPr>
          <w:p w:rsidR="0051179D" w:rsidRDefault="0051179D" w:rsidP="003462A3">
            <w:pPr>
              <w:rPr>
                <w:szCs w:val="21"/>
              </w:rPr>
            </w:pPr>
            <w:r>
              <w:rPr>
                <w:rFonts w:hint="eastAsia"/>
                <w:szCs w:val="21"/>
              </w:rPr>
              <w:t>男</w:t>
            </w:r>
          </w:p>
        </w:tc>
        <w:tc>
          <w:tcPr>
            <w:tcW w:w="1139" w:type="dxa"/>
            <w:tcBorders>
              <w:top w:val="single" w:sz="4" w:space="0" w:color="000000"/>
              <w:left w:val="nil"/>
              <w:bottom w:val="single" w:sz="4" w:space="0" w:color="000000"/>
              <w:right w:val="single" w:sz="4" w:space="0" w:color="000000"/>
            </w:tcBorders>
          </w:tcPr>
          <w:p w:rsidR="0051179D" w:rsidRDefault="0051179D" w:rsidP="003462A3">
            <w:pPr>
              <w:rPr>
                <w:szCs w:val="21"/>
              </w:rPr>
            </w:pPr>
            <w:r>
              <w:rPr>
                <w:rFonts w:hint="eastAsia"/>
                <w:szCs w:val="21"/>
              </w:rPr>
              <w:t>1975.9</w:t>
            </w:r>
          </w:p>
        </w:tc>
        <w:tc>
          <w:tcPr>
            <w:tcW w:w="1276" w:type="dxa"/>
            <w:tcBorders>
              <w:top w:val="single" w:sz="4" w:space="0" w:color="000000"/>
              <w:left w:val="nil"/>
              <w:bottom w:val="single" w:sz="4" w:space="0" w:color="000000"/>
              <w:right w:val="single" w:sz="4" w:space="0" w:color="000000"/>
            </w:tcBorders>
          </w:tcPr>
          <w:p w:rsidR="0051179D" w:rsidRDefault="0051179D" w:rsidP="003462A3">
            <w:pPr>
              <w:rPr>
                <w:szCs w:val="21"/>
              </w:rPr>
            </w:pPr>
            <w:r>
              <w:rPr>
                <w:rFonts w:hint="eastAsia"/>
                <w:szCs w:val="21"/>
              </w:rPr>
              <w:t>研究生硕士</w:t>
            </w:r>
          </w:p>
        </w:tc>
        <w:tc>
          <w:tcPr>
            <w:tcW w:w="851" w:type="dxa"/>
            <w:tcBorders>
              <w:top w:val="single" w:sz="4" w:space="0" w:color="000000"/>
              <w:left w:val="nil"/>
              <w:bottom w:val="single" w:sz="4" w:space="0" w:color="000000"/>
              <w:right w:val="single" w:sz="4" w:space="0" w:color="000000"/>
            </w:tcBorders>
          </w:tcPr>
          <w:p w:rsidR="0051179D" w:rsidRDefault="0051179D" w:rsidP="003462A3">
            <w:pPr>
              <w:rPr>
                <w:szCs w:val="21"/>
              </w:rPr>
            </w:pPr>
            <w:r>
              <w:rPr>
                <w:rFonts w:hint="eastAsia"/>
                <w:szCs w:val="21"/>
              </w:rPr>
              <w:t>讲师</w:t>
            </w:r>
          </w:p>
        </w:tc>
        <w:tc>
          <w:tcPr>
            <w:tcW w:w="2885" w:type="dxa"/>
            <w:tcBorders>
              <w:top w:val="single" w:sz="4" w:space="0" w:color="000000"/>
              <w:left w:val="nil"/>
              <w:bottom w:val="single" w:sz="4" w:space="0" w:color="000000"/>
              <w:right w:val="single" w:sz="4" w:space="0" w:color="000000"/>
            </w:tcBorders>
          </w:tcPr>
          <w:p w:rsidR="0051179D" w:rsidRDefault="007F7C2C" w:rsidP="003462A3">
            <w:pPr>
              <w:rPr>
                <w:szCs w:val="21"/>
              </w:rPr>
            </w:pPr>
            <w:r>
              <w:rPr>
                <w:rFonts w:hint="eastAsia"/>
                <w:szCs w:val="21"/>
              </w:rPr>
              <w:t>调酒</w:t>
            </w:r>
            <w:r w:rsidR="0051179D">
              <w:rPr>
                <w:rFonts w:hint="eastAsia"/>
                <w:szCs w:val="21"/>
              </w:rPr>
              <w:t>、茶艺</w:t>
            </w:r>
            <w:r>
              <w:rPr>
                <w:rFonts w:hint="eastAsia"/>
                <w:szCs w:val="21"/>
              </w:rPr>
              <w:t>方向</w:t>
            </w:r>
          </w:p>
        </w:tc>
      </w:tr>
    </w:tbl>
    <w:p w:rsidR="0061249E" w:rsidRDefault="0061249E" w:rsidP="00E155B9">
      <w:pPr>
        <w:spacing w:beforeLines="50"/>
        <w:jc w:val="center"/>
        <w:rPr>
          <w:rFonts w:ascii="黑体" w:eastAsia="黑体" w:hAnsi="黑体"/>
          <w:szCs w:val="21"/>
        </w:rPr>
      </w:pPr>
      <w:r>
        <w:rPr>
          <w:rFonts w:ascii="黑体" w:eastAsia="黑体" w:hAnsi="黑体" w:hint="eastAsia"/>
          <w:szCs w:val="21"/>
        </w:rPr>
        <w:t>表1－</w:t>
      </w:r>
      <w:r>
        <w:rPr>
          <w:rFonts w:ascii="黑体" w:eastAsia="黑体" w:hAnsi="黑体"/>
          <w:szCs w:val="21"/>
        </w:rPr>
        <w:t>2</w:t>
      </w:r>
      <w:r>
        <w:rPr>
          <w:rFonts w:ascii="黑体" w:eastAsia="黑体" w:hAnsi="黑体" w:hint="eastAsia"/>
          <w:szCs w:val="21"/>
        </w:rPr>
        <w:t>：酒店管理专业兼职教师一览表</w:t>
      </w:r>
    </w:p>
    <w:tbl>
      <w:tblPr>
        <w:tblW w:w="8912" w:type="dxa"/>
        <w:tblLayout w:type="fixed"/>
        <w:tblLook w:val="0000"/>
      </w:tblPr>
      <w:tblGrid>
        <w:gridCol w:w="648"/>
        <w:gridCol w:w="1072"/>
        <w:gridCol w:w="641"/>
        <w:gridCol w:w="972"/>
        <w:gridCol w:w="1028"/>
        <w:gridCol w:w="1867"/>
        <w:gridCol w:w="2684"/>
      </w:tblGrid>
      <w:tr w:rsidR="0061249E" w:rsidTr="00766E66">
        <w:tc>
          <w:tcPr>
            <w:tcW w:w="648" w:type="dxa"/>
            <w:tcBorders>
              <w:top w:val="single" w:sz="4" w:space="0" w:color="000000"/>
              <w:left w:val="single" w:sz="4" w:space="0" w:color="000000"/>
              <w:bottom w:val="single" w:sz="4" w:space="0" w:color="000000"/>
              <w:right w:val="single" w:sz="4" w:space="0" w:color="000000"/>
            </w:tcBorders>
            <w:vAlign w:val="center"/>
          </w:tcPr>
          <w:p w:rsidR="0061249E" w:rsidRDefault="0061249E" w:rsidP="00766E66">
            <w:pPr>
              <w:jc w:val="center"/>
              <w:rPr>
                <w:szCs w:val="21"/>
              </w:rPr>
            </w:pPr>
            <w:r>
              <w:rPr>
                <w:rFonts w:hint="eastAsia"/>
                <w:szCs w:val="21"/>
              </w:rPr>
              <w:t>序号</w:t>
            </w:r>
          </w:p>
        </w:tc>
        <w:tc>
          <w:tcPr>
            <w:tcW w:w="1072" w:type="dxa"/>
            <w:tcBorders>
              <w:top w:val="single" w:sz="4" w:space="0" w:color="000000"/>
              <w:left w:val="nil"/>
              <w:bottom w:val="single" w:sz="4" w:space="0" w:color="000000"/>
              <w:right w:val="single" w:sz="4" w:space="0" w:color="000000"/>
            </w:tcBorders>
            <w:vAlign w:val="center"/>
          </w:tcPr>
          <w:p w:rsidR="0061249E" w:rsidRDefault="0061249E" w:rsidP="00766E66">
            <w:pPr>
              <w:jc w:val="center"/>
              <w:rPr>
                <w:szCs w:val="21"/>
              </w:rPr>
            </w:pPr>
            <w:r>
              <w:rPr>
                <w:rFonts w:hint="eastAsia"/>
                <w:szCs w:val="21"/>
              </w:rPr>
              <w:t>姓名</w:t>
            </w:r>
          </w:p>
        </w:tc>
        <w:tc>
          <w:tcPr>
            <w:tcW w:w="641" w:type="dxa"/>
            <w:tcBorders>
              <w:top w:val="single" w:sz="4" w:space="0" w:color="000000"/>
              <w:left w:val="nil"/>
              <w:bottom w:val="single" w:sz="4" w:space="0" w:color="000000"/>
              <w:right w:val="single" w:sz="4" w:space="0" w:color="000000"/>
            </w:tcBorders>
            <w:vAlign w:val="center"/>
          </w:tcPr>
          <w:p w:rsidR="0061249E" w:rsidRDefault="0061249E" w:rsidP="00766E66">
            <w:pPr>
              <w:jc w:val="center"/>
              <w:rPr>
                <w:szCs w:val="21"/>
              </w:rPr>
            </w:pPr>
            <w:r>
              <w:rPr>
                <w:rFonts w:hint="eastAsia"/>
                <w:szCs w:val="21"/>
              </w:rPr>
              <w:t>性别</w:t>
            </w:r>
          </w:p>
        </w:tc>
        <w:tc>
          <w:tcPr>
            <w:tcW w:w="972" w:type="dxa"/>
            <w:tcBorders>
              <w:top w:val="single" w:sz="4" w:space="0" w:color="000000"/>
              <w:left w:val="nil"/>
              <w:bottom w:val="single" w:sz="4" w:space="0" w:color="000000"/>
              <w:right w:val="single" w:sz="4" w:space="0" w:color="000000"/>
            </w:tcBorders>
            <w:vAlign w:val="center"/>
          </w:tcPr>
          <w:p w:rsidR="0061249E" w:rsidRDefault="0061249E" w:rsidP="00766E66">
            <w:pPr>
              <w:jc w:val="center"/>
              <w:rPr>
                <w:szCs w:val="21"/>
              </w:rPr>
            </w:pPr>
            <w:r>
              <w:rPr>
                <w:rFonts w:hint="eastAsia"/>
                <w:szCs w:val="21"/>
              </w:rPr>
              <w:t>学历</w:t>
            </w:r>
          </w:p>
        </w:tc>
        <w:tc>
          <w:tcPr>
            <w:tcW w:w="1028" w:type="dxa"/>
            <w:tcBorders>
              <w:top w:val="single" w:sz="4" w:space="0" w:color="000000"/>
              <w:left w:val="nil"/>
              <w:bottom w:val="single" w:sz="4" w:space="0" w:color="000000"/>
              <w:right w:val="single" w:sz="4" w:space="0" w:color="000000"/>
            </w:tcBorders>
            <w:vAlign w:val="center"/>
          </w:tcPr>
          <w:p w:rsidR="0061249E" w:rsidRDefault="0061249E" w:rsidP="00766E66">
            <w:pPr>
              <w:jc w:val="center"/>
              <w:rPr>
                <w:szCs w:val="21"/>
              </w:rPr>
            </w:pPr>
            <w:r>
              <w:rPr>
                <w:rFonts w:hint="eastAsia"/>
                <w:szCs w:val="21"/>
              </w:rPr>
              <w:t>专业技术职称</w:t>
            </w:r>
          </w:p>
        </w:tc>
        <w:tc>
          <w:tcPr>
            <w:tcW w:w="1867" w:type="dxa"/>
            <w:tcBorders>
              <w:top w:val="single" w:sz="4" w:space="0" w:color="000000"/>
              <w:left w:val="nil"/>
              <w:bottom w:val="single" w:sz="4" w:space="0" w:color="000000"/>
              <w:right w:val="single" w:sz="4" w:space="0" w:color="000000"/>
            </w:tcBorders>
            <w:vAlign w:val="center"/>
          </w:tcPr>
          <w:p w:rsidR="0061249E" w:rsidRDefault="0061249E" w:rsidP="00766E66">
            <w:pPr>
              <w:jc w:val="center"/>
              <w:rPr>
                <w:szCs w:val="21"/>
              </w:rPr>
            </w:pPr>
            <w:r>
              <w:rPr>
                <w:rFonts w:hint="eastAsia"/>
                <w:szCs w:val="21"/>
              </w:rPr>
              <w:t>职业资格证书</w:t>
            </w:r>
          </w:p>
        </w:tc>
        <w:tc>
          <w:tcPr>
            <w:tcW w:w="2684" w:type="dxa"/>
            <w:tcBorders>
              <w:top w:val="single" w:sz="4" w:space="0" w:color="000000"/>
              <w:left w:val="nil"/>
              <w:bottom w:val="single" w:sz="4" w:space="0" w:color="000000"/>
              <w:right w:val="single" w:sz="4" w:space="0" w:color="000000"/>
            </w:tcBorders>
            <w:vAlign w:val="center"/>
          </w:tcPr>
          <w:p w:rsidR="0061249E" w:rsidRDefault="0061249E" w:rsidP="00766E66">
            <w:pPr>
              <w:jc w:val="center"/>
              <w:rPr>
                <w:szCs w:val="21"/>
              </w:rPr>
            </w:pPr>
            <w:r>
              <w:rPr>
                <w:rFonts w:hint="eastAsia"/>
                <w:szCs w:val="21"/>
              </w:rPr>
              <w:t>服务单位</w:t>
            </w:r>
          </w:p>
        </w:tc>
      </w:tr>
      <w:tr w:rsidR="0061249E" w:rsidTr="00766E66">
        <w:tc>
          <w:tcPr>
            <w:tcW w:w="648" w:type="dxa"/>
            <w:tcBorders>
              <w:top w:val="single" w:sz="4" w:space="0" w:color="000000"/>
              <w:left w:val="single" w:sz="4" w:space="0" w:color="000000"/>
              <w:bottom w:val="single" w:sz="4" w:space="0" w:color="000000"/>
              <w:right w:val="single" w:sz="4" w:space="0" w:color="000000"/>
            </w:tcBorders>
          </w:tcPr>
          <w:p w:rsidR="0061249E" w:rsidRDefault="0061249E" w:rsidP="00766E66">
            <w:pPr>
              <w:rPr>
                <w:szCs w:val="21"/>
              </w:rPr>
            </w:pPr>
            <w:r>
              <w:rPr>
                <w:rFonts w:hint="eastAsia"/>
                <w:szCs w:val="21"/>
              </w:rPr>
              <w:t>1</w:t>
            </w:r>
          </w:p>
        </w:tc>
        <w:tc>
          <w:tcPr>
            <w:tcW w:w="1072" w:type="dxa"/>
            <w:tcBorders>
              <w:top w:val="single" w:sz="4" w:space="0" w:color="000000"/>
              <w:left w:val="nil"/>
              <w:bottom w:val="single" w:sz="4" w:space="0" w:color="000000"/>
              <w:right w:val="single" w:sz="4" w:space="0" w:color="000000"/>
            </w:tcBorders>
          </w:tcPr>
          <w:p w:rsidR="0061249E" w:rsidRDefault="0061249E" w:rsidP="00766E66">
            <w:pPr>
              <w:rPr>
                <w:szCs w:val="21"/>
              </w:rPr>
            </w:pPr>
            <w:r>
              <w:rPr>
                <w:rFonts w:hint="eastAsia"/>
                <w:szCs w:val="21"/>
              </w:rPr>
              <w:t>王庆华</w:t>
            </w:r>
          </w:p>
        </w:tc>
        <w:tc>
          <w:tcPr>
            <w:tcW w:w="641" w:type="dxa"/>
            <w:tcBorders>
              <w:top w:val="single" w:sz="4" w:space="0" w:color="000000"/>
              <w:left w:val="nil"/>
              <w:bottom w:val="single" w:sz="4" w:space="0" w:color="000000"/>
              <w:right w:val="single" w:sz="4" w:space="0" w:color="000000"/>
            </w:tcBorders>
          </w:tcPr>
          <w:p w:rsidR="0061249E" w:rsidRDefault="0061249E" w:rsidP="00766E66">
            <w:pPr>
              <w:rPr>
                <w:szCs w:val="21"/>
              </w:rPr>
            </w:pPr>
            <w:r>
              <w:rPr>
                <w:rFonts w:hint="eastAsia"/>
                <w:szCs w:val="21"/>
              </w:rPr>
              <w:t>女</w:t>
            </w:r>
          </w:p>
        </w:tc>
        <w:tc>
          <w:tcPr>
            <w:tcW w:w="972" w:type="dxa"/>
            <w:tcBorders>
              <w:top w:val="single" w:sz="4" w:space="0" w:color="000000"/>
              <w:left w:val="nil"/>
              <w:bottom w:val="single" w:sz="4" w:space="0" w:color="000000"/>
              <w:right w:val="single" w:sz="4" w:space="0" w:color="000000"/>
            </w:tcBorders>
          </w:tcPr>
          <w:p w:rsidR="0061249E" w:rsidRDefault="0061249E" w:rsidP="00766E66">
            <w:pPr>
              <w:rPr>
                <w:szCs w:val="21"/>
              </w:rPr>
            </w:pPr>
            <w:r>
              <w:rPr>
                <w:rFonts w:hint="eastAsia"/>
                <w:szCs w:val="21"/>
              </w:rPr>
              <w:t>专科</w:t>
            </w:r>
          </w:p>
        </w:tc>
        <w:tc>
          <w:tcPr>
            <w:tcW w:w="1028" w:type="dxa"/>
            <w:tcBorders>
              <w:top w:val="single" w:sz="4" w:space="0" w:color="000000"/>
              <w:left w:val="nil"/>
              <w:bottom w:val="single" w:sz="4" w:space="0" w:color="000000"/>
              <w:right w:val="single" w:sz="4" w:space="0" w:color="000000"/>
            </w:tcBorders>
          </w:tcPr>
          <w:p w:rsidR="0061249E" w:rsidRDefault="0061249E" w:rsidP="00766E66">
            <w:pPr>
              <w:rPr>
                <w:szCs w:val="21"/>
              </w:rPr>
            </w:pPr>
            <w:r>
              <w:rPr>
                <w:rFonts w:hint="eastAsia"/>
                <w:szCs w:val="21"/>
              </w:rPr>
              <w:t>人力资源总监</w:t>
            </w:r>
          </w:p>
        </w:tc>
        <w:tc>
          <w:tcPr>
            <w:tcW w:w="1867" w:type="dxa"/>
            <w:tcBorders>
              <w:top w:val="single" w:sz="4" w:space="0" w:color="000000"/>
              <w:left w:val="nil"/>
              <w:bottom w:val="single" w:sz="4" w:space="0" w:color="000000"/>
              <w:right w:val="single" w:sz="4" w:space="0" w:color="000000"/>
            </w:tcBorders>
          </w:tcPr>
          <w:p w:rsidR="0061249E" w:rsidRDefault="0061249E" w:rsidP="00766E66">
            <w:pPr>
              <w:rPr>
                <w:szCs w:val="21"/>
              </w:rPr>
            </w:pPr>
            <w:r>
              <w:rPr>
                <w:rFonts w:hint="eastAsia"/>
                <w:szCs w:val="21"/>
              </w:rPr>
              <w:t>餐厅</w:t>
            </w:r>
            <w:r>
              <w:rPr>
                <w:szCs w:val="21"/>
              </w:rPr>
              <w:t>/</w:t>
            </w:r>
            <w:r>
              <w:rPr>
                <w:rFonts w:hint="eastAsia"/>
                <w:szCs w:val="21"/>
              </w:rPr>
              <w:t>客房考评员证书</w:t>
            </w:r>
          </w:p>
        </w:tc>
        <w:tc>
          <w:tcPr>
            <w:tcW w:w="2684" w:type="dxa"/>
            <w:tcBorders>
              <w:top w:val="single" w:sz="4" w:space="0" w:color="000000"/>
              <w:left w:val="nil"/>
              <w:bottom w:val="single" w:sz="4" w:space="0" w:color="000000"/>
              <w:right w:val="single" w:sz="4" w:space="0" w:color="000000"/>
            </w:tcBorders>
          </w:tcPr>
          <w:p w:rsidR="0061249E" w:rsidRDefault="0061249E" w:rsidP="00766E66">
            <w:pPr>
              <w:rPr>
                <w:szCs w:val="21"/>
              </w:rPr>
            </w:pPr>
            <w:r>
              <w:rPr>
                <w:rFonts w:hint="eastAsia"/>
                <w:szCs w:val="21"/>
              </w:rPr>
              <w:t>淮安曙光国际大酒店</w:t>
            </w:r>
          </w:p>
        </w:tc>
      </w:tr>
      <w:tr w:rsidR="0061249E" w:rsidTr="00766E66">
        <w:tc>
          <w:tcPr>
            <w:tcW w:w="648" w:type="dxa"/>
            <w:tcBorders>
              <w:top w:val="single" w:sz="4" w:space="0" w:color="000000"/>
              <w:left w:val="single" w:sz="4" w:space="0" w:color="000000"/>
              <w:bottom w:val="single" w:sz="4" w:space="0" w:color="000000"/>
              <w:right w:val="single" w:sz="4" w:space="0" w:color="000000"/>
            </w:tcBorders>
          </w:tcPr>
          <w:p w:rsidR="0061249E" w:rsidRDefault="0061249E" w:rsidP="00766E66">
            <w:pPr>
              <w:rPr>
                <w:szCs w:val="21"/>
              </w:rPr>
            </w:pPr>
            <w:r>
              <w:rPr>
                <w:rFonts w:hint="eastAsia"/>
                <w:szCs w:val="21"/>
              </w:rPr>
              <w:t>2</w:t>
            </w:r>
          </w:p>
        </w:tc>
        <w:tc>
          <w:tcPr>
            <w:tcW w:w="1072" w:type="dxa"/>
            <w:tcBorders>
              <w:top w:val="single" w:sz="4" w:space="0" w:color="000000"/>
              <w:left w:val="nil"/>
              <w:bottom w:val="single" w:sz="4" w:space="0" w:color="000000"/>
              <w:right w:val="single" w:sz="4" w:space="0" w:color="000000"/>
            </w:tcBorders>
          </w:tcPr>
          <w:p w:rsidR="0061249E" w:rsidRDefault="0061249E" w:rsidP="00766E66">
            <w:pPr>
              <w:rPr>
                <w:szCs w:val="21"/>
              </w:rPr>
            </w:pPr>
            <w:r>
              <w:rPr>
                <w:rFonts w:hint="eastAsia"/>
                <w:szCs w:val="21"/>
              </w:rPr>
              <w:t>张露</w:t>
            </w:r>
          </w:p>
        </w:tc>
        <w:tc>
          <w:tcPr>
            <w:tcW w:w="641" w:type="dxa"/>
            <w:tcBorders>
              <w:top w:val="single" w:sz="4" w:space="0" w:color="000000"/>
              <w:left w:val="nil"/>
              <w:bottom w:val="single" w:sz="4" w:space="0" w:color="000000"/>
              <w:right w:val="single" w:sz="4" w:space="0" w:color="000000"/>
            </w:tcBorders>
          </w:tcPr>
          <w:p w:rsidR="0061249E" w:rsidRDefault="0061249E" w:rsidP="00766E66">
            <w:pPr>
              <w:rPr>
                <w:szCs w:val="21"/>
              </w:rPr>
            </w:pPr>
            <w:r>
              <w:rPr>
                <w:rFonts w:hint="eastAsia"/>
                <w:szCs w:val="21"/>
              </w:rPr>
              <w:t>女</w:t>
            </w:r>
          </w:p>
        </w:tc>
        <w:tc>
          <w:tcPr>
            <w:tcW w:w="972" w:type="dxa"/>
            <w:tcBorders>
              <w:top w:val="single" w:sz="4" w:space="0" w:color="000000"/>
              <w:left w:val="nil"/>
              <w:bottom w:val="single" w:sz="4" w:space="0" w:color="000000"/>
              <w:right w:val="single" w:sz="4" w:space="0" w:color="000000"/>
            </w:tcBorders>
          </w:tcPr>
          <w:p w:rsidR="0061249E" w:rsidRDefault="0061249E" w:rsidP="00766E66">
            <w:pPr>
              <w:rPr>
                <w:szCs w:val="21"/>
              </w:rPr>
            </w:pPr>
            <w:r>
              <w:rPr>
                <w:rFonts w:hint="eastAsia"/>
                <w:szCs w:val="21"/>
              </w:rPr>
              <w:t>本科</w:t>
            </w:r>
          </w:p>
        </w:tc>
        <w:tc>
          <w:tcPr>
            <w:tcW w:w="1028" w:type="dxa"/>
            <w:tcBorders>
              <w:top w:val="single" w:sz="4" w:space="0" w:color="000000"/>
              <w:left w:val="nil"/>
              <w:bottom w:val="single" w:sz="4" w:space="0" w:color="000000"/>
              <w:right w:val="single" w:sz="4" w:space="0" w:color="000000"/>
            </w:tcBorders>
          </w:tcPr>
          <w:p w:rsidR="0061249E" w:rsidRDefault="0061249E" w:rsidP="00766E66">
            <w:pPr>
              <w:rPr>
                <w:szCs w:val="21"/>
              </w:rPr>
            </w:pPr>
            <w:r>
              <w:rPr>
                <w:rFonts w:hint="eastAsia"/>
                <w:szCs w:val="21"/>
              </w:rPr>
              <w:t>餐饮部经理</w:t>
            </w:r>
          </w:p>
        </w:tc>
        <w:tc>
          <w:tcPr>
            <w:tcW w:w="1867" w:type="dxa"/>
            <w:tcBorders>
              <w:top w:val="single" w:sz="4" w:space="0" w:color="000000"/>
              <w:left w:val="nil"/>
              <w:bottom w:val="single" w:sz="4" w:space="0" w:color="000000"/>
              <w:right w:val="single" w:sz="4" w:space="0" w:color="000000"/>
            </w:tcBorders>
          </w:tcPr>
          <w:p w:rsidR="0061249E" w:rsidRDefault="0061249E" w:rsidP="00766E66">
            <w:pPr>
              <w:rPr>
                <w:szCs w:val="21"/>
              </w:rPr>
            </w:pPr>
            <w:r>
              <w:rPr>
                <w:rFonts w:hint="eastAsia"/>
                <w:szCs w:val="21"/>
              </w:rPr>
              <w:t>餐厅</w:t>
            </w:r>
            <w:r>
              <w:rPr>
                <w:szCs w:val="21"/>
              </w:rPr>
              <w:t>/</w:t>
            </w:r>
            <w:r>
              <w:rPr>
                <w:rFonts w:hint="eastAsia"/>
                <w:szCs w:val="21"/>
              </w:rPr>
              <w:t>客房考评员证书</w:t>
            </w:r>
          </w:p>
        </w:tc>
        <w:tc>
          <w:tcPr>
            <w:tcW w:w="2684" w:type="dxa"/>
            <w:tcBorders>
              <w:top w:val="single" w:sz="4" w:space="0" w:color="000000"/>
              <w:left w:val="nil"/>
              <w:bottom w:val="single" w:sz="4" w:space="0" w:color="000000"/>
              <w:right w:val="single" w:sz="4" w:space="0" w:color="000000"/>
            </w:tcBorders>
          </w:tcPr>
          <w:p w:rsidR="0061249E" w:rsidRDefault="0061249E" w:rsidP="00766E66">
            <w:pPr>
              <w:rPr>
                <w:szCs w:val="21"/>
              </w:rPr>
            </w:pPr>
            <w:r>
              <w:rPr>
                <w:rFonts w:hint="eastAsia"/>
                <w:szCs w:val="21"/>
              </w:rPr>
              <w:t>红禧会</w:t>
            </w:r>
            <w:r>
              <w:rPr>
                <w:szCs w:val="21"/>
              </w:rPr>
              <w:t>.</w:t>
            </w:r>
            <w:r>
              <w:rPr>
                <w:rFonts w:hint="eastAsia"/>
                <w:szCs w:val="21"/>
              </w:rPr>
              <w:t>玖珑湾会所</w:t>
            </w:r>
          </w:p>
        </w:tc>
      </w:tr>
      <w:tr w:rsidR="0061249E" w:rsidTr="00766E66">
        <w:tc>
          <w:tcPr>
            <w:tcW w:w="648" w:type="dxa"/>
            <w:tcBorders>
              <w:top w:val="single" w:sz="4" w:space="0" w:color="000000"/>
              <w:left w:val="single" w:sz="4" w:space="0" w:color="000000"/>
              <w:bottom w:val="single" w:sz="4" w:space="0" w:color="000000"/>
              <w:right w:val="single" w:sz="4" w:space="0" w:color="000000"/>
            </w:tcBorders>
          </w:tcPr>
          <w:p w:rsidR="0061249E" w:rsidRDefault="0061249E" w:rsidP="00766E66">
            <w:pPr>
              <w:rPr>
                <w:szCs w:val="21"/>
              </w:rPr>
            </w:pPr>
            <w:r>
              <w:rPr>
                <w:rFonts w:hint="eastAsia"/>
                <w:szCs w:val="21"/>
              </w:rPr>
              <w:t>3</w:t>
            </w:r>
          </w:p>
        </w:tc>
        <w:tc>
          <w:tcPr>
            <w:tcW w:w="1072" w:type="dxa"/>
            <w:tcBorders>
              <w:top w:val="single" w:sz="4" w:space="0" w:color="000000"/>
              <w:left w:val="nil"/>
              <w:bottom w:val="single" w:sz="4" w:space="0" w:color="000000"/>
              <w:right w:val="single" w:sz="4" w:space="0" w:color="000000"/>
            </w:tcBorders>
          </w:tcPr>
          <w:p w:rsidR="0061249E" w:rsidRDefault="0061249E" w:rsidP="00766E66">
            <w:pPr>
              <w:rPr>
                <w:szCs w:val="21"/>
              </w:rPr>
            </w:pPr>
            <w:r>
              <w:rPr>
                <w:rFonts w:hint="eastAsia"/>
                <w:szCs w:val="21"/>
              </w:rPr>
              <w:t>刘娟</w:t>
            </w:r>
          </w:p>
        </w:tc>
        <w:tc>
          <w:tcPr>
            <w:tcW w:w="641" w:type="dxa"/>
            <w:tcBorders>
              <w:top w:val="single" w:sz="4" w:space="0" w:color="000000"/>
              <w:left w:val="nil"/>
              <w:bottom w:val="single" w:sz="4" w:space="0" w:color="000000"/>
              <w:right w:val="single" w:sz="4" w:space="0" w:color="000000"/>
            </w:tcBorders>
          </w:tcPr>
          <w:p w:rsidR="0061249E" w:rsidRDefault="0061249E" w:rsidP="00766E66">
            <w:pPr>
              <w:rPr>
                <w:szCs w:val="21"/>
              </w:rPr>
            </w:pPr>
            <w:r>
              <w:rPr>
                <w:rFonts w:hint="eastAsia"/>
                <w:szCs w:val="21"/>
              </w:rPr>
              <w:t>女</w:t>
            </w:r>
          </w:p>
        </w:tc>
        <w:tc>
          <w:tcPr>
            <w:tcW w:w="972" w:type="dxa"/>
            <w:tcBorders>
              <w:top w:val="single" w:sz="4" w:space="0" w:color="000000"/>
              <w:left w:val="nil"/>
              <w:bottom w:val="single" w:sz="4" w:space="0" w:color="000000"/>
              <w:right w:val="single" w:sz="4" w:space="0" w:color="000000"/>
            </w:tcBorders>
          </w:tcPr>
          <w:p w:rsidR="0061249E" w:rsidRDefault="0061249E" w:rsidP="00766E66">
            <w:pPr>
              <w:rPr>
                <w:szCs w:val="21"/>
              </w:rPr>
            </w:pPr>
            <w:r>
              <w:rPr>
                <w:rFonts w:hint="eastAsia"/>
                <w:szCs w:val="21"/>
              </w:rPr>
              <w:t>本科</w:t>
            </w:r>
          </w:p>
        </w:tc>
        <w:tc>
          <w:tcPr>
            <w:tcW w:w="1028" w:type="dxa"/>
            <w:tcBorders>
              <w:top w:val="single" w:sz="4" w:space="0" w:color="000000"/>
              <w:left w:val="nil"/>
              <w:bottom w:val="single" w:sz="4" w:space="0" w:color="000000"/>
              <w:right w:val="single" w:sz="4" w:space="0" w:color="000000"/>
            </w:tcBorders>
          </w:tcPr>
          <w:p w:rsidR="0061249E" w:rsidRDefault="0061249E" w:rsidP="00766E66">
            <w:pPr>
              <w:rPr>
                <w:szCs w:val="21"/>
              </w:rPr>
            </w:pPr>
            <w:r>
              <w:rPr>
                <w:rFonts w:hint="eastAsia"/>
                <w:szCs w:val="21"/>
              </w:rPr>
              <w:t>餐饮部经理</w:t>
            </w:r>
          </w:p>
        </w:tc>
        <w:tc>
          <w:tcPr>
            <w:tcW w:w="1867" w:type="dxa"/>
            <w:tcBorders>
              <w:top w:val="single" w:sz="4" w:space="0" w:color="000000"/>
              <w:left w:val="nil"/>
              <w:bottom w:val="single" w:sz="4" w:space="0" w:color="000000"/>
              <w:right w:val="single" w:sz="4" w:space="0" w:color="000000"/>
            </w:tcBorders>
          </w:tcPr>
          <w:p w:rsidR="0061249E" w:rsidRDefault="0061249E" w:rsidP="00766E66">
            <w:pPr>
              <w:rPr>
                <w:szCs w:val="21"/>
              </w:rPr>
            </w:pPr>
            <w:r>
              <w:rPr>
                <w:rFonts w:hint="eastAsia"/>
                <w:szCs w:val="21"/>
              </w:rPr>
              <w:t>餐厅</w:t>
            </w:r>
            <w:r>
              <w:rPr>
                <w:szCs w:val="21"/>
              </w:rPr>
              <w:t>/</w:t>
            </w:r>
            <w:r>
              <w:rPr>
                <w:rFonts w:hint="eastAsia"/>
                <w:szCs w:val="21"/>
              </w:rPr>
              <w:t>客房考评员证书</w:t>
            </w:r>
          </w:p>
        </w:tc>
        <w:tc>
          <w:tcPr>
            <w:tcW w:w="2684" w:type="dxa"/>
            <w:tcBorders>
              <w:top w:val="single" w:sz="4" w:space="0" w:color="000000"/>
              <w:left w:val="nil"/>
              <w:bottom w:val="single" w:sz="4" w:space="0" w:color="000000"/>
              <w:right w:val="single" w:sz="4" w:space="0" w:color="000000"/>
            </w:tcBorders>
          </w:tcPr>
          <w:p w:rsidR="0061249E" w:rsidRDefault="0061249E" w:rsidP="00766E66">
            <w:pPr>
              <w:rPr>
                <w:szCs w:val="21"/>
              </w:rPr>
            </w:pPr>
            <w:r>
              <w:rPr>
                <w:rFonts w:hint="eastAsia"/>
                <w:szCs w:val="21"/>
              </w:rPr>
              <w:t>淮安天枫寨酒店</w:t>
            </w:r>
          </w:p>
        </w:tc>
      </w:tr>
      <w:tr w:rsidR="0061249E" w:rsidTr="00766E66">
        <w:tc>
          <w:tcPr>
            <w:tcW w:w="648" w:type="dxa"/>
            <w:tcBorders>
              <w:top w:val="single" w:sz="4" w:space="0" w:color="000000"/>
              <w:left w:val="single" w:sz="4" w:space="0" w:color="000000"/>
              <w:bottom w:val="single" w:sz="4" w:space="0" w:color="000000"/>
              <w:right w:val="single" w:sz="4" w:space="0" w:color="000000"/>
            </w:tcBorders>
          </w:tcPr>
          <w:p w:rsidR="0061249E" w:rsidRDefault="0061249E" w:rsidP="00766E66">
            <w:pPr>
              <w:rPr>
                <w:szCs w:val="21"/>
              </w:rPr>
            </w:pPr>
            <w:r>
              <w:rPr>
                <w:rFonts w:hint="eastAsia"/>
                <w:szCs w:val="21"/>
              </w:rPr>
              <w:t>4</w:t>
            </w:r>
          </w:p>
        </w:tc>
        <w:tc>
          <w:tcPr>
            <w:tcW w:w="1072" w:type="dxa"/>
            <w:tcBorders>
              <w:top w:val="single" w:sz="4" w:space="0" w:color="000000"/>
              <w:left w:val="nil"/>
              <w:bottom w:val="single" w:sz="4" w:space="0" w:color="000000"/>
              <w:right w:val="single" w:sz="4" w:space="0" w:color="000000"/>
            </w:tcBorders>
          </w:tcPr>
          <w:p w:rsidR="0061249E" w:rsidRDefault="0061249E" w:rsidP="00766E66">
            <w:pPr>
              <w:rPr>
                <w:szCs w:val="21"/>
              </w:rPr>
            </w:pPr>
            <w:r>
              <w:rPr>
                <w:rFonts w:hint="eastAsia"/>
                <w:szCs w:val="21"/>
              </w:rPr>
              <w:t>谭永立</w:t>
            </w:r>
          </w:p>
        </w:tc>
        <w:tc>
          <w:tcPr>
            <w:tcW w:w="641" w:type="dxa"/>
            <w:tcBorders>
              <w:top w:val="single" w:sz="4" w:space="0" w:color="000000"/>
              <w:left w:val="nil"/>
              <w:bottom w:val="single" w:sz="4" w:space="0" w:color="000000"/>
              <w:right w:val="single" w:sz="4" w:space="0" w:color="000000"/>
            </w:tcBorders>
          </w:tcPr>
          <w:p w:rsidR="0061249E" w:rsidRDefault="0061249E" w:rsidP="00766E66">
            <w:pPr>
              <w:rPr>
                <w:szCs w:val="21"/>
              </w:rPr>
            </w:pPr>
            <w:r>
              <w:rPr>
                <w:rFonts w:hint="eastAsia"/>
                <w:szCs w:val="21"/>
              </w:rPr>
              <w:t>男</w:t>
            </w:r>
          </w:p>
        </w:tc>
        <w:tc>
          <w:tcPr>
            <w:tcW w:w="972" w:type="dxa"/>
            <w:tcBorders>
              <w:top w:val="single" w:sz="4" w:space="0" w:color="000000"/>
              <w:left w:val="nil"/>
              <w:bottom w:val="single" w:sz="4" w:space="0" w:color="000000"/>
              <w:right w:val="single" w:sz="4" w:space="0" w:color="000000"/>
            </w:tcBorders>
          </w:tcPr>
          <w:p w:rsidR="0061249E" w:rsidRDefault="0061249E" w:rsidP="00766E66">
            <w:pPr>
              <w:rPr>
                <w:szCs w:val="21"/>
              </w:rPr>
            </w:pPr>
            <w:r>
              <w:rPr>
                <w:rFonts w:hint="eastAsia"/>
                <w:szCs w:val="21"/>
              </w:rPr>
              <w:t>本科</w:t>
            </w:r>
          </w:p>
        </w:tc>
        <w:tc>
          <w:tcPr>
            <w:tcW w:w="1028" w:type="dxa"/>
            <w:tcBorders>
              <w:top w:val="single" w:sz="4" w:space="0" w:color="000000"/>
              <w:left w:val="nil"/>
              <w:bottom w:val="single" w:sz="4" w:space="0" w:color="000000"/>
              <w:right w:val="single" w:sz="4" w:space="0" w:color="000000"/>
            </w:tcBorders>
          </w:tcPr>
          <w:p w:rsidR="0061249E" w:rsidRDefault="0061249E" w:rsidP="00766E66">
            <w:pPr>
              <w:rPr>
                <w:szCs w:val="21"/>
              </w:rPr>
            </w:pPr>
            <w:r>
              <w:rPr>
                <w:rFonts w:hint="eastAsia"/>
                <w:szCs w:val="21"/>
              </w:rPr>
              <w:t>房务部经理</w:t>
            </w:r>
          </w:p>
        </w:tc>
        <w:tc>
          <w:tcPr>
            <w:tcW w:w="1867" w:type="dxa"/>
            <w:tcBorders>
              <w:top w:val="single" w:sz="4" w:space="0" w:color="000000"/>
              <w:left w:val="nil"/>
              <w:bottom w:val="single" w:sz="4" w:space="0" w:color="000000"/>
              <w:right w:val="single" w:sz="4" w:space="0" w:color="000000"/>
            </w:tcBorders>
          </w:tcPr>
          <w:p w:rsidR="0061249E" w:rsidRDefault="0061249E" w:rsidP="00766E66">
            <w:pPr>
              <w:rPr>
                <w:szCs w:val="21"/>
              </w:rPr>
            </w:pPr>
            <w:r>
              <w:rPr>
                <w:rFonts w:hint="eastAsia"/>
                <w:szCs w:val="21"/>
              </w:rPr>
              <w:t>餐厅</w:t>
            </w:r>
            <w:r>
              <w:rPr>
                <w:szCs w:val="21"/>
              </w:rPr>
              <w:t>/</w:t>
            </w:r>
            <w:r>
              <w:rPr>
                <w:rFonts w:hint="eastAsia"/>
                <w:szCs w:val="21"/>
              </w:rPr>
              <w:t>客房考评员证书</w:t>
            </w:r>
          </w:p>
        </w:tc>
        <w:tc>
          <w:tcPr>
            <w:tcW w:w="2684" w:type="dxa"/>
            <w:tcBorders>
              <w:top w:val="single" w:sz="4" w:space="0" w:color="000000"/>
              <w:left w:val="nil"/>
              <w:bottom w:val="single" w:sz="4" w:space="0" w:color="000000"/>
              <w:right w:val="single" w:sz="4" w:space="0" w:color="000000"/>
            </w:tcBorders>
          </w:tcPr>
          <w:p w:rsidR="0061249E" w:rsidRDefault="0061249E" w:rsidP="00766E66">
            <w:pPr>
              <w:rPr>
                <w:szCs w:val="21"/>
              </w:rPr>
            </w:pPr>
            <w:r>
              <w:rPr>
                <w:rFonts w:hint="eastAsia"/>
                <w:szCs w:val="21"/>
              </w:rPr>
              <w:t>淮海大酒店</w:t>
            </w:r>
          </w:p>
        </w:tc>
      </w:tr>
      <w:tr w:rsidR="0061249E" w:rsidTr="00766E66">
        <w:tc>
          <w:tcPr>
            <w:tcW w:w="648" w:type="dxa"/>
            <w:tcBorders>
              <w:top w:val="single" w:sz="4" w:space="0" w:color="000000"/>
              <w:left w:val="single" w:sz="4" w:space="0" w:color="000000"/>
              <w:bottom w:val="single" w:sz="4" w:space="0" w:color="000000"/>
              <w:right w:val="single" w:sz="4" w:space="0" w:color="000000"/>
            </w:tcBorders>
          </w:tcPr>
          <w:p w:rsidR="0061249E" w:rsidRDefault="0061249E" w:rsidP="00766E66">
            <w:pPr>
              <w:rPr>
                <w:szCs w:val="21"/>
              </w:rPr>
            </w:pPr>
            <w:r>
              <w:rPr>
                <w:rFonts w:hint="eastAsia"/>
                <w:szCs w:val="21"/>
              </w:rPr>
              <w:t>5</w:t>
            </w:r>
          </w:p>
        </w:tc>
        <w:tc>
          <w:tcPr>
            <w:tcW w:w="1072" w:type="dxa"/>
            <w:tcBorders>
              <w:top w:val="single" w:sz="4" w:space="0" w:color="000000"/>
              <w:left w:val="nil"/>
              <w:bottom w:val="single" w:sz="4" w:space="0" w:color="000000"/>
              <w:right w:val="single" w:sz="4" w:space="0" w:color="000000"/>
            </w:tcBorders>
          </w:tcPr>
          <w:p w:rsidR="0061249E" w:rsidRDefault="0061249E" w:rsidP="00766E66">
            <w:pPr>
              <w:rPr>
                <w:szCs w:val="21"/>
              </w:rPr>
            </w:pPr>
            <w:r>
              <w:rPr>
                <w:rFonts w:hint="eastAsia"/>
                <w:szCs w:val="21"/>
              </w:rPr>
              <w:t>凌加友</w:t>
            </w:r>
          </w:p>
        </w:tc>
        <w:tc>
          <w:tcPr>
            <w:tcW w:w="641" w:type="dxa"/>
            <w:tcBorders>
              <w:top w:val="single" w:sz="4" w:space="0" w:color="000000"/>
              <w:left w:val="nil"/>
              <w:bottom w:val="single" w:sz="4" w:space="0" w:color="000000"/>
              <w:right w:val="single" w:sz="4" w:space="0" w:color="000000"/>
            </w:tcBorders>
          </w:tcPr>
          <w:p w:rsidR="0061249E" w:rsidRDefault="0061249E" w:rsidP="00766E66">
            <w:pPr>
              <w:rPr>
                <w:szCs w:val="21"/>
              </w:rPr>
            </w:pPr>
            <w:r>
              <w:rPr>
                <w:rFonts w:hint="eastAsia"/>
                <w:szCs w:val="21"/>
              </w:rPr>
              <w:t>男</w:t>
            </w:r>
          </w:p>
        </w:tc>
        <w:tc>
          <w:tcPr>
            <w:tcW w:w="972" w:type="dxa"/>
            <w:tcBorders>
              <w:top w:val="single" w:sz="4" w:space="0" w:color="000000"/>
              <w:left w:val="nil"/>
              <w:bottom w:val="single" w:sz="4" w:space="0" w:color="000000"/>
              <w:right w:val="single" w:sz="4" w:space="0" w:color="000000"/>
            </w:tcBorders>
          </w:tcPr>
          <w:p w:rsidR="0061249E" w:rsidRDefault="0061249E" w:rsidP="00766E66">
            <w:pPr>
              <w:rPr>
                <w:szCs w:val="21"/>
              </w:rPr>
            </w:pPr>
            <w:r>
              <w:rPr>
                <w:rFonts w:hint="eastAsia"/>
                <w:szCs w:val="21"/>
              </w:rPr>
              <w:t>中专</w:t>
            </w:r>
          </w:p>
        </w:tc>
        <w:tc>
          <w:tcPr>
            <w:tcW w:w="1028" w:type="dxa"/>
            <w:tcBorders>
              <w:top w:val="single" w:sz="4" w:space="0" w:color="000000"/>
              <w:left w:val="nil"/>
              <w:bottom w:val="single" w:sz="4" w:space="0" w:color="000000"/>
              <w:right w:val="single" w:sz="4" w:space="0" w:color="000000"/>
            </w:tcBorders>
          </w:tcPr>
          <w:p w:rsidR="0061249E" w:rsidRDefault="0061249E" w:rsidP="00766E66">
            <w:pPr>
              <w:rPr>
                <w:szCs w:val="21"/>
              </w:rPr>
            </w:pPr>
            <w:r>
              <w:rPr>
                <w:rFonts w:hint="eastAsia"/>
                <w:szCs w:val="21"/>
              </w:rPr>
              <w:t>厨师长</w:t>
            </w:r>
          </w:p>
        </w:tc>
        <w:tc>
          <w:tcPr>
            <w:tcW w:w="1867" w:type="dxa"/>
            <w:tcBorders>
              <w:top w:val="single" w:sz="4" w:space="0" w:color="000000"/>
              <w:left w:val="nil"/>
              <w:bottom w:val="single" w:sz="4" w:space="0" w:color="000000"/>
              <w:right w:val="single" w:sz="4" w:space="0" w:color="000000"/>
            </w:tcBorders>
          </w:tcPr>
          <w:p w:rsidR="0061249E" w:rsidRDefault="0061249E" w:rsidP="00766E66">
            <w:pPr>
              <w:rPr>
                <w:szCs w:val="21"/>
              </w:rPr>
            </w:pPr>
            <w:r>
              <w:rPr>
                <w:rFonts w:hint="eastAsia"/>
                <w:szCs w:val="21"/>
              </w:rPr>
              <w:t>中式烹调技师</w:t>
            </w:r>
          </w:p>
        </w:tc>
        <w:tc>
          <w:tcPr>
            <w:tcW w:w="2684" w:type="dxa"/>
            <w:tcBorders>
              <w:top w:val="single" w:sz="4" w:space="0" w:color="000000"/>
              <w:left w:val="nil"/>
              <w:bottom w:val="single" w:sz="4" w:space="0" w:color="000000"/>
              <w:right w:val="single" w:sz="4" w:space="0" w:color="000000"/>
            </w:tcBorders>
          </w:tcPr>
          <w:p w:rsidR="0061249E" w:rsidRDefault="0061249E" w:rsidP="00766E66">
            <w:pPr>
              <w:rPr>
                <w:szCs w:val="21"/>
              </w:rPr>
            </w:pPr>
            <w:r>
              <w:rPr>
                <w:rFonts w:hint="eastAsia"/>
                <w:szCs w:val="21"/>
              </w:rPr>
              <w:t>淮海大酒店</w:t>
            </w:r>
          </w:p>
        </w:tc>
      </w:tr>
      <w:tr w:rsidR="0061249E" w:rsidTr="00766E66">
        <w:tc>
          <w:tcPr>
            <w:tcW w:w="648" w:type="dxa"/>
            <w:tcBorders>
              <w:top w:val="single" w:sz="4" w:space="0" w:color="000000"/>
              <w:left w:val="single" w:sz="4" w:space="0" w:color="000000"/>
              <w:bottom w:val="single" w:sz="4" w:space="0" w:color="000000"/>
              <w:right w:val="single" w:sz="4" w:space="0" w:color="000000"/>
            </w:tcBorders>
          </w:tcPr>
          <w:p w:rsidR="0061249E" w:rsidRDefault="0061249E" w:rsidP="00766E66">
            <w:pPr>
              <w:rPr>
                <w:szCs w:val="21"/>
              </w:rPr>
            </w:pPr>
            <w:r>
              <w:rPr>
                <w:rFonts w:hint="eastAsia"/>
                <w:szCs w:val="21"/>
              </w:rPr>
              <w:t>6</w:t>
            </w:r>
          </w:p>
        </w:tc>
        <w:tc>
          <w:tcPr>
            <w:tcW w:w="1072" w:type="dxa"/>
            <w:tcBorders>
              <w:top w:val="single" w:sz="4" w:space="0" w:color="000000"/>
              <w:left w:val="nil"/>
              <w:bottom w:val="single" w:sz="4" w:space="0" w:color="000000"/>
              <w:right w:val="single" w:sz="4" w:space="0" w:color="000000"/>
            </w:tcBorders>
          </w:tcPr>
          <w:p w:rsidR="0061249E" w:rsidRDefault="0061249E" w:rsidP="00766E66">
            <w:pPr>
              <w:rPr>
                <w:szCs w:val="21"/>
              </w:rPr>
            </w:pPr>
            <w:r>
              <w:rPr>
                <w:rFonts w:hint="eastAsia"/>
                <w:szCs w:val="21"/>
              </w:rPr>
              <w:t>段圣奎</w:t>
            </w:r>
          </w:p>
        </w:tc>
        <w:tc>
          <w:tcPr>
            <w:tcW w:w="641" w:type="dxa"/>
            <w:tcBorders>
              <w:top w:val="single" w:sz="4" w:space="0" w:color="000000"/>
              <w:left w:val="nil"/>
              <w:bottom w:val="single" w:sz="4" w:space="0" w:color="000000"/>
              <w:right w:val="single" w:sz="4" w:space="0" w:color="000000"/>
            </w:tcBorders>
          </w:tcPr>
          <w:p w:rsidR="0061249E" w:rsidRDefault="0061249E" w:rsidP="00766E66">
            <w:pPr>
              <w:rPr>
                <w:szCs w:val="21"/>
              </w:rPr>
            </w:pPr>
            <w:r>
              <w:rPr>
                <w:rFonts w:hint="eastAsia"/>
                <w:szCs w:val="21"/>
              </w:rPr>
              <w:t>男</w:t>
            </w:r>
          </w:p>
        </w:tc>
        <w:tc>
          <w:tcPr>
            <w:tcW w:w="972" w:type="dxa"/>
            <w:tcBorders>
              <w:top w:val="single" w:sz="4" w:space="0" w:color="000000"/>
              <w:left w:val="nil"/>
              <w:bottom w:val="single" w:sz="4" w:space="0" w:color="000000"/>
              <w:right w:val="single" w:sz="4" w:space="0" w:color="000000"/>
            </w:tcBorders>
          </w:tcPr>
          <w:p w:rsidR="0061249E" w:rsidRDefault="0061249E" w:rsidP="00766E66">
            <w:pPr>
              <w:rPr>
                <w:szCs w:val="21"/>
              </w:rPr>
            </w:pPr>
            <w:r>
              <w:rPr>
                <w:rFonts w:hint="eastAsia"/>
                <w:szCs w:val="21"/>
              </w:rPr>
              <w:t>研究生</w:t>
            </w:r>
          </w:p>
        </w:tc>
        <w:tc>
          <w:tcPr>
            <w:tcW w:w="1028" w:type="dxa"/>
            <w:tcBorders>
              <w:top w:val="single" w:sz="4" w:space="0" w:color="000000"/>
              <w:left w:val="nil"/>
              <w:bottom w:val="single" w:sz="4" w:space="0" w:color="000000"/>
              <w:right w:val="single" w:sz="4" w:space="0" w:color="000000"/>
            </w:tcBorders>
          </w:tcPr>
          <w:p w:rsidR="0061249E" w:rsidRDefault="0061249E" w:rsidP="00766E66">
            <w:pPr>
              <w:rPr>
                <w:szCs w:val="21"/>
              </w:rPr>
            </w:pPr>
            <w:r>
              <w:rPr>
                <w:rFonts w:hint="eastAsia"/>
                <w:szCs w:val="21"/>
              </w:rPr>
              <w:t>副教授</w:t>
            </w:r>
          </w:p>
        </w:tc>
        <w:tc>
          <w:tcPr>
            <w:tcW w:w="1867" w:type="dxa"/>
            <w:tcBorders>
              <w:top w:val="single" w:sz="4" w:space="0" w:color="000000"/>
              <w:left w:val="nil"/>
              <w:bottom w:val="single" w:sz="4" w:space="0" w:color="000000"/>
              <w:right w:val="single" w:sz="4" w:space="0" w:color="000000"/>
            </w:tcBorders>
          </w:tcPr>
          <w:p w:rsidR="0061249E" w:rsidRDefault="0061249E" w:rsidP="00766E66">
            <w:pPr>
              <w:rPr>
                <w:szCs w:val="21"/>
              </w:rPr>
            </w:pPr>
            <w:r>
              <w:rPr>
                <w:rFonts w:hint="eastAsia"/>
                <w:szCs w:val="21"/>
              </w:rPr>
              <w:t>客房考评员证书</w:t>
            </w:r>
          </w:p>
        </w:tc>
        <w:tc>
          <w:tcPr>
            <w:tcW w:w="2684" w:type="dxa"/>
            <w:tcBorders>
              <w:top w:val="single" w:sz="4" w:space="0" w:color="000000"/>
              <w:left w:val="nil"/>
              <w:bottom w:val="single" w:sz="4" w:space="0" w:color="000000"/>
              <w:right w:val="single" w:sz="4" w:space="0" w:color="000000"/>
            </w:tcBorders>
          </w:tcPr>
          <w:p w:rsidR="0061249E" w:rsidRDefault="0061249E" w:rsidP="00766E66">
            <w:pPr>
              <w:rPr>
                <w:szCs w:val="21"/>
              </w:rPr>
            </w:pPr>
            <w:r>
              <w:rPr>
                <w:rFonts w:hint="eastAsia"/>
                <w:szCs w:val="21"/>
              </w:rPr>
              <w:t>淮阴师范学院</w:t>
            </w:r>
          </w:p>
        </w:tc>
      </w:tr>
    </w:tbl>
    <w:p w:rsidR="0061249E" w:rsidRDefault="0061249E" w:rsidP="0061249E">
      <w:pPr>
        <w:spacing w:line="360" w:lineRule="auto"/>
        <w:ind w:firstLineChars="200" w:firstLine="480"/>
        <w:rPr>
          <w:sz w:val="24"/>
          <w:szCs w:val="24"/>
        </w:rPr>
      </w:pPr>
    </w:p>
    <w:p w:rsidR="0061249E" w:rsidRPr="00F44F52" w:rsidRDefault="0061249E" w:rsidP="0061249E">
      <w:pPr>
        <w:spacing w:line="360" w:lineRule="auto"/>
        <w:ind w:firstLineChars="200" w:firstLine="480"/>
        <w:outlineLvl w:val="2"/>
        <w:rPr>
          <w:rFonts w:ascii="宋体"/>
          <w:sz w:val="24"/>
          <w:szCs w:val="24"/>
        </w:rPr>
      </w:pPr>
      <w:bookmarkStart w:id="49" w:name="_Toc11049239"/>
      <w:bookmarkStart w:id="50" w:name="_Toc13843976"/>
      <w:bookmarkStart w:id="51" w:name="_Toc13906202"/>
      <w:bookmarkStart w:id="52" w:name="_Toc13906297"/>
      <w:r w:rsidRPr="00F44F52">
        <w:rPr>
          <w:rFonts w:ascii="宋体" w:hAnsi="宋体" w:hint="eastAsia"/>
          <w:sz w:val="24"/>
          <w:szCs w:val="24"/>
        </w:rPr>
        <w:lastRenderedPageBreak/>
        <w:t>（三）实践教学条件</w:t>
      </w:r>
      <w:bookmarkEnd w:id="49"/>
      <w:bookmarkEnd w:id="50"/>
      <w:bookmarkEnd w:id="51"/>
      <w:bookmarkEnd w:id="52"/>
    </w:p>
    <w:p w:rsidR="0061249E" w:rsidRDefault="0061249E" w:rsidP="0061249E">
      <w:pPr>
        <w:spacing w:line="360" w:lineRule="auto"/>
        <w:ind w:firstLineChars="200" w:firstLine="480"/>
        <w:rPr>
          <w:sz w:val="24"/>
          <w:szCs w:val="24"/>
        </w:rPr>
      </w:pPr>
      <w:r>
        <w:rPr>
          <w:rFonts w:hint="eastAsia"/>
          <w:sz w:val="24"/>
          <w:szCs w:val="24"/>
        </w:rPr>
        <w:t>校内：本专业校内有酒店管理专业实训中心</w:t>
      </w:r>
      <w:r>
        <w:rPr>
          <w:rFonts w:hint="eastAsia"/>
          <w:sz w:val="24"/>
          <w:szCs w:val="24"/>
        </w:rPr>
        <w:t>1</w:t>
      </w:r>
      <w:r>
        <w:rPr>
          <w:rFonts w:hint="eastAsia"/>
          <w:sz w:val="24"/>
          <w:szCs w:val="24"/>
        </w:rPr>
        <w:t>个，内设客房实训室、茶艺实训室。客房实训室设计容量</w:t>
      </w:r>
      <w:r>
        <w:rPr>
          <w:rFonts w:hint="eastAsia"/>
          <w:sz w:val="24"/>
          <w:szCs w:val="24"/>
        </w:rPr>
        <w:t>40</w:t>
      </w:r>
      <w:r>
        <w:rPr>
          <w:rFonts w:hint="eastAsia"/>
          <w:sz w:val="24"/>
          <w:szCs w:val="24"/>
        </w:rPr>
        <w:t>工位，茶艺实训室设计容量</w:t>
      </w:r>
      <w:r>
        <w:rPr>
          <w:rFonts w:hint="eastAsia"/>
          <w:sz w:val="24"/>
          <w:szCs w:val="24"/>
        </w:rPr>
        <w:t>30</w:t>
      </w:r>
      <w:r>
        <w:rPr>
          <w:rFonts w:hint="eastAsia"/>
          <w:sz w:val="24"/>
          <w:szCs w:val="24"/>
        </w:rPr>
        <w:t>工位，实训设备总值</w:t>
      </w:r>
      <w:r>
        <w:rPr>
          <w:sz w:val="24"/>
          <w:szCs w:val="24"/>
        </w:rPr>
        <w:t>20</w:t>
      </w:r>
      <w:r>
        <w:rPr>
          <w:rFonts w:hint="eastAsia"/>
          <w:sz w:val="24"/>
          <w:szCs w:val="24"/>
        </w:rPr>
        <w:t>万余元。详见表</w:t>
      </w:r>
      <w:r>
        <w:rPr>
          <w:rFonts w:hint="eastAsia"/>
          <w:sz w:val="24"/>
          <w:szCs w:val="24"/>
        </w:rPr>
        <w:t>1-3</w:t>
      </w:r>
      <w:r>
        <w:rPr>
          <w:rFonts w:hint="eastAsia"/>
          <w:sz w:val="24"/>
          <w:szCs w:val="24"/>
        </w:rPr>
        <w:t>、</w:t>
      </w:r>
      <w:r>
        <w:rPr>
          <w:rFonts w:hint="eastAsia"/>
          <w:sz w:val="24"/>
          <w:szCs w:val="24"/>
        </w:rPr>
        <w:t>1-4</w:t>
      </w:r>
      <w:r>
        <w:rPr>
          <w:rFonts w:hint="eastAsia"/>
          <w:sz w:val="24"/>
          <w:szCs w:val="24"/>
        </w:rPr>
        <w:t>。</w:t>
      </w:r>
    </w:p>
    <w:p w:rsidR="0061249E" w:rsidRDefault="0061249E" w:rsidP="00E155B9">
      <w:pPr>
        <w:spacing w:beforeLines="50" w:line="360" w:lineRule="auto"/>
        <w:jc w:val="center"/>
        <w:rPr>
          <w:rFonts w:ascii="黑体" w:eastAsia="黑体"/>
          <w:szCs w:val="21"/>
        </w:rPr>
      </w:pPr>
      <w:r>
        <w:rPr>
          <w:rFonts w:ascii="黑体" w:eastAsia="黑体" w:hint="eastAsia"/>
          <w:szCs w:val="21"/>
        </w:rPr>
        <w:t>表1</w:t>
      </w:r>
      <w:r>
        <w:rPr>
          <w:rFonts w:ascii="黑体" w:eastAsia="黑体"/>
          <w:szCs w:val="21"/>
        </w:rPr>
        <w:t>-3</w:t>
      </w:r>
      <w:r>
        <w:rPr>
          <w:rFonts w:ascii="黑体" w:eastAsia="黑体" w:hint="eastAsia"/>
          <w:szCs w:val="21"/>
        </w:rPr>
        <w:t>：酒店管理专业实训基地一览</w:t>
      </w:r>
    </w:p>
    <w:tbl>
      <w:tblPr>
        <w:tblW w:w="0" w:type="auto"/>
        <w:tblLayout w:type="fixed"/>
        <w:tblLook w:val="0000"/>
      </w:tblPr>
      <w:tblGrid>
        <w:gridCol w:w="1421"/>
        <w:gridCol w:w="1420"/>
        <w:gridCol w:w="1420"/>
        <w:gridCol w:w="2485"/>
        <w:gridCol w:w="1776"/>
      </w:tblGrid>
      <w:tr w:rsidR="0051179D" w:rsidTr="003462A3">
        <w:tc>
          <w:tcPr>
            <w:tcW w:w="1421" w:type="dxa"/>
            <w:tcBorders>
              <w:top w:val="single" w:sz="4" w:space="0" w:color="000000"/>
              <w:left w:val="single" w:sz="4" w:space="0" w:color="000000"/>
              <w:bottom w:val="single" w:sz="4" w:space="0" w:color="000000"/>
              <w:right w:val="single" w:sz="4" w:space="0" w:color="000000"/>
            </w:tcBorders>
            <w:shd w:val="clear" w:color="auto" w:fill="CCCCCC"/>
            <w:vAlign w:val="center"/>
          </w:tcPr>
          <w:p w:rsidR="0051179D" w:rsidRDefault="0051179D" w:rsidP="003462A3">
            <w:pPr>
              <w:jc w:val="center"/>
              <w:rPr>
                <w:rFonts w:ascii="宋体"/>
                <w:szCs w:val="21"/>
              </w:rPr>
            </w:pPr>
            <w:r>
              <w:rPr>
                <w:rFonts w:ascii="宋体" w:hAnsi="宋体" w:hint="eastAsia"/>
                <w:szCs w:val="21"/>
              </w:rPr>
              <w:t>实训基地</w:t>
            </w:r>
          </w:p>
        </w:tc>
        <w:tc>
          <w:tcPr>
            <w:tcW w:w="1420" w:type="dxa"/>
            <w:tcBorders>
              <w:top w:val="single" w:sz="4" w:space="0" w:color="000000"/>
              <w:left w:val="nil"/>
              <w:bottom w:val="single" w:sz="4" w:space="0" w:color="000000"/>
              <w:right w:val="single" w:sz="4" w:space="0" w:color="000000"/>
            </w:tcBorders>
            <w:shd w:val="clear" w:color="auto" w:fill="CCCCCC"/>
            <w:vAlign w:val="center"/>
          </w:tcPr>
          <w:p w:rsidR="0051179D" w:rsidRDefault="0051179D" w:rsidP="003462A3">
            <w:pPr>
              <w:jc w:val="center"/>
              <w:rPr>
                <w:rFonts w:ascii="宋体"/>
                <w:szCs w:val="21"/>
              </w:rPr>
            </w:pPr>
            <w:r>
              <w:rPr>
                <w:rFonts w:ascii="宋体" w:hAnsi="宋体" w:hint="eastAsia"/>
                <w:szCs w:val="21"/>
              </w:rPr>
              <w:t>实训室</w:t>
            </w:r>
          </w:p>
          <w:p w:rsidR="0051179D" w:rsidRDefault="0051179D" w:rsidP="003462A3">
            <w:pPr>
              <w:jc w:val="center"/>
              <w:rPr>
                <w:rFonts w:ascii="宋体"/>
                <w:szCs w:val="21"/>
              </w:rPr>
            </w:pPr>
            <w:r>
              <w:rPr>
                <w:rFonts w:ascii="黑体" w:eastAsia="黑体" w:hint="eastAsia"/>
                <w:sz w:val="18"/>
                <w:szCs w:val="18"/>
              </w:rPr>
              <w:t>（或生产线）</w:t>
            </w:r>
          </w:p>
        </w:tc>
        <w:tc>
          <w:tcPr>
            <w:tcW w:w="1420" w:type="dxa"/>
            <w:tcBorders>
              <w:top w:val="single" w:sz="4" w:space="0" w:color="000000"/>
              <w:left w:val="nil"/>
              <w:bottom w:val="single" w:sz="4" w:space="0" w:color="000000"/>
              <w:right w:val="single" w:sz="4" w:space="0" w:color="000000"/>
            </w:tcBorders>
            <w:shd w:val="clear" w:color="auto" w:fill="CCCCCC"/>
            <w:vAlign w:val="center"/>
          </w:tcPr>
          <w:p w:rsidR="0051179D" w:rsidRDefault="0051179D" w:rsidP="003462A3">
            <w:pPr>
              <w:jc w:val="center"/>
              <w:rPr>
                <w:rFonts w:ascii="宋体"/>
                <w:szCs w:val="21"/>
              </w:rPr>
            </w:pPr>
            <w:r>
              <w:rPr>
                <w:rFonts w:ascii="宋体" w:hAnsi="宋体" w:hint="eastAsia"/>
                <w:szCs w:val="21"/>
              </w:rPr>
              <w:t>工位数</w:t>
            </w:r>
          </w:p>
        </w:tc>
        <w:tc>
          <w:tcPr>
            <w:tcW w:w="2485" w:type="dxa"/>
            <w:tcBorders>
              <w:top w:val="single" w:sz="4" w:space="0" w:color="000000"/>
              <w:left w:val="nil"/>
              <w:bottom w:val="single" w:sz="4" w:space="0" w:color="000000"/>
              <w:right w:val="single" w:sz="4" w:space="0" w:color="000000"/>
            </w:tcBorders>
            <w:shd w:val="clear" w:color="auto" w:fill="CCCCCC"/>
            <w:vAlign w:val="center"/>
          </w:tcPr>
          <w:p w:rsidR="0051179D" w:rsidRDefault="0051179D" w:rsidP="003462A3">
            <w:pPr>
              <w:jc w:val="center"/>
              <w:rPr>
                <w:rFonts w:ascii="宋体"/>
                <w:szCs w:val="21"/>
              </w:rPr>
            </w:pPr>
            <w:r>
              <w:rPr>
                <w:rFonts w:ascii="宋体" w:hAnsi="宋体" w:hint="eastAsia"/>
                <w:szCs w:val="21"/>
              </w:rPr>
              <w:t>主要设备</w:t>
            </w:r>
          </w:p>
        </w:tc>
        <w:tc>
          <w:tcPr>
            <w:tcW w:w="1776" w:type="dxa"/>
            <w:tcBorders>
              <w:top w:val="single" w:sz="4" w:space="0" w:color="000000"/>
              <w:left w:val="nil"/>
              <w:bottom w:val="single" w:sz="4" w:space="0" w:color="000000"/>
              <w:right w:val="single" w:sz="4" w:space="0" w:color="000000"/>
            </w:tcBorders>
            <w:shd w:val="clear" w:color="auto" w:fill="CCCCCC"/>
            <w:vAlign w:val="center"/>
          </w:tcPr>
          <w:p w:rsidR="0051179D" w:rsidRDefault="0051179D" w:rsidP="003462A3">
            <w:pPr>
              <w:jc w:val="center"/>
              <w:rPr>
                <w:rFonts w:ascii="宋体"/>
                <w:szCs w:val="21"/>
              </w:rPr>
            </w:pPr>
            <w:r>
              <w:rPr>
                <w:rFonts w:ascii="宋体" w:hint="eastAsia"/>
                <w:szCs w:val="21"/>
              </w:rPr>
              <w:t>实训项目</w:t>
            </w:r>
          </w:p>
          <w:p w:rsidR="0051179D" w:rsidRDefault="0051179D" w:rsidP="003462A3">
            <w:pPr>
              <w:jc w:val="center"/>
              <w:rPr>
                <w:rFonts w:ascii="宋体"/>
                <w:szCs w:val="21"/>
              </w:rPr>
            </w:pPr>
            <w:r>
              <w:rPr>
                <w:rFonts w:ascii="宋体" w:hint="eastAsia"/>
                <w:szCs w:val="21"/>
              </w:rPr>
              <w:t>（或生产产品）</w:t>
            </w:r>
          </w:p>
        </w:tc>
      </w:tr>
      <w:tr w:rsidR="0051179D" w:rsidTr="003462A3">
        <w:tc>
          <w:tcPr>
            <w:tcW w:w="1421" w:type="dxa"/>
            <w:vMerge w:val="restart"/>
            <w:tcBorders>
              <w:left w:val="single" w:sz="4" w:space="0" w:color="000000"/>
              <w:right w:val="single" w:sz="4" w:space="0" w:color="000000"/>
            </w:tcBorders>
            <w:vAlign w:val="center"/>
          </w:tcPr>
          <w:p w:rsidR="0051179D" w:rsidRDefault="0051179D" w:rsidP="003462A3">
            <w:pPr>
              <w:widowControl/>
              <w:jc w:val="left"/>
              <w:rPr>
                <w:rFonts w:ascii="宋体"/>
                <w:szCs w:val="21"/>
              </w:rPr>
            </w:pPr>
            <w:r>
              <w:rPr>
                <w:rFonts w:ascii="宋体" w:hint="eastAsia"/>
                <w:szCs w:val="21"/>
              </w:rPr>
              <w:t>酒店实训</w:t>
            </w:r>
          </w:p>
          <w:p w:rsidR="0051179D" w:rsidRDefault="0051179D" w:rsidP="003462A3">
            <w:pPr>
              <w:widowControl/>
              <w:jc w:val="left"/>
              <w:rPr>
                <w:rFonts w:ascii="宋体"/>
                <w:szCs w:val="21"/>
              </w:rPr>
            </w:pPr>
            <w:r>
              <w:rPr>
                <w:rFonts w:ascii="宋体" w:hint="eastAsia"/>
                <w:szCs w:val="21"/>
              </w:rPr>
              <w:t>中心</w:t>
            </w:r>
          </w:p>
        </w:tc>
        <w:tc>
          <w:tcPr>
            <w:tcW w:w="1420" w:type="dxa"/>
            <w:tcBorders>
              <w:top w:val="single" w:sz="4" w:space="0" w:color="000000"/>
              <w:left w:val="nil"/>
              <w:bottom w:val="single" w:sz="4" w:space="0" w:color="000000"/>
              <w:right w:val="single" w:sz="4" w:space="0" w:color="000000"/>
            </w:tcBorders>
            <w:vAlign w:val="center"/>
          </w:tcPr>
          <w:p w:rsidR="0051179D" w:rsidRDefault="0051179D" w:rsidP="003462A3">
            <w:pPr>
              <w:jc w:val="center"/>
              <w:rPr>
                <w:rFonts w:ascii="宋体"/>
                <w:szCs w:val="21"/>
              </w:rPr>
            </w:pPr>
            <w:r>
              <w:rPr>
                <w:rFonts w:ascii="宋体" w:hint="eastAsia"/>
                <w:szCs w:val="21"/>
              </w:rPr>
              <w:t>客房实训室</w:t>
            </w:r>
          </w:p>
        </w:tc>
        <w:tc>
          <w:tcPr>
            <w:tcW w:w="1420" w:type="dxa"/>
            <w:tcBorders>
              <w:top w:val="single" w:sz="4" w:space="0" w:color="000000"/>
              <w:left w:val="nil"/>
              <w:bottom w:val="single" w:sz="4" w:space="0" w:color="000000"/>
              <w:right w:val="single" w:sz="4" w:space="0" w:color="000000"/>
            </w:tcBorders>
            <w:vAlign w:val="center"/>
          </w:tcPr>
          <w:p w:rsidR="0051179D" w:rsidRDefault="0051179D" w:rsidP="003462A3">
            <w:pPr>
              <w:jc w:val="center"/>
              <w:rPr>
                <w:rFonts w:ascii="宋体"/>
                <w:szCs w:val="21"/>
              </w:rPr>
            </w:pPr>
            <w:r>
              <w:rPr>
                <w:rFonts w:ascii="宋体"/>
                <w:szCs w:val="21"/>
              </w:rPr>
              <w:t>40</w:t>
            </w:r>
          </w:p>
        </w:tc>
        <w:tc>
          <w:tcPr>
            <w:tcW w:w="2485" w:type="dxa"/>
            <w:tcBorders>
              <w:top w:val="single" w:sz="4" w:space="0" w:color="000000"/>
              <w:left w:val="nil"/>
              <w:bottom w:val="single" w:sz="4" w:space="0" w:color="000000"/>
              <w:right w:val="single" w:sz="4" w:space="0" w:color="000000"/>
            </w:tcBorders>
          </w:tcPr>
          <w:p w:rsidR="0051179D" w:rsidRDefault="0051179D" w:rsidP="003462A3">
            <w:pPr>
              <w:rPr>
                <w:rFonts w:ascii="宋体"/>
                <w:szCs w:val="21"/>
              </w:rPr>
            </w:pPr>
            <w:r>
              <w:rPr>
                <w:rFonts w:ascii="宋体" w:hint="eastAsia"/>
                <w:szCs w:val="21"/>
              </w:rPr>
              <w:t>床、床头柜、吸尘器、移动投影仪、吸尘器、熨烫机</w:t>
            </w:r>
          </w:p>
        </w:tc>
        <w:tc>
          <w:tcPr>
            <w:tcW w:w="1776" w:type="dxa"/>
            <w:tcBorders>
              <w:top w:val="single" w:sz="4" w:space="0" w:color="000000"/>
              <w:left w:val="nil"/>
              <w:bottom w:val="single" w:sz="4" w:space="0" w:color="000000"/>
              <w:right w:val="single" w:sz="4" w:space="0" w:color="000000"/>
            </w:tcBorders>
          </w:tcPr>
          <w:p w:rsidR="0051179D" w:rsidRDefault="0051179D" w:rsidP="003462A3">
            <w:pPr>
              <w:rPr>
                <w:rFonts w:ascii="宋体"/>
                <w:szCs w:val="21"/>
              </w:rPr>
            </w:pPr>
            <w:r>
              <w:rPr>
                <w:rFonts w:ascii="宋体" w:hint="eastAsia"/>
                <w:szCs w:val="21"/>
              </w:rPr>
              <w:t>中西式铺床、夜床、客房清扫、客房对客服务等</w:t>
            </w:r>
          </w:p>
        </w:tc>
      </w:tr>
      <w:tr w:rsidR="0051179D" w:rsidTr="003462A3">
        <w:tc>
          <w:tcPr>
            <w:tcW w:w="1421" w:type="dxa"/>
            <w:vMerge/>
            <w:tcBorders>
              <w:left w:val="single" w:sz="4" w:space="0" w:color="000000"/>
              <w:right w:val="single" w:sz="4" w:space="0" w:color="000000"/>
            </w:tcBorders>
            <w:vAlign w:val="center"/>
          </w:tcPr>
          <w:p w:rsidR="0051179D" w:rsidRDefault="0051179D" w:rsidP="003462A3">
            <w:pPr>
              <w:widowControl/>
              <w:jc w:val="left"/>
              <w:rPr>
                <w:rFonts w:ascii="宋体"/>
                <w:szCs w:val="21"/>
              </w:rPr>
            </w:pPr>
          </w:p>
        </w:tc>
        <w:tc>
          <w:tcPr>
            <w:tcW w:w="1420" w:type="dxa"/>
            <w:tcBorders>
              <w:top w:val="single" w:sz="4" w:space="0" w:color="000000"/>
              <w:left w:val="nil"/>
              <w:bottom w:val="single" w:sz="4" w:space="0" w:color="000000"/>
              <w:right w:val="single" w:sz="4" w:space="0" w:color="000000"/>
            </w:tcBorders>
            <w:vAlign w:val="center"/>
          </w:tcPr>
          <w:p w:rsidR="0051179D" w:rsidRDefault="0051179D" w:rsidP="003462A3">
            <w:pPr>
              <w:jc w:val="center"/>
              <w:rPr>
                <w:rFonts w:ascii="宋体"/>
                <w:szCs w:val="21"/>
              </w:rPr>
            </w:pPr>
            <w:r>
              <w:rPr>
                <w:rFonts w:ascii="宋体" w:hint="eastAsia"/>
                <w:szCs w:val="21"/>
              </w:rPr>
              <w:t>餐饮摆台实训室</w:t>
            </w:r>
          </w:p>
        </w:tc>
        <w:tc>
          <w:tcPr>
            <w:tcW w:w="1420" w:type="dxa"/>
            <w:tcBorders>
              <w:top w:val="single" w:sz="4" w:space="0" w:color="000000"/>
              <w:left w:val="nil"/>
              <w:bottom w:val="single" w:sz="4" w:space="0" w:color="000000"/>
              <w:right w:val="single" w:sz="4" w:space="0" w:color="000000"/>
            </w:tcBorders>
            <w:vAlign w:val="center"/>
          </w:tcPr>
          <w:p w:rsidR="0051179D" w:rsidRDefault="0051179D" w:rsidP="003462A3">
            <w:pPr>
              <w:jc w:val="center"/>
              <w:rPr>
                <w:rFonts w:ascii="宋体"/>
                <w:szCs w:val="21"/>
              </w:rPr>
            </w:pPr>
            <w:r>
              <w:rPr>
                <w:rFonts w:ascii="宋体"/>
                <w:szCs w:val="21"/>
              </w:rPr>
              <w:t>40</w:t>
            </w:r>
          </w:p>
        </w:tc>
        <w:tc>
          <w:tcPr>
            <w:tcW w:w="2485" w:type="dxa"/>
            <w:tcBorders>
              <w:top w:val="single" w:sz="4" w:space="0" w:color="000000"/>
              <w:left w:val="nil"/>
              <w:bottom w:val="single" w:sz="4" w:space="0" w:color="000000"/>
              <w:right w:val="single" w:sz="4" w:space="0" w:color="000000"/>
            </w:tcBorders>
          </w:tcPr>
          <w:p w:rsidR="0051179D" w:rsidRDefault="0051179D" w:rsidP="003462A3">
            <w:pPr>
              <w:jc w:val="center"/>
              <w:rPr>
                <w:rFonts w:ascii="宋体"/>
                <w:szCs w:val="21"/>
              </w:rPr>
            </w:pPr>
            <w:r>
              <w:rPr>
                <w:rFonts w:ascii="宋体" w:hint="eastAsia"/>
                <w:szCs w:val="21"/>
              </w:rPr>
              <w:t>中餐桌椅服务柜等</w:t>
            </w:r>
          </w:p>
        </w:tc>
        <w:tc>
          <w:tcPr>
            <w:tcW w:w="1776" w:type="dxa"/>
            <w:tcBorders>
              <w:top w:val="single" w:sz="4" w:space="0" w:color="000000"/>
              <w:left w:val="nil"/>
              <w:bottom w:val="single" w:sz="4" w:space="0" w:color="000000"/>
              <w:right w:val="single" w:sz="4" w:space="0" w:color="000000"/>
            </w:tcBorders>
          </w:tcPr>
          <w:p w:rsidR="0051179D" w:rsidRDefault="0051179D" w:rsidP="003462A3">
            <w:pPr>
              <w:rPr>
                <w:rFonts w:ascii="宋体"/>
                <w:szCs w:val="21"/>
              </w:rPr>
            </w:pPr>
            <w:r>
              <w:rPr>
                <w:rFonts w:ascii="宋体" w:hint="eastAsia"/>
                <w:szCs w:val="21"/>
              </w:rPr>
              <w:t>中西餐零点、宴会摆台、餐巾折花、斟酒、上菜分菜等</w:t>
            </w:r>
          </w:p>
        </w:tc>
      </w:tr>
      <w:tr w:rsidR="0051179D" w:rsidTr="003462A3">
        <w:tc>
          <w:tcPr>
            <w:tcW w:w="1421" w:type="dxa"/>
            <w:vMerge/>
            <w:tcBorders>
              <w:left w:val="single" w:sz="4" w:space="0" w:color="000000"/>
              <w:bottom w:val="single" w:sz="4" w:space="0" w:color="auto"/>
              <w:right w:val="single" w:sz="4" w:space="0" w:color="000000"/>
            </w:tcBorders>
            <w:vAlign w:val="center"/>
          </w:tcPr>
          <w:p w:rsidR="0051179D" w:rsidRDefault="0051179D" w:rsidP="003462A3">
            <w:pPr>
              <w:widowControl/>
              <w:jc w:val="left"/>
              <w:rPr>
                <w:rFonts w:ascii="宋体"/>
                <w:szCs w:val="21"/>
              </w:rPr>
            </w:pPr>
          </w:p>
        </w:tc>
        <w:tc>
          <w:tcPr>
            <w:tcW w:w="1420" w:type="dxa"/>
            <w:tcBorders>
              <w:top w:val="single" w:sz="4" w:space="0" w:color="000000"/>
              <w:left w:val="nil"/>
              <w:bottom w:val="single" w:sz="4" w:space="0" w:color="000000"/>
              <w:right w:val="single" w:sz="4" w:space="0" w:color="000000"/>
            </w:tcBorders>
            <w:vAlign w:val="center"/>
          </w:tcPr>
          <w:p w:rsidR="0051179D" w:rsidRDefault="0051179D" w:rsidP="003462A3">
            <w:pPr>
              <w:rPr>
                <w:rFonts w:ascii="宋体"/>
                <w:szCs w:val="21"/>
              </w:rPr>
            </w:pPr>
            <w:r>
              <w:rPr>
                <w:rFonts w:ascii="宋体" w:hint="eastAsia"/>
                <w:szCs w:val="21"/>
              </w:rPr>
              <w:t>茶艺实训室</w:t>
            </w:r>
          </w:p>
        </w:tc>
        <w:tc>
          <w:tcPr>
            <w:tcW w:w="1420" w:type="dxa"/>
            <w:tcBorders>
              <w:top w:val="single" w:sz="4" w:space="0" w:color="000000"/>
              <w:left w:val="nil"/>
              <w:bottom w:val="single" w:sz="4" w:space="0" w:color="000000"/>
              <w:right w:val="single" w:sz="4" w:space="0" w:color="000000"/>
            </w:tcBorders>
            <w:vAlign w:val="center"/>
          </w:tcPr>
          <w:p w:rsidR="0051179D" w:rsidRDefault="0051179D" w:rsidP="003462A3">
            <w:pPr>
              <w:jc w:val="center"/>
              <w:rPr>
                <w:rFonts w:ascii="宋体"/>
                <w:szCs w:val="21"/>
              </w:rPr>
            </w:pPr>
            <w:r>
              <w:rPr>
                <w:rFonts w:ascii="宋体"/>
                <w:szCs w:val="21"/>
              </w:rPr>
              <w:t>30</w:t>
            </w:r>
          </w:p>
        </w:tc>
        <w:tc>
          <w:tcPr>
            <w:tcW w:w="2485" w:type="dxa"/>
            <w:tcBorders>
              <w:top w:val="single" w:sz="4" w:space="0" w:color="000000"/>
              <w:left w:val="nil"/>
              <w:bottom w:val="single" w:sz="4" w:space="0" w:color="000000"/>
              <w:right w:val="single" w:sz="4" w:space="0" w:color="000000"/>
            </w:tcBorders>
          </w:tcPr>
          <w:p w:rsidR="0051179D" w:rsidRDefault="0051179D" w:rsidP="003462A3">
            <w:pPr>
              <w:rPr>
                <w:rFonts w:ascii="宋体"/>
                <w:szCs w:val="21"/>
              </w:rPr>
            </w:pPr>
            <w:r>
              <w:rPr>
                <w:rFonts w:ascii="宋体" w:hint="eastAsia"/>
                <w:szCs w:val="21"/>
              </w:rPr>
              <w:t>茶桌椅、茶具等</w:t>
            </w:r>
          </w:p>
        </w:tc>
        <w:tc>
          <w:tcPr>
            <w:tcW w:w="1776" w:type="dxa"/>
            <w:tcBorders>
              <w:top w:val="single" w:sz="4" w:space="0" w:color="000000"/>
              <w:left w:val="nil"/>
              <w:bottom w:val="single" w:sz="4" w:space="0" w:color="000000"/>
              <w:right w:val="single" w:sz="4" w:space="0" w:color="000000"/>
            </w:tcBorders>
          </w:tcPr>
          <w:p w:rsidR="0051179D" w:rsidRDefault="0051179D" w:rsidP="003462A3">
            <w:pPr>
              <w:rPr>
                <w:rFonts w:ascii="宋体"/>
                <w:szCs w:val="21"/>
              </w:rPr>
            </w:pPr>
            <w:r>
              <w:rPr>
                <w:rFonts w:ascii="宋体" w:hint="eastAsia"/>
                <w:szCs w:val="21"/>
              </w:rPr>
              <w:t>绿茶、红茶、乌龙茶的冲泡与鉴赏等</w:t>
            </w:r>
          </w:p>
        </w:tc>
      </w:tr>
      <w:tr w:rsidR="0051179D" w:rsidTr="003462A3">
        <w:tc>
          <w:tcPr>
            <w:tcW w:w="1421" w:type="dxa"/>
            <w:tcBorders>
              <w:top w:val="single" w:sz="4" w:space="0" w:color="auto"/>
              <w:left w:val="single" w:sz="4" w:space="0" w:color="000000"/>
              <w:bottom w:val="single" w:sz="4" w:space="0" w:color="000000"/>
              <w:right w:val="single" w:sz="4" w:space="0" w:color="000000"/>
            </w:tcBorders>
            <w:vAlign w:val="center"/>
          </w:tcPr>
          <w:p w:rsidR="0051179D" w:rsidRDefault="0051179D" w:rsidP="003462A3">
            <w:pPr>
              <w:widowControl/>
              <w:jc w:val="center"/>
              <w:rPr>
                <w:rFonts w:ascii="宋体"/>
                <w:szCs w:val="21"/>
              </w:rPr>
            </w:pPr>
            <w:r>
              <w:rPr>
                <w:rFonts w:ascii="宋体" w:hint="eastAsia"/>
                <w:szCs w:val="21"/>
              </w:rPr>
              <w:t>苏食苑宾馆</w:t>
            </w:r>
          </w:p>
        </w:tc>
        <w:tc>
          <w:tcPr>
            <w:tcW w:w="1420" w:type="dxa"/>
            <w:tcBorders>
              <w:top w:val="single" w:sz="4" w:space="0" w:color="000000"/>
              <w:left w:val="nil"/>
              <w:bottom w:val="single" w:sz="4" w:space="0" w:color="000000"/>
              <w:right w:val="single" w:sz="4" w:space="0" w:color="000000"/>
            </w:tcBorders>
            <w:vAlign w:val="center"/>
          </w:tcPr>
          <w:p w:rsidR="0051179D" w:rsidRDefault="0051179D" w:rsidP="003462A3">
            <w:pPr>
              <w:rPr>
                <w:rFonts w:ascii="宋体"/>
                <w:szCs w:val="21"/>
              </w:rPr>
            </w:pPr>
            <w:r>
              <w:rPr>
                <w:rFonts w:ascii="宋体" w:hint="eastAsia"/>
                <w:szCs w:val="21"/>
              </w:rPr>
              <w:t>中西餐摆台实训室、客房、前厅实训基地</w:t>
            </w:r>
          </w:p>
        </w:tc>
        <w:tc>
          <w:tcPr>
            <w:tcW w:w="1420" w:type="dxa"/>
            <w:tcBorders>
              <w:top w:val="single" w:sz="4" w:space="0" w:color="000000"/>
              <w:left w:val="nil"/>
              <w:bottom w:val="single" w:sz="4" w:space="0" w:color="000000"/>
              <w:right w:val="single" w:sz="4" w:space="0" w:color="000000"/>
            </w:tcBorders>
            <w:vAlign w:val="center"/>
          </w:tcPr>
          <w:p w:rsidR="0051179D" w:rsidRDefault="0051179D" w:rsidP="003462A3">
            <w:pPr>
              <w:jc w:val="center"/>
              <w:rPr>
                <w:rFonts w:ascii="宋体"/>
                <w:szCs w:val="21"/>
              </w:rPr>
            </w:pPr>
            <w:r>
              <w:rPr>
                <w:rFonts w:ascii="宋体"/>
                <w:szCs w:val="21"/>
              </w:rPr>
              <w:t>30</w:t>
            </w:r>
          </w:p>
        </w:tc>
        <w:tc>
          <w:tcPr>
            <w:tcW w:w="2485" w:type="dxa"/>
            <w:tcBorders>
              <w:top w:val="single" w:sz="4" w:space="0" w:color="000000"/>
              <w:left w:val="nil"/>
              <w:bottom w:val="single" w:sz="4" w:space="0" w:color="000000"/>
              <w:right w:val="single" w:sz="4" w:space="0" w:color="000000"/>
            </w:tcBorders>
          </w:tcPr>
          <w:p w:rsidR="0051179D" w:rsidRDefault="0051179D" w:rsidP="003462A3">
            <w:pPr>
              <w:rPr>
                <w:rFonts w:ascii="宋体"/>
                <w:szCs w:val="21"/>
              </w:rPr>
            </w:pPr>
            <w:r>
              <w:rPr>
                <w:rFonts w:ascii="宋体" w:hint="eastAsia"/>
                <w:szCs w:val="21"/>
              </w:rPr>
              <w:t>西餐桌椅、床、电脑等</w:t>
            </w:r>
          </w:p>
        </w:tc>
        <w:tc>
          <w:tcPr>
            <w:tcW w:w="1776" w:type="dxa"/>
            <w:tcBorders>
              <w:top w:val="single" w:sz="4" w:space="0" w:color="000000"/>
              <w:left w:val="nil"/>
              <w:bottom w:val="single" w:sz="4" w:space="0" w:color="000000"/>
              <w:right w:val="single" w:sz="4" w:space="0" w:color="000000"/>
            </w:tcBorders>
          </w:tcPr>
          <w:p w:rsidR="0051179D" w:rsidRPr="004932DF" w:rsidRDefault="0051179D" w:rsidP="003462A3">
            <w:pPr>
              <w:rPr>
                <w:rFonts w:ascii="宋体"/>
                <w:szCs w:val="21"/>
              </w:rPr>
            </w:pPr>
            <w:r>
              <w:rPr>
                <w:rFonts w:ascii="宋体" w:hint="eastAsia"/>
                <w:szCs w:val="21"/>
              </w:rPr>
              <w:t>前厅、餐饮、客房对客接待与服务</w:t>
            </w:r>
          </w:p>
        </w:tc>
      </w:tr>
    </w:tbl>
    <w:p w:rsidR="0061249E" w:rsidRPr="00172E18" w:rsidRDefault="0061249E" w:rsidP="0051179D">
      <w:pPr>
        <w:spacing w:line="360" w:lineRule="auto"/>
        <w:ind w:firstLineChars="100" w:firstLine="240"/>
        <w:rPr>
          <w:sz w:val="24"/>
          <w:szCs w:val="24"/>
        </w:rPr>
      </w:pPr>
      <w:r>
        <w:rPr>
          <w:rFonts w:hint="eastAsia"/>
          <w:sz w:val="24"/>
          <w:szCs w:val="24"/>
        </w:rPr>
        <w:t>校外：本专业校外有</w:t>
      </w:r>
      <w:r>
        <w:rPr>
          <w:sz w:val="24"/>
          <w:szCs w:val="24"/>
        </w:rPr>
        <w:t>15</w:t>
      </w:r>
      <w:r>
        <w:rPr>
          <w:rFonts w:hint="eastAsia"/>
          <w:sz w:val="24"/>
          <w:szCs w:val="24"/>
        </w:rPr>
        <w:t>个实习基地，其中接收</w:t>
      </w:r>
      <w:r>
        <w:rPr>
          <w:sz w:val="24"/>
          <w:szCs w:val="24"/>
        </w:rPr>
        <w:t>10</w:t>
      </w:r>
      <w:r>
        <w:rPr>
          <w:rFonts w:hint="eastAsia"/>
          <w:sz w:val="24"/>
          <w:szCs w:val="24"/>
        </w:rPr>
        <w:t>人以上顶岗实习基地</w:t>
      </w:r>
      <w:r>
        <w:rPr>
          <w:sz w:val="24"/>
          <w:szCs w:val="24"/>
        </w:rPr>
        <w:t>12</w:t>
      </w:r>
      <w:r>
        <w:rPr>
          <w:rFonts w:hint="eastAsia"/>
          <w:sz w:val="24"/>
          <w:szCs w:val="24"/>
        </w:rPr>
        <w:t>个。</w:t>
      </w:r>
    </w:p>
    <w:p w:rsidR="0061249E" w:rsidRDefault="0061249E" w:rsidP="0061249E">
      <w:pPr>
        <w:spacing w:line="360" w:lineRule="auto"/>
        <w:jc w:val="center"/>
        <w:rPr>
          <w:rFonts w:ascii="黑体" w:eastAsia="黑体"/>
          <w:szCs w:val="21"/>
        </w:rPr>
      </w:pPr>
      <w:r>
        <w:rPr>
          <w:rFonts w:ascii="黑体" w:eastAsia="黑体" w:hint="eastAsia"/>
          <w:szCs w:val="21"/>
        </w:rPr>
        <w:t>表1</w:t>
      </w:r>
      <w:r>
        <w:rPr>
          <w:rFonts w:ascii="黑体" w:eastAsia="黑体"/>
          <w:szCs w:val="21"/>
        </w:rPr>
        <w:t xml:space="preserve">-4 </w:t>
      </w:r>
      <w:r>
        <w:rPr>
          <w:rFonts w:ascii="黑体" w:eastAsia="黑体" w:hint="eastAsia"/>
          <w:szCs w:val="21"/>
        </w:rPr>
        <w:t>酒店管理专业主要实习基地一览表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34"/>
        <w:gridCol w:w="3543"/>
        <w:gridCol w:w="1276"/>
        <w:gridCol w:w="1895"/>
        <w:gridCol w:w="1224"/>
      </w:tblGrid>
      <w:tr w:rsidR="0061249E" w:rsidTr="00766E66">
        <w:tc>
          <w:tcPr>
            <w:tcW w:w="534" w:type="dxa"/>
            <w:shd w:val="clear" w:color="auto" w:fill="F2F2F2"/>
            <w:vAlign w:val="center"/>
          </w:tcPr>
          <w:p w:rsidR="0061249E" w:rsidRDefault="0061249E" w:rsidP="00766E66">
            <w:pPr>
              <w:jc w:val="center"/>
              <w:rPr>
                <w:szCs w:val="21"/>
              </w:rPr>
            </w:pPr>
            <w:r>
              <w:rPr>
                <w:rFonts w:hint="eastAsia"/>
                <w:szCs w:val="21"/>
              </w:rPr>
              <w:t>序号</w:t>
            </w:r>
          </w:p>
        </w:tc>
        <w:tc>
          <w:tcPr>
            <w:tcW w:w="3543" w:type="dxa"/>
            <w:shd w:val="clear" w:color="auto" w:fill="F2F2F2"/>
            <w:vAlign w:val="center"/>
          </w:tcPr>
          <w:p w:rsidR="0061249E" w:rsidRDefault="0061249E" w:rsidP="00766E66">
            <w:pPr>
              <w:jc w:val="center"/>
              <w:rPr>
                <w:szCs w:val="21"/>
              </w:rPr>
            </w:pPr>
            <w:r>
              <w:rPr>
                <w:rFonts w:hint="eastAsia"/>
                <w:szCs w:val="21"/>
              </w:rPr>
              <w:t>实习基地</w:t>
            </w:r>
          </w:p>
        </w:tc>
        <w:tc>
          <w:tcPr>
            <w:tcW w:w="1276" w:type="dxa"/>
            <w:shd w:val="clear" w:color="auto" w:fill="F2F2F2"/>
            <w:vAlign w:val="center"/>
          </w:tcPr>
          <w:p w:rsidR="0061249E" w:rsidRDefault="0061249E" w:rsidP="00766E66">
            <w:pPr>
              <w:jc w:val="center"/>
              <w:rPr>
                <w:szCs w:val="21"/>
              </w:rPr>
            </w:pPr>
            <w:r>
              <w:rPr>
                <w:rFonts w:hint="eastAsia"/>
                <w:szCs w:val="21"/>
              </w:rPr>
              <w:t>建立时间</w:t>
            </w:r>
          </w:p>
          <w:p w:rsidR="0061249E" w:rsidRDefault="0061249E" w:rsidP="00766E66">
            <w:pPr>
              <w:jc w:val="center"/>
              <w:rPr>
                <w:szCs w:val="21"/>
              </w:rPr>
            </w:pPr>
            <w:r>
              <w:rPr>
                <w:rFonts w:hint="eastAsia"/>
                <w:szCs w:val="21"/>
              </w:rPr>
              <w:t>（年、月）</w:t>
            </w:r>
          </w:p>
        </w:tc>
        <w:tc>
          <w:tcPr>
            <w:tcW w:w="1895" w:type="dxa"/>
            <w:shd w:val="clear" w:color="auto" w:fill="F2F2F2"/>
            <w:vAlign w:val="center"/>
          </w:tcPr>
          <w:p w:rsidR="0061249E" w:rsidRDefault="0061249E" w:rsidP="00766E66">
            <w:pPr>
              <w:jc w:val="center"/>
              <w:rPr>
                <w:szCs w:val="21"/>
              </w:rPr>
            </w:pPr>
            <w:r>
              <w:rPr>
                <w:rFonts w:hint="eastAsia"/>
                <w:szCs w:val="21"/>
              </w:rPr>
              <w:t>主要实习岗位</w:t>
            </w:r>
          </w:p>
        </w:tc>
        <w:tc>
          <w:tcPr>
            <w:tcW w:w="1224" w:type="dxa"/>
            <w:shd w:val="clear" w:color="auto" w:fill="F2F2F2"/>
            <w:vAlign w:val="center"/>
          </w:tcPr>
          <w:p w:rsidR="0061249E" w:rsidRDefault="0061249E" w:rsidP="00766E66">
            <w:pPr>
              <w:jc w:val="center"/>
              <w:rPr>
                <w:szCs w:val="21"/>
              </w:rPr>
            </w:pPr>
            <w:r>
              <w:rPr>
                <w:rFonts w:hint="eastAsia"/>
                <w:szCs w:val="21"/>
              </w:rPr>
              <w:t>每批可接纳</w:t>
            </w:r>
          </w:p>
          <w:p w:rsidR="0061249E" w:rsidRDefault="0061249E" w:rsidP="00766E66">
            <w:pPr>
              <w:jc w:val="center"/>
              <w:rPr>
                <w:szCs w:val="21"/>
              </w:rPr>
            </w:pPr>
            <w:r>
              <w:rPr>
                <w:rFonts w:hint="eastAsia"/>
                <w:szCs w:val="21"/>
              </w:rPr>
              <w:t>学生（人）</w:t>
            </w:r>
          </w:p>
        </w:tc>
      </w:tr>
      <w:tr w:rsidR="0061249E" w:rsidTr="00766E66">
        <w:tc>
          <w:tcPr>
            <w:tcW w:w="534" w:type="dxa"/>
          </w:tcPr>
          <w:p w:rsidR="0061249E" w:rsidRDefault="0061249E" w:rsidP="00766E66">
            <w:pPr>
              <w:jc w:val="center"/>
              <w:rPr>
                <w:szCs w:val="21"/>
              </w:rPr>
            </w:pPr>
            <w:r>
              <w:rPr>
                <w:szCs w:val="21"/>
              </w:rPr>
              <w:t>1</w:t>
            </w:r>
          </w:p>
        </w:tc>
        <w:tc>
          <w:tcPr>
            <w:tcW w:w="3543" w:type="dxa"/>
          </w:tcPr>
          <w:p w:rsidR="0061249E" w:rsidRDefault="0061249E" w:rsidP="00766E66">
            <w:pPr>
              <w:rPr>
                <w:szCs w:val="21"/>
              </w:rPr>
            </w:pPr>
            <w:r>
              <w:rPr>
                <w:rFonts w:ascii="宋体" w:hAnsi="宋体" w:cs="宋体" w:hint="eastAsia"/>
                <w:szCs w:val="21"/>
              </w:rPr>
              <w:t>淮安曙光国际大酒店</w:t>
            </w:r>
          </w:p>
        </w:tc>
        <w:tc>
          <w:tcPr>
            <w:tcW w:w="1276" w:type="dxa"/>
          </w:tcPr>
          <w:p w:rsidR="0061249E" w:rsidRDefault="0061249E" w:rsidP="00766E66">
            <w:pPr>
              <w:rPr>
                <w:szCs w:val="21"/>
              </w:rPr>
            </w:pPr>
            <w:r>
              <w:rPr>
                <w:szCs w:val="21"/>
              </w:rPr>
              <w:t>2012.07</w:t>
            </w:r>
          </w:p>
        </w:tc>
        <w:tc>
          <w:tcPr>
            <w:tcW w:w="1895" w:type="dxa"/>
          </w:tcPr>
          <w:p w:rsidR="0061249E" w:rsidRDefault="0061249E" w:rsidP="00766E66">
            <w:pPr>
              <w:jc w:val="center"/>
              <w:rPr>
                <w:szCs w:val="21"/>
              </w:rPr>
            </w:pPr>
            <w:r>
              <w:rPr>
                <w:rFonts w:hint="eastAsia"/>
                <w:szCs w:val="21"/>
              </w:rPr>
              <w:t>前厅、餐饮、客房</w:t>
            </w:r>
          </w:p>
        </w:tc>
        <w:tc>
          <w:tcPr>
            <w:tcW w:w="1224" w:type="dxa"/>
          </w:tcPr>
          <w:p w:rsidR="0061249E" w:rsidRDefault="0061249E" w:rsidP="00766E66">
            <w:pPr>
              <w:jc w:val="center"/>
              <w:rPr>
                <w:szCs w:val="21"/>
              </w:rPr>
            </w:pPr>
            <w:r>
              <w:rPr>
                <w:szCs w:val="21"/>
              </w:rPr>
              <w:t>20-30</w:t>
            </w:r>
            <w:r>
              <w:rPr>
                <w:rFonts w:hint="eastAsia"/>
                <w:szCs w:val="21"/>
              </w:rPr>
              <w:t>人</w:t>
            </w:r>
          </w:p>
        </w:tc>
      </w:tr>
      <w:tr w:rsidR="0061249E" w:rsidTr="00766E66">
        <w:tc>
          <w:tcPr>
            <w:tcW w:w="534" w:type="dxa"/>
          </w:tcPr>
          <w:p w:rsidR="0061249E" w:rsidRDefault="0061249E" w:rsidP="00766E66">
            <w:pPr>
              <w:jc w:val="center"/>
              <w:rPr>
                <w:szCs w:val="21"/>
              </w:rPr>
            </w:pPr>
            <w:r>
              <w:rPr>
                <w:szCs w:val="21"/>
              </w:rPr>
              <w:t>2</w:t>
            </w:r>
          </w:p>
        </w:tc>
        <w:tc>
          <w:tcPr>
            <w:tcW w:w="3543" w:type="dxa"/>
          </w:tcPr>
          <w:p w:rsidR="0061249E" w:rsidRDefault="0061249E" w:rsidP="00766E66">
            <w:pPr>
              <w:rPr>
                <w:szCs w:val="21"/>
              </w:rPr>
            </w:pPr>
            <w:r>
              <w:rPr>
                <w:rFonts w:ascii="宋体" w:hAnsi="宋体" w:cs="宋体" w:hint="eastAsia"/>
                <w:szCs w:val="21"/>
              </w:rPr>
              <w:t>淮安万达嘉华大酒店</w:t>
            </w:r>
          </w:p>
        </w:tc>
        <w:tc>
          <w:tcPr>
            <w:tcW w:w="1276" w:type="dxa"/>
          </w:tcPr>
          <w:p w:rsidR="0061249E" w:rsidRDefault="0061249E" w:rsidP="00766E66">
            <w:pPr>
              <w:rPr>
                <w:szCs w:val="21"/>
              </w:rPr>
            </w:pPr>
            <w:r>
              <w:rPr>
                <w:szCs w:val="21"/>
              </w:rPr>
              <w:t>2009.07</w:t>
            </w:r>
          </w:p>
        </w:tc>
        <w:tc>
          <w:tcPr>
            <w:tcW w:w="1895" w:type="dxa"/>
          </w:tcPr>
          <w:p w:rsidR="0061249E" w:rsidRDefault="0061249E" w:rsidP="00766E66">
            <w:r w:rsidRPr="00633100">
              <w:rPr>
                <w:rFonts w:hint="eastAsia"/>
                <w:szCs w:val="21"/>
              </w:rPr>
              <w:t>前厅、餐饮、客房</w:t>
            </w:r>
          </w:p>
        </w:tc>
        <w:tc>
          <w:tcPr>
            <w:tcW w:w="1224" w:type="dxa"/>
          </w:tcPr>
          <w:p w:rsidR="0061249E" w:rsidRDefault="0061249E" w:rsidP="00766E66">
            <w:pPr>
              <w:jc w:val="center"/>
              <w:rPr>
                <w:szCs w:val="21"/>
              </w:rPr>
            </w:pPr>
            <w:r>
              <w:rPr>
                <w:szCs w:val="21"/>
              </w:rPr>
              <w:t>10-20</w:t>
            </w:r>
            <w:r>
              <w:rPr>
                <w:rFonts w:hint="eastAsia"/>
                <w:szCs w:val="21"/>
              </w:rPr>
              <w:t>人</w:t>
            </w:r>
          </w:p>
        </w:tc>
      </w:tr>
      <w:tr w:rsidR="0061249E" w:rsidTr="00766E66">
        <w:tc>
          <w:tcPr>
            <w:tcW w:w="534" w:type="dxa"/>
          </w:tcPr>
          <w:p w:rsidR="0061249E" w:rsidRDefault="0061249E" w:rsidP="00766E66">
            <w:pPr>
              <w:jc w:val="center"/>
              <w:rPr>
                <w:szCs w:val="21"/>
              </w:rPr>
            </w:pPr>
            <w:r>
              <w:rPr>
                <w:szCs w:val="21"/>
              </w:rPr>
              <w:t>3</w:t>
            </w:r>
          </w:p>
        </w:tc>
        <w:tc>
          <w:tcPr>
            <w:tcW w:w="3543" w:type="dxa"/>
          </w:tcPr>
          <w:p w:rsidR="0061249E" w:rsidRDefault="0061249E" w:rsidP="00766E66">
            <w:pPr>
              <w:rPr>
                <w:szCs w:val="21"/>
              </w:rPr>
            </w:pPr>
            <w:r>
              <w:rPr>
                <w:rFonts w:ascii="宋体" w:hAnsi="宋体" w:cs="宋体" w:hint="eastAsia"/>
                <w:szCs w:val="21"/>
              </w:rPr>
              <w:t>昆山阳澄湖费尔蒙酒店</w:t>
            </w:r>
          </w:p>
        </w:tc>
        <w:tc>
          <w:tcPr>
            <w:tcW w:w="1276" w:type="dxa"/>
          </w:tcPr>
          <w:p w:rsidR="0061249E" w:rsidRDefault="0061249E" w:rsidP="00766E66">
            <w:pPr>
              <w:rPr>
                <w:szCs w:val="21"/>
              </w:rPr>
            </w:pPr>
            <w:r>
              <w:rPr>
                <w:szCs w:val="21"/>
              </w:rPr>
              <w:t>2012.09</w:t>
            </w:r>
          </w:p>
        </w:tc>
        <w:tc>
          <w:tcPr>
            <w:tcW w:w="1895" w:type="dxa"/>
          </w:tcPr>
          <w:p w:rsidR="0061249E" w:rsidRDefault="0061249E" w:rsidP="00766E66">
            <w:r w:rsidRPr="00633100">
              <w:rPr>
                <w:rFonts w:hint="eastAsia"/>
                <w:szCs w:val="21"/>
              </w:rPr>
              <w:t>前厅、餐饮、客房</w:t>
            </w:r>
          </w:p>
        </w:tc>
        <w:tc>
          <w:tcPr>
            <w:tcW w:w="1224" w:type="dxa"/>
          </w:tcPr>
          <w:p w:rsidR="0061249E" w:rsidRDefault="0061249E" w:rsidP="00766E66">
            <w:pPr>
              <w:ind w:firstLineChars="50" w:firstLine="105"/>
              <w:rPr>
                <w:szCs w:val="21"/>
              </w:rPr>
            </w:pPr>
            <w:r>
              <w:rPr>
                <w:szCs w:val="21"/>
              </w:rPr>
              <w:t>6-10</w:t>
            </w:r>
            <w:r>
              <w:rPr>
                <w:rFonts w:hint="eastAsia"/>
                <w:szCs w:val="21"/>
              </w:rPr>
              <w:t>人</w:t>
            </w:r>
          </w:p>
        </w:tc>
      </w:tr>
      <w:tr w:rsidR="0061249E" w:rsidTr="00766E66">
        <w:tc>
          <w:tcPr>
            <w:tcW w:w="534" w:type="dxa"/>
          </w:tcPr>
          <w:p w:rsidR="0061249E" w:rsidRDefault="0061249E" w:rsidP="00766E66">
            <w:pPr>
              <w:jc w:val="center"/>
              <w:rPr>
                <w:szCs w:val="21"/>
              </w:rPr>
            </w:pPr>
            <w:r>
              <w:rPr>
                <w:szCs w:val="21"/>
              </w:rPr>
              <w:t>4</w:t>
            </w:r>
          </w:p>
        </w:tc>
        <w:tc>
          <w:tcPr>
            <w:tcW w:w="3543" w:type="dxa"/>
          </w:tcPr>
          <w:p w:rsidR="0061249E" w:rsidRDefault="0061249E" w:rsidP="00766E66">
            <w:pPr>
              <w:rPr>
                <w:szCs w:val="21"/>
              </w:rPr>
            </w:pPr>
            <w:r>
              <w:rPr>
                <w:rFonts w:ascii="宋体" w:hAnsi="宋体" w:cs="宋体" w:hint="eastAsia"/>
                <w:szCs w:val="21"/>
              </w:rPr>
              <w:t>无锡艾迪花园酒店</w:t>
            </w:r>
          </w:p>
        </w:tc>
        <w:tc>
          <w:tcPr>
            <w:tcW w:w="1276" w:type="dxa"/>
          </w:tcPr>
          <w:p w:rsidR="0061249E" w:rsidRDefault="0061249E" w:rsidP="00766E66">
            <w:pPr>
              <w:rPr>
                <w:szCs w:val="21"/>
              </w:rPr>
            </w:pPr>
            <w:r>
              <w:rPr>
                <w:szCs w:val="21"/>
              </w:rPr>
              <w:t>2010.08</w:t>
            </w:r>
          </w:p>
        </w:tc>
        <w:tc>
          <w:tcPr>
            <w:tcW w:w="1895" w:type="dxa"/>
          </w:tcPr>
          <w:p w:rsidR="0061249E" w:rsidRDefault="0061249E" w:rsidP="00766E66">
            <w:r w:rsidRPr="00633100">
              <w:rPr>
                <w:rFonts w:hint="eastAsia"/>
                <w:szCs w:val="21"/>
              </w:rPr>
              <w:t>前厅、餐饮、客房</w:t>
            </w:r>
          </w:p>
        </w:tc>
        <w:tc>
          <w:tcPr>
            <w:tcW w:w="1224" w:type="dxa"/>
          </w:tcPr>
          <w:p w:rsidR="0061249E" w:rsidRDefault="0061249E" w:rsidP="00766E66">
            <w:pPr>
              <w:jc w:val="center"/>
              <w:rPr>
                <w:szCs w:val="21"/>
              </w:rPr>
            </w:pPr>
            <w:r>
              <w:rPr>
                <w:szCs w:val="21"/>
              </w:rPr>
              <w:t>20-30</w:t>
            </w:r>
            <w:r>
              <w:rPr>
                <w:rFonts w:hint="eastAsia"/>
                <w:szCs w:val="21"/>
              </w:rPr>
              <w:t>人</w:t>
            </w:r>
          </w:p>
        </w:tc>
      </w:tr>
      <w:tr w:rsidR="0061249E" w:rsidTr="00766E66">
        <w:tc>
          <w:tcPr>
            <w:tcW w:w="534" w:type="dxa"/>
          </w:tcPr>
          <w:p w:rsidR="0061249E" w:rsidRDefault="0061249E" w:rsidP="00766E66">
            <w:pPr>
              <w:jc w:val="center"/>
              <w:rPr>
                <w:szCs w:val="21"/>
              </w:rPr>
            </w:pPr>
            <w:r>
              <w:rPr>
                <w:szCs w:val="21"/>
              </w:rPr>
              <w:t>5</w:t>
            </w:r>
          </w:p>
        </w:tc>
        <w:tc>
          <w:tcPr>
            <w:tcW w:w="3543" w:type="dxa"/>
          </w:tcPr>
          <w:p w:rsidR="0061249E" w:rsidRDefault="0061249E" w:rsidP="00766E66">
            <w:pPr>
              <w:rPr>
                <w:rFonts w:ascii="宋体" w:cs="宋体"/>
                <w:szCs w:val="21"/>
              </w:rPr>
            </w:pPr>
            <w:r>
              <w:rPr>
                <w:rFonts w:ascii="宋体" w:hAnsi="宋体" w:cs="宋体" w:hint="eastAsia"/>
                <w:szCs w:val="21"/>
              </w:rPr>
              <w:t>苏州凯悦酒店</w:t>
            </w:r>
          </w:p>
        </w:tc>
        <w:tc>
          <w:tcPr>
            <w:tcW w:w="1276" w:type="dxa"/>
          </w:tcPr>
          <w:p w:rsidR="0061249E" w:rsidRDefault="0061249E" w:rsidP="00766E66">
            <w:pPr>
              <w:rPr>
                <w:szCs w:val="21"/>
              </w:rPr>
            </w:pPr>
            <w:r>
              <w:rPr>
                <w:szCs w:val="21"/>
              </w:rPr>
              <w:t>2012.07</w:t>
            </w:r>
          </w:p>
        </w:tc>
        <w:tc>
          <w:tcPr>
            <w:tcW w:w="1895" w:type="dxa"/>
          </w:tcPr>
          <w:p w:rsidR="0061249E" w:rsidRDefault="0061249E" w:rsidP="00766E66">
            <w:r w:rsidRPr="00633100">
              <w:rPr>
                <w:rFonts w:hint="eastAsia"/>
                <w:szCs w:val="21"/>
              </w:rPr>
              <w:t>前厅、餐饮、客房</w:t>
            </w:r>
          </w:p>
        </w:tc>
        <w:tc>
          <w:tcPr>
            <w:tcW w:w="1224" w:type="dxa"/>
          </w:tcPr>
          <w:p w:rsidR="0061249E" w:rsidRDefault="0061249E" w:rsidP="00766E66">
            <w:pPr>
              <w:jc w:val="center"/>
              <w:rPr>
                <w:szCs w:val="21"/>
              </w:rPr>
            </w:pPr>
            <w:r>
              <w:rPr>
                <w:szCs w:val="21"/>
              </w:rPr>
              <w:t>6-15</w:t>
            </w:r>
            <w:r>
              <w:rPr>
                <w:rFonts w:hint="eastAsia"/>
                <w:szCs w:val="21"/>
              </w:rPr>
              <w:t>人</w:t>
            </w:r>
          </w:p>
        </w:tc>
      </w:tr>
      <w:tr w:rsidR="0061249E" w:rsidTr="00766E66">
        <w:tc>
          <w:tcPr>
            <w:tcW w:w="534" w:type="dxa"/>
          </w:tcPr>
          <w:p w:rsidR="0061249E" w:rsidRDefault="0061249E" w:rsidP="00766E66">
            <w:pPr>
              <w:jc w:val="center"/>
              <w:rPr>
                <w:szCs w:val="21"/>
              </w:rPr>
            </w:pPr>
            <w:r>
              <w:rPr>
                <w:szCs w:val="21"/>
              </w:rPr>
              <w:t>6</w:t>
            </w:r>
          </w:p>
        </w:tc>
        <w:tc>
          <w:tcPr>
            <w:tcW w:w="3543" w:type="dxa"/>
          </w:tcPr>
          <w:p w:rsidR="0061249E" w:rsidRDefault="0061249E" w:rsidP="00766E66">
            <w:pPr>
              <w:rPr>
                <w:rFonts w:ascii="宋体" w:cs="宋体"/>
                <w:szCs w:val="21"/>
              </w:rPr>
            </w:pPr>
            <w:r>
              <w:rPr>
                <w:rFonts w:ascii="宋体" w:hAnsi="宋体" w:cs="宋体" w:hint="eastAsia"/>
                <w:szCs w:val="21"/>
              </w:rPr>
              <w:t>苏州凯莱大酒店</w:t>
            </w:r>
          </w:p>
        </w:tc>
        <w:tc>
          <w:tcPr>
            <w:tcW w:w="1276" w:type="dxa"/>
          </w:tcPr>
          <w:p w:rsidR="0061249E" w:rsidRDefault="0061249E" w:rsidP="00766E66">
            <w:pPr>
              <w:rPr>
                <w:szCs w:val="21"/>
              </w:rPr>
            </w:pPr>
            <w:r>
              <w:rPr>
                <w:szCs w:val="21"/>
              </w:rPr>
              <w:t>2012.11</w:t>
            </w:r>
          </w:p>
        </w:tc>
        <w:tc>
          <w:tcPr>
            <w:tcW w:w="1895" w:type="dxa"/>
          </w:tcPr>
          <w:p w:rsidR="0061249E" w:rsidRDefault="0061249E" w:rsidP="00766E66">
            <w:r w:rsidRPr="00633100">
              <w:rPr>
                <w:rFonts w:hint="eastAsia"/>
                <w:szCs w:val="21"/>
              </w:rPr>
              <w:t>前厅、餐饮、客房</w:t>
            </w:r>
          </w:p>
        </w:tc>
        <w:tc>
          <w:tcPr>
            <w:tcW w:w="1224" w:type="dxa"/>
          </w:tcPr>
          <w:p w:rsidR="0061249E" w:rsidRDefault="0061249E" w:rsidP="00766E66">
            <w:pPr>
              <w:jc w:val="center"/>
              <w:rPr>
                <w:szCs w:val="21"/>
              </w:rPr>
            </w:pPr>
            <w:r>
              <w:rPr>
                <w:szCs w:val="21"/>
              </w:rPr>
              <w:t>10-20</w:t>
            </w:r>
            <w:r>
              <w:rPr>
                <w:rFonts w:hint="eastAsia"/>
                <w:szCs w:val="21"/>
              </w:rPr>
              <w:t>人</w:t>
            </w:r>
          </w:p>
        </w:tc>
      </w:tr>
      <w:tr w:rsidR="0061249E" w:rsidTr="00766E66">
        <w:tc>
          <w:tcPr>
            <w:tcW w:w="534" w:type="dxa"/>
          </w:tcPr>
          <w:p w:rsidR="0061249E" w:rsidRDefault="0061249E" w:rsidP="00766E66">
            <w:pPr>
              <w:jc w:val="center"/>
              <w:rPr>
                <w:szCs w:val="21"/>
              </w:rPr>
            </w:pPr>
            <w:r>
              <w:rPr>
                <w:szCs w:val="21"/>
              </w:rPr>
              <w:t>7</w:t>
            </w:r>
          </w:p>
        </w:tc>
        <w:tc>
          <w:tcPr>
            <w:tcW w:w="3543" w:type="dxa"/>
          </w:tcPr>
          <w:p w:rsidR="0061249E" w:rsidRDefault="0061249E" w:rsidP="00766E66">
            <w:pPr>
              <w:rPr>
                <w:rFonts w:ascii="Bookman Old Style" w:hAnsi="Bookman Old Style" w:cs="宋体"/>
                <w:szCs w:val="21"/>
              </w:rPr>
            </w:pPr>
            <w:r>
              <w:rPr>
                <w:rFonts w:ascii="宋体" w:hAnsi="宋体" w:cs="宋体" w:hint="eastAsia"/>
                <w:color w:val="000000"/>
                <w:szCs w:val="21"/>
              </w:rPr>
              <w:t>江苏红喜会酒店管理有限公司</w:t>
            </w:r>
          </w:p>
        </w:tc>
        <w:tc>
          <w:tcPr>
            <w:tcW w:w="1276" w:type="dxa"/>
          </w:tcPr>
          <w:p w:rsidR="0061249E" w:rsidRDefault="0061249E" w:rsidP="00766E66">
            <w:pPr>
              <w:rPr>
                <w:szCs w:val="21"/>
              </w:rPr>
            </w:pPr>
            <w:r>
              <w:rPr>
                <w:szCs w:val="21"/>
              </w:rPr>
              <w:t>2010.09</w:t>
            </w:r>
          </w:p>
        </w:tc>
        <w:tc>
          <w:tcPr>
            <w:tcW w:w="1895" w:type="dxa"/>
          </w:tcPr>
          <w:p w:rsidR="0061249E" w:rsidRDefault="0061249E" w:rsidP="00766E66">
            <w:r w:rsidRPr="00633100">
              <w:rPr>
                <w:rFonts w:hint="eastAsia"/>
                <w:szCs w:val="21"/>
              </w:rPr>
              <w:t>前厅、餐饮、客房</w:t>
            </w:r>
          </w:p>
        </w:tc>
        <w:tc>
          <w:tcPr>
            <w:tcW w:w="1224" w:type="dxa"/>
          </w:tcPr>
          <w:p w:rsidR="0061249E" w:rsidRDefault="0061249E" w:rsidP="00766E66">
            <w:pPr>
              <w:jc w:val="center"/>
              <w:rPr>
                <w:szCs w:val="21"/>
              </w:rPr>
            </w:pPr>
            <w:r>
              <w:rPr>
                <w:szCs w:val="21"/>
              </w:rPr>
              <w:t>20-30</w:t>
            </w:r>
            <w:r>
              <w:rPr>
                <w:rFonts w:hint="eastAsia"/>
                <w:szCs w:val="21"/>
              </w:rPr>
              <w:t>人</w:t>
            </w:r>
          </w:p>
        </w:tc>
      </w:tr>
      <w:tr w:rsidR="0061249E" w:rsidTr="00766E66">
        <w:tc>
          <w:tcPr>
            <w:tcW w:w="534" w:type="dxa"/>
          </w:tcPr>
          <w:p w:rsidR="0061249E" w:rsidRDefault="0061249E" w:rsidP="00766E66">
            <w:pPr>
              <w:jc w:val="center"/>
              <w:rPr>
                <w:szCs w:val="21"/>
              </w:rPr>
            </w:pPr>
            <w:r>
              <w:rPr>
                <w:szCs w:val="21"/>
              </w:rPr>
              <w:t>8</w:t>
            </w:r>
          </w:p>
        </w:tc>
        <w:tc>
          <w:tcPr>
            <w:tcW w:w="3543" w:type="dxa"/>
          </w:tcPr>
          <w:p w:rsidR="0061249E" w:rsidRDefault="0061249E" w:rsidP="00766E66">
            <w:pPr>
              <w:rPr>
                <w:szCs w:val="21"/>
              </w:rPr>
            </w:pPr>
            <w:r>
              <w:rPr>
                <w:rFonts w:ascii="宋体" w:hAnsi="宋体" w:cs="宋体" w:hint="eastAsia"/>
                <w:szCs w:val="21"/>
              </w:rPr>
              <w:t>南京天盛大酒店</w:t>
            </w:r>
          </w:p>
        </w:tc>
        <w:tc>
          <w:tcPr>
            <w:tcW w:w="1276" w:type="dxa"/>
          </w:tcPr>
          <w:p w:rsidR="0061249E" w:rsidRDefault="0061249E" w:rsidP="00766E66">
            <w:pPr>
              <w:rPr>
                <w:szCs w:val="21"/>
              </w:rPr>
            </w:pPr>
            <w:r>
              <w:rPr>
                <w:szCs w:val="21"/>
              </w:rPr>
              <w:t>2009.07</w:t>
            </w:r>
          </w:p>
        </w:tc>
        <w:tc>
          <w:tcPr>
            <w:tcW w:w="1895" w:type="dxa"/>
          </w:tcPr>
          <w:p w:rsidR="0061249E" w:rsidRDefault="0061249E" w:rsidP="00766E66">
            <w:r w:rsidRPr="00633100">
              <w:rPr>
                <w:rFonts w:hint="eastAsia"/>
                <w:szCs w:val="21"/>
              </w:rPr>
              <w:t>前厅、餐饮、客房</w:t>
            </w:r>
          </w:p>
        </w:tc>
        <w:tc>
          <w:tcPr>
            <w:tcW w:w="1224" w:type="dxa"/>
          </w:tcPr>
          <w:p w:rsidR="0061249E" w:rsidRDefault="0061249E" w:rsidP="00766E66">
            <w:pPr>
              <w:jc w:val="center"/>
              <w:rPr>
                <w:szCs w:val="21"/>
              </w:rPr>
            </w:pPr>
            <w:r>
              <w:rPr>
                <w:szCs w:val="21"/>
              </w:rPr>
              <w:t>10-20</w:t>
            </w:r>
            <w:r>
              <w:rPr>
                <w:rFonts w:hint="eastAsia"/>
                <w:szCs w:val="21"/>
              </w:rPr>
              <w:t>人</w:t>
            </w:r>
          </w:p>
        </w:tc>
      </w:tr>
      <w:tr w:rsidR="0061249E" w:rsidTr="00766E66">
        <w:tc>
          <w:tcPr>
            <w:tcW w:w="534" w:type="dxa"/>
          </w:tcPr>
          <w:p w:rsidR="0061249E" w:rsidRDefault="0061249E" w:rsidP="00766E66">
            <w:pPr>
              <w:jc w:val="center"/>
              <w:rPr>
                <w:szCs w:val="21"/>
              </w:rPr>
            </w:pPr>
            <w:r>
              <w:rPr>
                <w:szCs w:val="21"/>
              </w:rPr>
              <w:t>9</w:t>
            </w:r>
          </w:p>
        </w:tc>
        <w:tc>
          <w:tcPr>
            <w:tcW w:w="3543" w:type="dxa"/>
          </w:tcPr>
          <w:p w:rsidR="0061249E" w:rsidRDefault="0061249E" w:rsidP="00766E66">
            <w:pPr>
              <w:rPr>
                <w:rFonts w:ascii="Bookman Old Style" w:hAnsi="Bookman Old Style" w:cs="宋体"/>
                <w:szCs w:val="21"/>
              </w:rPr>
            </w:pPr>
            <w:r>
              <w:rPr>
                <w:rFonts w:ascii="宋体" w:hAnsi="宋体" w:cs="宋体" w:hint="eastAsia"/>
                <w:szCs w:val="21"/>
              </w:rPr>
              <w:t>常州环球恐龙城维景国际大酒店</w:t>
            </w:r>
          </w:p>
        </w:tc>
        <w:tc>
          <w:tcPr>
            <w:tcW w:w="1276" w:type="dxa"/>
          </w:tcPr>
          <w:p w:rsidR="0061249E" w:rsidRDefault="0061249E" w:rsidP="00766E66">
            <w:pPr>
              <w:rPr>
                <w:szCs w:val="21"/>
              </w:rPr>
            </w:pPr>
            <w:r>
              <w:rPr>
                <w:szCs w:val="21"/>
              </w:rPr>
              <w:t>2012.08</w:t>
            </w:r>
          </w:p>
        </w:tc>
        <w:tc>
          <w:tcPr>
            <w:tcW w:w="1895" w:type="dxa"/>
          </w:tcPr>
          <w:p w:rsidR="0061249E" w:rsidRDefault="0061249E" w:rsidP="00766E66">
            <w:r w:rsidRPr="00633100">
              <w:rPr>
                <w:rFonts w:hint="eastAsia"/>
                <w:szCs w:val="21"/>
              </w:rPr>
              <w:t>前厅、餐饮、客房</w:t>
            </w:r>
          </w:p>
        </w:tc>
        <w:tc>
          <w:tcPr>
            <w:tcW w:w="1224" w:type="dxa"/>
          </w:tcPr>
          <w:p w:rsidR="0061249E" w:rsidRDefault="0061249E" w:rsidP="00766E66">
            <w:pPr>
              <w:jc w:val="center"/>
              <w:rPr>
                <w:szCs w:val="21"/>
              </w:rPr>
            </w:pPr>
            <w:r>
              <w:rPr>
                <w:szCs w:val="21"/>
              </w:rPr>
              <w:t>10-20</w:t>
            </w:r>
            <w:r>
              <w:rPr>
                <w:rFonts w:hint="eastAsia"/>
                <w:szCs w:val="21"/>
              </w:rPr>
              <w:t>人</w:t>
            </w:r>
          </w:p>
        </w:tc>
      </w:tr>
      <w:tr w:rsidR="0061249E" w:rsidTr="00766E66">
        <w:tc>
          <w:tcPr>
            <w:tcW w:w="534" w:type="dxa"/>
          </w:tcPr>
          <w:p w:rsidR="0061249E" w:rsidRDefault="0061249E" w:rsidP="00766E66">
            <w:pPr>
              <w:jc w:val="center"/>
              <w:rPr>
                <w:szCs w:val="21"/>
              </w:rPr>
            </w:pPr>
            <w:r>
              <w:rPr>
                <w:rFonts w:hint="eastAsia"/>
                <w:szCs w:val="21"/>
              </w:rPr>
              <w:t>10</w:t>
            </w:r>
          </w:p>
        </w:tc>
        <w:tc>
          <w:tcPr>
            <w:tcW w:w="3543" w:type="dxa"/>
          </w:tcPr>
          <w:p w:rsidR="0061249E" w:rsidRDefault="0061249E" w:rsidP="00766E66">
            <w:pPr>
              <w:rPr>
                <w:rFonts w:ascii="Bookman Old Style" w:hAnsi="Bookman Old Style" w:cs="宋体"/>
                <w:szCs w:val="21"/>
              </w:rPr>
            </w:pPr>
            <w:r>
              <w:rPr>
                <w:rFonts w:hint="eastAsia"/>
                <w:szCs w:val="21"/>
              </w:rPr>
              <w:t>上海中兴和泰酒店</w:t>
            </w:r>
          </w:p>
        </w:tc>
        <w:tc>
          <w:tcPr>
            <w:tcW w:w="1276" w:type="dxa"/>
          </w:tcPr>
          <w:p w:rsidR="0061249E" w:rsidRDefault="0061249E" w:rsidP="00766E66">
            <w:pPr>
              <w:rPr>
                <w:szCs w:val="21"/>
              </w:rPr>
            </w:pPr>
            <w:r>
              <w:rPr>
                <w:rFonts w:hint="eastAsia"/>
                <w:szCs w:val="21"/>
              </w:rPr>
              <w:t>2015.09</w:t>
            </w:r>
          </w:p>
        </w:tc>
        <w:tc>
          <w:tcPr>
            <w:tcW w:w="1895" w:type="dxa"/>
          </w:tcPr>
          <w:p w:rsidR="0061249E" w:rsidRDefault="0061249E" w:rsidP="00766E66">
            <w:r w:rsidRPr="00633100">
              <w:rPr>
                <w:rFonts w:hint="eastAsia"/>
                <w:szCs w:val="21"/>
              </w:rPr>
              <w:t>前厅、餐饮、客房</w:t>
            </w:r>
          </w:p>
        </w:tc>
        <w:tc>
          <w:tcPr>
            <w:tcW w:w="1224" w:type="dxa"/>
          </w:tcPr>
          <w:p w:rsidR="0061249E" w:rsidRDefault="0061249E" w:rsidP="00766E66">
            <w:pPr>
              <w:jc w:val="center"/>
              <w:rPr>
                <w:szCs w:val="21"/>
              </w:rPr>
            </w:pPr>
            <w:r>
              <w:rPr>
                <w:szCs w:val="21"/>
              </w:rPr>
              <w:t>10-20</w:t>
            </w:r>
            <w:r>
              <w:rPr>
                <w:rFonts w:hint="eastAsia"/>
                <w:szCs w:val="21"/>
              </w:rPr>
              <w:t>人</w:t>
            </w:r>
          </w:p>
        </w:tc>
      </w:tr>
      <w:tr w:rsidR="0061249E" w:rsidTr="00766E66">
        <w:tc>
          <w:tcPr>
            <w:tcW w:w="534" w:type="dxa"/>
          </w:tcPr>
          <w:p w:rsidR="0061249E" w:rsidRDefault="0061249E" w:rsidP="00766E66">
            <w:pPr>
              <w:jc w:val="center"/>
              <w:rPr>
                <w:szCs w:val="21"/>
              </w:rPr>
            </w:pPr>
            <w:r>
              <w:rPr>
                <w:rFonts w:hint="eastAsia"/>
                <w:szCs w:val="21"/>
              </w:rPr>
              <w:t>11</w:t>
            </w:r>
          </w:p>
        </w:tc>
        <w:tc>
          <w:tcPr>
            <w:tcW w:w="3543" w:type="dxa"/>
            <w:vAlign w:val="center"/>
          </w:tcPr>
          <w:p w:rsidR="0061249E" w:rsidRDefault="0061249E" w:rsidP="00766E66">
            <w:pPr>
              <w:rPr>
                <w:szCs w:val="21"/>
              </w:rPr>
            </w:pPr>
            <w:r>
              <w:rPr>
                <w:rFonts w:hint="eastAsia"/>
                <w:szCs w:val="21"/>
              </w:rPr>
              <w:t>金陵饭店股份有限公司</w:t>
            </w:r>
          </w:p>
        </w:tc>
        <w:tc>
          <w:tcPr>
            <w:tcW w:w="1276" w:type="dxa"/>
          </w:tcPr>
          <w:p w:rsidR="0061249E" w:rsidRDefault="0061249E" w:rsidP="00766E66">
            <w:pPr>
              <w:rPr>
                <w:szCs w:val="21"/>
              </w:rPr>
            </w:pPr>
            <w:r>
              <w:rPr>
                <w:rFonts w:hint="eastAsia"/>
                <w:szCs w:val="21"/>
              </w:rPr>
              <w:t>2016.09</w:t>
            </w:r>
          </w:p>
        </w:tc>
        <w:tc>
          <w:tcPr>
            <w:tcW w:w="1895" w:type="dxa"/>
          </w:tcPr>
          <w:p w:rsidR="0061249E" w:rsidRDefault="0061249E" w:rsidP="00766E66">
            <w:r w:rsidRPr="00633100">
              <w:rPr>
                <w:rFonts w:hint="eastAsia"/>
                <w:szCs w:val="21"/>
              </w:rPr>
              <w:t>前厅、餐饮、客房</w:t>
            </w:r>
          </w:p>
        </w:tc>
        <w:tc>
          <w:tcPr>
            <w:tcW w:w="1224" w:type="dxa"/>
          </w:tcPr>
          <w:p w:rsidR="0061249E" w:rsidRDefault="0061249E" w:rsidP="00766E66">
            <w:pPr>
              <w:jc w:val="center"/>
              <w:rPr>
                <w:szCs w:val="21"/>
              </w:rPr>
            </w:pPr>
            <w:r>
              <w:rPr>
                <w:rFonts w:hint="eastAsia"/>
                <w:szCs w:val="21"/>
              </w:rPr>
              <w:t>10-20</w:t>
            </w:r>
            <w:r>
              <w:rPr>
                <w:rFonts w:hint="eastAsia"/>
                <w:szCs w:val="21"/>
              </w:rPr>
              <w:t>人</w:t>
            </w:r>
          </w:p>
        </w:tc>
      </w:tr>
      <w:tr w:rsidR="0061249E" w:rsidTr="00766E66">
        <w:tc>
          <w:tcPr>
            <w:tcW w:w="534" w:type="dxa"/>
          </w:tcPr>
          <w:p w:rsidR="0061249E" w:rsidRDefault="0061249E" w:rsidP="00766E66">
            <w:pPr>
              <w:jc w:val="center"/>
              <w:rPr>
                <w:szCs w:val="21"/>
              </w:rPr>
            </w:pPr>
            <w:r>
              <w:rPr>
                <w:rFonts w:hint="eastAsia"/>
                <w:szCs w:val="21"/>
              </w:rPr>
              <w:t>12</w:t>
            </w:r>
          </w:p>
        </w:tc>
        <w:tc>
          <w:tcPr>
            <w:tcW w:w="3543" w:type="dxa"/>
            <w:vAlign w:val="center"/>
          </w:tcPr>
          <w:p w:rsidR="0061249E" w:rsidRDefault="0061249E" w:rsidP="00766E66">
            <w:pPr>
              <w:rPr>
                <w:szCs w:val="21"/>
              </w:rPr>
            </w:pPr>
            <w:r>
              <w:rPr>
                <w:rFonts w:hint="eastAsia"/>
                <w:szCs w:val="21"/>
              </w:rPr>
              <w:t>上海国际主题乐园有限公司</w:t>
            </w:r>
          </w:p>
        </w:tc>
        <w:tc>
          <w:tcPr>
            <w:tcW w:w="1276" w:type="dxa"/>
          </w:tcPr>
          <w:p w:rsidR="0061249E" w:rsidRPr="00CA482E" w:rsidRDefault="0061249E" w:rsidP="00766E66">
            <w:pPr>
              <w:rPr>
                <w:szCs w:val="21"/>
              </w:rPr>
            </w:pPr>
            <w:r>
              <w:rPr>
                <w:szCs w:val="21"/>
              </w:rPr>
              <w:t>201</w:t>
            </w:r>
            <w:r>
              <w:rPr>
                <w:rFonts w:hint="eastAsia"/>
                <w:szCs w:val="21"/>
              </w:rPr>
              <w:t>8</w:t>
            </w:r>
            <w:r w:rsidRPr="00CA482E">
              <w:rPr>
                <w:szCs w:val="21"/>
              </w:rPr>
              <w:t>.</w:t>
            </w:r>
            <w:r>
              <w:rPr>
                <w:rFonts w:hint="eastAsia"/>
                <w:szCs w:val="21"/>
              </w:rPr>
              <w:t>10</w:t>
            </w:r>
          </w:p>
        </w:tc>
        <w:tc>
          <w:tcPr>
            <w:tcW w:w="1895" w:type="dxa"/>
          </w:tcPr>
          <w:p w:rsidR="0061249E" w:rsidRDefault="0061249E" w:rsidP="00766E66">
            <w:pPr>
              <w:spacing w:line="360" w:lineRule="auto"/>
              <w:rPr>
                <w:szCs w:val="21"/>
              </w:rPr>
            </w:pPr>
            <w:r>
              <w:rPr>
                <w:rFonts w:hint="eastAsia"/>
                <w:szCs w:val="21"/>
              </w:rPr>
              <w:t>前厅、餐饮等</w:t>
            </w:r>
          </w:p>
        </w:tc>
        <w:tc>
          <w:tcPr>
            <w:tcW w:w="1224" w:type="dxa"/>
          </w:tcPr>
          <w:p w:rsidR="0061249E" w:rsidRPr="00CA482E" w:rsidRDefault="0061249E" w:rsidP="00766E66">
            <w:pPr>
              <w:ind w:firstLineChars="50" w:firstLine="105"/>
              <w:rPr>
                <w:szCs w:val="21"/>
              </w:rPr>
            </w:pPr>
            <w:r>
              <w:rPr>
                <w:rFonts w:hint="eastAsia"/>
                <w:szCs w:val="21"/>
              </w:rPr>
              <w:t>10-20</w:t>
            </w:r>
            <w:r>
              <w:rPr>
                <w:rFonts w:hint="eastAsia"/>
                <w:szCs w:val="21"/>
              </w:rPr>
              <w:t>人</w:t>
            </w:r>
          </w:p>
        </w:tc>
      </w:tr>
    </w:tbl>
    <w:p w:rsidR="007F7C2C" w:rsidRDefault="007F7C2C" w:rsidP="0061249E">
      <w:pPr>
        <w:spacing w:line="360" w:lineRule="auto"/>
        <w:ind w:firstLineChars="200" w:firstLine="480"/>
        <w:rPr>
          <w:rFonts w:ascii="宋体" w:hAnsi="宋体"/>
          <w:sz w:val="24"/>
          <w:szCs w:val="24"/>
        </w:rPr>
      </w:pPr>
    </w:p>
    <w:p w:rsidR="0061249E" w:rsidRPr="00086A48" w:rsidRDefault="0061249E" w:rsidP="0061249E">
      <w:pPr>
        <w:spacing w:line="360" w:lineRule="auto"/>
        <w:ind w:firstLineChars="200" w:firstLine="480"/>
        <w:rPr>
          <w:rFonts w:ascii="宋体" w:hAnsi="宋体"/>
          <w:sz w:val="24"/>
          <w:szCs w:val="24"/>
        </w:rPr>
      </w:pPr>
      <w:r w:rsidRPr="00086A48">
        <w:rPr>
          <w:rFonts w:ascii="宋体" w:hAnsi="宋体" w:hint="eastAsia"/>
          <w:sz w:val="24"/>
          <w:szCs w:val="24"/>
        </w:rPr>
        <w:lastRenderedPageBreak/>
        <w:t>（四）在校学生人数统计</w:t>
      </w:r>
    </w:p>
    <w:p w:rsidR="0061249E" w:rsidRDefault="0061249E" w:rsidP="0061249E">
      <w:pPr>
        <w:spacing w:line="360" w:lineRule="auto"/>
        <w:ind w:firstLineChars="200" w:firstLine="480"/>
        <w:rPr>
          <w:rFonts w:ascii="Times New Roman"/>
          <w:color w:val="000000"/>
          <w:sz w:val="24"/>
          <w:szCs w:val="24"/>
        </w:rPr>
      </w:pPr>
      <w:r w:rsidRPr="00E16904">
        <w:rPr>
          <w:rFonts w:ascii="Times New Roman" w:hint="eastAsia"/>
          <w:color w:val="000000"/>
          <w:sz w:val="24"/>
          <w:szCs w:val="24"/>
        </w:rPr>
        <w:t>本专业目前在校生人数为</w:t>
      </w:r>
      <w:r w:rsidRPr="00E16904">
        <w:rPr>
          <w:rFonts w:ascii="Times New Roman" w:hint="eastAsia"/>
          <w:color w:val="000000"/>
          <w:sz w:val="24"/>
          <w:szCs w:val="24"/>
        </w:rPr>
        <w:t>74</w:t>
      </w:r>
      <w:r w:rsidRPr="00E16904">
        <w:rPr>
          <w:rFonts w:ascii="Times New Roman" w:hint="eastAsia"/>
          <w:color w:val="000000"/>
          <w:sz w:val="24"/>
          <w:szCs w:val="24"/>
        </w:rPr>
        <w:t>人，期中</w:t>
      </w:r>
      <w:r w:rsidRPr="00E16904">
        <w:rPr>
          <w:rFonts w:ascii="Times New Roman" w:hint="eastAsia"/>
          <w:color w:val="000000"/>
          <w:sz w:val="24"/>
          <w:szCs w:val="24"/>
        </w:rPr>
        <w:t>2016</w:t>
      </w:r>
      <w:r w:rsidRPr="00E16904">
        <w:rPr>
          <w:rFonts w:ascii="Times New Roman" w:hint="eastAsia"/>
          <w:color w:val="000000"/>
          <w:sz w:val="24"/>
          <w:szCs w:val="24"/>
        </w:rPr>
        <w:t>级为</w:t>
      </w:r>
      <w:r w:rsidRPr="00E16904">
        <w:rPr>
          <w:rFonts w:ascii="Times New Roman" w:hint="eastAsia"/>
          <w:color w:val="000000"/>
          <w:sz w:val="24"/>
          <w:szCs w:val="24"/>
        </w:rPr>
        <w:t>31</w:t>
      </w:r>
      <w:r w:rsidRPr="00E16904">
        <w:rPr>
          <w:rFonts w:ascii="Times New Roman" w:hint="eastAsia"/>
          <w:color w:val="000000"/>
          <w:sz w:val="24"/>
          <w:szCs w:val="24"/>
        </w:rPr>
        <w:t>人，</w:t>
      </w:r>
      <w:r w:rsidRPr="00E16904">
        <w:rPr>
          <w:rFonts w:ascii="Times New Roman" w:hint="eastAsia"/>
          <w:color w:val="000000"/>
          <w:sz w:val="24"/>
          <w:szCs w:val="24"/>
        </w:rPr>
        <w:t>2017</w:t>
      </w:r>
      <w:r w:rsidRPr="00E16904">
        <w:rPr>
          <w:rFonts w:ascii="Times New Roman" w:hint="eastAsia"/>
          <w:color w:val="000000"/>
          <w:sz w:val="24"/>
          <w:szCs w:val="24"/>
        </w:rPr>
        <w:t>级为</w:t>
      </w:r>
      <w:r w:rsidRPr="00E16904">
        <w:rPr>
          <w:rFonts w:ascii="Times New Roman" w:hint="eastAsia"/>
          <w:color w:val="000000"/>
          <w:sz w:val="24"/>
          <w:szCs w:val="24"/>
        </w:rPr>
        <w:t>24</w:t>
      </w:r>
      <w:r w:rsidRPr="00E16904">
        <w:rPr>
          <w:rFonts w:ascii="Times New Roman" w:hint="eastAsia"/>
          <w:color w:val="000000"/>
          <w:sz w:val="24"/>
          <w:szCs w:val="24"/>
        </w:rPr>
        <w:t>人，</w:t>
      </w:r>
      <w:r w:rsidRPr="00E16904">
        <w:rPr>
          <w:rFonts w:ascii="Times New Roman" w:hint="eastAsia"/>
          <w:color w:val="000000"/>
          <w:sz w:val="24"/>
          <w:szCs w:val="24"/>
        </w:rPr>
        <w:t>2018</w:t>
      </w:r>
      <w:r w:rsidRPr="00E16904">
        <w:rPr>
          <w:rFonts w:ascii="Times New Roman" w:hint="eastAsia"/>
          <w:color w:val="000000"/>
          <w:sz w:val="24"/>
          <w:szCs w:val="24"/>
        </w:rPr>
        <w:t>级为</w:t>
      </w:r>
      <w:r w:rsidRPr="00E16904">
        <w:rPr>
          <w:rFonts w:ascii="Times New Roman" w:hint="eastAsia"/>
          <w:color w:val="000000"/>
          <w:sz w:val="24"/>
          <w:szCs w:val="24"/>
        </w:rPr>
        <w:t>19</w:t>
      </w:r>
      <w:r w:rsidRPr="00E16904">
        <w:rPr>
          <w:rFonts w:ascii="Times New Roman" w:hint="eastAsia"/>
          <w:color w:val="000000"/>
          <w:sz w:val="24"/>
          <w:szCs w:val="24"/>
        </w:rPr>
        <w:t>人。</w:t>
      </w:r>
      <w:r>
        <w:rPr>
          <w:rFonts w:ascii="Times New Roman" w:hint="eastAsia"/>
          <w:color w:val="000000"/>
          <w:sz w:val="24"/>
          <w:szCs w:val="24"/>
        </w:rPr>
        <w:t>生师比为：</w:t>
      </w:r>
      <w:r>
        <w:rPr>
          <w:rFonts w:ascii="Times New Roman" w:hint="eastAsia"/>
          <w:color w:val="000000"/>
          <w:sz w:val="24"/>
          <w:szCs w:val="24"/>
        </w:rPr>
        <w:t>18.5:1</w:t>
      </w:r>
      <w:r>
        <w:rPr>
          <w:rFonts w:ascii="Times New Roman" w:hint="eastAsia"/>
          <w:color w:val="000000"/>
          <w:sz w:val="24"/>
          <w:szCs w:val="24"/>
        </w:rPr>
        <w:t>。详见表</w:t>
      </w:r>
      <w:r>
        <w:rPr>
          <w:rFonts w:ascii="Times New Roman" w:hint="eastAsia"/>
          <w:color w:val="000000"/>
          <w:sz w:val="24"/>
          <w:szCs w:val="24"/>
        </w:rPr>
        <w:t>1-5</w:t>
      </w:r>
    </w:p>
    <w:p w:rsidR="0061249E" w:rsidRPr="00086A48" w:rsidRDefault="0061249E" w:rsidP="0061249E">
      <w:pPr>
        <w:spacing w:line="360" w:lineRule="auto"/>
        <w:jc w:val="center"/>
        <w:rPr>
          <w:rFonts w:ascii="黑体" w:eastAsia="黑体"/>
          <w:szCs w:val="21"/>
        </w:rPr>
      </w:pPr>
      <w:r w:rsidRPr="00086A48">
        <w:rPr>
          <w:rFonts w:ascii="黑体" w:eastAsia="黑体" w:hint="eastAsia"/>
          <w:szCs w:val="21"/>
        </w:rPr>
        <w:t>表1-5</w:t>
      </w:r>
      <w:r>
        <w:rPr>
          <w:rFonts w:ascii="黑体" w:eastAsia="黑体" w:hint="eastAsia"/>
          <w:szCs w:val="21"/>
        </w:rPr>
        <w:t xml:space="preserve"> 酒店管理专业在校生人数情况</w:t>
      </w:r>
    </w:p>
    <w:tbl>
      <w:tblPr>
        <w:tblW w:w="0" w:type="auto"/>
        <w:tblInd w:w="5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817"/>
        <w:gridCol w:w="3260"/>
        <w:gridCol w:w="1276"/>
        <w:gridCol w:w="1895"/>
      </w:tblGrid>
      <w:tr w:rsidR="0061249E" w:rsidTr="00766E66">
        <w:tc>
          <w:tcPr>
            <w:tcW w:w="817" w:type="dxa"/>
            <w:shd w:val="clear" w:color="auto" w:fill="F2F2F2"/>
            <w:vAlign w:val="center"/>
          </w:tcPr>
          <w:p w:rsidR="0061249E" w:rsidRDefault="0061249E" w:rsidP="00766E66">
            <w:pPr>
              <w:jc w:val="center"/>
              <w:rPr>
                <w:szCs w:val="21"/>
              </w:rPr>
            </w:pPr>
            <w:r>
              <w:rPr>
                <w:rFonts w:hint="eastAsia"/>
                <w:szCs w:val="21"/>
              </w:rPr>
              <w:t>序号</w:t>
            </w:r>
          </w:p>
        </w:tc>
        <w:tc>
          <w:tcPr>
            <w:tcW w:w="3260" w:type="dxa"/>
            <w:shd w:val="clear" w:color="auto" w:fill="F2F2F2"/>
            <w:vAlign w:val="center"/>
          </w:tcPr>
          <w:p w:rsidR="0061249E" w:rsidRDefault="0061249E" w:rsidP="00766E66">
            <w:pPr>
              <w:jc w:val="center"/>
              <w:rPr>
                <w:szCs w:val="21"/>
              </w:rPr>
            </w:pPr>
            <w:r>
              <w:rPr>
                <w:rFonts w:hint="eastAsia"/>
                <w:szCs w:val="21"/>
              </w:rPr>
              <w:t>年级</w:t>
            </w:r>
          </w:p>
        </w:tc>
        <w:tc>
          <w:tcPr>
            <w:tcW w:w="1276" w:type="dxa"/>
            <w:shd w:val="clear" w:color="auto" w:fill="F2F2F2"/>
            <w:vAlign w:val="center"/>
          </w:tcPr>
          <w:p w:rsidR="0061249E" w:rsidRDefault="0061249E" w:rsidP="00766E66">
            <w:pPr>
              <w:jc w:val="center"/>
              <w:rPr>
                <w:szCs w:val="21"/>
              </w:rPr>
            </w:pPr>
            <w:r>
              <w:rPr>
                <w:rFonts w:hint="eastAsia"/>
                <w:szCs w:val="21"/>
              </w:rPr>
              <w:t>班级数</w:t>
            </w:r>
          </w:p>
        </w:tc>
        <w:tc>
          <w:tcPr>
            <w:tcW w:w="1895" w:type="dxa"/>
            <w:shd w:val="clear" w:color="auto" w:fill="F2F2F2"/>
            <w:vAlign w:val="center"/>
          </w:tcPr>
          <w:p w:rsidR="0061249E" w:rsidRDefault="0061249E" w:rsidP="00766E66">
            <w:pPr>
              <w:jc w:val="center"/>
              <w:rPr>
                <w:szCs w:val="21"/>
              </w:rPr>
            </w:pPr>
            <w:r>
              <w:rPr>
                <w:rFonts w:hint="eastAsia"/>
                <w:szCs w:val="21"/>
              </w:rPr>
              <w:t>人数</w:t>
            </w:r>
          </w:p>
        </w:tc>
      </w:tr>
      <w:tr w:rsidR="0061249E" w:rsidTr="00766E66">
        <w:tc>
          <w:tcPr>
            <w:tcW w:w="817" w:type="dxa"/>
          </w:tcPr>
          <w:p w:rsidR="0061249E" w:rsidRDefault="0061249E" w:rsidP="00766E66">
            <w:pPr>
              <w:jc w:val="center"/>
              <w:rPr>
                <w:szCs w:val="21"/>
              </w:rPr>
            </w:pPr>
            <w:r>
              <w:rPr>
                <w:szCs w:val="21"/>
              </w:rPr>
              <w:t>1</w:t>
            </w:r>
          </w:p>
        </w:tc>
        <w:tc>
          <w:tcPr>
            <w:tcW w:w="3260" w:type="dxa"/>
          </w:tcPr>
          <w:p w:rsidR="0061249E" w:rsidRDefault="0061249E" w:rsidP="00766E66">
            <w:pPr>
              <w:rPr>
                <w:szCs w:val="21"/>
              </w:rPr>
            </w:pPr>
            <w:r>
              <w:rPr>
                <w:rFonts w:hint="eastAsia"/>
                <w:szCs w:val="21"/>
              </w:rPr>
              <w:t>2016</w:t>
            </w:r>
            <w:r>
              <w:rPr>
                <w:rFonts w:hint="eastAsia"/>
                <w:szCs w:val="21"/>
              </w:rPr>
              <w:t>级</w:t>
            </w:r>
          </w:p>
        </w:tc>
        <w:tc>
          <w:tcPr>
            <w:tcW w:w="1276" w:type="dxa"/>
          </w:tcPr>
          <w:p w:rsidR="0061249E" w:rsidRDefault="0061249E" w:rsidP="00766E66">
            <w:pPr>
              <w:jc w:val="center"/>
              <w:rPr>
                <w:szCs w:val="21"/>
              </w:rPr>
            </w:pPr>
            <w:r>
              <w:rPr>
                <w:rFonts w:hint="eastAsia"/>
                <w:szCs w:val="21"/>
              </w:rPr>
              <w:t>1</w:t>
            </w:r>
          </w:p>
        </w:tc>
        <w:tc>
          <w:tcPr>
            <w:tcW w:w="1895" w:type="dxa"/>
          </w:tcPr>
          <w:p w:rsidR="0061249E" w:rsidRDefault="0061249E" w:rsidP="00766E66">
            <w:pPr>
              <w:jc w:val="center"/>
              <w:rPr>
                <w:szCs w:val="21"/>
              </w:rPr>
            </w:pPr>
            <w:r>
              <w:rPr>
                <w:rFonts w:hint="eastAsia"/>
                <w:szCs w:val="21"/>
              </w:rPr>
              <w:t>31</w:t>
            </w:r>
          </w:p>
        </w:tc>
      </w:tr>
      <w:tr w:rsidR="0061249E" w:rsidTr="00766E66">
        <w:tc>
          <w:tcPr>
            <w:tcW w:w="817" w:type="dxa"/>
          </w:tcPr>
          <w:p w:rsidR="0061249E" w:rsidRDefault="0061249E" w:rsidP="00766E66">
            <w:pPr>
              <w:jc w:val="center"/>
              <w:rPr>
                <w:szCs w:val="21"/>
              </w:rPr>
            </w:pPr>
            <w:r>
              <w:rPr>
                <w:szCs w:val="21"/>
              </w:rPr>
              <w:t>2</w:t>
            </w:r>
          </w:p>
        </w:tc>
        <w:tc>
          <w:tcPr>
            <w:tcW w:w="3260" w:type="dxa"/>
          </w:tcPr>
          <w:p w:rsidR="0061249E" w:rsidRDefault="0061249E" w:rsidP="00766E66">
            <w:pPr>
              <w:rPr>
                <w:szCs w:val="21"/>
              </w:rPr>
            </w:pPr>
            <w:r>
              <w:rPr>
                <w:rFonts w:hint="eastAsia"/>
                <w:szCs w:val="21"/>
              </w:rPr>
              <w:t>2017</w:t>
            </w:r>
            <w:r>
              <w:rPr>
                <w:rFonts w:hint="eastAsia"/>
                <w:szCs w:val="21"/>
              </w:rPr>
              <w:t>级</w:t>
            </w:r>
          </w:p>
        </w:tc>
        <w:tc>
          <w:tcPr>
            <w:tcW w:w="1276" w:type="dxa"/>
          </w:tcPr>
          <w:p w:rsidR="0061249E" w:rsidRDefault="0061249E" w:rsidP="00766E66">
            <w:pPr>
              <w:jc w:val="center"/>
              <w:rPr>
                <w:szCs w:val="21"/>
              </w:rPr>
            </w:pPr>
            <w:r>
              <w:rPr>
                <w:rFonts w:hint="eastAsia"/>
                <w:szCs w:val="21"/>
              </w:rPr>
              <w:t>1</w:t>
            </w:r>
          </w:p>
        </w:tc>
        <w:tc>
          <w:tcPr>
            <w:tcW w:w="1895" w:type="dxa"/>
          </w:tcPr>
          <w:p w:rsidR="0061249E" w:rsidRDefault="0061249E" w:rsidP="00766E66">
            <w:pPr>
              <w:jc w:val="center"/>
            </w:pPr>
            <w:r>
              <w:rPr>
                <w:rFonts w:hint="eastAsia"/>
              </w:rPr>
              <w:t>24</w:t>
            </w:r>
          </w:p>
        </w:tc>
      </w:tr>
      <w:tr w:rsidR="0061249E" w:rsidTr="00766E66">
        <w:tc>
          <w:tcPr>
            <w:tcW w:w="817" w:type="dxa"/>
          </w:tcPr>
          <w:p w:rsidR="0061249E" w:rsidRDefault="0061249E" w:rsidP="00766E66">
            <w:pPr>
              <w:jc w:val="center"/>
              <w:rPr>
                <w:szCs w:val="21"/>
              </w:rPr>
            </w:pPr>
            <w:r>
              <w:rPr>
                <w:szCs w:val="21"/>
              </w:rPr>
              <w:t>3</w:t>
            </w:r>
          </w:p>
        </w:tc>
        <w:tc>
          <w:tcPr>
            <w:tcW w:w="3260" w:type="dxa"/>
          </w:tcPr>
          <w:p w:rsidR="0061249E" w:rsidRDefault="0061249E" w:rsidP="00766E66">
            <w:pPr>
              <w:rPr>
                <w:szCs w:val="21"/>
              </w:rPr>
            </w:pPr>
            <w:r>
              <w:rPr>
                <w:rFonts w:hint="eastAsia"/>
                <w:szCs w:val="21"/>
              </w:rPr>
              <w:t>2018</w:t>
            </w:r>
            <w:r>
              <w:rPr>
                <w:rFonts w:hint="eastAsia"/>
                <w:szCs w:val="21"/>
              </w:rPr>
              <w:t>级</w:t>
            </w:r>
          </w:p>
        </w:tc>
        <w:tc>
          <w:tcPr>
            <w:tcW w:w="1276" w:type="dxa"/>
          </w:tcPr>
          <w:p w:rsidR="0061249E" w:rsidRDefault="0061249E" w:rsidP="00766E66">
            <w:pPr>
              <w:jc w:val="center"/>
              <w:rPr>
                <w:szCs w:val="21"/>
              </w:rPr>
            </w:pPr>
            <w:r>
              <w:rPr>
                <w:rFonts w:hint="eastAsia"/>
                <w:szCs w:val="21"/>
              </w:rPr>
              <w:t>1</w:t>
            </w:r>
          </w:p>
        </w:tc>
        <w:tc>
          <w:tcPr>
            <w:tcW w:w="1895" w:type="dxa"/>
          </w:tcPr>
          <w:p w:rsidR="0061249E" w:rsidRDefault="0061249E" w:rsidP="00766E66">
            <w:pPr>
              <w:jc w:val="center"/>
            </w:pPr>
            <w:r>
              <w:rPr>
                <w:rFonts w:hint="eastAsia"/>
              </w:rPr>
              <w:t>19</w:t>
            </w:r>
          </w:p>
        </w:tc>
      </w:tr>
    </w:tbl>
    <w:p w:rsidR="0061249E" w:rsidRPr="00086A48" w:rsidRDefault="0061249E" w:rsidP="0061249E">
      <w:pPr>
        <w:spacing w:line="360" w:lineRule="auto"/>
        <w:ind w:firstLineChars="200" w:firstLine="480"/>
        <w:rPr>
          <w:rFonts w:ascii="宋体" w:hAnsi="宋体"/>
          <w:sz w:val="24"/>
          <w:szCs w:val="24"/>
        </w:rPr>
      </w:pPr>
      <w:r w:rsidRPr="00086A48">
        <w:rPr>
          <w:rFonts w:ascii="宋体" w:hAnsi="宋体" w:hint="eastAsia"/>
          <w:sz w:val="24"/>
          <w:szCs w:val="24"/>
        </w:rPr>
        <w:t>（五）全国及本省开设酒店管理专业的基本情况</w:t>
      </w:r>
    </w:p>
    <w:p w:rsidR="0061249E" w:rsidRPr="009C35F4" w:rsidRDefault="0061249E" w:rsidP="0061249E">
      <w:pPr>
        <w:spacing w:line="360" w:lineRule="auto"/>
        <w:ind w:firstLineChars="200" w:firstLine="480"/>
        <w:rPr>
          <w:rFonts w:ascii="Times New Roman"/>
          <w:color w:val="000000"/>
          <w:sz w:val="24"/>
          <w:szCs w:val="24"/>
        </w:rPr>
      </w:pPr>
      <w:r w:rsidRPr="009C35F4">
        <w:rPr>
          <w:rFonts w:ascii="Times New Roman" w:hint="eastAsia"/>
          <w:color w:val="000000"/>
          <w:sz w:val="24"/>
          <w:szCs w:val="24"/>
        </w:rPr>
        <w:t>而据文化和旅游部数据统计，截止</w:t>
      </w:r>
      <w:r w:rsidRPr="009C35F4">
        <w:rPr>
          <w:rFonts w:ascii="Times New Roman" w:hint="eastAsia"/>
          <w:color w:val="000000"/>
          <w:sz w:val="24"/>
          <w:szCs w:val="24"/>
        </w:rPr>
        <w:t>201</w:t>
      </w:r>
      <w:r>
        <w:rPr>
          <w:rFonts w:ascii="Times New Roman" w:hint="eastAsia"/>
          <w:color w:val="000000"/>
          <w:sz w:val="24"/>
          <w:szCs w:val="24"/>
        </w:rPr>
        <w:t>8</w:t>
      </w:r>
      <w:r w:rsidRPr="009C35F4">
        <w:rPr>
          <w:rFonts w:ascii="Times New Roman" w:hint="eastAsia"/>
          <w:color w:val="000000"/>
          <w:sz w:val="24"/>
          <w:szCs w:val="24"/>
        </w:rPr>
        <w:t>年底，全国开设酒店管理专业的本科院校</w:t>
      </w:r>
      <w:r w:rsidRPr="009C35F4">
        <w:rPr>
          <w:rFonts w:ascii="Times New Roman" w:hint="eastAsia"/>
          <w:color w:val="000000"/>
          <w:sz w:val="24"/>
          <w:szCs w:val="24"/>
        </w:rPr>
        <w:t>222</w:t>
      </w:r>
      <w:r w:rsidRPr="009C35F4">
        <w:rPr>
          <w:rFonts w:ascii="Times New Roman" w:hint="eastAsia"/>
          <w:color w:val="000000"/>
          <w:sz w:val="24"/>
          <w:szCs w:val="24"/>
        </w:rPr>
        <w:t>所，招生</w:t>
      </w:r>
      <w:r w:rsidRPr="009C35F4">
        <w:rPr>
          <w:rFonts w:ascii="Times New Roman" w:hint="eastAsia"/>
          <w:color w:val="000000"/>
          <w:sz w:val="24"/>
          <w:szCs w:val="24"/>
        </w:rPr>
        <w:t>1.4</w:t>
      </w:r>
      <w:r w:rsidRPr="009C35F4">
        <w:rPr>
          <w:rFonts w:ascii="Times New Roman" w:hint="eastAsia"/>
          <w:color w:val="000000"/>
          <w:sz w:val="24"/>
          <w:szCs w:val="24"/>
        </w:rPr>
        <w:t>万人；开设酒店管理专业的高职院校</w:t>
      </w:r>
      <w:r w:rsidRPr="009C35F4">
        <w:rPr>
          <w:rFonts w:ascii="Times New Roman" w:hint="eastAsia"/>
          <w:color w:val="000000"/>
          <w:sz w:val="24"/>
          <w:szCs w:val="24"/>
        </w:rPr>
        <w:t>669</w:t>
      </w:r>
      <w:r w:rsidRPr="009C35F4">
        <w:rPr>
          <w:rFonts w:ascii="Times New Roman" w:hint="eastAsia"/>
          <w:color w:val="000000"/>
          <w:sz w:val="24"/>
          <w:szCs w:val="24"/>
        </w:rPr>
        <w:t>所，招生</w:t>
      </w:r>
      <w:r w:rsidRPr="009C35F4">
        <w:rPr>
          <w:rFonts w:ascii="Times New Roman" w:hint="eastAsia"/>
          <w:color w:val="000000"/>
          <w:sz w:val="24"/>
          <w:szCs w:val="24"/>
        </w:rPr>
        <w:t>4.5</w:t>
      </w:r>
      <w:r w:rsidRPr="009C35F4">
        <w:rPr>
          <w:rFonts w:ascii="Times New Roman" w:hint="eastAsia"/>
          <w:color w:val="000000"/>
          <w:sz w:val="24"/>
          <w:szCs w:val="24"/>
        </w:rPr>
        <w:t>万人，中职招生</w:t>
      </w:r>
      <w:r w:rsidRPr="009C35F4">
        <w:rPr>
          <w:rFonts w:ascii="Times New Roman" w:hint="eastAsia"/>
          <w:color w:val="000000"/>
          <w:sz w:val="24"/>
          <w:szCs w:val="24"/>
        </w:rPr>
        <w:t>2.2</w:t>
      </w:r>
      <w:r w:rsidRPr="009C35F4">
        <w:rPr>
          <w:rFonts w:ascii="Times New Roman" w:hint="eastAsia"/>
          <w:color w:val="000000"/>
          <w:sz w:val="24"/>
          <w:szCs w:val="24"/>
        </w:rPr>
        <w:t>万人。按本科四年、高职三年、中专两年学制粗略统计，全国酒店管理专业大中专在校生应有</w:t>
      </w:r>
      <w:r w:rsidRPr="009C35F4">
        <w:rPr>
          <w:rFonts w:ascii="Times New Roman" w:hint="eastAsia"/>
          <w:color w:val="000000"/>
          <w:sz w:val="24"/>
          <w:szCs w:val="24"/>
        </w:rPr>
        <w:t>20</w:t>
      </w:r>
      <w:r w:rsidRPr="009C35F4">
        <w:rPr>
          <w:rFonts w:ascii="Times New Roman" w:hint="eastAsia"/>
          <w:color w:val="000000"/>
          <w:sz w:val="24"/>
          <w:szCs w:val="24"/>
        </w:rPr>
        <w:t>多万，每年毕业约</w:t>
      </w:r>
      <w:r w:rsidRPr="009C35F4">
        <w:rPr>
          <w:rFonts w:ascii="Times New Roman" w:hint="eastAsia"/>
          <w:color w:val="000000"/>
          <w:sz w:val="24"/>
          <w:szCs w:val="24"/>
        </w:rPr>
        <w:t>8</w:t>
      </w:r>
      <w:r w:rsidRPr="009C35F4">
        <w:rPr>
          <w:rFonts w:ascii="Times New Roman" w:hint="eastAsia"/>
          <w:color w:val="000000"/>
          <w:sz w:val="24"/>
          <w:szCs w:val="24"/>
        </w:rPr>
        <w:t>万多人。</w:t>
      </w:r>
    </w:p>
    <w:p w:rsidR="0061249E" w:rsidRPr="00086A48" w:rsidRDefault="0061249E" w:rsidP="0061249E">
      <w:pPr>
        <w:spacing w:line="360" w:lineRule="auto"/>
        <w:ind w:firstLineChars="200" w:firstLine="480"/>
        <w:rPr>
          <w:rFonts w:ascii="Times New Roman"/>
          <w:color w:val="000000"/>
          <w:sz w:val="24"/>
          <w:szCs w:val="24"/>
        </w:rPr>
      </w:pPr>
      <w:r w:rsidRPr="00086A48">
        <w:rPr>
          <w:rFonts w:ascii="Times New Roman" w:hint="eastAsia"/>
          <w:color w:val="000000"/>
          <w:sz w:val="24"/>
          <w:szCs w:val="24"/>
        </w:rPr>
        <w:t>目前，江苏开设酒店管理专业的高职院校共有</w:t>
      </w:r>
      <w:r w:rsidRPr="00086A48">
        <w:rPr>
          <w:rFonts w:ascii="Times New Roman" w:hint="eastAsia"/>
          <w:color w:val="000000"/>
          <w:sz w:val="24"/>
          <w:szCs w:val="24"/>
        </w:rPr>
        <w:t>3</w:t>
      </w:r>
      <w:r>
        <w:rPr>
          <w:rFonts w:ascii="Times New Roman" w:hint="eastAsia"/>
          <w:color w:val="000000"/>
          <w:sz w:val="24"/>
          <w:szCs w:val="24"/>
        </w:rPr>
        <w:t>2</w:t>
      </w:r>
      <w:r w:rsidRPr="00086A48">
        <w:rPr>
          <w:rFonts w:ascii="Times New Roman" w:hint="eastAsia"/>
          <w:color w:val="000000"/>
          <w:sz w:val="24"/>
          <w:szCs w:val="24"/>
        </w:rPr>
        <w:t>家。从地理分布状况来看，苏南分布比较集中，且数量比较多，达</w:t>
      </w:r>
      <w:r w:rsidRPr="00086A48">
        <w:rPr>
          <w:rFonts w:ascii="Times New Roman" w:hint="eastAsia"/>
          <w:color w:val="000000"/>
          <w:sz w:val="24"/>
          <w:szCs w:val="24"/>
        </w:rPr>
        <w:t>15</w:t>
      </w:r>
      <w:r w:rsidRPr="00086A48">
        <w:rPr>
          <w:rFonts w:ascii="Times New Roman" w:hint="eastAsia"/>
          <w:color w:val="000000"/>
          <w:sz w:val="24"/>
          <w:szCs w:val="24"/>
        </w:rPr>
        <w:t>家，其中苏州最多，达</w:t>
      </w:r>
      <w:r w:rsidRPr="00086A48">
        <w:rPr>
          <w:rFonts w:ascii="Times New Roman" w:hint="eastAsia"/>
          <w:color w:val="000000"/>
          <w:sz w:val="24"/>
          <w:szCs w:val="24"/>
        </w:rPr>
        <w:t>8</w:t>
      </w:r>
      <w:r w:rsidRPr="00086A48">
        <w:rPr>
          <w:rFonts w:ascii="Times New Roman" w:hint="eastAsia"/>
          <w:color w:val="000000"/>
          <w:sz w:val="24"/>
          <w:szCs w:val="24"/>
        </w:rPr>
        <w:t>家；其次为苏中地区，数量为</w:t>
      </w:r>
      <w:r w:rsidRPr="00086A48">
        <w:rPr>
          <w:rFonts w:ascii="Times New Roman" w:hint="eastAsia"/>
          <w:color w:val="000000"/>
          <w:sz w:val="24"/>
          <w:szCs w:val="24"/>
        </w:rPr>
        <w:t>11</w:t>
      </w:r>
      <w:r w:rsidRPr="00086A48">
        <w:rPr>
          <w:rFonts w:ascii="Times New Roman" w:hint="eastAsia"/>
          <w:color w:val="000000"/>
          <w:sz w:val="24"/>
          <w:szCs w:val="24"/>
        </w:rPr>
        <w:t>家；苏北地区最少，数量为</w:t>
      </w:r>
      <w:r w:rsidRPr="00086A48">
        <w:rPr>
          <w:rFonts w:ascii="Times New Roman" w:hint="eastAsia"/>
          <w:color w:val="000000"/>
          <w:sz w:val="24"/>
          <w:szCs w:val="24"/>
        </w:rPr>
        <w:t>5</w:t>
      </w:r>
      <w:r w:rsidRPr="00086A48">
        <w:rPr>
          <w:rFonts w:ascii="Times New Roman" w:hint="eastAsia"/>
          <w:color w:val="000000"/>
          <w:sz w:val="24"/>
          <w:szCs w:val="24"/>
        </w:rPr>
        <w:t>家。从学校性质来看，</w:t>
      </w:r>
      <w:r>
        <w:rPr>
          <w:rFonts w:ascii="Times New Roman" w:hint="eastAsia"/>
          <w:color w:val="000000"/>
          <w:sz w:val="24"/>
          <w:szCs w:val="24"/>
        </w:rPr>
        <w:t>21</w:t>
      </w:r>
      <w:r w:rsidRPr="00086A48">
        <w:rPr>
          <w:rFonts w:ascii="Times New Roman" w:hint="eastAsia"/>
          <w:color w:val="000000"/>
          <w:sz w:val="24"/>
          <w:szCs w:val="24"/>
        </w:rPr>
        <w:t>家为公办，</w:t>
      </w:r>
      <w:r w:rsidRPr="00086A48">
        <w:rPr>
          <w:rFonts w:ascii="Times New Roman" w:hint="eastAsia"/>
          <w:color w:val="000000"/>
          <w:sz w:val="24"/>
          <w:szCs w:val="24"/>
        </w:rPr>
        <w:t>10</w:t>
      </w:r>
      <w:r w:rsidRPr="00086A48">
        <w:rPr>
          <w:rFonts w:ascii="Times New Roman" w:hint="eastAsia"/>
          <w:color w:val="000000"/>
          <w:sz w:val="24"/>
          <w:szCs w:val="24"/>
        </w:rPr>
        <w:t>家民办及</w:t>
      </w:r>
      <w:r w:rsidRPr="00086A48">
        <w:rPr>
          <w:rFonts w:ascii="Times New Roman" w:hint="eastAsia"/>
          <w:color w:val="000000"/>
          <w:sz w:val="24"/>
          <w:szCs w:val="24"/>
        </w:rPr>
        <w:t>1</w:t>
      </w:r>
      <w:r w:rsidRPr="00086A48">
        <w:rPr>
          <w:rFonts w:ascii="Times New Roman" w:hint="eastAsia"/>
          <w:color w:val="000000"/>
          <w:sz w:val="24"/>
          <w:szCs w:val="24"/>
        </w:rPr>
        <w:t>家校企合作学校。详细情况见表</w:t>
      </w:r>
      <w:r w:rsidRPr="00086A48">
        <w:rPr>
          <w:rFonts w:ascii="Times New Roman" w:hint="eastAsia"/>
          <w:color w:val="000000"/>
          <w:sz w:val="24"/>
          <w:szCs w:val="24"/>
        </w:rPr>
        <w:t>1</w:t>
      </w:r>
      <w:r>
        <w:rPr>
          <w:rFonts w:ascii="Times New Roman" w:hint="eastAsia"/>
          <w:color w:val="000000"/>
          <w:sz w:val="24"/>
          <w:szCs w:val="24"/>
        </w:rPr>
        <w:t>-6</w:t>
      </w:r>
    </w:p>
    <w:p w:rsidR="0061249E" w:rsidRPr="00086A48" w:rsidRDefault="0061249E" w:rsidP="0061249E">
      <w:pPr>
        <w:spacing w:line="360" w:lineRule="auto"/>
        <w:ind w:firstLineChars="200" w:firstLine="480"/>
        <w:rPr>
          <w:rFonts w:ascii="Times New Roman"/>
          <w:color w:val="000000"/>
          <w:sz w:val="24"/>
          <w:szCs w:val="24"/>
        </w:rPr>
      </w:pPr>
      <w:r w:rsidRPr="00086A48">
        <w:rPr>
          <w:rFonts w:ascii="Times New Roman" w:hint="eastAsia"/>
          <w:color w:val="000000"/>
          <w:sz w:val="24"/>
          <w:szCs w:val="24"/>
        </w:rPr>
        <w:t>目前，淮安市内共有</w:t>
      </w:r>
      <w:r w:rsidRPr="00086A48">
        <w:rPr>
          <w:rFonts w:ascii="Times New Roman" w:hint="eastAsia"/>
          <w:color w:val="000000"/>
          <w:sz w:val="24"/>
          <w:szCs w:val="24"/>
        </w:rPr>
        <w:t>2</w:t>
      </w:r>
      <w:r w:rsidRPr="00086A48">
        <w:rPr>
          <w:rFonts w:ascii="Times New Roman" w:hint="eastAsia"/>
          <w:color w:val="000000"/>
          <w:sz w:val="24"/>
          <w:szCs w:val="24"/>
        </w:rPr>
        <w:t>家院校开设有酒店管理专业，即江苏食品药品职业技术学院和炎黄职业技术学院（民）。另开设有酒店方向的还有江苏财经职业技术学院。</w:t>
      </w:r>
    </w:p>
    <w:p w:rsidR="0061249E" w:rsidRPr="0080709E" w:rsidRDefault="0061249E" w:rsidP="0061249E">
      <w:pPr>
        <w:spacing w:line="360" w:lineRule="auto"/>
        <w:jc w:val="center"/>
        <w:rPr>
          <w:rFonts w:ascii="黑体" w:eastAsia="黑体"/>
          <w:szCs w:val="21"/>
        </w:rPr>
      </w:pPr>
      <w:r w:rsidRPr="0080709E">
        <w:rPr>
          <w:rFonts w:ascii="黑体" w:eastAsia="黑体" w:hint="eastAsia"/>
          <w:szCs w:val="21"/>
        </w:rPr>
        <w:t>表1-6：</w:t>
      </w:r>
      <w:r w:rsidRPr="0080709E">
        <w:rPr>
          <w:rFonts w:ascii="黑体" w:eastAsia="黑体"/>
          <w:szCs w:val="21"/>
        </w:rPr>
        <w:t>201</w:t>
      </w:r>
      <w:r w:rsidRPr="0080709E">
        <w:rPr>
          <w:rFonts w:ascii="黑体" w:eastAsia="黑体" w:hint="eastAsia"/>
          <w:szCs w:val="21"/>
        </w:rPr>
        <w:t>8年江苏省内酒店管理专业开设院校一览表</w:t>
      </w:r>
    </w:p>
    <w:tbl>
      <w:tblPr>
        <w:tblW w:w="6613" w:type="dxa"/>
        <w:tblInd w:w="1055" w:type="dxa"/>
        <w:tblLook w:val="0000"/>
      </w:tblPr>
      <w:tblGrid>
        <w:gridCol w:w="1080"/>
        <w:gridCol w:w="1080"/>
        <w:gridCol w:w="3373"/>
        <w:gridCol w:w="1080"/>
      </w:tblGrid>
      <w:tr w:rsidR="0061249E" w:rsidRPr="00B436F1" w:rsidTr="00766E66">
        <w:trPr>
          <w:trHeight w:val="28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1249E" w:rsidRPr="00B436F1" w:rsidRDefault="0061249E" w:rsidP="00766E66">
            <w:pPr>
              <w:widowControl/>
              <w:jc w:val="center"/>
              <w:rPr>
                <w:rFonts w:ascii="宋体" w:hAnsi="宋体" w:cs="宋体"/>
                <w:b/>
                <w:bCs/>
                <w:kern w:val="0"/>
                <w:sz w:val="20"/>
                <w:szCs w:val="20"/>
              </w:rPr>
            </w:pPr>
            <w:r w:rsidRPr="00B436F1">
              <w:rPr>
                <w:rFonts w:ascii="宋体" w:hAnsi="宋体" w:cs="宋体" w:hint="eastAsia"/>
                <w:b/>
                <w:bCs/>
                <w:kern w:val="0"/>
                <w:sz w:val="20"/>
                <w:szCs w:val="20"/>
              </w:rPr>
              <w:t>序号</w:t>
            </w:r>
          </w:p>
        </w:tc>
        <w:tc>
          <w:tcPr>
            <w:tcW w:w="1080" w:type="dxa"/>
            <w:tcBorders>
              <w:top w:val="single" w:sz="4" w:space="0" w:color="auto"/>
              <w:left w:val="nil"/>
              <w:bottom w:val="single" w:sz="4" w:space="0" w:color="auto"/>
              <w:right w:val="single" w:sz="4" w:space="0" w:color="auto"/>
            </w:tcBorders>
            <w:shd w:val="clear" w:color="auto" w:fill="auto"/>
            <w:noWrap/>
            <w:vAlign w:val="center"/>
          </w:tcPr>
          <w:p w:rsidR="0061249E" w:rsidRPr="00B436F1" w:rsidRDefault="0061249E" w:rsidP="00766E66">
            <w:pPr>
              <w:widowControl/>
              <w:jc w:val="center"/>
              <w:rPr>
                <w:rFonts w:ascii="宋体" w:hAnsi="宋体" w:cs="宋体"/>
                <w:b/>
                <w:bCs/>
                <w:kern w:val="0"/>
                <w:sz w:val="20"/>
                <w:szCs w:val="20"/>
              </w:rPr>
            </w:pPr>
            <w:r w:rsidRPr="00B436F1">
              <w:rPr>
                <w:rFonts w:ascii="宋体" w:hAnsi="宋体" w:cs="宋体" w:hint="eastAsia"/>
                <w:b/>
                <w:bCs/>
                <w:kern w:val="0"/>
                <w:sz w:val="20"/>
                <w:szCs w:val="20"/>
              </w:rPr>
              <w:t>地区</w:t>
            </w:r>
          </w:p>
        </w:tc>
        <w:tc>
          <w:tcPr>
            <w:tcW w:w="3373" w:type="dxa"/>
            <w:tcBorders>
              <w:top w:val="single" w:sz="4" w:space="0" w:color="auto"/>
              <w:left w:val="nil"/>
              <w:bottom w:val="single" w:sz="4" w:space="0" w:color="auto"/>
              <w:right w:val="single" w:sz="4" w:space="0" w:color="auto"/>
            </w:tcBorders>
            <w:shd w:val="clear" w:color="auto" w:fill="auto"/>
            <w:noWrap/>
            <w:vAlign w:val="center"/>
          </w:tcPr>
          <w:p w:rsidR="0061249E" w:rsidRPr="00B436F1" w:rsidRDefault="0061249E" w:rsidP="00766E66">
            <w:pPr>
              <w:widowControl/>
              <w:jc w:val="center"/>
              <w:rPr>
                <w:rFonts w:ascii="宋体" w:hAnsi="宋体" w:cs="宋体"/>
                <w:b/>
                <w:bCs/>
                <w:kern w:val="0"/>
                <w:sz w:val="20"/>
                <w:szCs w:val="20"/>
              </w:rPr>
            </w:pPr>
            <w:r w:rsidRPr="00B436F1">
              <w:rPr>
                <w:rFonts w:ascii="宋体" w:hAnsi="宋体" w:cs="宋体" w:hint="eastAsia"/>
                <w:b/>
                <w:bCs/>
                <w:kern w:val="0"/>
                <w:sz w:val="20"/>
                <w:szCs w:val="20"/>
              </w:rPr>
              <w:t>院校名称</w:t>
            </w:r>
          </w:p>
        </w:tc>
        <w:tc>
          <w:tcPr>
            <w:tcW w:w="1080" w:type="dxa"/>
            <w:tcBorders>
              <w:top w:val="single" w:sz="4" w:space="0" w:color="auto"/>
              <w:left w:val="nil"/>
              <w:bottom w:val="single" w:sz="4" w:space="0" w:color="auto"/>
              <w:right w:val="single" w:sz="4" w:space="0" w:color="auto"/>
            </w:tcBorders>
            <w:shd w:val="clear" w:color="auto" w:fill="auto"/>
            <w:noWrap/>
            <w:vAlign w:val="center"/>
          </w:tcPr>
          <w:p w:rsidR="0061249E" w:rsidRPr="00B436F1" w:rsidRDefault="0061249E" w:rsidP="00766E66">
            <w:pPr>
              <w:widowControl/>
              <w:jc w:val="center"/>
              <w:rPr>
                <w:rFonts w:ascii="宋体" w:hAnsi="宋体" w:cs="宋体"/>
                <w:b/>
                <w:bCs/>
                <w:kern w:val="0"/>
                <w:sz w:val="20"/>
                <w:szCs w:val="20"/>
              </w:rPr>
            </w:pPr>
            <w:r w:rsidRPr="00B436F1">
              <w:rPr>
                <w:rFonts w:ascii="宋体" w:hAnsi="宋体" w:cs="宋体" w:hint="eastAsia"/>
                <w:b/>
                <w:bCs/>
                <w:kern w:val="0"/>
                <w:sz w:val="20"/>
                <w:szCs w:val="20"/>
              </w:rPr>
              <w:t>性质</w:t>
            </w:r>
          </w:p>
        </w:tc>
      </w:tr>
      <w:tr w:rsidR="0061249E" w:rsidRPr="00B436F1" w:rsidTr="00766E66">
        <w:trPr>
          <w:trHeight w:val="285"/>
        </w:trPr>
        <w:tc>
          <w:tcPr>
            <w:tcW w:w="1080" w:type="dxa"/>
            <w:tcBorders>
              <w:top w:val="nil"/>
              <w:left w:val="single" w:sz="4" w:space="0" w:color="auto"/>
              <w:bottom w:val="single" w:sz="4" w:space="0" w:color="auto"/>
              <w:right w:val="single" w:sz="4" w:space="0" w:color="auto"/>
            </w:tcBorders>
            <w:shd w:val="clear" w:color="auto" w:fill="auto"/>
            <w:noWrap/>
            <w:vAlign w:val="center"/>
          </w:tcPr>
          <w:p w:rsidR="0061249E" w:rsidRPr="00B436F1" w:rsidRDefault="0061249E" w:rsidP="00766E66">
            <w:pPr>
              <w:widowControl/>
              <w:jc w:val="center"/>
              <w:rPr>
                <w:rFonts w:ascii="宋体" w:hAnsi="宋体" w:cs="宋体"/>
                <w:kern w:val="0"/>
                <w:sz w:val="20"/>
                <w:szCs w:val="20"/>
              </w:rPr>
            </w:pPr>
            <w:r w:rsidRPr="00B436F1">
              <w:rPr>
                <w:rFonts w:ascii="宋体" w:hAnsi="宋体" w:cs="宋体" w:hint="eastAsia"/>
                <w:kern w:val="0"/>
                <w:sz w:val="20"/>
                <w:szCs w:val="20"/>
              </w:rPr>
              <w:t>1</w:t>
            </w:r>
          </w:p>
        </w:tc>
        <w:tc>
          <w:tcPr>
            <w:tcW w:w="1080" w:type="dxa"/>
            <w:vMerge w:val="restart"/>
            <w:tcBorders>
              <w:top w:val="nil"/>
              <w:left w:val="nil"/>
              <w:right w:val="single" w:sz="4" w:space="0" w:color="auto"/>
            </w:tcBorders>
            <w:shd w:val="clear" w:color="auto" w:fill="auto"/>
            <w:noWrap/>
            <w:vAlign w:val="center"/>
          </w:tcPr>
          <w:p w:rsidR="0061249E" w:rsidRDefault="0061249E" w:rsidP="00766E66">
            <w:pPr>
              <w:widowControl/>
              <w:jc w:val="center"/>
              <w:rPr>
                <w:rFonts w:ascii="宋体" w:hAnsi="宋体" w:cs="宋体"/>
                <w:kern w:val="0"/>
                <w:sz w:val="20"/>
                <w:szCs w:val="20"/>
              </w:rPr>
            </w:pPr>
            <w:r w:rsidRPr="00B436F1">
              <w:rPr>
                <w:rFonts w:ascii="宋体" w:hAnsi="宋体" w:cs="宋体" w:hint="eastAsia"/>
                <w:kern w:val="0"/>
                <w:sz w:val="20"/>
                <w:szCs w:val="20"/>
              </w:rPr>
              <w:t>南京</w:t>
            </w:r>
          </w:p>
          <w:p w:rsidR="0061249E" w:rsidRPr="00B436F1" w:rsidRDefault="0061249E" w:rsidP="00766E66">
            <w:pPr>
              <w:widowControl/>
              <w:jc w:val="center"/>
              <w:rPr>
                <w:rFonts w:ascii="宋体" w:hAnsi="宋体" w:cs="宋体"/>
                <w:kern w:val="0"/>
                <w:sz w:val="20"/>
                <w:szCs w:val="20"/>
              </w:rPr>
            </w:pPr>
            <w:r>
              <w:rPr>
                <w:rFonts w:ascii="宋体" w:hAnsi="宋体" w:cs="宋体" w:hint="eastAsia"/>
                <w:kern w:val="0"/>
                <w:sz w:val="20"/>
                <w:szCs w:val="20"/>
              </w:rPr>
              <w:t>（4家）</w:t>
            </w:r>
          </w:p>
        </w:tc>
        <w:tc>
          <w:tcPr>
            <w:tcW w:w="3373" w:type="dxa"/>
            <w:tcBorders>
              <w:top w:val="nil"/>
              <w:left w:val="nil"/>
              <w:bottom w:val="single" w:sz="4" w:space="0" w:color="auto"/>
              <w:right w:val="single" w:sz="4" w:space="0" w:color="auto"/>
            </w:tcBorders>
            <w:shd w:val="clear" w:color="auto" w:fill="auto"/>
            <w:noWrap/>
            <w:vAlign w:val="center"/>
          </w:tcPr>
          <w:p w:rsidR="0061249E" w:rsidRPr="00B436F1" w:rsidRDefault="0061249E" w:rsidP="00766E66">
            <w:pPr>
              <w:widowControl/>
              <w:jc w:val="left"/>
              <w:rPr>
                <w:rFonts w:ascii="宋体" w:hAnsi="宋体" w:cs="宋体"/>
                <w:kern w:val="0"/>
                <w:sz w:val="20"/>
                <w:szCs w:val="20"/>
              </w:rPr>
            </w:pPr>
            <w:r w:rsidRPr="00B436F1">
              <w:rPr>
                <w:rFonts w:ascii="宋体" w:hAnsi="宋体" w:cs="宋体" w:hint="eastAsia"/>
                <w:kern w:val="0"/>
                <w:sz w:val="20"/>
                <w:szCs w:val="20"/>
              </w:rPr>
              <w:t>南京旅游职业学院</w:t>
            </w:r>
          </w:p>
        </w:tc>
        <w:tc>
          <w:tcPr>
            <w:tcW w:w="1080" w:type="dxa"/>
            <w:tcBorders>
              <w:top w:val="nil"/>
              <w:left w:val="nil"/>
              <w:bottom w:val="single" w:sz="4" w:space="0" w:color="auto"/>
              <w:right w:val="single" w:sz="4" w:space="0" w:color="auto"/>
            </w:tcBorders>
            <w:shd w:val="clear" w:color="auto" w:fill="auto"/>
            <w:noWrap/>
            <w:vAlign w:val="center"/>
          </w:tcPr>
          <w:p w:rsidR="0061249E" w:rsidRPr="00B436F1" w:rsidRDefault="0061249E" w:rsidP="00766E66">
            <w:pPr>
              <w:widowControl/>
              <w:jc w:val="center"/>
              <w:rPr>
                <w:rFonts w:ascii="宋体" w:hAnsi="宋体" w:cs="宋体"/>
                <w:kern w:val="0"/>
                <w:sz w:val="20"/>
                <w:szCs w:val="20"/>
              </w:rPr>
            </w:pPr>
            <w:r w:rsidRPr="00B436F1">
              <w:rPr>
                <w:rFonts w:ascii="宋体" w:hAnsi="宋体" w:cs="宋体" w:hint="eastAsia"/>
                <w:kern w:val="0"/>
                <w:sz w:val="20"/>
                <w:szCs w:val="20"/>
              </w:rPr>
              <w:t>公办</w:t>
            </w:r>
          </w:p>
        </w:tc>
      </w:tr>
      <w:tr w:rsidR="0061249E" w:rsidRPr="00B436F1" w:rsidTr="00766E66">
        <w:trPr>
          <w:trHeight w:val="285"/>
        </w:trPr>
        <w:tc>
          <w:tcPr>
            <w:tcW w:w="1080" w:type="dxa"/>
            <w:tcBorders>
              <w:top w:val="nil"/>
              <w:left w:val="single" w:sz="4" w:space="0" w:color="auto"/>
              <w:bottom w:val="single" w:sz="4" w:space="0" w:color="auto"/>
              <w:right w:val="single" w:sz="4" w:space="0" w:color="auto"/>
            </w:tcBorders>
            <w:shd w:val="clear" w:color="auto" w:fill="auto"/>
            <w:noWrap/>
            <w:vAlign w:val="center"/>
          </w:tcPr>
          <w:p w:rsidR="0061249E" w:rsidRPr="00B436F1" w:rsidRDefault="0061249E" w:rsidP="00766E66">
            <w:pPr>
              <w:widowControl/>
              <w:jc w:val="center"/>
              <w:rPr>
                <w:rFonts w:ascii="宋体" w:hAnsi="宋体" w:cs="宋体"/>
                <w:kern w:val="0"/>
                <w:sz w:val="20"/>
                <w:szCs w:val="20"/>
              </w:rPr>
            </w:pPr>
            <w:r w:rsidRPr="00B436F1">
              <w:rPr>
                <w:rFonts w:ascii="宋体" w:hAnsi="宋体" w:cs="宋体" w:hint="eastAsia"/>
                <w:kern w:val="0"/>
                <w:sz w:val="20"/>
                <w:szCs w:val="20"/>
              </w:rPr>
              <w:t>2</w:t>
            </w:r>
          </w:p>
        </w:tc>
        <w:tc>
          <w:tcPr>
            <w:tcW w:w="1080" w:type="dxa"/>
            <w:vMerge/>
            <w:tcBorders>
              <w:left w:val="nil"/>
              <w:right w:val="single" w:sz="4" w:space="0" w:color="auto"/>
            </w:tcBorders>
            <w:shd w:val="clear" w:color="auto" w:fill="auto"/>
            <w:noWrap/>
            <w:vAlign w:val="center"/>
          </w:tcPr>
          <w:p w:rsidR="0061249E" w:rsidRPr="00B436F1" w:rsidRDefault="0061249E" w:rsidP="00766E66">
            <w:pPr>
              <w:jc w:val="center"/>
              <w:rPr>
                <w:rFonts w:ascii="宋体" w:hAnsi="宋体" w:cs="宋体"/>
                <w:kern w:val="0"/>
                <w:sz w:val="20"/>
                <w:szCs w:val="20"/>
              </w:rPr>
            </w:pPr>
          </w:p>
        </w:tc>
        <w:tc>
          <w:tcPr>
            <w:tcW w:w="3373" w:type="dxa"/>
            <w:tcBorders>
              <w:top w:val="nil"/>
              <w:left w:val="nil"/>
              <w:bottom w:val="single" w:sz="4" w:space="0" w:color="auto"/>
              <w:right w:val="single" w:sz="4" w:space="0" w:color="auto"/>
            </w:tcBorders>
            <w:shd w:val="clear" w:color="auto" w:fill="auto"/>
            <w:noWrap/>
            <w:vAlign w:val="center"/>
          </w:tcPr>
          <w:p w:rsidR="0061249E" w:rsidRPr="00B436F1" w:rsidRDefault="0061249E" w:rsidP="00766E66">
            <w:pPr>
              <w:widowControl/>
              <w:jc w:val="left"/>
              <w:rPr>
                <w:rFonts w:ascii="宋体" w:hAnsi="宋体" w:cs="宋体"/>
                <w:kern w:val="0"/>
                <w:sz w:val="20"/>
                <w:szCs w:val="20"/>
              </w:rPr>
            </w:pPr>
            <w:r w:rsidRPr="001F6D16">
              <w:rPr>
                <w:rFonts w:ascii="宋体" w:hAnsi="宋体" w:cs="宋体"/>
                <w:kern w:val="0"/>
                <w:sz w:val="20"/>
                <w:szCs w:val="20"/>
              </w:rPr>
              <w:t>南京城市职业学院</w:t>
            </w:r>
          </w:p>
        </w:tc>
        <w:tc>
          <w:tcPr>
            <w:tcW w:w="1080" w:type="dxa"/>
            <w:tcBorders>
              <w:top w:val="nil"/>
              <w:left w:val="nil"/>
              <w:bottom w:val="single" w:sz="4" w:space="0" w:color="auto"/>
              <w:right w:val="single" w:sz="4" w:space="0" w:color="auto"/>
            </w:tcBorders>
            <w:shd w:val="clear" w:color="auto" w:fill="auto"/>
            <w:noWrap/>
            <w:vAlign w:val="center"/>
          </w:tcPr>
          <w:p w:rsidR="0061249E" w:rsidRPr="00B436F1" w:rsidRDefault="0061249E" w:rsidP="00766E66">
            <w:pPr>
              <w:widowControl/>
              <w:jc w:val="center"/>
              <w:rPr>
                <w:rFonts w:ascii="宋体" w:hAnsi="宋体" w:cs="宋体"/>
                <w:kern w:val="0"/>
                <w:sz w:val="20"/>
                <w:szCs w:val="20"/>
              </w:rPr>
            </w:pPr>
            <w:r>
              <w:rPr>
                <w:rFonts w:ascii="宋体" w:hAnsi="宋体" w:cs="宋体" w:hint="eastAsia"/>
                <w:kern w:val="0"/>
                <w:sz w:val="20"/>
                <w:szCs w:val="20"/>
              </w:rPr>
              <w:t>公办</w:t>
            </w:r>
          </w:p>
        </w:tc>
      </w:tr>
      <w:tr w:rsidR="0061249E" w:rsidRPr="00B436F1" w:rsidTr="00766E66">
        <w:trPr>
          <w:trHeight w:val="285"/>
        </w:trPr>
        <w:tc>
          <w:tcPr>
            <w:tcW w:w="1080" w:type="dxa"/>
            <w:tcBorders>
              <w:top w:val="nil"/>
              <w:left w:val="single" w:sz="4" w:space="0" w:color="auto"/>
              <w:bottom w:val="single" w:sz="4" w:space="0" w:color="auto"/>
              <w:right w:val="single" w:sz="4" w:space="0" w:color="auto"/>
            </w:tcBorders>
            <w:shd w:val="clear" w:color="auto" w:fill="auto"/>
            <w:noWrap/>
            <w:vAlign w:val="center"/>
          </w:tcPr>
          <w:p w:rsidR="0061249E" w:rsidRPr="00B436F1" w:rsidRDefault="0061249E" w:rsidP="00766E66">
            <w:pPr>
              <w:widowControl/>
              <w:jc w:val="center"/>
              <w:rPr>
                <w:rFonts w:ascii="宋体" w:hAnsi="宋体" w:cs="宋体"/>
                <w:kern w:val="0"/>
                <w:sz w:val="20"/>
                <w:szCs w:val="20"/>
              </w:rPr>
            </w:pPr>
            <w:r w:rsidRPr="00B436F1">
              <w:rPr>
                <w:rFonts w:ascii="宋体" w:hAnsi="宋体" w:cs="宋体" w:hint="eastAsia"/>
                <w:kern w:val="0"/>
                <w:sz w:val="20"/>
                <w:szCs w:val="20"/>
              </w:rPr>
              <w:t>3</w:t>
            </w:r>
          </w:p>
        </w:tc>
        <w:tc>
          <w:tcPr>
            <w:tcW w:w="1080" w:type="dxa"/>
            <w:vMerge/>
            <w:tcBorders>
              <w:left w:val="nil"/>
              <w:right w:val="single" w:sz="4" w:space="0" w:color="auto"/>
            </w:tcBorders>
            <w:shd w:val="clear" w:color="auto" w:fill="auto"/>
            <w:noWrap/>
            <w:vAlign w:val="center"/>
          </w:tcPr>
          <w:p w:rsidR="0061249E" w:rsidRPr="00B436F1" w:rsidRDefault="0061249E" w:rsidP="00766E66">
            <w:pPr>
              <w:jc w:val="center"/>
              <w:rPr>
                <w:rFonts w:ascii="宋体" w:hAnsi="宋体" w:cs="宋体"/>
                <w:kern w:val="0"/>
                <w:sz w:val="20"/>
                <w:szCs w:val="20"/>
              </w:rPr>
            </w:pPr>
          </w:p>
        </w:tc>
        <w:tc>
          <w:tcPr>
            <w:tcW w:w="3373" w:type="dxa"/>
            <w:tcBorders>
              <w:top w:val="nil"/>
              <w:left w:val="nil"/>
              <w:bottom w:val="single" w:sz="4" w:space="0" w:color="auto"/>
              <w:right w:val="single" w:sz="4" w:space="0" w:color="auto"/>
            </w:tcBorders>
            <w:shd w:val="clear" w:color="auto" w:fill="auto"/>
            <w:noWrap/>
            <w:vAlign w:val="center"/>
          </w:tcPr>
          <w:p w:rsidR="0061249E" w:rsidRPr="00B436F1" w:rsidRDefault="0061249E" w:rsidP="00766E66">
            <w:pPr>
              <w:widowControl/>
              <w:jc w:val="left"/>
              <w:rPr>
                <w:rFonts w:ascii="宋体" w:hAnsi="宋体" w:cs="宋体"/>
                <w:kern w:val="0"/>
                <w:sz w:val="20"/>
                <w:szCs w:val="20"/>
              </w:rPr>
            </w:pPr>
            <w:r>
              <w:rPr>
                <w:rFonts w:ascii="宋体" w:hAnsi="宋体" w:cs="宋体" w:hint="eastAsia"/>
                <w:kern w:val="0"/>
                <w:sz w:val="20"/>
                <w:szCs w:val="20"/>
              </w:rPr>
              <w:t>正德</w:t>
            </w:r>
            <w:r w:rsidRPr="00B436F1">
              <w:rPr>
                <w:rFonts w:ascii="宋体" w:hAnsi="宋体" w:cs="宋体" w:hint="eastAsia"/>
                <w:kern w:val="0"/>
                <w:sz w:val="20"/>
                <w:szCs w:val="20"/>
              </w:rPr>
              <w:t>职业技术学院</w:t>
            </w:r>
          </w:p>
        </w:tc>
        <w:tc>
          <w:tcPr>
            <w:tcW w:w="1080" w:type="dxa"/>
            <w:tcBorders>
              <w:top w:val="nil"/>
              <w:left w:val="nil"/>
              <w:bottom w:val="single" w:sz="4" w:space="0" w:color="auto"/>
              <w:right w:val="single" w:sz="4" w:space="0" w:color="auto"/>
            </w:tcBorders>
            <w:shd w:val="clear" w:color="auto" w:fill="auto"/>
            <w:noWrap/>
            <w:vAlign w:val="center"/>
          </w:tcPr>
          <w:p w:rsidR="0061249E" w:rsidRPr="00B436F1" w:rsidRDefault="0061249E" w:rsidP="00766E66">
            <w:pPr>
              <w:widowControl/>
              <w:jc w:val="center"/>
              <w:rPr>
                <w:rFonts w:ascii="宋体" w:hAnsi="宋体" w:cs="宋体"/>
                <w:kern w:val="0"/>
                <w:sz w:val="20"/>
                <w:szCs w:val="20"/>
              </w:rPr>
            </w:pPr>
            <w:r w:rsidRPr="00B436F1">
              <w:rPr>
                <w:rFonts w:ascii="宋体" w:hAnsi="宋体" w:cs="宋体" w:hint="eastAsia"/>
                <w:kern w:val="0"/>
                <w:sz w:val="20"/>
                <w:szCs w:val="20"/>
              </w:rPr>
              <w:t>民办</w:t>
            </w:r>
          </w:p>
        </w:tc>
      </w:tr>
      <w:tr w:rsidR="0061249E" w:rsidRPr="00B436F1" w:rsidTr="00766E66">
        <w:trPr>
          <w:trHeight w:val="285"/>
        </w:trPr>
        <w:tc>
          <w:tcPr>
            <w:tcW w:w="1080" w:type="dxa"/>
            <w:tcBorders>
              <w:top w:val="nil"/>
              <w:left w:val="single" w:sz="4" w:space="0" w:color="auto"/>
              <w:bottom w:val="single" w:sz="4" w:space="0" w:color="auto"/>
              <w:right w:val="single" w:sz="4" w:space="0" w:color="auto"/>
            </w:tcBorders>
            <w:shd w:val="clear" w:color="auto" w:fill="auto"/>
            <w:noWrap/>
            <w:vAlign w:val="center"/>
          </w:tcPr>
          <w:p w:rsidR="0061249E" w:rsidRPr="00B436F1" w:rsidRDefault="0061249E" w:rsidP="00766E66">
            <w:pPr>
              <w:widowControl/>
              <w:jc w:val="center"/>
              <w:rPr>
                <w:rFonts w:ascii="宋体" w:hAnsi="宋体" w:cs="宋体"/>
                <w:kern w:val="0"/>
                <w:sz w:val="20"/>
                <w:szCs w:val="20"/>
              </w:rPr>
            </w:pPr>
            <w:r w:rsidRPr="00B436F1">
              <w:rPr>
                <w:rFonts w:ascii="宋体" w:hAnsi="宋体" w:cs="宋体" w:hint="eastAsia"/>
                <w:kern w:val="0"/>
                <w:sz w:val="20"/>
                <w:szCs w:val="20"/>
              </w:rPr>
              <w:t>4</w:t>
            </w:r>
          </w:p>
        </w:tc>
        <w:tc>
          <w:tcPr>
            <w:tcW w:w="1080" w:type="dxa"/>
            <w:vMerge/>
            <w:tcBorders>
              <w:left w:val="nil"/>
              <w:bottom w:val="single" w:sz="4" w:space="0" w:color="auto"/>
              <w:right w:val="single" w:sz="4" w:space="0" w:color="auto"/>
            </w:tcBorders>
            <w:shd w:val="clear" w:color="auto" w:fill="auto"/>
            <w:noWrap/>
            <w:vAlign w:val="center"/>
          </w:tcPr>
          <w:p w:rsidR="0061249E" w:rsidRPr="00B436F1" w:rsidRDefault="0061249E" w:rsidP="00766E66">
            <w:pPr>
              <w:widowControl/>
              <w:jc w:val="center"/>
              <w:rPr>
                <w:rFonts w:ascii="宋体" w:hAnsi="宋体" w:cs="宋体"/>
                <w:kern w:val="0"/>
                <w:sz w:val="20"/>
                <w:szCs w:val="20"/>
              </w:rPr>
            </w:pPr>
          </w:p>
        </w:tc>
        <w:tc>
          <w:tcPr>
            <w:tcW w:w="3373" w:type="dxa"/>
            <w:tcBorders>
              <w:top w:val="nil"/>
              <w:left w:val="nil"/>
              <w:bottom w:val="single" w:sz="4" w:space="0" w:color="auto"/>
              <w:right w:val="single" w:sz="4" w:space="0" w:color="auto"/>
            </w:tcBorders>
            <w:shd w:val="clear" w:color="auto" w:fill="auto"/>
            <w:noWrap/>
            <w:vAlign w:val="center"/>
          </w:tcPr>
          <w:p w:rsidR="0061249E" w:rsidRPr="00B436F1" w:rsidRDefault="0061249E" w:rsidP="00766E66">
            <w:pPr>
              <w:widowControl/>
              <w:jc w:val="left"/>
              <w:rPr>
                <w:rFonts w:ascii="宋体" w:hAnsi="宋体" w:cs="宋体"/>
                <w:kern w:val="0"/>
                <w:sz w:val="20"/>
                <w:szCs w:val="20"/>
              </w:rPr>
            </w:pPr>
            <w:r w:rsidRPr="00B436F1">
              <w:rPr>
                <w:rFonts w:ascii="宋体" w:hAnsi="宋体" w:cs="宋体" w:hint="eastAsia"/>
                <w:kern w:val="0"/>
                <w:sz w:val="20"/>
                <w:szCs w:val="20"/>
              </w:rPr>
              <w:t>金肯职业技术学院</w:t>
            </w:r>
          </w:p>
        </w:tc>
        <w:tc>
          <w:tcPr>
            <w:tcW w:w="1080" w:type="dxa"/>
            <w:tcBorders>
              <w:top w:val="nil"/>
              <w:left w:val="nil"/>
              <w:bottom w:val="single" w:sz="4" w:space="0" w:color="auto"/>
              <w:right w:val="single" w:sz="4" w:space="0" w:color="auto"/>
            </w:tcBorders>
            <w:shd w:val="clear" w:color="auto" w:fill="auto"/>
            <w:noWrap/>
            <w:vAlign w:val="center"/>
          </w:tcPr>
          <w:p w:rsidR="0061249E" w:rsidRPr="00B436F1" w:rsidRDefault="0061249E" w:rsidP="00766E66">
            <w:pPr>
              <w:widowControl/>
              <w:jc w:val="center"/>
              <w:rPr>
                <w:rFonts w:ascii="宋体" w:hAnsi="宋体" w:cs="宋体"/>
                <w:kern w:val="0"/>
                <w:sz w:val="20"/>
                <w:szCs w:val="20"/>
              </w:rPr>
            </w:pPr>
            <w:r w:rsidRPr="00B436F1">
              <w:rPr>
                <w:rFonts w:ascii="宋体" w:hAnsi="宋体" w:cs="宋体" w:hint="eastAsia"/>
                <w:kern w:val="0"/>
                <w:sz w:val="20"/>
                <w:szCs w:val="20"/>
              </w:rPr>
              <w:t>民办</w:t>
            </w:r>
          </w:p>
        </w:tc>
      </w:tr>
      <w:tr w:rsidR="0061249E" w:rsidRPr="00B436F1" w:rsidTr="00766E66">
        <w:trPr>
          <w:trHeight w:val="285"/>
        </w:trPr>
        <w:tc>
          <w:tcPr>
            <w:tcW w:w="1080" w:type="dxa"/>
            <w:tcBorders>
              <w:top w:val="nil"/>
              <w:left w:val="single" w:sz="4" w:space="0" w:color="auto"/>
              <w:bottom w:val="single" w:sz="4" w:space="0" w:color="auto"/>
              <w:right w:val="single" w:sz="4" w:space="0" w:color="auto"/>
            </w:tcBorders>
            <w:shd w:val="clear" w:color="auto" w:fill="auto"/>
            <w:noWrap/>
            <w:vAlign w:val="center"/>
          </w:tcPr>
          <w:p w:rsidR="0061249E" w:rsidRPr="00B436F1" w:rsidRDefault="0061249E" w:rsidP="00766E66">
            <w:pPr>
              <w:widowControl/>
              <w:jc w:val="center"/>
              <w:rPr>
                <w:rFonts w:ascii="宋体" w:hAnsi="宋体" w:cs="宋体"/>
                <w:kern w:val="0"/>
                <w:sz w:val="20"/>
                <w:szCs w:val="20"/>
              </w:rPr>
            </w:pPr>
            <w:r w:rsidRPr="00B436F1">
              <w:rPr>
                <w:rFonts w:ascii="宋体" w:hAnsi="宋体" w:cs="宋体" w:hint="eastAsia"/>
                <w:kern w:val="0"/>
                <w:sz w:val="20"/>
                <w:szCs w:val="20"/>
              </w:rPr>
              <w:t>5</w:t>
            </w:r>
          </w:p>
        </w:tc>
        <w:tc>
          <w:tcPr>
            <w:tcW w:w="1080" w:type="dxa"/>
            <w:vMerge w:val="restart"/>
            <w:tcBorders>
              <w:top w:val="nil"/>
              <w:left w:val="nil"/>
              <w:right w:val="single" w:sz="4" w:space="0" w:color="auto"/>
            </w:tcBorders>
            <w:shd w:val="clear" w:color="auto" w:fill="auto"/>
            <w:noWrap/>
            <w:vAlign w:val="center"/>
          </w:tcPr>
          <w:p w:rsidR="0061249E" w:rsidRDefault="0061249E" w:rsidP="00766E66">
            <w:pPr>
              <w:widowControl/>
              <w:jc w:val="center"/>
              <w:rPr>
                <w:rFonts w:ascii="宋体" w:hAnsi="宋体" w:cs="宋体"/>
                <w:kern w:val="0"/>
                <w:sz w:val="20"/>
                <w:szCs w:val="20"/>
              </w:rPr>
            </w:pPr>
            <w:r w:rsidRPr="00B436F1">
              <w:rPr>
                <w:rFonts w:ascii="宋体" w:hAnsi="宋体" w:cs="宋体" w:hint="eastAsia"/>
                <w:kern w:val="0"/>
                <w:sz w:val="20"/>
                <w:szCs w:val="20"/>
              </w:rPr>
              <w:t>苏州</w:t>
            </w:r>
          </w:p>
          <w:p w:rsidR="0061249E" w:rsidRPr="00B436F1" w:rsidRDefault="0061249E" w:rsidP="00766E66">
            <w:pPr>
              <w:widowControl/>
              <w:jc w:val="center"/>
              <w:rPr>
                <w:rFonts w:ascii="宋体" w:hAnsi="宋体" w:cs="宋体"/>
                <w:kern w:val="0"/>
                <w:sz w:val="20"/>
                <w:szCs w:val="20"/>
              </w:rPr>
            </w:pPr>
            <w:r>
              <w:rPr>
                <w:rFonts w:ascii="宋体" w:hAnsi="宋体" w:cs="宋体" w:hint="eastAsia"/>
                <w:kern w:val="0"/>
                <w:sz w:val="20"/>
                <w:szCs w:val="20"/>
              </w:rPr>
              <w:t>(8家)</w:t>
            </w:r>
          </w:p>
        </w:tc>
        <w:tc>
          <w:tcPr>
            <w:tcW w:w="3373" w:type="dxa"/>
            <w:tcBorders>
              <w:top w:val="nil"/>
              <w:left w:val="nil"/>
              <w:bottom w:val="single" w:sz="4" w:space="0" w:color="auto"/>
              <w:right w:val="single" w:sz="4" w:space="0" w:color="auto"/>
            </w:tcBorders>
            <w:shd w:val="clear" w:color="auto" w:fill="auto"/>
            <w:noWrap/>
            <w:vAlign w:val="center"/>
          </w:tcPr>
          <w:p w:rsidR="0061249E" w:rsidRPr="00B436F1" w:rsidRDefault="0061249E" w:rsidP="00766E66">
            <w:pPr>
              <w:widowControl/>
              <w:jc w:val="left"/>
              <w:rPr>
                <w:rFonts w:ascii="宋体" w:hAnsi="宋体" w:cs="宋体"/>
                <w:kern w:val="0"/>
                <w:sz w:val="20"/>
                <w:szCs w:val="20"/>
              </w:rPr>
            </w:pPr>
            <w:r w:rsidRPr="00B436F1">
              <w:rPr>
                <w:rFonts w:ascii="宋体" w:hAnsi="宋体" w:cs="宋体" w:hint="eastAsia"/>
                <w:kern w:val="0"/>
                <w:sz w:val="20"/>
                <w:szCs w:val="20"/>
              </w:rPr>
              <w:t>苏州经贸职业技术学院</w:t>
            </w:r>
          </w:p>
        </w:tc>
        <w:tc>
          <w:tcPr>
            <w:tcW w:w="1080" w:type="dxa"/>
            <w:tcBorders>
              <w:top w:val="nil"/>
              <w:left w:val="nil"/>
              <w:bottom w:val="single" w:sz="4" w:space="0" w:color="auto"/>
              <w:right w:val="single" w:sz="4" w:space="0" w:color="auto"/>
            </w:tcBorders>
            <w:shd w:val="clear" w:color="auto" w:fill="auto"/>
            <w:noWrap/>
            <w:vAlign w:val="center"/>
          </w:tcPr>
          <w:p w:rsidR="0061249E" w:rsidRPr="00B436F1" w:rsidRDefault="0061249E" w:rsidP="00766E66">
            <w:pPr>
              <w:widowControl/>
              <w:jc w:val="center"/>
              <w:rPr>
                <w:rFonts w:ascii="宋体" w:hAnsi="宋体" w:cs="宋体"/>
                <w:kern w:val="0"/>
                <w:sz w:val="20"/>
                <w:szCs w:val="20"/>
              </w:rPr>
            </w:pPr>
            <w:r w:rsidRPr="00B436F1">
              <w:rPr>
                <w:rFonts w:ascii="宋体" w:hAnsi="宋体" w:cs="宋体" w:hint="eastAsia"/>
                <w:kern w:val="0"/>
                <w:sz w:val="20"/>
                <w:szCs w:val="20"/>
              </w:rPr>
              <w:t>公办</w:t>
            </w:r>
          </w:p>
        </w:tc>
      </w:tr>
      <w:tr w:rsidR="0061249E" w:rsidRPr="00B436F1" w:rsidTr="00766E66">
        <w:trPr>
          <w:trHeight w:val="285"/>
        </w:trPr>
        <w:tc>
          <w:tcPr>
            <w:tcW w:w="1080" w:type="dxa"/>
            <w:tcBorders>
              <w:top w:val="nil"/>
              <w:left w:val="single" w:sz="4" w:space="0" w:color="auto"/>
              <w:bottom w:val="single" w:sz="4" w:space="0" w:color="auto"/>
              <w:right w:val="single" w:sz="4" w:space="0" w:color="auto"/>
            </w:tcBorders>
            <w:shd w:val="clear" w:color="auto" w:fill="auto"/>
            <w:noWrap/>
            <w:vAlign w:val="center"/>
          </w:tcPr>
          <w:p w:rsidR="0061249E" w:rsidRPr="00B436F1" w:rsidRDefault="0061249E" w:rsidP="00766E66">
            <w:pPr>
              <w:widowControl/>
              <w:jc w:val="center"/>
              <w:rPr>
                <w:rFonts w:ascii="宋体" w:hAnsi="宋体" w:cs="宋体"/>
                <w:kern w:val="0"/>
                <w:sz w:val="20"/>
                <w:szCs w:val="20"/>
              </w:rPr>
            </w:pPr>
            <w:r>
              <w:rPr>
                <w:rFonts w:ascii="宋体" w:hAnsi="宋体" w:cs="宋体" w:hint="eastAsia"/>
                <w:kern w:val="0"/>
                <w:sz w:val="20"/>
                <w:szCs w:val="20"/>
              </w:rPr>
              <w:t>6</w:t>
            </w:r>
          </w:p>
        </w:tc>
        <w:tc>
          <w:tcPr>
            <w:tcW w:w="1080" w:type="dxa"/>
            <w:vMerge/>
            <w:tcBorders>
              <w:top w:val="nil"/>
              <w:left w:val="nil"/>
              <w:right w:val="single" w:sz="4" w:space="0" w:color="auto"/>
            </w:tcBorders>
            <w:shd w:val="clear" w:color="auto" w:fill="auto"/>
            <w:noWrap/>
            <w:vAlign w:val="center"/>
          </w:tcPr>
          <w:p w:rsidR="0061249E" w:rsidRPr="00B436F1" w:rsidRDefault="0061249E" w:rsidP="00766E66">
            <w:pPr>
              <w:widowControl/>
              <w:jc w:val="center"/>
              <w:rPr>
                <w:rFonts w:ascii="宋体" w:hAnsi="宋体" w:cs="宋体"/>
                <w:kern w:val="0"/>
                <w:sz w:val="20"/>
                <w:szCs w:val="20"/>
              </w:rPr>
            </w:pPr>
          </w:p>
        </w:tc>
        <w:tc>
          <w:tcPr>
            <w:tcW w:w="3373" w:type="dxa"/>
            <w:tcBorders>
              <w:top w:val="nil"/>
              <w:left w:val="nil"/>
              <w:bottom w:val="single" w:sz="4" w:space="0" w:color="auto"/>
              <w:right w:val="single" w:sz="4" w:space="0" w:color="auto"/>
            </w:tcBorders>
            <w:shd w:val="clear" w:color="auto" w:fill="auto"/>
            <w:noWrap/>
            <w:vAlign w:val="center"/>
          </w:tcPr>
          <w:p w:rsidR="0061249E" w:rsidRPr="000A4FD2" w:rsidRDefault="0061249E" w:rsidP="00766E66">
            <w:pPr>
              <w:widowControl/>
              <w:jc w:val="left"/>
              <w:rPr>
                <w:rFonts w:ascii="宋体" w:hAnsi="宋体" w:cs="宋体"/>
                <w:kern w:val="0"/>
                <w:sz w:val="20"/>
                <w:szCs w:val="20"/>
              </w:rPr>
            </w:pPr>
            <w:r w:rsidRPr="000A4FD2">
              <w:rPr>
                <w:rFonts w:ascii="宋体" w:hAnsi="宋体" w:cs="宋体" w:hint="eastAsia"/>
                <w:kern w:val="0"/>
                <w:sz w:val="20"/>
                <w:szCs w:val="20"/>
              </w:rPr>
              <w:t>苏州旅游与财经高等职业技术学校</w:t>
            </w:r>
          </w:p>
        </w:tc>
        <w:tc>
          <w:tcPr>
            <w:tcW w:w="1080" w:type="dxa"/>
            <w:tcBorders>
              <w:top w:val="nil"/>
              <w:left w:val="nil"/>
              <w:bottom w:val="single" w:sz="4" w:space="0" w:color="auto"/>
              <w:right w:val="single" w:sz="4" w:space="0" w:color="auto"/>
            </w:tcBorders>
            <w:shd w:val="clear" w:color="auto" w:fill="auto"/>
            <w:noWrap/>
            <w:vAlign w:val="center"/>
          </w:tcPr>
          <w:p w:rsidR="0061249E" w:rsidRPr="00B436F1" w:rsidRDefault="0061249E" w:rsidP="00766E66">
            <w:pPr>
              <w:widowControl/>
              <w:jc w:val="center"/>
              <w:rPr>
                <w:rFonts w:ascii="宋体" w:hAnsi="宋体" w:cs="宋体"/>
                <w:kern w:val="0"/>
                <w:sz w:val="20"/>
                <w:szCs w:val="20"/>
              </w:rPr>
            </w:pPr>
            <w:r>
              <w:rPr>
                <w:rFonts w:ascii="宋体" w:hAnsi="宋体" w:cs="宋体" w:hint="eastAsia"/>
                <w:kern w:val="0"/>
                <w:sz w:val="20"/>
                <w:szCs w:val="20"/>
              </w:rPr>
              <w:t>公办</w:t>
            </w:r>
          </w:p>
        </w:tc>
      </w:tr>
      <w:tr w:rsidR="0061249E" w:rsidRPr="00B436F1" w:rsidTr="00766E66">
        <w:trPr>
          <w:trHeight w:val="285"/>
        </w:trPr>
        <w:tc>
          <w:tcPr>
            <w:tcW w:w="1080" w:type="dxa"/>
            <w:tcBorders>
              <w:top w:val="nil"/>
              <w:left w:val="single" w:sz="4" w:space="0" w:color="auto"/>
              <w:bottom w:val="single" w:sz="4" w:space="0" w:color="auto"/>
              <w:right w:val="single" w:sz="4" w:space="0" w:color="auto"/>
            </w:tcBorders>
            <w:shd w:val="clear" w:color="auto" w:fill="auto"/>
            <w:noWrap/>
            <w:vAlign w:val="center"/>
          </w:tcPr>
          <w:p w:rsidR="0061249E" w:rsidRPr="00B436F1" w:rsidRDefault="0061249E" w:rsidP="00766E66">
            <w:pPr>
              <w:widowControl/>
              <w:jc w:val="center"/>
              <w:rPr>
                <w:rFonts w:ascii="宋体" w:hAnsi="宋体" w:cs="宋体"/>
                <w:kern w:val="0"/>
                <w:sz w:val="20"/>
                <w:szCs w:val="20"/>
              </w:rPr>
            </w:pPr>
            <w:r>
              <w:rPr>
                <w:rFonts w:ascii="宋体" w:hAnsi="宋体" w:cs="宋体" w:hint="eastAsia"/>
                <w:kern w:val="0"/>
                <w:sz w:val="20"/>
                <w:szCs w:val="20"/>
              </w:rPr>
              <w:t>7</w:t>
            </w:r>
          </w:p>
        </w:tc>
        <w:tc>
          <w:tcPr>
            <w:tcW w:w="1080" w:type="dxa"/>
            <w:vMerge/>
            <w:tcBorders>
              <w:left w:val="nil"/>
              <w:right w:val="single" w:sz="4" w:space="0" w:color="auto"/>
            </w:tcBorders>
            <w:shd w:val="clear" w:color="auto" w:fill="auto"/>
            <w:noWrap/>
            <w:vAlign w:val="center"/>
          </w:tcPr>
          <w:p w:rsidR="0061249E" w:rsidRPr="00B436F1" w:rsidRDefault="0061249E" w:rsidP="00766E66">
            <w:pPr>
              <w:jc w:val="center"/>
              <w:rPr>
                <w:rFonts w:ascii="宋体" w:hAnsi="宋体" w:cs="宋体"/>
                <w:kern w:val="0"/>
                <w:sz w:val="20"/>
                <w:szCs w:val="20"/>
              </w:rPr>
            </w:pPr>
          </w:p>
        </w:tc>
        <w:tc>
          <w:tcPr>
            <w:tcW w:w="3373" w:type="dxa"/>
            <w:tcBorders>
              <w:top w:val="nil"/>
              <w:left w:val="nil"/>
              <w:bottom w:val="single" w:sz="4" w:space="0" w:color="auto"/>
              <w:right w:val="single" w:sz="4" w:space="0" w:color="auto"/>
            </w:tcBorders>
            <w:shd w:val="clear" w:color="auto" w:fill="auto"/>
            <w:noWrap/>
            <w:vAlign w:val="center"/>
          </w:tcPr>
          <w:p w:rsidR="0061249E" w:rsidRPr="00B436F1" w:rsidRDefault="0061249E" w:rsidP="00766E66">
            <w:pPr>
              <w:widowControl/>
              <w:jc w:val="left"/>
              <w:rPr>
                <w:rFonts w:ascii="宋体" w:hAnsi="宋体" w:cs="宋体"/>
                <w:kern w:val="0"/>
                <w:sz w:val="20"/>
                <w:szCs w:val="20"/>
              </w:rPr>
            </w:pPr>
            <w:r w:rsidRPr="00B436F1">
              <w:rPr>
                <w:rFonts w:ascii="宋体" w:hAnsi="宋体" w:cs="宋体" w:hint="eastAsia"/>
                <w:kern w:val="0"/>
                <w:sz w:val="20"/>
                <w:szCs w:val="20"/>
              </w:rPr>
              <w:t>苏州卫生职业技术学院</w:t>
            </w:r>
          </w:p>
        </w:tc>
        <w:tc>
          <w:tcPr>
            <w:tcW w:w="1080" w:type="dxa"/>
            <w:tcBorders>
              <w:top w:val="nil"/>
              <w:left w:val="nil"/>
              <w:bottom w:val="single" w:sz="4" w:space="0" w:color="auto"/>
              <w:right w:val="single" w:sz="4" w:space="0" w:color="auto"/>
            </w:tcBorders>
            <w:shd w:val="clear" w:color="auto" w:fill="auto"/>
            <w:noWrap/>
            <w:vAlign w:val="center"/>
          </w:tcPr>
          <w:p w:rsidR="0061249E" w:rsidRPr="00B436F1" w:rsidRDefault="0061249E" w:rsidP="00766E66">
            <w:pPr>
              <w:widowControl/>
              <w:jc w:val="center"/>
              <w:rPr>
                <w:rFonts w:ascii="宋体" w:hAnsi="宋体" w:cs="宋体"/>
                <w:kern w:val="0"/>
                <w:sz w:val="20"/>
                <w:szCs w:val="20"/>
              </w:rPr>
            </w:pPr>
            <w:r w:rsidRPr="00B436F1">
              <w:rPr>
                <w:rFonts w:ascii="宋体" w:hAnsi="宋体" w:cs="宋体" w:hint="eastAsia"/>
                <w:kern w:val="0"/>
                <w:sz w:val="20"/>
                <w:szCs w:val="20"/>
              </w:rPr>
              <w:t>公办</w:t>
            </w:r>
          </w:p>
        </w:tc>
      </w:tr>
      <w:tr w:rsidR="0061249E" w:rsidRPr="00B436F1" w:rsidTr="00766E66">
        <w:trPr>
          <w:trHeight w:val="285"/>
        </w:trPr>
        <w:tc>
          <w:tcPr>
            <w:tcW w:w="1080" w:type="dxa"/>
            <w:tcBorders>
              <w:top w:val="nil"/>
              <w:left w:val="single" w:sz="4" w:space="0" w:color="auto"/>
              <w:bottom w:val="single" w:sz="4" w:space="0" w:color="auto"/>
              <w:right w:val="single" w:sz="4" w:space="0" w:color="auto"/>
            </w:tcBorders>
            <w:shd w:val="clear" w:color="auto" w:fill="auto"/>
            <w:noWrap/>
            <w:vAlign w:val="center"/>
          </w:tcPr>
          <w:p w:rsidR="0061249E" w:rsidRDefault="0061249E" w:rsidP="00766E66">
            <w:pPr>
              <w:widowControl/>
              <w:jc w:val="center"/>
              <w:rPr>
                <w:rFonts w:ascii="宋体" w:hAnsi="宋体" w:cs="宋体"/>
                <w:kern w:val="0"/>
                <w:sz w:val="20"/>
                <w:szCs w:val="20"/>
              </w:rPr>
            </w:pPr>
            <w:r>
              <w:rPr>
                <w:rFonts w:ascii="宋体" w:hAnsi="宋体" w:cs="宋体" w:hint="eastAsia"/>
                <w:kern w:val="0"/>
                <w:sz w:val="20"/>
                <w:szCs w:val="20"/>
              </w:rPr>
              <w:t>8</w:t>
            </w:r>
          </w:p>
        </w:tc>
        <w:tc>
          <w:tcPr>
            <w:tcW w:w="1080" w:type="dxa"/>
            <w:vMerge/>
            <w:tcBorders>
              <w:left w:val="nil"/>
              <w:right w:val="single" w:sz="4" w:space="0" w:color="auto"/>
            </w:tcBorders>
            <w:shd w:val="clear" w:color="auto" w:fill="auto"/>
            <w:noWrap/>
            <w:vAlign w:val="center"/>
          </w:tcPr>
          <w:p w:rsidR="0061249E" w:rsidRPr="00B436F1" w:rsidRDefault="0061249E" w:rsidP="00766E66">
            <w:pPr>
              <w:jc w:val="center"/>
              <w:rPr>
                <w:rFonts w:ascii="宋体" w:hAnsi="宋体" w:cs="宋体"/>
                <w:kern w:val="0"/>
                <w:sz w:val="20"/>
                <w:szCs w:val="20"/>
              </w:rPr>
            </w:pPr>
          </w:p>
        </w:tc>
        <w:tc>
          <w:tcPr>
            <w:tcW w:w="3373" w:type="dxa"/>
            <w:tcBorders>
              <w:top w:val="nil"/>
              <w:left w:val="nil"/>
              <w:bottom w:val="single" w:sz="4" w:space="0" w:color="auto"/>
              <w:right w:val="single" w:sz="4" w:space="0" w:color="auto"/>
            </w:tcBorders>
            <w:shd w:val="clear" w:color="auto" w:fill="auto"/>
            <w:noWrap/>
            <w:vAlign w:val="center"/>
          </w:tcPr>
          <w:p w:rsidR="0061249E" w:rsidRPr="00273BBF" w:rsidRDefault="0061249E" w:rsidP="00766E66">
            <w:pPr>
              <w:widowControl/>
              <w:jc w:val="left"/>
              <w:rPr>
                <w:rFonts w:ascii="宋体" w:hAnsi="宋体" w:cs="宋体"/>
                <w:kern w:val="0"/>
                <w:sz w:val="20"/>
                <w:szCs w:val="20"/>
              </w:rPr>
            </w:pPr>
            <w:r w:rsidRPr="00273BBF">
              <w:rPr>
                <w:rFonts w:ascii="宋体" w:hAnsi="宋体" w:cs="宋体" w:hint="eastAsia"/>
                <w:kern w:val="0"/>
                <w:sz w:val="20"/>
                <w:szCs w:val="20"/>
              </w:rPr>
              <w:t>苏州健雄职业技术学院</w:t>
            </w:r>
          </w:p>
        </w:tc>
        <w:tc>
          <w:tcPr>
            <w:tcW w:w="1080" w:type="dxa"/>
            <w:tcBorders>
              <w:top w:val="nil"/>
              <w:left w:val="nil"/>
              <w:bottom w:val="single" w:sz="4" w:space="0" w:color="auto"/>
              <w:right w:val="single" w:sz="4" w:space="0" w:color="auto"/>
            </w:tcBorders>
            <w:shd w:val="clear" w:color="auto" w:fill="auto"/>
            <w:noWrap/>
            <w:vAlign w:val="center"/>
          </w:tcPr>
          <w:p w:rsidR="0061249E" w:rsidRPr="00B436F1" w:rsidRDefault="0061249E" w:rsidP="00766E66">
            <w:pPr>
              <w:widowControl/>
              <w:jc w:val="center"/>
              <w:rPr>
                <w:rFonts w:ascii="宋体" w:hAnsi="宋体" w:cs="宋体"/>
                <w:kern w:val="0"/>
                <w:sz w:val="20"/>
                <w:szCs w:val="20"/>
              </w:rPr>
            </w:pPr>
            <w:r>
              <w:rPr>
                <w:rFonts w:ascii="宋体" w:hAnsi="宋体" w:cs="宋体" w:hint="eastAsia"/>
                <w:kern w:val="0"/>
                <w:sz w:val="20"/>
                <w:szCs w:val="20"/>
              </w:rPr>
              <w:t>公办</w:t>
            </w:r>
          </w:p>
        </w:tc>
      </w:tr>
      <w:tr w:rsidR="0061249E" w:rsidRPr="00B436F1" w:rsidTr="00766E66">
        <w:trPr>
          <w:trHeight w:val="285"/>
        </w:trPr>
        <w:tc>
          <w:tcPr>
            <w:tcW w:w="1080" w:type="dxa"/>
            <w:tcBorders>
              <w:top w:val="nil"/>
              <w:left w:val="single" w:sz="4" w:space="0" w:color="auto"/>
              <w:bottom w:val="single" w:sz="4" w:space="0" w:color="auto"/>
              <w:right w:val="single" w:sz="4" w:space="0" w:color="auto"/>
            </w:tcBorders>
            <w:shd w:val="clear" w:color="auto" w:fill="auto"/>
            <w:noWrap/>
            <w:vAlign w:val="center"/>
          </w:tcPr>
          <w:p w:rsidR="0061249E" w:rsidRDefault="0061249E" w:rsidP="00766E66">
            <w:pPr>
              <w:widowControl/>
              <w:jc w:val="center"/>
              <w:rPr>
                <w:rFonts w:ascii="宋体" w:hAnsi="宋体" w:cs="宋体"/>
                <w:kern w:val="0"/>
                <w:sz w:val="20"/>
                <w:szCs w:val="20"/>
              </w:rPr>
            </w:pPr>
            <w:r>
              <w:rPr>
                <w:rFonts w:ascii="宋体" w:hAnsi="宋体" w:cs="宋体" w:hint="eastAsia"/>
                <w:kern w:val="0"/>
                <w:sz w:val="20"/>
                <w:szCs w:val="20"/>
              </w:rPr>
              <w:t>9</w:t>
            </w:r>
          </w:p>
        </w:tc>
        <w:tc>
          <w:tcPr>
            <w:tcW w:w="1080" w:type="dxa"/>
            <w:vMerge/>
            <w:tcBorders>
              <w:left w:val="nil"/>
              <w:right w:val="single" w:sz="4" w:space="0" w:color="auto"/>
            </w:tcBorders>
            <w:shd w:val="clear" w:color="auto" w:fill="auto"/>
            <w:noWrap/>
            <w:vAlign w:val="center"/>
          </w:tcPr>
          <w:p w:rsidR="0061249E" w:rsidRPr="00B436F1" w:rsidRDefault="0061249E" w:rsidP="00766E66">
            <w:pPr>
              <w:jc w:val="center"/>
              <w:rPr>
                <w:rFonts w:ascii="宋体" w:hAnsi="宋体" w:cs="宋体"/>
                <w:kern w:val="0"/>
                <w:sz w:val="20"/>
                <w:szCs w:val="20"/>
              </w:rPr>
            </w:pPr>
          </w:p>
        </w:tc>
        <w:tc>
          <w:tcPr>
            <w:tcW w:w="3373" w:type="dxa"/>
            <w:tcBorders>
              <w:top w:val="nil"/>
              <w:left w:val="nil"/>
              <w:bottom w:val="single" w:sz="4" w:space="0" w:color="auto"/>
              <w:right w:val="single" w:sz="4" w:space="0" w:color="auto"/>
            </w:tcBorders>
            <w:shd w:val="clear" w:color="auto" w:fill="auto"/>
            <w:noWrap/>
            <w:vAlign w:val="center"/>
          </w:tcPr>
          <w:p w:rsidR="0061249E" w:rsidRPr="00273BBF" w:rsidRDefault="0061249E" w:rsidP="00766E66">
            <w:pPr>
              <w:widowControl/>
              <w:jc w:val="left"/>
              <w:rPr>
                <w:rFonts w:ascii="宋体" w:hAnsi="宋体" w:cs="宋体"/>
                <w:kern w:val="0"/>
                <w:sz w:val="20"/>
                <w:szCs w:val="20"/>
              </w:rPr>
            </w:pPr>
            <w:r>
              <w:rPr>
                <w:rFonts w:ascii="宋体" w:hAnsi="宋体" w:cs="宋体" w:hint="eastAsia"/>
                <w:kern w:val="0"/>
                <w:sz w:val="20"/>
                <w:szCs w:val="20"/>
              </w:rPr>
              <w:t>沙洲职业工学院</w:t>
            </w:r>
          </w:p>
        </w:tc>
        <w:tc>
          <w:tcPr>
            <w:tcW w:w="1080" w:type="dxa"/>
            <w:tcBorders>
              <w:top w:val="nil"/>
              <w:left w:val="nil"/>
              <w:bottom w:val="single" w:sz="4" w:space="0" w:color="auto"/>
              <w:right w:val="single" w:sz="4" w:space="0" w:color="auto"/>
            </w:tcBorders>
            <w:shd w:val="clear" w:color="auto" w:fill="auto"/>
            <w:noWrap/>
            <w:vAlign w:val="center"/>
          </w:tcPr>
          <w:p w:rsidR="0061249E" w:rsidRDefault="0061249E" w:rsidP="00766E66">
            <w:pPr>
              <w:widowControl/>
              <w:jc w:val="center"/>
              <w:rPr>
                <w:rFonts w:ascii="宋体" w:hAnsi="宋体" w:cs="宋体"/>
                <w:kern w:val="0"/>
                <w:sz w:val="20"/>
                <w:szCs w:val="20"/>
              </w:rPr>
            </w:pPr>
            <w:r>
              <w:rPr>
                <w:rFonts w:ascii="宋体" w:hAnsi="宋体" w:cs="宋体" w:hint="eastAsia"/>
                <w:kern w:val="0"/>
                <w:sz w:val="20"/>
                <w:szCs w:val="20"/>
              </w:rPr>
              <w:t>公办</w:t>
            </w:r>
          </w:p>
        </w:tc>
      </w:tr>
      <w:tr w:rsidR="0061249E" w:rsidRPr="00B436F1" w:rsidTr="00766E66">
        <w:trPr>
          <w:trHeight w:val="285"/>
        </w:trPr>
        <w:tc>
          <w:tcPr>
            <w:tcW w:w="1080" w:type="dxa"/>
            <w:tcBorders>
              <w:top w:val="nil"/>
              <w:left w:val="single" w:sz="4" w:space="0" w:color="auto"/>
              <w:bottom w:val="single" w:sz="4" w:space="0" w:color="auto"/>
              <w:right w:val="single" w:sz="4" w:space="0" w:color="auto"/>
            </w:tcBorders>
            <w:shd w:val="clear" w:color="auto" w:fill="auto"/>
            <w:noWrap/>
            <w:vAlign w:val="center"/>
          </w:tcPr>
          <w:p w:rsidR="0061249E" w:rsidRPr="00B436F1" w:rsidRDefault="0061249E" w:rsidP="00766E66">
            <w:pPr>
              <w:widowControl/>
              <w:jc w:val="center"/>
              <w:rPr>
                <w:rFonts w:ascii="宋体" w:hAnsi="宋体" w:cs="宋体"/>
                <w:kern w:val="0"/>
                <w:sz w:val="20"/>
                <w:szCs w:val="20"/>
              </w:rPr>
            </w:pPr>
            <w:r>
              <w:rPr>
                <w:rFonts w:ascii="宋体" w:hAnsi="宋体" w:cs="宋体" w:hint="eastAsia"/>
                <w:kern w:val="0"/>
                <w:sz w:val="20"/>
                <w:szCs w:val="20"/>
              </w:rPr>
              <w:t>10</w:t>
            </w:r>
          </w:p>
        </w:tc>
        <w:tc>
          <w:tcPr>
            <w:tcW w:w="1080" w:type="dxa"/>
            <w:vMerge/>
            <w:tcBorders>
              <w:left w:val="nil"/>
              <w:right w:val="single" w:sz="4" w:space="0" w:color="auto"/>
            </w:tcBorders>
            <w:shd w:val="clear" w:color="auto" w:fill="auto"/>
            <w:noWrap/>
            <w:vAlign w:val="center"/>
          </w:tcPr>
          <w:p w:rsidR="0061249E" w:rsidRPr="00B436F1" w:rsidRDefault="0061249E" w:rsidP="00766E66">
            <w:pPr>
              <w:jc w:val="center"/>
              <w:rPr>
                <w:rFonts w:ascii="宋体" w:hAnsi="宋体" w:cs="宋体"/>
                <w:kern w:val="0"/>
                <w:sz w:val="20"/>
                <w:szCs w:val="20"/>
              </w:rPr>
            </w:pPr>
          </w:p>
        </w:tc>
        <w:tc>
          <w:tcPr>
            <w:tcW w:w="3373" w:type="dxa"/>
            <w:tcBorders>
              <w:top w:val="nil"/>
              <w:left w:val="nil"/>
              <w:bottom w:val="single" w:sz="4" w:space="0" w:color="auto"/>
              <w:right w:val="single" w:sz="4" w:space="0" w:color="auto"/>
            </w:tcBorders>
            <w:shd w:val="clear" w:color="auto" w:fill="auto"/>
            <w:noWrap/>
            <w:vAlign w:val="center"/>
          </w:tcPr>
          <w:p w:rsidR="0061249E" w:rsidRPr="00B436F1" w:rsidRDefault="0061249E" w:rsidP="00766E66">
            <w:pPr>
              <w:widowControl/>
              <w:jc w:val="left"/>
              <w:rPr>
                <w:rFonts w:ascii="宋体" w:hAnsi="宋体" w:cs="宋体"/>
                <w:kern w:val="0"/>
                <w:sz w:val="20"/>
                <w:szCs w:val="20"/>
              </w:rPr>
            </w:pPr>
            <w:r w:rsidRPr="00B436F1">
              <w:rPr>
                <w:rFonts w:ascii="宋体" w:hAnsi="宋体" w:cs="宋体" w:hint="eastAsia"/>
                <w:kern w:val="0"/>
                <w:sz w:val="20"/>
                <w:szCs w:val="20"/>
              </w:rPr>
              <w:t>昆山登云科技职业学院</w:t>
            </w:r>
          </w:p>
        </w:tc>
        <w:tc>
          <w:tcPr>
            <w:tcW w:w="1080" w:type="dxa"/>
            <w:tcBorders>
              <w:top w:val="nil"/>
              <w:left w:val="nil"/>
              <w:bottom w:val="single" w:sz="4" w:space="0" w:color="auto"/>
              <w:right w:val="single" w:sz="4" w:space="0" w:color="auto"/>
            </w:tcBorders>
            <w:shd w:val="clear" w:color="auto" w:fill="auto"/>
            <w:noWrap/>
            <w:vAlign w:val="center"/>
          </w:tcPr>
          <w:p w:rsidR="0061249E" w:rsidRPr="00B436F1" w:rsidRDefault="0061249E" w:rsidP="00766E66">
            <w:pPr>
              <w:widowControl/>
              <w:jc w:val="center"/>
              <w:rPr>
                <w:rFonts w:ascii="宋体" w:hAnsi="宋体" w:cs="宋体"/>
                <w:kern w:val="0"/>
                <w:sz w:val="20"/>
                <w:szCs w:val="20"/>
              </w:rPr>
            </w:pPr>
            <w:r w:rsidRPr="00B436F1">
              <w:rPr>
                <w:rFonts w:ascii="宋体" w:hAnsi="宋体" w:cs="宋体" w:hint="eastAsia"/>
                <w:kern w:val="0"/>
                <w:sz w:val="20"/>
                <w:szCs w:val="20"/>
              </w:rPr>
              <w:t>民办</w:t>
            </w:r>
          </w:p>
        </w:tc>
      </w:tr>
      <w:tr w:rsidR="0061249E" w:rsidRPr="00B436F1" w:rsidTr="00766E66">
        <w:trPr>
          <w:trHeight w:val="285"/>
        </w:trPr>
        <w:tc>
          <w:tcPr>
            <w:tcW w:w="1080" w:type="dxa"/>
            <w:tcBorders>
              <w:top w:val="nil"/>
              <w:left w:val="single" w:sz="4" w:space="0" w:color="auto"/>
              <w:bottom w:val="single" w:sz="4" w:space="0" w:color="auto"/>
              <w:right w:val="single" w:sz="4" w:space="0" w:color="auto"/>
            </w:tcBorders>
            <w:shd w:val="clear" w:color="auto" w:fill="auto"/>
            <w:noWrap/>
            <w:vAlign w:val="center"/>
          </w:tcPr>
          <w:p w:rsidR="0061249E" w:rsidRPr="00B436F1" w:rsidRDefault="0061249E" w:rsidP="00766E66">
            <w:pPr>
              <w:widowControl/>
              <w:jc w:val="center"/>
              <w:rPr>
                <w:rFonts w:ascii="宋体" w:hAnsi="宋体" w:cs="宋体"/>
                <w:kern w:val="0"/>
                <w:sz w:val="20"/>
                <w:szCs w:val="20"/>
              </w:rPr>
            </w:pPr>
            <w:r>
              <w:rPr>
                <w:rFonts w:ascii="宋体" w:hAnsi="宋体" w:cs="宋体" w:hint="eastAsia"/>
                <w:kern w:val="0"/>
                <w:sz w:val="20"/>
                <w:szCs w:val="20"/>
              </w:rPr>
              <w:t>11</w:t>
            </w:r>
          </w:p>
        </w:tc>
        <w:tc>
          <w:tcPr>
            <w:tcW w:w="1080" w:type="dxa"/>
            <w:vMerge/>
            <w:tcBorders>
              <w:left w:val="nil"/>
              <w:right w:val="single" w:sz="4" w:space="0" w:color="auto"/>
            </w:tcBorders>
            <w:shd w:val="clear" w:color="auto" w:fill="auto"/>
            <w:noWrap/>
            <w:vAlign w:val="center"/>
          </w:tcPr>
          <w:p w:rsidR="0061249E" w:rsidRPr="00B436F1" w:rsidRDefault="0061249E" w:rsidP="00766E66">
            <w:pPr>
              <w:jc w:val="center"/>
              <w:rPr>
                <w:rFonts w:ascii="宋体" w:hAnsi="宋体" w:cs="宋体"/>
                <w:kern w:val="0"/>
                <w:sz w:val="20"/>
                <w:szCs w:val="20"/>
              </w:rPr>
            </w:pPr>
          </w:p>
        </w:tc>
        <w:tc>
          <w:tcPr>
            <w:tcW w:w="3373" w:type="dxa"/>
            <w:tcBorders>
              <w:top w:val="nil"/>
              <w:left w:val="nil"/>
              <w:bottom w:val="single" w:sz="4" w:space="0" w:color="auto"/>
              <w:right w:val="single" w:sz="4" w:space="0" w:color="auto"/>
            </w:tcBorders>
            <w:shd w:val="clear" w:color="auto" w:fill="auto"/>
            <w:noWrap/>
            <w:vAlign w:val="center"/>
          </w:tcPr>
          <w:p w:rsidR="0061249E" w:rsidRPr="00B436F1" w:rsidRDefault="0061249E" w:rsidP="00766E66">
            <w:pPr>
              <w:widowControl/>
              <w:jc w:val="left"/>
              <w:rPr>
                <w:rFonts w:ascii="宋体" w:hAnsi="宋体" w:cs="宋体"/>
                <w:kern w:val="0"/>
                <w:sz w:val="20"/>
                <w:szCs w:val="20"/>
              </w:rPr>
            </w:pPr>
            <w:r w:rsidRPr="00B436F1">
              <w:rPr>
                <w:rFonts w:ascii="宋体" w:hAnsi="宋体" w:cs="宋体" w:hint="eastAsia"/>
                <w:kern w:val="0"/>
                <w:sz w:val="20"/>
                <w:szCs w:val="20"/>
              </w:rPr>
              <w:t>苏州港大思培科技职业学院</w:t>
            </w:r>
          </w:p>
        </w:tc>
        <w:tc>
          <w:tcPr>
            <w:tcW w:w="1080" w:type="dxa"/>
            <w:tcBorders>
              <w:top w:val="nil"/>
              <w:left w:val="nil"/>
              <w:bottom w:val="single" w:sz="4" w:space="0" w:color="auto"/>
              <w:right w:val="single" w:sz="4" w:space="0" w:color="auto"/>
            </w:tcBorders>
            <w:shd w:val="clear" w:color="auto" w:fill="auto"/>
            <w:noWrap/>
            <w:vAlign w:val="center"/>
          </w:tcPr>
          <w:p w:rsidR="0061249E" w:rsidRPr="00B436F1" w:rsidRDefault="0061249E" w:rsidP="00766E66">
            <w:pPr>
              <w:widowControl/>
              <w:jc w:val="center"/>
              <w:rPr>
                <w:rFonts w:ascii="宋体" w:hAnsi="宋体" w:cs="宋体"/>
                <w:kern w:val="0"/>
                <w:sz w:val="20"/>
                <w:szCs w:val="20"/>
              </w:rPr>
            </w:pPr>
            <w:r w:rsidRPr="00B436F1">
              <w:rPr>
                <w:rFonts w:ascii="宋体" w:hAnsi="宋体" w:cs="宋体" w:hint="eastAsia"/>
                <w:kern w:val="0"/>
                <w:sz w:val="20"/>
                <w:szCs w:val="20"/>
              </w:rPr>
              <w:t>中外合作</w:t>
            </w:r>
          </w:p>
        </w:tc>
      </w:tr>
      <w:tr w:rsidR="0061249E" w:rsidRPr="00B436F1" w:rsidTr="00766E66">
        <w:trPr>
          <w:trHeight w:val="285"/>
        </w:trPr>
        <w:tc>
          <w:tcPr>
            <w:tcW w:w="1080" w:type="dxa"/>
            <w:tcBorders>
              <w:top w:val="nil"/>
              <w:left w:val="single" w:sz="4" w:space="0" w:color="auto"/>
              <w:bottom w:val="single" w:sz="4" w:space="0" w:color="auto"/>
              <w:right w:val="single" w:sz="4" w:space="0" w:color="auto"/>
            </w:tcBorders>
            <w:shd w:val="clear" w:color="auto" w:fill="auto"/>
            <w:noWrap/>
            <w:vAlign w:val="center"/>
          </w:tcPr>
          <w:p w:rsidR="0061249E" w:rsidRPr="00B436F1" w:rsidRDefault="0061249E" w:rsidP="00766E66">
            <w:pPr>
              <w:widowControl/>
              <w:jc w:val="center"/>
              <w:rPr>
                <w:rFonts w:ascii="宋体" w:hAnsi="宋体" w:cs="宋体"/>
                <w:kern w:val="0"/>
                <w:sz w:val="20"/>
                <w:szCs w:val="20"/>
              </w:rPr>
            </w:pPr>
            <w:r>
              <w:rPr>
                <w:rFonts w:ascii="宋体" w:hAnsi="宋体" w:cs="宋体" w:hint="eastAsia"/>
                <w:kern w:val="0"/>
                <w:sz w:val="20"/>
                <w:szCs w:val="20"/>
              </w:rPr>
              <w:t>12</w:t>
            </w:r>
          </w:p>
        </w:tc>
        <w:tc>
          <w:tcPr>
            <w:tcW w:w="1080" w:type="dxa"/>
            <w:vMerge/>
            <w:tcBorders>
              <w:left w:val="nil"/>
              <w:bottom w:val="single" w:sz="4" w:space="0" w:color="auto"/>
              <w:right w:val="single" w:sz="4" w:space="0" w:color="auto"/>
            </w:tcBorders>
            <w:shd w:val="clear" w:color="auto" w:fill="auto"/>
            <w:noWrap/>
            <w:vAlign w:val="center"/>
          </w:tcPr>
          <w:p w:rsidR="0061249E" w:rsidRPr="00B436F1" w:rsidRDefault="0061249E" w:rsidP="00766E66">
            <w:pPr>
              <w:widowControl/>
              <w:jc w:val="center"/>
              <w:rPr>
                <w:rFonts w:ascii="宋体" w:hAnsi="宋体" w:cs="宋体"/>
                <w:kern w:val="0"/>
                <w:sz w:val="20"/>
                <w:szCs w:val="20"/>
              </w:rPr>
            </w:pPr>
          </w:p>
        </w:tc>
        <w:tc>
          <w:tcPr>
            <w:tcW w:w="3373" w:type="dxa"/>
            <w:tcBorders>
              <w:top w:val="nil"/>
              <w:left w:val="nil"/>
              <w:bottom w:val="single" w:sz="4" w:space="0" w:color="auto"/>
              <w:right w:val="single" w:sz="4" w:space="0" w:color="auto"/>
            </w:tcBorders>
            <w:shd w:val="clear" w:color="auto" w:fill="auto"/>
            <w:noWrap/>
            <w:vAlign w:val="center"/>
          </w:tcPr>
          <w:p w:rsidR="0061249E" w:rsidRPr="00B436F1" w:rsidRDefault="0061249E" w:rsidP="00766E66">
            <w:pPr>
              <w:widowControl/>
              <w:jc w:val="left"/>
              <w:rPr>
                <w:rFonts w:ascii="宋体" w:hAnsi="宋体" w:cs="宋体"/>
                <w:kern w:val="0"/>
                <w:sz w:val="20"/>
                <w:szCs w:val="20"/>
              </w:rPr>
            </w:pPr>
            <w:r w:rsidRPr="00B436F1">
              <w:rPr>
                <w:rFonts w:ascii="宋体" w:hAnsi="宋体" w:cs="宋体" w:hint="eastAsia"/>
                <w:kern w:val="0"/>
                <w:sz w:val="20"/>
                <w:szCs w:val="20"/>
              </w:rPr>
              <w:t>苏州托普信息职业技术学院</w:t>
            </w:r>
          </w:p>
        </w:tc>
        <w:tc>
          <w:tcPr>
            <w:tcW w:w="1080" w:type="dxa"/>
            <w:tcBorders>
              <w:top w:val="nil"/>
              <w:left w:val="nil"/>
              <w:bottom w:val="single" w:sz="4" w:space="0" w:color="auto"/>
              <w:right w:val="single" w:sz="4" w:space="0" w:color="auto"/>
            </w:tcBorders>
            <w:shd w:val="clear" w:color="auto" w:fill="auto"/>
            <w:noWrap/>
            <w:vAlign w:val="center"/>
          </w:tcPr>
          <w:p w:rsidR="0061249E" w:rsidRPr="00B436F1" w:rsidRDefault="0061249E" w:rsidP="00766E66">
            <w:pPr>
              <w:widowControl/>
              <w:jc w:val="center"/>
              <w:rPr>
                <w:rFonts w:ascii="宋体" w:hAnsi="宋体" w:cs="宋体"/>
                <w:kern w:val="0"/>
                <w:sz w:val="20"/>
                <w:szCs w:val="20"/>
              </w:rPr>
            </w:pPr>
            <w:r w:rsidRPr="00B436F1">
              <w:rPr>
                <w:rFonts w:ascii="宋体" w:hAnsi="宋体" w:cs="宋体" w:hint="eastAsia"/>
                <w:kern w:val="0"/>
                <w:sz w:val="20"/>
                <w:szCs w:val="20"/>
              </w:rPr>
              <w:t>民办</w:t>
            </w:r>
          </w:p>
        </w:tc>
      </w:tr>
      <w:tr w:rsidR="0061249E" w:rsidRPr="00B436F1" w:rsidTr="00766E66">
        <w:trPr>
          <w:trHeight w:val="285"/>
        </w:trPr>
        <w:tc>
          <w:tcPr>
            <w:tcW w:w="1080" w:type="dxa"/>
            <w:tcBorders>
              <w:top w:val="nil"/>
              <w:left w:val="single" w:sz="4" w:space="0" w:color="auto"/>
              <w:bottom w:val="single" w:sz="4" w:space="0" w:color="auto"/>
              <w:right w:val="single" w:sz="4" w:space="0" w:color="auto"/>
            </w:tcBorders>
            <w:shd w:val="clear" w:color="auto" w:fill="auto"/>
            <w:noWrap/>
            <w:vAlign w:val="center"/>
          </w:tcPr>
          <w:p w:rsidR="0061249E" w:rsidRPr="00B436F1" w:rsidRDefault="0061249E" w:rsidP="00766E66">
            <w:pPr>
              <w:widowControl/>
              <w:jc w:val="center"/>
              <w:rPr>
                <w:rFonts w:ascii="宋体" w:hAnsi="宋体" w:cs="宋体"/>
                <w:kern w:val="0"/>
                <w:sz w:val="20"/>
                <w:szCs w:val="20"/>
              </w:rPr>
            </w:pPr>
            <w:r>
              <w:rPr>
                <w:rFonts w:ascii="宋体" w:hAnsi="宋体" w:cs="宋体" w:hint="eastAsia"/>
                <w:kern w:val="0"/>
                <w:sz w:val="20"/>
                <w:szCs w:val="20"/>
              </w:rPr>
              <w:t>13</w:t>
            </w:r>
          </w:p>
        </w:tc>
        <w:tc>
          <w:tcPr>
            <w:tcW w:w="1080" w:type="dxa"/>
            <w:vMerge w:val="restart"/>
            <w:tcBorders>
              <w:top w:val="nil"/>
              <w:left w:val="nil"/>
              <w:right w:val="single" w:sz="4" w:space="0" w:color="auto"/>
            </w:tcBorders>
            <w:shd w:val="clear" w:color="auto" w:fill="auto"/>
            <w:noWrap/>
            <w:vAlign w:val="center"/>
          </w:tcPr>
          <w:p w:rsidR="0061249E" w:rsidRDefault="0061249E" w:rsidP="00766E66">
            <w:pPr>
              <w:widowControl/>
              <w:jc w:val="center"/>
              <w:rPr>
                <w:rFonts w:ascii="宋体" w:hAnsi="宋体" w:cs="宋体"/>
                <w:kern w:val="0"/>
                <w:sz w:val="20"/>
                <w:szCs w:val="20"/>
              </w:rPr>
            </w:pPr>
            <w:r w:rsidRPr="00B436F1">
              <w:rPr>
                <w:rFonts w:ascii="宋体" w:hAnsi="宋体" w:cs="宋体" w:hint="eastAsia"/>
                <w:kern w:val="0"/>
                <w:sz w:val="20"/>
                <w:szCs w:val="20"/>
              </w:rPr>
              <w:t>无锡</w:t>
            </w:r>
          </w:p>
          <w:p w:rsidR="0061249E" w:rsidRPr="00B436F1" w:rsidRDefault="0061249E" w:rsidP="00766E66">
            <w:pPr>
              <w:widowControl/>
              <w:jc w:val="center"/>
              <w:rPr>
                <w:rFonts w:ascii="宋体" w:hAnsi="宋体" w:cs="宋体"/>
                <w:kern w:val="0"/>
                <w:sz w:val="20"/>
                <w:szCs w:val="20"/>
              </w:rPr>
            </w:pPr>
            <w:r>
              <w:rPr>
                <w:rFonts w:ascii="宋体" w:hAnsi="宋体" w:cs="宋体" w:hint="eastAsia"/>
                <w:kern w:val="0"/>
                <w:sz w:val="20"/>
                <w:szCs w:val="20"/>
              </w:rPr>
              <w:t>（4家）</w:t>
            </w:r>
          </w:p>
        </w:tc>
        <w:tc>
          <w:tcPr>
            <w:tcW w:w="3373" w:type="dxa"/>
            <w:tcBorders>
              <w:top w:val="nil"/>
              <w:left w:val="nil"/>
              <w:bottom w:val="single" w:sz="4" w:space="0" w:color="auto"/>
              <w:right w:val="single" w:sz="4" w:space="0" w:color="auto"/>
            </w:tcBorders>
            <w:shd w:val="clear" w:color="auto" w:fill="auto"/>
            <w:noWrap/>
            <w:vAlign w:val="center"/>
          </w:tcPr>
          <w:p w:rsidR="0061249E" w:rsidRPr="00B436F1" w:rsidRDefault="0061249E" w:rsidP="00766E66">
            <w:pPr>
              <w:widowControl/>
              <w:jc w:val="left"/>
              <w:rPr>
                <w:rFonts w:ascii="宋体" w:hAnsi="宋体" w:cs="宋体"/>
                <w:kern w:val="0"/>
                <w:sz w:val="20"/>
                <w:szCs w:val="20"/>
              </w:rPr>
            </w:pPr>
            <w:r w:rsidRPr="00B436F1">
              <w:rPr>
                <w:rFonts w:ascii="宋体" w:hAnsi="宋体" w:cs="宋体" w:hint="eastAsia"/>
                <w:kern w:val="0"/>
                <w:sz w:val="20"/>
                <w:szCs w:val="20"/>
              </w:rPr>
              <w:t>无锡职业技术学院</w:t>
            </w:r>
          </w:p>
        </w:tc>
        <w:tc>
          <w:tcPr>
            <w:tcW w:w="1080" w:type="dxa"/>
            <w:tcBorders>
              <w:top w:val="nil"/>
              <w:left w:val="nil"/>
              <w:bottom w:val="single" w:sz="4" w:space="0" w:color="auto"/>
              <w:right w:val="single" w:sz="4" w:space="0" w:color="auto"/>
            </w:tcBorders>
            <w:shd w:val="clear" w:color="auto" w:fill="auto"/>
            <w:noWrap/>
            <w:vAlign w:val="center"/>
          </w:tcPr>
          <w:p w:rsidR="0061249E" w:rsidRPr="00B436F1" w:rsidRDefault="0061249E" w:rsidP="00766E66">
            <w:pPr>
              <w:widowControl/>
              <w:jc w:val="center"/>
              <w:rPr>
                <w:rFonts w:ascii="宋体" w:hAnsi="宋体" w:cs="宋体"/>
                <w:kern w:val="0"/>
                <w:sz w:val="20"/>
                <w:szCs w:val="20"/>
              </w:rPr>
            </w:pPr>
            <w:r w:rsidRPr="00B436F1">
              <w:rPr>
                <w:rFonts w:ascii="宋体" w:hAnsi="宋体" w:cs="宋体" w:hint="eastAsia"/>
                <w:kern w:val="0"/>
                <w:sz w:val="20"/>
                <w:szCs w:val="20"/>
              </w:rPr>
              <w:t>公办</w:t>
            </w:r>
          </w:p>
        </w:tc>
      </w:tr>
      <w:tr w:rsidR="0061249E" w:rsidRPr="00B436F1" w:rsidTr="00766E66">
        <w:trPr>
          <w:trHeight w:val="285"/>
        </w:trPr>
        <w:tc>
          <w:tcPr>
            <w:tcW w:w="1080" w:type="dxa"/>
            <w:tcBorders>
              <w:top w:val="nil"/>
              <w:left w:val="single" w:sz="4" w:space="0" w:color="auto"/>
              <w:bottom w:val="single" w:sz="4" w:space="0" w:color="auto"/>
              <w:right w:val="single" w:sz="4" w:space="0" w:color="auto"/>
            </w:tcBorders>
            <w:shd w:val="clear" w:color="auto" w:fill="auto"/>
            <w:noWrap/>
            <w:vAlign w:val="center"/>
          </w:tcPr>
          <w:p w:rsidR="0061249E" w:rsidRPr="00B436F1" w:rsidRDefault="0061249E" w:rsidP="00766E66">
            <w:pPr>
              <w:widowControl/>
              <w:jc w:val="center"/>
              <w:rPr>
                <w:rFonts w:ascii="宋体" w:hAnsi="宋体" w:cs="宋体"/>
                <w:kern w:val="0"/>
                <w:sz w:val="20"/>
                <w:szCs w:val="20"/>
              </w:rPr>
            </w:pPr>
            <w:r>
              <w:rPr>
                <w:rFonts w:ascii="宋体" w:hAnsi="宋体" w:cs="宋体" w:hint="eastAsia"/>
                <w:kern w:val="0"/>
                <w:sz w:val="20"/>
                <w:szCs w:val="20"/>
              </w:rPr>
              <w:t>14</w:t>
            </w:r>
          </w:p>
        </w:tc>
        <w:tc>
          <w:tcPr>
            <w:tcW w:w="1080" w:type="dxa"/>
            <w:vMerge/>
            <w:tcBorders>
              <w:left w:val="nil"/>
              <w:right w:val="single" w:sz="4" w:space="0" w:color="auto"/>
            </w:tcBorders>
            <w:shd w:val="clear" w:color="auto" w:fill="auto"/>
            <w:noWrap/>
            <w:vAlign w:val="center"/>
          </w:tcPr>
          <w:p w:rsidR="0061249E" w:rsidRPr="00B436F1" w:rsidRDefault="0061249E" w:rsidP="00766E66">
            <w:pPr>
              <w:jc w:val="center"/>
              <w:rPr>
                <w:rFonts w:ascii="宋体" w:hAnsi="宋体" w:cs="宋体"/>
                <w:kern w:val="0"/>
                <w:sz w:val="20"/>
                <w:szCs w:val="20"/>
              </w:rPr>
            </w:pPr>
          </w:p>
        </w:tc>
        <w:tc>
          <w:tcPr>
            <w:tcW w:w="3373" w:type="dxa"/>
            <w:tcBorders>
              <w:top w:val="nil"/>
              <w:left w:val="nil"/>
              <w:bottom w:val="single" w:sz="4" w:space="0" w:color="auto"/>
              <w:right w:val="single" w:sz="4" w:space="0" w:color="auto"/>
            </w:tcBorders>
            <w:shd w:val="clear" w:color="auto" w:fill="auto"/>
            <w:noWrap/>
            <w:vAlign w:val="center"/>
          </w:tcPr>
          <w:p w:rsidR="0061249E" w:rsidRPr="00B436F1" w:rsidRDefault="0061249E" w:rsidP="00766E66">
            <w:pPr>
              <w:widowControl/>
              <w:jc w:val="left"/>
              <w:rPr>
                <w:rFonts w:ascii="宋体" w:hAnsi="宋体" w:cs="宋体"/>
                <w:kern w:val="0"/>
                <w:sz w:val="20"/>
                <w:szCs w:val="20"/>
              </w:rPr>
            </w:pPr>
            <w:r w:rsidRPr="00B436F1">
              <w:rPr>
                <w:rFonts w:ascii="宋体" w:hAnsi="宋体" w:cs="宋体" w:hint="eastAsia"/>
                <w:kern w:val="0"/>
                <w:sz w:val="20"/>
                <w:szCs w:val="20"/>
              </w:rPr>
              <w:t>无锡城市职业技术学院</w:t>
            </w:r>
          </w:p>
        </w:tc>
        <w:tc>
          <w:tcPr>
            <w:tcW w:w="1080" w:type="dxa"/>
            <w:tcBorders>
              <w:top w:val="nil"/>
              <w:left w:val="nil"/>
              <w:bottom w:val="single" w:sz="4" w:space="0" w:color="auto"/>
              <w:right w:val="single" w:sz="4" w:space="0" w:color="auto"/>
            </w:tcBorders>
            <w:shd w:val="clear" w:color="auto" w:fill="auto"/>
            <w:noWrap/>
            <w:vAlign w:val="center"/>
          </w:tcPr>
          <w:p w:rsidR="0061249E" w:rsidRPr="00B436F1" w:rsidRDefault="0061249E" w:rsidP="00766E66">
            <w:pPr>
              <w:widowControl/>
              <w:jc w:val="center"/>
              <w:rPr>
                <w:rFonts w:ascii="宋体" w:hAnsi="宋体" w:cs="宋体"/>
                <w:kern w:val="0"/>
                <w:sz w:val="20"/>
                <w:szCs w:val="20"/>
              </w:rPr>
            </w:pPr>
            <w:r w:rsidRPr="00B436F1">
              <w:rPr>
                <w:rFonts w:ascii="宋体" w:hAnsi="宋体" w:cs="宋体" w:hint="eastAsia"/>
                <w:kern w:val="0"/>
                <w:sz w:val="20"/>
                <w:szCs w:val="20"/>
              </w:rPr>
              <w:t>公办</w:t>
            </w:r>
          </w:p>
        </w:tc>
      </w:tr>
      <w:tr w:rsidR="0061249E" w:rsidRPr="00B436F1" w:rsidTr="00766E66">
        <w:trPr>
          <w:trHeight w:val="285"/>
        </w:trPr>
        <w:tc>
          <w:tcPr>
            <w:tcW w:w="1080" w:type="dxa"/>
            <w:tcBorders>
              <w:top w:val="nil"/>
              <w:left w:val="single" w:sz="4" w:space="0" w:color="auto"/>
              <w:bottom w:val="single" w:sz="4" w:space="0" w:color="auto"/>
              <w:right w:val="single" w:sz="4" w:space="0" w:color="auto"/>
            </w:tcBorders>
            <w:shd w:val="clear" w:color="auto" w:fill="auto"/>
            <w:noWrap/>
            <w:vAlign w:val="center"/>
          </w:tcPr>
          <w:p w:rsidR="0061249E" w:rsidRPr="00B436F1" w:rsidRDefault="0061249E" w:rsidP="00766E66">
            <w:pPr>
              <w:widowControl/>
              <w:jc w:val="center"/>
              <w:rPr>
                <w:rFonts w:ascii="宋体" w:hAnsi="宋体" w:cs="宋体"/>
                <w:kern w:val="0"/>
                <w:sz w:val="20"/>
                <w:szCs w:val="20"/>
              </w:rPr>
            </w:pPr>
            <w:r>
              <w:rPr>
                <w:rFonts w:ascii="宋体" w:hAnsi="宋体" w:cs="宋体" w:hint="eastAsia"/>
                <w:kern w:val="0"/>
                <w:sz w:val="20"/>
                <w:szCs w:val="20"/>
              </w:rPr>
              <w:lastRenderedPageBreak/>
              <w:t>15</w:t>
            </w:r>
          </w:p>
        </w:tc>
        <w:tc>
          <w:tcPr>
            <w:tcW w:w="1080" w:type="dxa"/>
            <w:vMerge/>
            <w:tcBorders>
              <w:left w:val="nil"/>
              <w:right w:val="single" w:sz="4" w:space="0" w:color="auto"/>
            </w:tcBorders>
            <w:shd w:val="clear" w:color="auto" w:fill="auto"/>
            <w:noWrap/>
            <w:vAlign w:val="center"/>
          </w:tcPr>
          <w:p w:rsidR="0061249E" w:rsidRPr="00B436F1" w:rsidRDefault="0061249E" w:rsidP="00766E66">
            <w:pPr>
              <w:jc w:val="center"/>
              <w:rPr>
                <w:rFonts w:ascii="宋体" w:hAnsi="宋体" w:cs="宋体"/>
                <w:kern w:val="0"/>
                <w:sz w:val="20"/>
                <w:szCs w:val="20"/>
              </w:rPr>
            </w:pPr>
          </w:p>
        </w:tc>
        <w:tc>
          <w:tcPr>
            <w:tcW w:w="3373" w:type="dxa"/>
            <w:tcBorders>
              <w:top w:val="nil"/>
              <w:left w:val="nil"/>
              <w:bottom w:val="single" w:sz="4" w:space="0" w:color="auto"/>
              <w:right w:val="single" w:sz="4" w:space="0" w:color="auto"/>
            </w:tcBorders>
            <w:shd w:val="clear" w:color="auto" w:fill="auto"/>
            <w:noWrap/>
            <w:vAlign w:val="center"/>
          </w:tcPr>
          <w:p w:rsidR="0061249E" w:rsidRPr="00B436F1" w:rsidRDefault="0061249E" w:rsidP="00766E66">
            <w:pPr>
              <w:widowControl/>
              <w:jc w:val="left"/>
              <w:rPr>
                <w:rFonts w:ascii="宋体" w:hAnsi="宋体" w:cs="宋体"/>
                <w:kern w:val="0"/>
                <w:sz w:val="20"/>
                <w:szCs w:val="20"/>
              </w:rPr>
            </w:pPr>
            <w:r w:rsidRPr="00B436F1">
              <w:rPr>
                <w:rFonts w:ascii="宋体" w:hAnsi="宋体" w:cs="宋体" w:hint="eastAsia"/>
                <w:kern w:val="0"/>
                <w:sz w:val="20"/>
                <w:szCs w:val="20"/>
              </w:rPr>
              <w:t>无锡商业职业技术学院</w:t>
            </w:r>
          </w:p>
        </w:tc>
        <w:tc>
          <w:tcPr>
            <w:tcW w:w="1080" w:type="dxa"/>
            <w:tcBorders>
              <w:top w:val="nil"/>
              <w:left w:val="nil"/>
              <w:bottom w:val="single" w:sz="4" w:space="0" w:color="auto"/>
              <w:right w:val="single" w:sz="4" w:space="0" w:color="auto"/>
            </w:tcBorders>
            <w:shd w:val="clear" w:color="auto" w:fill="auto"/>
            <w:noWrap/>
            <w:vAlign w:val="center"/>
          </w:tcPr>
          <w:p w:rsidR="0061249E" w:rsidRPr="00B436F1" w:rsidRDefault="0061249E" w:rsidP="00766E66">
            <w:pPr>
              <w:widowControl/>
              <w:jc w:val="center"/>
              <w:rPr>
                <w:rFonts w:ascii="宋体" w:hAnsi="宋体" w:cs="宋体"/>
                <w:kern w:val="0"/>
                <w:sz w:val="20"/>
                <w:szCs w:val="20"/>
              </w:rPr>
            </w:pPr>
            <w:r w:rsidRPr="00B436F1">
              <w:rPr>
                <w:rFonts w:ascii="宋体" w:hAnsi="宋体" w:cs="宋体" w:hint="eastAsia"/>
                <w:kern w:val="0"/>
                <w:sz w:val="20"/>
                <w:szCs w:val="20"/>
              </w:rPr>
              <w:t>公办</w:t>
            </w:r>
          </w:p>
        </w:tc>
      </w:tr>
      <w:tr w:rsidR="0061249E" w:rsidRPr="00B436F1" w:rsidTr="00766E66">
        <w:trPr>
          <w:trHeight w:val="285"/>
        </w:trPr>
        <w:tc>
          <w:tcPr>
            <w:tcW w:w="1080" w:type="dxa"/>
            <w:tcBorders>
              <w:top w:val="nil"/>
              <w:left w:val="single" w:sz="4" w:space="0" w:color="auto"/>
              <w:bottom w:val="single" w:sz="4" w:space="0" w:color="auto"/>
              <w:right w:val="single" w:sz="4" w:space="0" w:color="auto"/>
            </w:tcBorders>
            <w:shd w:val="clear" w:color="auto" w:fill="auto"/>
            <w:noWrap/>
            <w:vAlign w:val="center"/>
          </w:tcPr>
          <w:p w:rsidR="0061249E" w:rsidRPr="00B436F1" w:rsidRDefault="0061249E" w:rsidP="00766E66">
            <w:pPr>
              <w:widowControl/>
              <w:jc w:val="center"/>
              <w:rPr>
                <w:rFonts w:ascii="宋体" w:hAnsi="宋体" w:cs="宋体"/>
                <w:kern w:val="0"/>
                <w:sz w:val="20"/>
                <w:szCs w:val="20"/>
              </w:rPr>
            </w:pPr>
            <w:r>
              <w:rPr>
                <w:rFonts w:ascii="宋体" w:hAnsi="宋体" w:cs="宋体" w:hint="eastAsia"/>
                <w:kern w:val="0"/>
                <w:sz w:val="20"/>
                <w:szCs w:val="20"/>
              </w:rPr>
              <w:t>16</w:t>
            </w:r>
          </w:p>
        </w:tc>
        <w:tc>
          <w:tcPr>
            <w:tcW w:w="1080" w:type="dxa"/>
            <w:vMerge/>
            <w:tcBorders>
              <w:left w:val="nil"/>
              <w:bottom w:val="single" w:sz="4" w:space="0" w:color="auto"/>
              <w:right w:val="single" w:sz="4" w:space="0" w:color="auto"/>
            </w:tcBorders>
            <w:shd w:val="clear" w:color="auto" w:fill="auto"/>
            <w:noWrap/>
            <w:vAlign w:val="center"/>
          </w:tcPr>
          <w:p w:rsidR="0061249E" w:rsidRPr="00B436F1" w:rsidRDefault="0061249E" w:rsidP="00766E66">
            <w:pPr>
              <w:widowControl/>
              <w:jc w:val="center"/>
              <w:rPr>
                <w:rFonts w:ascii="宋体" w:hAnsi="宋体" w:cs="宋体"/>
                <w:kern w:val="0"/>
                <w:sz w:val="20"/>
                <w:szCs w:val="20"/>
              </w:rPr>
            </w:pPr>
          </w:p>
        </w:tc>
        <w:tc>
          <w:tcPr>
            <w:tcW w:w="3373" w:type="dxa"/>
            <w:tcBorders>
              <w:top w:val="nil"/>
              <w:left w:val="nil"/>
              <w:bottom w:val="single" w:sz="4" w:space="0" w:color="auto"/>
              <w:right w:val="single" w:sz="4" w:space="0" w:color="auto"/>
            </w:tcBorders>
            <w:shd w:val="clear" w:color="auto" w:fill="auto"/>
            <w:noWrap/>
            <w:vAlign w:val="center"/>
          </w:tcPr>
          <w:p w:rsidR="0061249E" w:rsidRPr="00B436F1" w:rsidRDefault="0061249E" w:rsidP="00766E66">
            <w:pPr>
              <w:widowControl/>
              <w:jc w:val="left"/>
              <w:rPr>
                <w:rFonts w:ascii="宋体" w:hAnsi="宋体" w:cs="宋体"/>
                <w:kern w:val="0"/>
                <w:sz w:val="20"/>
                <w:szCs w:val="20"/>
              </w:rPr>
            </w:pPr>
            <w:r w:rsidRPr="00B436F1">
              <w:rPr>
                <w:rFonts w:ascii="宋体" w:hAnsi="宋体" w:cs="宋体" w:hint="eastAsia"/>
                <w:kern w:val="0"/>
                <w:sz w:val="20"/>
                <w:szCs w:val="20"/>
              </w:rPr>
              <w:t>无锡南洋职业技术学院</w:t>
            </w:r>
          </w:p>
        </w:tc>
        <w:tc>
          <w:tcPr>
            <w:tcW w:w="1080" w:type="dxa"/>
            <w:tcBorders>
              <w:top w:val="nil"/>
              <w:left w:val="nil"/>
              <w:bottom w:val="single" w:sz="4" w:space="0" w:color="auto"/>
              <w:right w:val="single" w:sz="4" w:space="0" w:color="auto"/>
            </w:tcBorders>
            <w:shd w:val="clear" w:color="auto" w:fill="auto"/>
            <w:noWrap/>
            <w:vAlign w:val="center"/>
          </w:tcPr>
          <w:p w:rsidR="0061249E" w:rsidRPr="00B436F1" w:rsidRDefault="0061249E" w:rsidP="00766E66">
            <w:pPr>
              <w:widowControl/>
              <w:jc w:val="center"/>
              <w:rPr>
                <w:rFonts w:ascii="宋体" w:hAnsi="宋体" w:cs="宋体"/>
                <w:kern w:val="0"/>
                <w:sz w:val="20"/>
                <w:szCs w:val="20"/>
              </w:rPr>
            </w:pPr>
            <w:r w:rsidRPr="00B436F1">
              <w:rPr>
                <w:rFonts w:ascii="宋体" w:hAnsi="宋体" w:cs="宋体" w:hint="eastAsia"/>
                <w:kern w:val="0"/>
                <w:sz w:val="20"/>
                <w:szCs w:val="20"/>
              </w:rPr>
              <w:t>民办</w:t>
            </w:r>
          </w:p>
        </w:tc>
      </w:tr>
      <w:tr w:rsidR="0061249E" w:rsidRPr="00B436F1" w:rsidTr="00766E66">
        <w:trPr>
          <w:trHeight w:val="285"/>
        </w:trPr>
        <w:tc>
          <w:tcPr>
            <w:tcW w:w="1080" w:type="dxa"/>
            <w:tcBorders>
              <w:top w:val="nil"/>
              <w:left w:val="single" w:sz="4" w:space="0" w:color="auto"/>
              <w:bottom w:val="single" w:sz="4" w:space="0" w:color="auto"/>
              <w:right w:val="single" w:sz="4" w:space="0" w:color="auto"/>
            </w:tcBorders>
            <w:shd w:val="clear" w:color="auto" w:fill="auto"/>
            <w:noWrap/>
            <w:vAlign w:val="center"/>
          </w:tcPr>
          <w:p w:rsidR="0061249E" w:rsidRPr="00B436F1" w:rsidRDefault="0061249E" w:rsidP="00766E66">
            <w:pPr>
              <w:widowControl/>
              <w:jc w:val="center"/>
              <w:rPr>
                <w:rFonts w:ascii="宋体" w:hAnsi="宋体" w:cs="宋体"/>
                <w:kern w:val="0"/>
                <w:sz w:val="20"/>
                <w:szCs w:val="20"/>
              </w:rPr>
            </w:pPr>
            <w:r>
              <w:rPr>
                <w:rFonts w:ascii="宋体" w:hAnsi="宋体" w:cs="宋体" w:hint="eastAsia"/>
                <w:kern w:val="0"/>
                <w:sz w:val="20"/>
                <w:szCs w:val="20"/>
              </w:rPr>
              <w:t>17</w:t>
            </w:r>
          </w:p>
        </w:tc>
        <w:tc>
          <w:tcPr>
            <w:tcW w:w="1080" w:type="dxa"/>
            <w:vMerge w:val="restart"/>
            <w:tcBorders>
              <w:top w:val="nil"/>
              <w:left w:val="nil"/>
              <w:right w:val="single" w:sz="4" w:space="0" w:color="auto"/>
            </w:tcBorders>
            <w:shd w:val="clear" w:color="auto" w:fill="auto"/>
            <w:noWrap/>
            <w:vAlign w:val="center"/>
          </w:tcPr>
          <w:p w:rsidR="0061249E" w:rsidRDefault="0061249E" w:rsidP="00766E66">
            <w:pPr>
              <w:widowControl/>
              <w:jc w:val="center"/>
              <w:rPr>
                <w:rFonts w:ascii="宋体" w:hAnsi="宋体" w:cs="宋体"/>
                <w:kern w:val="0"/>
                <w:sz w:val="20"/>
                <w:szCs w:val="20"/>
              </w:rPr>
            </w:pPr>
            <w:r w:rsidRPr="00B436F1">
              <w:rPr>
                <w:rFonts w:ascii="宋体" w:hAnsi="宋体" w:cs="宋体" w:hint="eastAsia"/>
                <w:kern w:val="0"/>
                <w:sz w:val="20"/>
                <w:szCs w:val="20"/>
              </w:rPr>
              <w:t>常州</w:t>
            </w:r>
          </w:p>
          <w:p w:rsidR="0061249E" w:rsidRPr="00B436F1" w:rsidRDefault="0061249E" w:rsidP="00766E66">
            <w:pPr>
              <w:widowControl/>
              <w:jc w:val="center"/>
              <w:rPr>
                <w:rFonts w:ascii="宋体" w:hAnsi="宋体" w:cs="宋体"/>
                <w:kern w:val="0"/>
                <w:sz w:val="20"/>
                <w:szCs w:val="20"/>
              </w:rPr>
            </w:pPr>
            <w:r>
              <w:rPr>
                <w:rFonts w:ascii="宋体" w:hAnsi="宋体" w:cs="宋体" w:hint="eastAsia"/>
                <w:kern w:val="0"/>
                <w:sz w:val="20"/>
                <w:szCs w:val="20"/>
              </w:rPr>
              <w:t>（3家）</w:t>
            </w:r>
          </w:p>
        </w:tc>
        <w:tc>
          <w:tcPr>
            <w:tcW w:w="3373" w:type="dxa"/>
            <w:tcBorders>
              <w:top w:val="nil"/>
              <w:left w:val="nil"/>
              <w:bottom w:val="single" w:sz="4" w:space="0" w:color="auto"/>
              <w:right w:val="single" w:sz="4" w:space="0" w:color="auto"/>
            </w:tcBorders>
            <w:shd w:val="clear" w:color="auto" w:fill="auto"/>
            <w:noWrap/>
            <w:vAlign w:val="center"/>
          </w:tcPr>
          <w:p w:rsidR="0061249E" w:rsidRPr="00B436F1" w:rsidRDefault="0061249E" w:rsidP="00766E66">
            <w:pPr>
              <w:widowControl/>
              <w:jc w:val="left"/>
              <w:rPr>
                <w:rFonts w:ascii="宋体" w:hAnsi="宋体" w:cs="宋体"/>
                <w:kern w:val="0"/>
                <w:sz w:val="20"/>
                <w:szCs w:val="20"/>
              </w:rPr>
            </w:pPr>
            <w:r w:rsidRPr="00B436F1">
              <w:rPr>
                <w:rFonts w:ascii="宋体" w:hAnsi="宋体" w:cs="宋体" w:hint="eastAsia"/>
                <w:kern w:val="0"/>
                <w:sz w:val="20"/>
                <w:szCs w:val="20"/>
              </w:rPr>
              <w:t>常州轻工职业技术学院</w:t>
            </w:r>
          </w:p>
        </w:tc>
        <w:tc>
          <w:tcPr>
            <w:tcW w:w="1080" w:type="dxa"/>
            <w:tcBorders>
              <w:top w:val="nil"/>
              <w:left w:val="nil"/>
              <w:bottom w:val="single" w:sz="4" w:space="0" w:color="auto"/>
              <w:right w:val="single" w:sz="4" w:space="0" w:color="auto"/>
            </w:tcBorders>
            <w:shd w:val="clear" w:color="auto" w:fill="auto"/>
            <w:noWrap/>
            <w:vAlign w:val="center"/>
          </w:tcPr>
          <w:p w:rsidR="0061249E" w:rsidRPr="00B436F1" w:rsidRDefault="0061249E" w:rsidP="00766E66">
            <w:pPr>
              <w:widowControl/>
              <w:jc w:val="center"/>
              <w:rPr>
                <w:rFonts w:ascii="宋体" w:hAnsi="宋体" w:cs="宋体"/>
                <w:kern w:val="0"/>
                <w:sz w:val="20"/>
                <w:szCs w:val="20"/>
              </w:rPr>
            </w:pPr>
            <w:r w:rsidRPr="00B436F1">
              <w:rPr>
                <w:rFonts w:ascii="宋体" w:hAnsi="宋体" w:cs="宋体" w:hint="eastAsia"/>
                <w:kern w:val="0"/>
                <w:sz w:val="20"/>
                <w:szCs w:val="20"/>
              </w:rPr>
              <w:t>公办</w:t>
            </w:r>
          </w:p>
        </w:tc>
      </w:tr>
      <w:tr w:rsidR="0061249E" w:rsidRPr="00B436F1" w:rsidTr="00766E66">
        <w:trPr>
          <w:trHeight w:val="285"/>
        </w:trPr>
        <w:tc>
          <w:tcPr>
            <w:tcW w:w="1080" w:type="dxa"/>
            <w:tcBorders>
              <w:top w:val="nil"/>
              <w:left w:val="single" w:sz="4" w:space="0" w:color="auto"/>
              <w:bottom w:val="single" w:sz="4" w:space="0" w:color="auto"/>
              <w:right w:val="single" w:sz="4" w:space="0" w:color="auto"/>
            </w:tcBorders>
            <w:shd w:val="clear" w:color="auto" w:fill="auto"/>
            <w:noWrap/>
            <w:vAlign w:val="center"/>
          </w:tcPr>
          <w:p w:rsidR="0061249E" w:rsidRPr="00B436F1" w:rsidRDefault="0061249E" w:rsidP="00766E66">
            <w:pPr>
              <w:widowControl/>
              <w:jc w:val="center"/>
              <w:rPr>
                <w:rFonts w:ascii="宋体" w:hAnsi="宋体" w:cs="宋体"/>
                <w:kern w:val="0"/>
                <w:sz w:val="20"/>
                <w:szCs w:val="20"/>
              </w:rPr>
            </w:pPr>
            <w:r>
              <w:rPr>
                <w:rFonts w:ascii="宋体" w:hAnsi="宋体" w:cs="宋体" w:hint="eastAsia"/>
                <w:kern w:val="0"/>
                <w:sz w:val="20"/>
                <w:szCs w:val="20"/>
              </w:rPr>
              <w:t>18</w:t>
            </w:r>
          </w:p>
        </w:tc>
        <w:tc>
          <w:tcPr>
            <w:tcW w:w="1080" w:type="dxa"/>
            <w:vMerge/>
            <w:tcBorders>
              <w:left w:val="nil"/>
              <w:right w:val="single" w:sz="4" w:space="0" w:color="auto"/>
            </w:tcBorders>
            <w:shd w:val="clear" w:color="auto" w:fill="auto"/>
            <w:noWrap/>
            <w:vAlign w:val="center"/>
          </w:tcPr>
          <w:p w:rsidR="0061249E" w:rsidRPr="00B436F1" w:rsidRDefault="0061249E" w:rsidP="00766E66">
            <w:pPr>
              <w:jc w:val="center"/>
              <w:rPr>
                <w:rFonts w:ascii="宋体" w:hAnsi="宋体" w:cs="宋体"/>
                <w:kern w:val="0"/>
                <w:sz w:val="20"/>
                <w:szCs w:val="20"/>
              </w:rPr>
            </w:pPr>
          </w:p>
        </w:tc>
        <w:tc>
          <w:tcPr>
            <w:tcW w:w="3373" w:type="dxa"/>
            <w:tcBorders>
              <w:top w:val="nil"/>
              <w:left w:val="nil"/>
              <w:bottom w:val="single" w:sz="4" w:space="0" w:color="auto"/>
              <w:right w:val="single" w:sz="4" w:space="0" w:color="auto"/>
            </w:tcBorders>
            <w:shd w:val="clear" w:color="auto" w:fill="auto"/>
            <w:noWrap/>
            <w:vAlign w:val="center"/>
          </w:tcPr>
          <w:p w:rsidR="0061249E" w:rsidRPr="00B436F1" w:rsidRDefault="0061249E" w:rsidP="00766E66">
            <w:pPr>
              <w:widowControl/>
              <w:jc w:val="left"/>
              <w:rPr>
                <w:rFonts w:ascii="宋体" w:hAnsi="宋体" w:cs="宋体"/>
                <w:kern w:val="0"/>
                <w:sz w:val="20"/>
                <w:szCs w:val="20"/>
              </w:rPr>
            </w:pPr>
            <w:r w:rsidRPr="00B436F1">
              <w:rPr>
                <w:rFonts w:ascii="宋体" w:hAnsi="宋体" w:cs="宋体" w:hint="eastAsia"/>
                <w:kern w:val="0"/>
                <w:sz w:val="20"/>
                <w:szCs w:val="20"/>
              </w:rPr>
              <w:t>常州纺织服装职业技术学院</w:t>
            </w:r>
          </w:p>
        </w:tc>
        <w:tc>
          <w:tcPr>
            <w:tcW w:w="1080" w:type="dxa"/>
            <w:tcBorders>
              <w:top w:val="nil"/>
              <w:left w:val="nil"/>
              <w:bottom w:val="single" w:sz="4" w:space="0" w:color="auto"/>
              <w:right w:val="single" w:sz="4" w:space="0" w:color="auto"/>
            </w:tcBorders>
            <w:shd w:val="clear" w:color="auto" w:fill="auto"/>
            <w:noWrap/>
            <w:vAlign w:val="center"/>
          </w:tcPr>
          <w:p w:rsidR="0061249E" w:rsidRPr="00B436F1" w:rsidRDefault="0061249E" w:rsidP="00766E66">
            <w:pPr>
              <w:widowControl/>
              <w:jc w:val="center"/>
              <w:rPr>
                <w:rFonts w:ascii="宋体" w:hAnsi="宋体" w:cs="宋体"/>
                <w:kern w:val="0"/>
                <w:sz w:val="20"/>
                <w:szCs w:val="20"/>
              </w:rPr>
            </w:pPr>
            <w:r w:rsidRPr="00B436F1">
              <w:rPr>
                <w:rFonts w:ascii="宋体" w:hAnsi="宋体" w:cs="宋体" w:hint="eastAsia"/>
                <w:kern w:val="0"/>
                <w:sz w:val="20"/>
                <w:szCs w:val="20"/>
              </w:rPr>
              <w:t>公办</w:t>
            </w:r>
          </w:p>
        </w:tc>
      </w:tr>
      <w:tr w:rsidR="0061249E" w:rsidRPr="00B436F1" w:rsidTr="00766E66">
        <w:trPr>
          <w:trHeight w:val="285"/>
        </w:trPr>
        <w:tc>
          <w:tcPr>
            <w:tcW w:w="1080" w:type="dxa"/>
            <w:tcBorders>
              <w:top w:val="nil"/>
              <w:left w:val="single" w:sz="4" w:space="0" w:color="auto"/>
              <w:bottom w:val="single" w:sz="4" w:space="0" w:color="auto"/>
              <w:right w:val="single" w:sz="4" w:space="0" w:color="auto"/>
            </w:tcBorders>
            <w:shd w:val="clear" w:color="auto" w:fill="auto"/>
            <w:noWrap/>
            <w:vAlign w:val="center"/>
          </w:tcPr>
          <w:p w:rsidR="0061249E" w:rsidRPr="00B436F1" w:rsidRDefault="0061249E" w:rsidP="00766E66">
            <w:pPr>
              <w:widowControl/>
              <w:jc w:val="center"/>
              <w:rPr>
                <w:rFonts w:ascii="宋体" w:hAnsi="宋体" w:cs="宋体"/>
                <w:kern w:val="0"/>
                <w:sz w:val="20"/>
                <w:szCs w:val="20"/>
              </w:rPr>
            </w:pPr>
            <w:r>
              <w:rPr>
                <w:rFonts w:ascii="宋体" w:hAnsi="宋体" w:cs="宋体" w:hint="eastAsia"/>
                <w:kern w:val="0"/>
                <w:sz w:val="20"/>
                <w:szCs w:val="20"/>
              </w:rPr>
              <w:t>19</w:t>
            </w:r>
          </w:p>
        </w:tc>
        <w:tc>
          <w:tcPr>
            <w:tcW w:w="1080" w:type="dxa"/>
            <w:vMerge/>
            <w:tcBorders>
              <w:left w:val="nil"/>
              <w:bottom w:val="single" w:sz="4" w:space="0" w:color="auto"/>
              <w:right w:val="single" w:sz="4" w:space="0" w:color="auto"/>
            </w:tcBorders>
            <w:shd w:val="clear" w:color="auto" w:fill="auto"/>
            <w:noWrap/>
            <w:vAlign w:val="center"/>
          </w:tcPr>
          <w:p w:rsidR="0061249E" w:rsidRPr="00B436F1" w:rsidRDefault="0061249E" w:rsidP="00766E66">
            <w:pPr>
              <w:widowControl/>
              <w:jc w:val="center"/>
              <w:rPr>
                <w:rFonts w:ascii="宋体" w:hAnsi="宋体" w:cs="宋体"/>
                <w:kern w:val="0"/>
                <w:sz w:val="20"/>
                <w:szCs w:val="20"/>
              </w:rPr>
            </w:pPr>
          </w:p>
        </w:tc>
        <w:tc>
          <w:tcPr>
            <w:tcW w:w="3373" w:type="dxa"/>
            <w:tcBorders>
              <w:top w:val="nil"/>
              <w:left w:val="nil"/>
              <w:bottom w:val="single" w:sz="4" w:space="0" w:color="auto"/>
              <w:right w:val="single" w:sz="4" w:space="0" w:color="auto"/>
            </w:tcBorders>
            <w:shd w:val="clear" w:color="auto" w:fill="auto"/>
            <w:noWrap/>
            <w:vAlign w:val="center"/>
          </w:tcPr>
          <w:p w:rsidR="0061249E" w:rsidRPr="00B436F1" w:rsidRDefault="0061249E" w:rsidP="00766E66">
            <w:pPr>
              <w:widowControl/>
              <w:jc w:val="left"/>
              <w:rPr>
                <w:rFonts w:ascii="宋体" w:hAnsi="宋体" w:cs="宋体"/>
                <w:kern w:val="0"/>
                <w:sz w:val="20"/>
                <w:szCs w:val="20"/>
              </w:rPr>
            </w:pPr>
            <w:r w:rsidRPr="00B436F1">
              <w:rPr>
                <w:rFonts w:ascii="宋体" w:hAnsi="宋体" w:cs="宋体" w:hint="eastAsia"/>
                <w:kern w:val="0"/>
                <w:sz w:val="20"/>
                <w:szCs w:val="20"/>
              </w:rPr>
              <w:t>建东职业技术学院</w:t>
            </w:r>
          </w:p>
        </w:tc>
        <w:tc>
          <w:tcPr>
            <w:tcW w:w="1080" w:type="dxa"/>
            <w:tcBorders>
              <w:top w:val="nil"/>
              <w:left w:val="nil"/>
              <w:bottom w:val="single" w:sz="4" w:space="0" w:color="auto"/>
              <w:right w:val="single" w:sz="4" w:space="0" w:color="auto"/>
            </w:tcBorders>
            <w:shd w:val="clear" w:color="auto" w:fill="auto"/>
            <w:noWrap/>
            <w:vAlign w:val="center"/>
          </w:tcPr>
          <w:p w:rsidR="0061249E" w:rsidRPr="00B436F1" w:rsidRDefault="0061249E" w:rsidP="00766E66">
            <w:pPr>
              <w:widowControl/>
              <w:jc w:val="center"/>
              <w:rPr>
                <w:rFonts w:ascii="宋体" w:hAnsi="宋体" w:cs="宋体"/>
                <w:kern w:val="0"/>
                <w:sz w:val="20"/>
                <w:szCs w:val="20"/>
              </w:rPr>
            </w:pPr>
            <w:r w:rsidRPr="00B436F1">
              <w:rPr>
                <w:rFonts w:ascii="宋体" w:hAnsi="宋体" w:cs="宋体" w:hint="eastAsia"/>
                <w:kern w:val="0"/>
                <w:sz w:val="20"/>
                <w:szCs w:val="20"/>
              </w:rPr>
              <w:t>民办</w:t>
            </w:r>
          </w:p>
        </w:tc>
      </w:tr>
      <w:tr w:rsidR="0061249E" w:rsidRPr="00B436F1" w:rsidTr="00766E66">
        <w:trPr>
          <w:trHeight w:val="285"/>
        </w:trPr>
        <w:tc>
          <w:tcPr>
            <w:tcW w:w="1080" w:type="dxa"/>
            <w:tcBorders>
              <w:top w:val="nil"/>
              <w:left w:val="single" w:sz="4" w:space="0" w:color="auto"/>
              <w:bottom w:val="single" w:sz="4" w:space="0" w:color="auto"/>
              <w:right w:val="single" w:sz="4" w:space="0" w:color="auto"/>
            </w:tcBorders>
            <w:shd w:val="clear" w:color="auto" w:fill="auto"/>
            <w:noWrap/>
            <w:vAlign w:val="center"/>
          </w:tcPr>
          <w:p w:rsidR="0061249E" w:rsidRPr="00B436F1" w:rsidRDefault="0061249E" w:rsidP="00766E66">
            <w:pPr>
              <w:widowControl/>
              <w:jc w:val="center"/>
              <w:rPr>
                <w:rFonts w:ascii="宋体" w:hAnsi="宋体" w:cs="宋体"/>
                <w:kern w:val="0"/>
                <w:sz w:val="20"/>
                <w:szCs w:val="20"/>
              </w:rPr>
            </w:pPr>
            <w:r>
              <w:rPr>
                <w:rFonts w:ascii="宋体" w:hAnsi="宋体" w:cs="宋体" w:hint="eastAsia"/>
                <w:kern w:val="0"/>
                <w:sz w:val="20"/>
                <w:szCs w:val="20"/>
              </w:rPr>
              <w:t>20</w:t>
            </w:r>
          </w:p>
        </w:tc>
        <w:tc>
          <w:tcPr>
            <w:tcW w:w="1080" w:type="dxa"/>
            <w:vMerge w:val="restart"/>
            <w:tcBorders>
              <w:top w:val="nil"/>
              <w:left w:val="nil"/>
              <w:right w:val="single" w:sz="4" w:space="0" w:color="auto"/>
            </w:tcBorders>
            <w:shd w:val="clear" w:color="auto" w:fill="auto"/>
            <w:noWrap/>
            <w:vAlign w:val="center"/>
          </w:tcPr>
          <w:p w:rsidR="0061249E" w:rsidRDefault="0061249E" w:rsidP="00766E66">
            <w:pPr>
              <w:widowControl/>
              <w:jc w:val="center"/>
              <w:rPr>
                <w:rFonts w:ascii="宋体" w:hAnsi="宋体" w:cs="宋体"/>
                <w:kern w:val="0"/>
                <w:sz w:val="20"/>
                <w:szCs w:val="20"/>
              </w:rPr>
            </w:pPr>
            <w:r w:rsidRPr="00B436F1">
              <w:rPr>
                <w:rFonts w:ascii="宋体" w:hAnsi="宋体" w:cs="宋体" w:hint="eastAsia"/>
                <w:kern w:val="0"/>
                <w:sz w:val="20"/>
                <w:szCs w:val="20"/>
              </w:rPr>
              <w:t>镇江</w:t>
            </w:r>
          </w:p>
          <w:p w:rsidR="0061249E" w:rsidRPr="00B436F1" w:rsidRDefault="0061249E" w:rsidP="00766E66">
            <w:pPr>
              <w:widowControl/>
              <w:jc w:val="center"/>
              <w:rPr>
                <w:rFonts w:ascii="宋体" w:hAnsi="宋体" w:cs="宋体"/>
                <w:kern w:val="0"/>
                <w:sz w:val="20"/>
                <w:szCs w:val="20"/>
              </w:rPr>
            </w:pPr>
            <w:r>
              <w:rPr>
                <w:rFonts w:ascii="宋体" w:hAnsi="宋体" w:cs="宋体" w:hint="eastAsia"/>
                <w:kern w:val="0"/>
                <w:sz w:val="20"/>
                <w:szCs w:val="20"/>
              </w:rPr>
              <w:t>（3家）</w:t>
            </w:r>
          </w:p>
        </w:tc>
        <w:tc>
          <w:tcPr>
            <w:tcW w:w="3373" w:type="dxa"/>
            <w:tcBorders>
              <w:top w:val="nil"/>
              <w:left w:val="nil"/>
              <w:bottom w:val="single" w:sz="4" w:space="0" w:color="auto"/>
              <w:right w:val="single" w:sz="4" w:space="0" w:color="auto"/>
            </w:tcBorders>
            <w:shd w:val="clear" w:color="auto" w:fill="auto"/>
            <w:noWrap/>
            <w:vAlign w:val="center"/>
          </w:tcPr>
          <w:p w:rsidR="0061249E" w:rsidRPr="00B436F1" w:rsidRDefault="0061249E" w:rsidP="00766E66">
            <w:pPr>
              <w:widowControl/>
              <w:jc w:val="left"/>
              <w:rPr>
                <w:rFonts w:ascii="宋体" w:hAnsi="宋体" w:cs="宋体"/>
                <w:kern w:val="0"/>
                <w:sz w:val="20"/>
                <w:szCs w:val="20"/>
              </w:rPr>
            </w:pPr>
            <w:r w:rsidRPr="00B436F1">
              <w:rPr>
                <w:rFonts w:ascii="宋体" w:hAnsi="宋体" w:cs="宋体" w:hint="eastAsia"/>
                <w:kern w:val="0"/>
                <w:sz w:val="20"/>
                <w:szCs w:val="20"/>
              </w:rPr>
              <w:t>镇江市高等专科学校</w:t>
            </w:r>
          </w:p>
        </w:tc>
        <w:tc>
          <w:tcPr>
            <w:tcW w:w="1080" w:type="dxa"/>
            <w:tcBorders>
              <w:top w:val="nil"/>
              <w:left w:val="nil"/>
              <w:bottom w:val="single" w:sz="4" w:space="0" w:color="auto"/>
              <w:right w:val="single" w:sz="4" w:space="0" w:color="auto"/>
            </w:tcBorders>
            <w:shd w:val="clear" w:color="auto" w:fill="auto"/>
            <w:noWrap/>
            <w:vAlign w:val="center"/>
          </w:tcPr>
          <w:p w:rsidR="0061249E" w:rsidRPr="00B436F1" w:rsidRDefault="0061249E" w:rsidP="00766E66">
            <w:pPr>
              <w:widowControl/>
              <w:jc w:val="center"/>
              <w:rPr>
                <w:rFonts w:ascii="宋体" w:hAnsi="宋体" w:cs="宋体"/>
                <w:kern w:val="0"/>
                <w:sz w:val="20"/>
                <w:szCs w:val="20"/>
              </w:rPr>
            </w:pPr>
            <w:r w:rsidRPr="00B436F1">
              <w:rPr>
                <w:rFonts w:ascii="宋体" w:hAnsi="宋体" w:cs="宋体" w:hint="eastAsia"/>
                <w:kern w:val="0"/>
                <w:sz w:val="20"/>
                <w:szCs w:val="20"/>
              </w:rPr>
              <w:t>公办</w:t>
            </w:r>
          </w:p>
        </w:tc>
      </w:tr>
      <w:tr w:rsidR="0061249E" w:rsidRPr="00B436F1" w:rsidTr="00766E66">
        <w:trPr>
          <w:trHeight w:val="285"/>
        </w:trPr>
        <w:tc>
          <w:tcPr>
            <w:tcW w:w="1080" w:type="dxa"/>
            <w:tcBorders>
              <w:top w:val="nil"/>
              <w:left w:val="single" w:sz="4" w:space="0" w:color="auto"/>
              <w:bottom w:val="single" w:sz="4" w:space="0" w:color="auto"/>
              <w:right w:val="single" w:sz="4" w:space="0" w:color="auto"/>
            </w:tcBorders>
            <w:shd w:val="clear" w:color="auto" w:fill="auto"/>
            <w:noWrap/>
            <w:vAlign w:val="center"/>
          </w:tcPr>
          <w:p w:rsidR="0061249E" w:rsidRPr="00B436F1" w:rsidRDefault="0061249E" w:rsidP="00766E66">
            <w:pPr>
              <w:widowControl/>
              <w:jc w:val="center"/>
              <w:rPr>
                <w:rFonts w:ascii="宋体" w:hAnsi="宋体" w:cs="宋体"/>
                <w:kern w:val="0"/>
                <w:sz w:val="20"/>
                <w:szCs w:val="20"/>
              </w:rPr>
            </w:pPr>
            <w:r>
              <w:rPr>
                <w:rFonts w:ascii="宋体" w:hAnsi="宋体" w:cs="宋体" w:hint="eastAsia"/>
                <w:kern w:val="0"/>
                <w:sz w:val="20"/>
                <w:szCs w:val="20"/>
              </w:rPr>
              <w:t>21</w:t>
            </w:r>
          </w:p>
        </w:tc>
        <w:tc>
          <w:tcPr>
            <w:tcW w:w="1080" w:type="dxa"/>
            <w:vMerge/>
            <w:tcBorders>
              <w:left w:val="nil"/>
              <w:right w:val="single" w:sz="4" w:space="0" w:color="auto"/>
            </w:tcBorders>
            <w:shd w:val="clear" w:color="auto" w:fill="auto"/>
            <w:noWrap/>
            <w:vAlign w:val="center"/>
          </w:tcPr>
          <w:p w:rsidR="0061249E" w:rsidRPr="00B436F1" w:rsidRDefault="0061249E" w:rsidP="00766E66">
            <w:pPr>
              <w:jc w:val="center"/>
              <w:rPr>
                <w:rFonts w:ascii="宋体" w:hAnsi="宋体" w:cs="宋体"/>
                <w:kern w:val="0"/>
                <w:sz w:val="20"/>
                <w:szCs w:val="20"/>
              </w:rPr>
            </w:pPr>
          </w:p>
        </w:tc>
        <w:tc>
          <w:tcPr>
            <w:tcW w:w="3373" w:type="dxa"/>
            <w:tcBorders>
              <w:top w:val="nil"/>
              <w:left w:val="nil"/>
              <w:bottom w:val="single" w:sz="4" w:space="0" w:color="auto"/>
              <w:right w:val="single" w:sz="4" w:space="0" w:color="auto"/>
            </w:tcBorders>
            <w:shd w:val="clear" w:color="auto" w:fill="auto"/>
            <w:noWrap/>
            <w:vAlign w:val="center"/>
          </w:tcPr>
          <w:p w:rsidR="0061249E" w:rsidRPr="00B436F1" w:rsidRDefault="0061249E" w:rsidP="00766E66">
            <w:pPr>
              <w:widowControl/>
              <w:jc w:val="left"/>
              <w:rPr>
                <w:rFonts w:ascii="宋体" w:hAnsi="宋体" w:cs="宋体"/>
                <w:kern w:val="0"/>
                <w:sz w:val="20"/>
                <w:szCs w:val="20"/>
              </w:rPr>
            </w:pPr>
            <w:r w:rsidRPr="00B436F1">
              <w:rPr>
                <w:rFonts w:ascii="宋体" w:hAnsi="宋体" w:cs="宋体" w:hint="eastAsia"/>
                <w:kern w:val="0"/>
                <w:sz w:val="20"/>
                <w:szCs w:val="20"/>
              </w:rPr>
              <w:t>江苏农林职业技术学院</w:t>
            </w:r>
          </w:p>
        </w:tc>
        <w:tc>
          <w:tcPr>
            <w:tcW w:w="1080" w:type="dxa"/>
            <w:tcBorders>
              <w:top w:val="nil"/>
              <w:left w:val="nil"/>
              <w:bottom w:val="single" w:sz="4" w:space="0" w:color="auto"/>
              <w:right w:val="single" w:sz="4" w:space="0" w:color="auto"/>
            </w:tcBorders>
            <w:shd w:val="clear" w:color="auto" w:fill="auto"/>
            <w:noWrap/>
            <w:vAlign w:val="center"/>
          </w:tcPr>
          <w:p w:rsidR="0061249E" w:rsidRPr="00B436F1" w:rsidRDefault="0061249E" w:rsidP="00766E66">
            <w:pPr>
              <w:widowControl/>
              <w:jc w:val="center"/>
              <w:rPr>
                <w:rFonts w:ascii="宋体" w:hAnsi="宋体" w:cs="宋体"/>
                <w:kern w:val="0"/>
                <w:sz w:val="20"/>
                <w:szCs w:val="20"/>
              </w:rPr>
            </w:pPr>
            <w:r w:rsidRPr="00B436F1">
              <w:rPr>
                <w:rFonts w:ascii="宋体" w:hAnsi="宋体" w:cs="宋体" w:hint="eastAsia"/>
                <w:kern w:val="0"/>
                <w:sz w:val="20"/>
                <w:szCs w:val="20"/>
              </w:rPr>
              <w:t>公办</w:t>
            </w:r>
          </w:p>
        </w:tc>
      </w:tr>
      <w:tr w:rsidR="0061249E" w:rsidRPr="00B436F1" w:rsidTr="00766E66">
        <w:trPr>
          <w:trHeight w:val="285"/>
        </w:trPr>
        <w:tc>
          <w:tcPr>
            <w:tcW w:w="1080" w:type="dxa"/>
            <w:tcBorders>
              <w:top w:val="nil"/>
              <w:left w:val="single" w:sz="4" w:space="0" w:color="auto"/>
              <w:bottom w:val="single" w:sz="4" w:space="0" w:color="auto"/>
              <w:right w:val="single" w:sz="4" w:space="0" w:color="auto"/>
            </w:tcBorders>
            <w:shd w:val="clear" w:color="auto" w:fill="auto"/>
            <w:noWrap/>
            <w:vAlign w:val="center"/>
          </w:tcPr>
          <w:p w:rsidR="0061249E" w:rsidRPr="00B436F1" w:rsidRDefault="0061249E" w:rsidP="00766E66">
            <w:pPr>
              <w:widowControl/>
              <w:jc w:val="center"/>
              <w:rPr>
                <w:rFonts w:ascii="宋体" w:hAnsi="宋体" w:cs="宋体"/>
                <w:kern w:val="0"/>
                <w:sz w:val="20"/>
                <w:szCs w:val="20"/>
              </w:rPr>
            </w:pPr>
            <w:r>
              <w:rPr>
                <w:rFonts w:ascii="宋体" w:hAnsi="宋体" w:cs="宋体" w:hint="eastAsia"/>
                <w:kern w:val="0"/>
                <w:sz w:val="20"/>
                <w:szCs w:val="20"/>
              </w:rPr>
              <w:t>22</w:t>
            </w:r>
          </w:p>
        </w:tc>
        <w:tc>
          <w:tcPr>
            <w:tcW w:w="1080" w:type="dxa"/>
            <w:vMerge/>
            <w:tcBorders>
              <w:left w:val="nil"/>
              <w:bottom w:val="single" w:sz="4" w:space="0" w:color="auto"/>
              <w:right w:val="single" w:sz="4" w:space="0" w:color="auto"/>
            </w:tcBorders>
            <w:shd w:val="clear" w:color="auto" w:fill="auto"/>
            <w:noWrap/>
            <w:vAlign w:val="center"/>
          </w:tcPr>
          <w:p w:rsidR="0061249E" w:rsidRPr="00B436F1" w:rsidRDefault="0061249E" w:rsidP="00766E66">
            <w:pPr>
              <w:widowControl/>
              <w:jc w:val="center"/>
              <w:rPr>
                <w:rFonts w:ascii="宋体" w:hAnsi="宋体" w:cs="宋体"/>
                <w:kern w:val="0"/>
                <w:sz w:val="20"/>
                <w:szCs w:val="20"/>
              </w:rPr>
            </w:pPr>
          </w:p>
        </w:tc>
        <w:tc>
          <w:tcPr>
            <w:tcW w:w="3373" w:type="dxa"/>
            <w:tcBorders>
              <w:top w:val="nil"/>
              <w:left w:val="nil"/>
              <w:bottom w:val="single" w:sz="4" w:space="0" w:color="auto"/>
              <w:right w:val="single" w:sz="4" w:space="0" w:color="auto"/>
            </w:tcBorders>
            <w:shd w:val="clear" w:color="auto" w:fill="auto"/>
            <w:noWrap/>
            <w:vAlign w:val="center"/>
          </w:tcPr>
          <w:p w:rsidR="0061249E" w:rsidRPr="00B436F1" w:rsidRDefault="0061249E" w:rsidP="00766E66">
            <w:pPr>
              <w:widowControl/>
              <w:jc w:val="left"/>
              <w:rPr>
                <w:rFonts w:ascii="宋体" w:hAnsi="宋体" w:cs="宋体"/>
                <w:kern w:val="0"/>
                <w:sz w:val="20"/>
                <w:szCs w:val="20"/>
              </w:rPr>
            </w:pPr>
            <w:r w:rsidRPr="00B436F1">
              <w:rPr>
                <w:rFonts w:ascii="宋体" w:hAnsi="宋体" w:cs="宋体" w:hint="eastAsia"/>
                <w:kern w:val="0"/>
                <w:sz w:val="20"/>
                <w:szCs w:val="20"/>
              </w:rPr>
              <w:t>金山职业技术学院</w:t>
            </w:r>
          </w:p>
        </w:tc>
        <w:tc>
          <w:tcPr>
            <w:tcW w:w="1080" w:type="dxa"/>
            <w:tcBorders>
              <w:top w:val="nil"/>
              <w:left w:val="nil"/>
              <w:bottom w:val="single" w:sz="4" w:space="0" w:color="auto"/>
              <w:right w:val="single" w:sz="4" w:space="0" w:color="auto"/>
            </w:tcBorders>
            <w:shd w:val="clear" w:color="auto" w:fill="auto"/>
            <w:noWrap/>
            <w:vAlign w:val="center"/>
          </w:tcPr>
          <w:p w:rsidR="0061249E" w:rsidRDefault="0061249E" w:rsidP="00766E66">
            <w:pPr>
              <w:widowControl/>
              <w:jc w:val="center"/>
              <w:rPr>
                <w:rFonts w:ascii="宋体" w:hAnsi="宋体" w:cs="宋体"/>
                <w:kern w:val="0"/>
                <w:sz w:val="20"/>
                <w:szCs w:val="20"/>
              </w:rPr>
            </w:pPr>
            <w:r w:rsidRPr="00B436F1">
              <w:rPr>
                <w:rFonts w:ascii="宋体" w:hAnsi="宋体" w:cs="宋体" w:hint="eastAsia"/>
                <w:kern w:val="0"/>
                <w:sz w:val="20"/>
                <w:szCs w:val="20"/>
              </w:rPr>
              <w:t>民办</w:t>
            </w:r>
          </w:p>
          <w:p w:rsidR="0061249E" w:rsidRDefault="0061249E" w:rsidP="00766E66">
            <w:pPr>
              <w:widowControl/>
              <w:jc w:val="center"/>
              <w:rPr>
                <w:rFonts w:ascii="宋体" w:hAnsi="宋体" w:cs="宋体"/>
                <w:kern w:val="0"/>
                <w:sz w:val="20"/>
                <w:szCs w:val="20"/>
              </w:rPr>
            </w:pPr>
          </w:p>
          <w:p w:rsidR="0061249E" w:rsidRPr="00B436F1" w:rsidRDefault="0061249E" w:rsidP="00766E66">
            <w:pPr>
              <w:widowControl/>
              <w:jc w:val="center"/>
              <w:rPr>
                <w:rFonts w:ascii="宋体" w:hAnsi="宋体" w:cs="宋体"/>
                <w:kern w:val="0"/>
                <w:sz w:val="20"/>
                <w:szCs w:val="20"/>
              </w:rPr>
            </w:pPr>
          </w:p>
        </w:tc>
      </w:tr>
      <w:tr w:rsidR="0061249E" w:rsidRPr="00B436F1" w:rsidTr="00766E66">
        <w:trPr>
          <w:trHeight w:val="285"/>
        </w:trPr>
        <w:tc>
          <w:tcPr>
            <w:tcW w:w="1080" w:type="dxa"/>
            <w:tcBorders>
              <w:top w:val="nil"/>
              <w:left w:val="single" w:sz="4" w:space="0" w:color="auto"/>
              <w:bottom w:val="single" w:sz="4" w:space="0" w:color="auto"/>
              <w:right w:val="single" w:sz="4" w:space="0" w:color="auto"/>
            </w:tcBorders>
            <w:shd w:val="clear" w:color="auto" w:fill="auto"/>
            <w:noWrap/>
            <w:vAlign w:val="center"/>
          </w:tcPr>
          <w:p w:rsidR="0061249E" w:rsidRPr="00B436F1" w:rsidRDefault="0061249E" w:rsidP="00766E66">
            <w:pPr>
              <w:widowControl/>
              <w:jc w:val="center"/>
              <w:rPr>
                <w:rFonts w:ascii="宋体" w:hAnsi="宋体" w:cs="宋体"/>
                <w:kern w:val="0"/>
                <w:sz w:val="20"/>
                <w:szCs w:val="20"/>
              </w:rPr>
            </w:pPr>
            <w:r>
              <w:rPr>
                <w:rFonts w:ascii="宋体" w:hAnsi="宋体" w:cs="宋体" w:hint="eastAsia"/>
                <w:kern w:val="0"/>
                <w:sz w:val="20"/>
                <w:szCs w:val="20"/>
              </w:rPr>
              <w:t>23</w:t>
            </w:r>
          </w:p>
        </w:tc>
        <w:tc>
          <w:tcPr>
            <w:tcW w:w="1080" w:type="dxa"/>
            <w:vMerge w:val="restart"/>
            <w:tcBorders>
              <w:top w:val="nil"/>
              <w:left w:val="nil"/>
              <w:right w:val="single" w:sz="4" w:space="0" w:color="auto"/>
            </w:tcBorders>
            <w:shd w:val="clear" w:color="auto" w:fill="auto"/>
            <w:noWrap/>
            <w:vAlign w:val="center"/>
          </w:tcPr>
          <w:p w:rsidR="0061249E" w:rsidRDefault="0061249E" w:rsidP="00766E66">
            <w:pPr>
              <w:widowControl/>
              <w:jc w:val="center"/>
              <w:rPr>
                <w:rFonts w:ascii="宋体" w:hAnsi="宋体" w:cs="宋体"/>
                <w:kern w:val="0"/>
                <w:sz w:val="20"/>
                <w:szCs w:val="20"/>
              </w:rPr>
            </w:pPr>
            <w:r w:rsidRPr="00B436F1">
              <w:rPr>
                <w:rFonts w:ascii="宋体" w:hAnsi="宋体" w:cs="宋体" w:hint="eastAsia"/>
                <w:kern w:val="0"/>
                <w:sz w:val="20"/>
                <w:szCs w:val="20"/>
              </w:rPr>
              <w:t>淮安</w:t>
            </w:r>
          </w:p>
          <w:p w:rsidR="0061249E" w:rsidRPr="00B436F1" w:rsidRDefault="0061249E" w:rsidP="00766E66">
            <w:pPr>
              <w:widowControl/>
              <w:jc w:val="center"/>
              <w:rPr>
                <w:rFonts w:ascii="宋体" w:hAnsi="宋体" w:cs="宋体"/>
                <w:kern w:val="0"/>
                <w:sz w:val="20"/>
                <w:szCs w:val="20"/>
              </w:rPr>
            </w:pPr>
            <w:r>
              <w:rPr>
                <w:rFonts w:ascii="宋体" w:hAnsi="宋体" w:cs="宋体" w:hint="eastAsia"/>
                <w:kern w:val="0"/>
                <w:sz w:val="20"/>
                <w:szCs w:val="20"/>
              </w:rPr>
              <w:t>（2家）</w:t>
            </w:r>
          </w:p>
        </w:tc>
        <w:tc>
          <w:tcPr>
            <w:tcW w:w="3373" w:type="dxa"/>
            <w:tcBorders>
              <w:top w:val="nil"/>
              <w:left w:val="nil"/>
              <w:bottom w:val="single" w:sz="4" w:space="0" w:color="auto"/>
              <w:right w:val="single" w:sz="4" w:space="0" w:color="auto"/>
            </w:tcBorders>
            <w:shd w:val="clear" w:color="auto" w:fill="auto"/>
            <w:noWrap/>
            <w:vAlign w:val="center"/>
          </w:tcPr>
          <w:p w:rsidR="0061249E" w:rsidRPr="00B436F1" w:rsidRDefault="0061249E" w:rsidP="00766E66">
            <w:pPr>
              <w:widowControl/>
              <w:jc w:val="left"/>
              <w:rPr>
                <w:rFonts w:ascii="宋体" w:hAnsi="宋体" w:cs="宋体"/>
                <w:kern w:val="0"/>
                <w:sz w:val="20"/>
                <w:szCs w:val="20"/>
              </w:rPr>
            </w:pPr>
            <w:r w:rsidRPr="00B436F1">
              <w:rPr>
                <w:rFonts w:ascii="宋体" w:hAnsi="宋体" w:cs="宋体" w:hint="eastAsia"/>
                <w:kern w:val="0"/>
                <w:sz w:val="20"/>
                <w:szCs w:val="20"/>
              </w:rPr>
              <w:t>江苏食品药品职业技术学院</w:t>
            </w:r>
          </w:p>
        </w:tc>
        <w:tc>
          <w:tcPr>
            <w:tcW w:w="1080" w:type="dxa"/>
            <w:tcBorders>
              <w:top w:val="nil"/>
              <w:left w:val="nil"/>
              <w:bottom w:val="single" w:sz="4" w:space="0" w:color="auto"/>
              <w:right w:val="single" w:sz="4" w:space="0" w:color="auto"/>
            </w:tcBorders>
            <w:shd w:val="clear" w:color="auto" w:fill="auto"/>
            <w:noWrap/>
            <w:vAlign w:val="center"/>
          </w:tcPr>
          <w:p w:rsidR="0061249E" w:rsidRPr="00B436F1" w:rsidRDefault="0061249E" w:rsidP="00766E66">
            <w:pPr>
              <w:widowControl/>
              <w:jc w:val="center"/>
              <w:rPr>
                <w:rFonts w:ascii="宋体" w:hAnsi="宋体" w:cs="宋体"/>
                <w:kern w:val="0"/>
                <w:sz w:val="20"/>
                <w:szCs w:val="20"/>
              </w:rPr>
            </w:pPr>
            <w:r w:rsidRPr="00B436F1">
              <w:rPr>
                <w:rFonts w:ascii="宋体" w:hAnsi="宋体" w:cs="宋体" w:hint="eastAsia"/>
                <w:kern w:val="0"/>
                <w:sz w:val="20"/>
                <w:szCs w:val="20"/>
              </w:rPr>
              <w:t>公办</w:t>
            </w:r>
          </w:p>
        </w:tc>
      </w:tr>
      <w:tr w:rsidR="0061249E" w:rsidRPr="00B436F1" w:rsidTr="00766E66">
        <w:trPr>
          <w:trHeight w:val="285"/>
        </w:trPr>
        <w:tc>
          <w:tcPr>
            <w:tcW w:w="1080" w:type="dxa"/>
            <w:tcBorders>
              <w:top w:val="nil"/>
              <w:left w:val="single" w:sz="4" w:space="0" w:color="auto"/>
              <w:bottom w:val="single" w:sz="4" w:space="0" w:color="auto"/>
              <w:right w:val="single" w:sz="4" w:space="0" w:color="auto"/>
            </w:tcBorders>
            <w:shd w:val="clear" w:color="auto" w:fill="auto"/>
            <w:noWrap/>
            <w:vAlign w:val="center"/>
          </w:tcPr>
          <w:p w:rsidR="0061249E" w:rsidRPr="00B436F1" w:rsidRDefault="0061249E" w:rsidP="00766E66">
            <w:pPr>
              <w:widowControl/>
              <w:jc w:val="center"/>
              <w:rPr>
                <w:rFonts w:ascii="宋体" w:hAnsi="宋体" w:cs="宋体"/>
                <w:kern w:val="0"/>
                <w:sz w:val="20"/>
                <w:szCs w:val="20"/>
              </w:rPr>
            </w:pPr>
            <w:r>
              <w:rPr>
                <w:rFonts w:ascii="宋体" w:hAnsi="宋体" w:cs="宋体" w:hint="eastAsia"/>
                <w:kern w:val="0"/>
                <w:sz w:val="20"/>
                <w:szCs w:val="20"/>
              </w:rPr>
              <w:t>24</w:t>
            </w:r>
          </w:p>
        </w:tc>
        <w:tc>
          <w:tcPr>
            <w:tcW w:w="1080" w:type="dxa"/>
            <w:vMerge/>
            <w:tcBorders>
              <w:left w:val="nil"/>
              <w:bottom w:val="single" w:sz="4" w:space="0" w:color="auto"/>
              <w:right w:val="single" w:sz="4" w:space="0" w:color="auto"/>
            </w:tcBorders>
            <w:shd w:val="clear" w:color="auto" w:fill="auto"/>
            <w:noWrap/>
            <w:vAlign w:val="center"/>
          </w:tcPr>
          <w:p w:rsidR="0061249E" w:rsidRPr="00B436F1" w:rsidRDefault="0061249E" w:rsidP="00766E66">
            <w:pPr>
              <w:widowControl/>
              <w:jc w:val="center"/>
              <w:rPr>
                <w:rFonts w:ascii="宋体" w:hAnsi="宋体" w:cs="宋体"/>
                <w:kern w:val="0"/>
                <w:sz w:val="20"/>
                <w:szCs w:val="20"/>
              </w:rPr>
            </w:pPr>
          </w:p>
        </w:tc>
        <w:tc>
          <w:tcPr>
            <w:tcW w:w="3373" w:type="dxa"/>
            <w:tcBorders>
              <w:top w:val="nil"/>
              <w:left w:val="nil"/>
              <w:bottom w:val="single" w:sz="4" w:space="0" w:color="auto"/>
              <w:right w:val="single" w:sz="4" w:space="0" w:color="auto"/>
            </w:tcBorders>
            <w:shd w:val="clear" w:color="auto" w:fill="auto"/>
            <w:noWrap/>
            <w:vAlign w:val="center"/>
          </w:tcPr>
          <w:p w:rsidR="0061249E" w:rsidRPr="00B436F1" w:rsidRDefault="0061249E" w:rsidP="00766E66">
            <w:pPr>
              <w:widowControl/>
              <w:jc w:val="left"/>
              <w:rPr>
                <w:rFonts w:ascii="宋体" w:hAnsi="宋体" w:cs="宋体"/>
                <w:kern w:val="0"/>
                <w:sz w:val="20"/>
                <w:szCs w:val="20"/>
              </w:rPr>
            </w:pPr>
            <w:r w:rsidRPr="00B436F1">
              <w:rPr>
                <w:rFonts w:ascii="宋体" w:hAnsi="宋体" w:cs="宋体" w:hint="eastAsia"/>
                <w:kern w:val="0"/>
                <w:sz w:val="20"/>
                <w:szCs w:val="20"/>
              </w:rPr>
              <w:t>炎黄职业技术学院</w:t>
            </w:r>
          </w:p>
        </w:tc>
        <w:tc>
          <w:tcPr>
            <w:tcW w:w="1080" w:type="dxa"/>
            <w:tcBorders>
              <w:top w:val="nil"/>
              <w:left w:val="nil"/>
              <w:bottom w:val="single" w:sz="4" w:space="0" w:color="auto"/>
              <w:right w:val="single" w:sz="4" w:space="0" w:color="auto"/>
            </w:tcBorders>
            <w:shd w:val="clear" w:color="auto" w:fill="auto"/>
            <w:noWrap/>
            <w:vAlign w:val="center"/>
          </w:tcPr>
          <w:p w:rsidR="0061249E" w:rsidRPr="00B436F1" w:rsidRDefault="0061249E" w:rsidP="00766E66">
            <w:pPr>
              <w:widowControl/>
              <w:jc w:val="center"/>
              <w:rPr>
                <w:rFonts w:ascii="宋体" w:hAnsi="宋体" w:cs="宋体"/>
                <w:kern w:val="0"/>
                <w:sz w:val="20"/>
                <w:szCs w:val="20"/>
              </w:rPr>
            </w:pPr>
            <w:r w:rsidRPr="00B436F1">
              <w:rPr>
                <w:rFonts w:ascii="宋体" w:hAnsi="宋体" w:cs="宋体" w:hint="eastAsia"/>
                <w:kern w:val="0"/>
                <w:sz w:val="20"/>
                <w:szCs w:val="20"/>
              </w:rPr>
              <w:t>民办</w:t>
            </w:r>
          </w:p>
        </w:tc>
      </w:tr>
      <w:tr w:rsidR="0061249E" w:rsidRPr="00B436F1" w:rsidTr="00766E66">
        <w:trPr>
          <w:trHeight w:val="285"/>
        </w:trPr>
        <w:tc>
          <w:tcPr>
            <w:tcW w:w="1080" w:type="dxa"/>
            <w:tcBorders>
              <w:top w:val="nil"/>
              <w:left w:val="single" w:sz="4" w:space="0" w:color="auto"/>
              <w:bottom w:val="single" w:sz="4" w:space="0" w:color="auto"/>
              <w:right w:val="single" w:sz="4" w:space="0" w:color="auto"/>
            </w:tcBorders>
            <w:shd w:val="clear" w:color="auto" w:fill="auto"/>
            <w:noWrap/>
            <w:vAlign w:val="center"/>
          </w:tcPr>
          <w:p w:rsidR="0061249E" w:rsidRPr="00B436F1" w:rsidRDefault="0061249E" w:rsidP="00766E66">
            <w:pPr>
              <w:widowControl/>
              <w:jc w:val="center"/>
              <w:rPr>
                <w:rFonts w:ascii="宋体" w:hAnsi="宋体" w:cs="宋体"/>
                <w:kern w:val="0"/>
                <w:sz w:val="20"/>
                <w:szCs w:val="20"/>
              </w:rPr>
            </w:pPr>
            <w:r>
              <w:rPr>
                <w:rFonts w:ascii="宋体" w:hAnsi="宋体" w:cs="宋体" w:hint="eastAsia"/>
                <w:kern w:val="0"/>
                <w:sz w:val="20"/>
                <w:szCs w:val="20"/>
              </w:rPr>
              <w:t>25</w:t>
            </w:r>
          </w:p>
        </w:tc>
        <w:tc>
          <w:tcPr>
            <w:tcW w:w="1080" w:type="dxa"/>
            <w:vMerge w:val="restart"/>
            <w:tcBorders>
              <w:top w:val="nil"/>
              <w:left w:val="nil"/>
              <w:right w:val="single" w:sz="4" w:space="0" w:color="auto"/>
            </w:tcBorders>
            <w:shd w:val="clear" w:color="auto" w:fill="auto"/>
            <w:noWrap/>
            <w:vAlign w:val="center"/>
          </w:tcPr>
          <w:p w:rsidR="0061249E" w:rsidRDefault="0061249E" w:rsidP="00766E66">
            <w:pPr>
              <w:widowControl/>
              <w:jc w:val="center"/>
              <w:rPr>
                <w:rFonts w:ascii="宋体" w:hAnsi="宋体" w:cs="宋体"/>
                <w:kern w:val="0"/>
                <w:sz w:val="20"/>
                <w:szCs w:val="20"/>
              </w:rPr>
            </w:pPr>
            <w:r w:rsidRPr="00B436F1">
              <w:rPr>
                <w:rFonts w:ascii="宋体" w:hAnsi="宋体" w:cs="宋体" w:hint="eastAsia"/>
                <w:kern w:val="0"/>
                <w:sz w:val="20"/>
                <w:szCs w:val="20"/>
              </w:rPr>
              <w:t>徐州</w:t>
            </w:r>
          </w:p>
          <w:p w:rsidR="0061249E" w:rsidRPr="00B436F1" w:rsidRDefault="0061249E" w:rsidP="00766E66">
            <w:pPr>
              <w:widowControl/>
              <w:jc w:val="center"/>
              <w:rPr>
                <w:rFonts w:ascii="宋体" w:hAnsi="宋体" w:cs="宋体"/>
                <w:kern w:val="0"/>
                <w:sz w:val="20"/>
                <w:szCs w:val="20"/>
              </w:rPr>
            </w:pPr>
            <w:r>
              <w:rPr>
                <w:rFonts w:ascii="宋体" w:hAnsi="宋体" w:cs="宋体" w:hint="eastAsia"/>
                <w:kern w:val="0"/>
                <w:sz w:val="20"/>
                <w:szCs w:val="20"/>
              </w:rPr>
              <w:t>（2家）</w:t>
            </w:r>
          </w:p>
        </w:tc>
        <w:tc>
          <w:tcPr>
            <w:tcW w:w="3373" w:type="dxa"/>
            <w:tcBorders>
              <w:top w:val="nil"/>
              <w:left w:val="nil"/>
              <w:bottom w:val="single" w:sz="4" w:space="0" w:color="auto"/>
              <w:right w:val="single" w:sz="4" w:space="0" w:color="auto"/>
            </w:tcBorders>
            <w:shd w:val="clear" w:color="auto" w:fill="auto"/>
            <w:noWrap/>
            <w:vAlign w:val="center"/>
          </w:tcPr>
          <w:p w:rsidR="0061249E" w:rsidRPr="00B436F1" w:rsidRDefault="0061249E" w:rsidP="00766E66">
            <w:pPr>
              <w:widowControl/>
              <w:jc w:val="left"/>
              <w:rPr>
                <w:rFonts w:ascii="宋体" w:hAnsi="宋体" w:cs="宋体"/>
                <w:kern w:val="0"/>
                <w:sz w:val="20"/>
                <w:szCs w:val="20"/>
              </w:rPr>
            </w:pPr>
            <w:r w:rsidRPr="00B436F1">
              <w:rPr>
                <w:rFonts w:ascii="宋体" w:hAnsi="宋体" w:cs="宋体" w:hint="eastAsia"/>
                <w:kern w:val="0"/>
                <w:sz w:val="20"/>
                <w:szCs w:val="20"/>
              </w:rPr>
              <w:t>徐州工业职业技术学院</w:t>
            </w:r>
          </w:p>
        </w:tc>
        <w:tc>
          <w:tcPr>
            <w:tcW w:w="1080" w:type="dxa"/>
            <w:tcBorders>
              <w:top w:val="nil"/>
              <w:left w:val="nil"/>
              <w:bottom w:val="single" w:sz="4" w:space="0" w:color="auto"/>
              <w:right w:val="single" w:sz="4" w:space="0" w:color="auto"/>
            </w:tcBorders>
            <w:shd w:val="clear" w:color="auto" w:fill="auto"/>
            <w:noWrap/>
            <w:vAlign w:val="center"/>
          </w:tcPr>
          <w:p w:rsidR="0061249E" w:rsidRPr="00B436F1" w:rsidRDefault="0061249E" w:rsidP="00766E66">
            <w:pPr>
              <w:widowControl/>
              <w:jc w:val="center"/>
              <w:rPr>
                <w:rFonts w:ascii="宋体" w:hAnsi="宋体" w:cs="宋体"/>
                <w:kern w:val="0"/>
                <w:sz w:val="20"/>
                <w:szCs w:val="20"/>
              </w:rPr>
            </w:pPr>
            <w:r w:rsidRPr="00B436F1">
              <w:rPr>
                <w:rFonts w:ascii="宋体" w:hAnsi="宋体" w:cs="宋体" w:hint="eastAsia"/>
                <w:kern w:val="0"/>
                <w:sz w:val="20"/>
                <w:szCs w:val="20"/>
              </w:rPr>
              <w:t>公办</w:t>
            </w:r>
          </w:p>
        </w:tc>
      </w:tr>
      <w:tr w:rsidR="0061249E" w:rsidRPr="00B436F1" w:rsidTr="00766E66">
        <w:trPr>
          <w:trHeight w:val="285"/>
        </w:trPr>
        <w:tc>
          <w:tcPr>
            <w:tcW w:w="1080" w:type="dxa"/>
            <w:tcBorders>
              <w:top w:val="nil"/>
              <w:left w:val="single" w:sz="4" w:space="0" w:color="auto"/>
              <w:bottom w:val="single" w:sz="4" w:space="0" w:color="auto"/>
              <w:right w:val="single" w:sz="4" w:space="0" w:color="auto"/>
            </w:tcBorders>
            <w:shd w:val="clear" w:color="auto" w:fill="auto"/>
            <w:noWrap/>
            <w:vAlign w:val="center"/>
          </w:tcPr>
          <w:p w:rsidR="0061249E" w:rsidRPr="00B436F1" w:rsidRDefault="0061249E" w:rsidP="00766E66">
            <w:pPr>
              <w:widowControl/>
              <w:jc w:val="center"/>
              <w:rPr>
                <w:rFonts w:ascii="宋体" w:hAnsi="宋体" w:cs="宋体"/>
                <w:kern w:val="0"/>
                <w:sz w:val="20"/>
                <w:szCs w:val="20"/>
              </w:rPr>
            </w:pPr>
            <w:r>
              <w:rPr>
                <w:rFonts w:ascii="宋体" w:hAnsi="宋体" w:cs="宋体" w:hint="eastAsia"/>
                <w:kern w:val="0"/>
                <w:sz w:val="20"/>
                <w:szCs w:val="20"/>
              </w:rPr>
              <w:t>26</w:t>
            </w:r>
          </w:p>
        </w:tc>
        <w:tc>
          <w:tcPr>
            <w:tcW w:w="1080" w:type="dxa"/>
            <w:vMerge/>
            <w:tcBorders>
              <w:left w:val="nil"/>
              <w:bottom w:val="single" w:sz="4" w:space="0" w:color="auto"/>
              <w:right w:val="single" w:sz="4" w:space="0" w:color="auto"/>
            </w:tcBorders>
            <w:shd w:val="clear" w:color="auto" w:fill="auto"/>
            <w:noWrap/>
            <w:vAlign w:val="center"/>
          </w:tcPr>
          <w:p w:rsidR="0061249E" w:rsidRPr="00B436F1" w:rsidRDefault="0061249E" w:rsidP="00766E66">
            <w:pPr>
              <w:widowControl/>
              <w:jc w:val="center"/>
              <w:rPr>
                <w:rFonts w:ascii="宋体" w:hAnsi="宋体" w:cs="宋体"/>
                <w:kern w:val="0"/>
                <w:sz w:val="20"/>
                <w:szCs w:val="20"/>
              </w:rPr>
            </w:pPr>
          </w:p>
        </w:tc>
        <w:tc>
          <w:tcPr>
            <w:tcW w:w="3373" w:type="dxa"/>
            <w:tcBorders>
              <w:top w:val="nil"/>
              <w:left w:val="nil"/>
              <w:bottom w:val="single" w:sz="4" w:space="0" w:color="auto"/>
              <w:right w:val="single" w:sz="4" w:space="0" w:color="auto"/>
            </w:tcBorders>
            <w:shd w:val="clear" w:color="auto" w:fill="auto"/>
            <w:noWrap/>
            <w:vAlign w:val="center"/>
          </w:tcPr>
          <w:p w:rsidR="0061249E" w:rsidRPr="00B436F1" w:rsidRDefault="0061249E" w:rsidP="00766E66">
            <w:pPr>
              <w:widowControl/>
              <w:jc w:val="left"/>
              <w:rPr>
                <w:rFonts w:ascii="宋体" w:hAnsi="宋体" w:cs="宋体"/>
                <w:kern w:val="0"/>
                <w:sz w:val="20"/>
                <w:szCs w:val="20"/>
              </w:rPr>
            </w:pPr>
            <w:r w:rsidRPr="00B436F1">
              <w:rPr>
                <w:rFonts w:ascii="宋体" w:hAnsi="宋体" w:cs="宋体" w:hint="eastAsia"/>
                <w:kern w:val="0"/>
                <w:sz w:val="20"/>
                <w:szCs w:val="20"/>
              </w:rPr>
              <w:t>九州职业技术学院</w:t>
            </w:r>
          </w:p>
        </w:tc>
        <w:tc>
          <w:tcPr>
            <w:tcW w:w="1080" w:type="dxa"/>
            <w:tcBorders>
              <w:top w:val="nil"/>
              <w:left w:val="nil"/>
              <w:bottom w:val="single" w:sz="4" w:space="0" w:color="auto"/>
              <w:right w:val="single" w:sz="4" w:space="0" w:color="auto"/>
            </w:tcBorders>
            <w:shd w:val="clear" w:color="auto" w:fill="auto"/>
            <w:noWrap/>
            <w:vAlign w:val="center"/>
          </w:tcPr>
          <w:p w:rsidR="0061249E" w:rsidRPr="00B436F1" w:rsidRDefault="0061249E" w:rsidP="00766E66">
            <w:pPr>
              <w:widowControl/>
              <w:jc w:val="center"/>
              <w:rPr>
                <w:rFonts w:ascii="宋体" w:hAnsi="宋体" w:cs="宋体"/>
                <w:kern w:val="0"/>
                <w:sz w:val="20"/>
                <w:szCs w:val="20"/>
              </w:rPr>
            </w:pPr>
            <w:r w:rsidRPr="00B436F1">
              <w:rPr>
                <w:rFonts w:ascii="宋体" w:hAnsi="宋体" w:cs="宋体" w:hint="eastAsia"/>
                <w:kern w:val="0"/>
                <w:sz w:val="20"/>
                <w:szCs w:val="20"/>
              </w:rPr>
              <w:t>民办</w:t>
            </w:r>
          </w:p>
        </w:tc>
      </w:tr>
      <w:tr w:rsidR="0061249E" w:rsidRPr="00B436F1" w:rsidTr="00766E66">
        <w:trPr>
          <w:trHeight w:val="285"/>
        </w:trPr>
        <w:tc>
          <w:tcPr>
            <w:tcW w:w="1080" w:type="dxa"/>
            <w:tcBorders>
              <w:top w:val="nil"/>
              <w:left w:val="single" w:sz="4" w:space="0" w:color="auto"/>
              <w:bottom w:val="single" w:sz="4" w:space="0" w:color="auto"/>
              <w:right w:val="single" w:sz="4" w:space="0" w:color="auto"/>
            </w:tcBorders>
            <w:shd w:val="clear" w:color="auto" w:fill="auto"/>
            <w:noWrap/>
            <w:vAlign w:val="center"/>
          </w:tcPr>
          <w:p w:rsidR="0061249E" w:rsidRPr="00B436F1" w:rsidRDefault="0061249E" w:rsidP="00766E66">
            <w:pPr>
              <w:widowControl/>
              <w:jc w:val="center"/>
              <w:rPr>
                <w:rFonts w:ascii="宋体" w:hAnsi="宋体" w:cs="宋体"/>
                <w:kern w:val="0"/>
                <w:sz w:val="20"/>
                <w:szCs w:val="20"/>
              </w:rPr>
            </w:pPr>
            <w:r>
              <w:rPr>
                <w:rFonts w:ascii="宋体" w:hAnsi="宋体" w:cs="宋体" w:hint="eastAsia"/>
                <w:kern w:val="0"/>
                <w:sz w:val="20"/>
                <w:szCs w:val="20"/>
              </w:rPr>
              <w:t>27</w:t>
            </w:r>
          </w:p>
        </w:tc>
        <w:tc>
          <w:tcPr>
            <w:tcW w:w="1080" w:type="dxa"/>
            <w:tcBorders>
              <w:top w:val="nil"/>
              <w:left w:val="nil"/>
              <w:bottom w:val="single" w:sz="4" w:space="0" w:color="auto"/>
              <w:right w:val="single" w:sz="4" w:space="0" w:color="auto"/>
            </w:tcBorders>
            <w:shd w:val="clear" w:color="auto" w:fill="auto"/>
            <w:noWrap/>
            <w:vAlign w:val="center"/>
          </w:tcPr>
          <w:p w:rsidR="0061249E" w:rsidRDefault="0061249E" w:rsidP="00766E66">
            <w:pPr>
              <w:widowControl/>
              <w:jc w:val="center"/>
              <w:rPr>
                <w:rFonts w:ascii="宋体" w:hAnsi="宋体" w:cs="宋体"/>
                <w:kern w:val="0"/>
                <w:sz w:val="20"/>
                <w:szCs w:val="20"/>
              </w:rPr>
            </w:pPr>
            <w:r w:rsidRPr="00B436F1">
              <w:rPr>
                <w:rFonts w:ascii="宋体" w:hAnsi="宋体" w:cs="宋体" w:hint="eastAsia"/>
                <w:kern w:val="0"/>
                <w:sz w:val="20"/>
                <w:szCs w:val="20"/>
              </w:rPr>
              <w:t>连云港</w:t>
            </w:r>
          </w:p>
          <w:p w:rsidR="0061249E" w:rsidRPr="00B436F1" w:rsidRDefault="0061249E" w:rsidP="00766E66">
            <w:pPr>
              <w:widowControl/>
              <w:jc w:val="center"/>
              <w:rPr>
                <w:rFonts w:ascii="宋体" w:hAnsi="宋体" w:cs="宋体"/>
                <w:kern w:val="0"/>
                <w:sz w:val="20"/>
                <w:szCs w:val="20"/>
              </w:rPr>
            </w:pPr>
            <w:r>
              <w:rPr>
                <w:rFonts w:ascii="宋体" w:hAnsi="宋体" w:cs="宋体" w:hint="eastAsia"/>
                <w:kern w:val="0"/>
                <w:sz w:val="20"/>
                <w:szCs w:val="20"/>
              </w:rPr>
              <w:t>（1家）</w:t>
            </w:r>
          </w:p>
        </w:tc>
        <w:tc>
          <w:tcPr>
            <w:tcW w:w="3373" w:type="dxa"/>
            <w:tcBorders>
              <w:top w:val="nil"/>
              <w:left w:val="nil"/>
              <w:bottom w:val="single" w:sz="4" w:space="0" w:color="auto"/>
              <w:right w:val="single" w:sz="4" w:space="0" w:color="auto"/>
            </w:tcBorders>
            <w:shd w:val="clear" w:color="auto" w:fill="auto"/>
            <w:noWrap/>
            <w:vAlign w:val="center"/>
          </w:tcPr>
          <w:p w:rsidR="0061249E" w:rsidRPr="00B436F1" w:rsidRDefault="0061249E" w:rsidP="00766E66">
            <w:pPr>
              <w:widowControl/>
              <w:jc w:val="left"/>
              <w:rPr>
                <w:rFonts w:ascii="宋体" w:hAnsi="宋体" w:cs="宋体"/>
                <w:kern w:val="0"/>
                <w:sz w:val="20"/>
                <w:szCs w:val="20"/>
              </w:rPr>
            </w:pPr>
            <w:r w:rsidRPr="00B436F1">
              <w:rPr>
                <w:rFonts w:ascii="宋体" w:hAnsi="宋体" w:cs="宋体" w:hint="eastAsia"/>
                <w:kern w:val="0"/>
                <w:sz w:val="20"/>
                <w:szCs w:val="20"/>
              </w:rPr>
              <w:t>连云港职业技术学院</w:t>
            </w:r>
          </w:p>
        </w:tc>
        <w:tc>
          <w:tcPr>
            <w:tcW w:w="1080" w:type="dxa"/>
            <w:tcBorders>
              <w:top w:val="nil"/>
              <w:left w:val="nil"/>
              <w:bottom w:val="single" w:sz="4" w:space="0" w:color="auto"/>
              <w:right w:val="single" w:sz="4" w:space="0" w:color="auto"/>
            </w:tcBorders>
            <w:shd w:val="clear" w:color="auto" w:fill="auto"/>
            <w:noWrap/>
            <w:vAlign w:val="center"/>
          </w:tcPr>
          <w:p w:rsidR="0061249E" w:rsidRPr="00B436F1" w:rsidRDefault="0061249E" w:rsidP="00766E66">
            <w:pPr>
              <w:widowControl/>
              <w:jc w:val="center"/>
              <w:rPr>
                <w:rFonts w:ascii="宋体" w:hAnsi="宋体" w:cs="宋体"/>
                <w:kern w:val="0"/>
                <w:sz w:val="20"/>
                <w:szCs w:val="20"/>
              </w:rPr>
            </w:pPr>
            <w:r w:rsidRPr="00B436F1">
              <w:rPr>
                <w:rFonts w:ascii="宋体" w:hAnsi="宋体" w:cs="宋体" w:hint="eastAsia"/>
                <w:kern w:val="0"/>
                <w:sz w:val="20"/>
                <w:szCs w:val="20"/>
              </w:rPr>
              <w:t>公办</w:t>
            </w:r>
          </w:p>
        </w:tc>
      </w:tr>
      <w:tr w:rsidR="0061249E" w:rsidRPr="00B436F1" w:rsidTr="00766E66">
        <w:trPr>
          <w:trHeight w:val="285"/>
        </w:trPr>
        <w:tc>
          <w:tcPr>
            <w:tcW w:w="1080" w:type="dxa"/>
            <w:tcBorders>
              <w:top w:val="nil"/>
              <w:left w:val="single" w:sz="4" w:space="0" w:color="auto"/>
              <w:bottom w:val="single" w:sz="4" w:space="0" w:color="auto"/>
              <w:right w:val="single" w:sz="4" w:space="0" w:color="auto"/>
            </w:tcBorders>
            <w:shd w:val="clear" w:color="auto" w:fill="auto"/>
            <w:noWrap/>
            <w:vAlign w:val="center"/>
          </w:tcPr>
          <w:p w:rsidR="0061249E" w:rsidRPr="00B436F1" w:rsidRDefault="0061249E" w:rsidP="00766E66">
            <w:pPr>
              <w:widowControl/>
              <w:jc w:val="center"/>
              <w:rPr>
                <w:rFonts w:ascii="宋体" w:hAnsi="宋体" w:cs="宋体"/>
                <w:kern w:val="0"/>
                <w:sz w:val="20"/>
                <w:szCs w:val="20"/>
              </w:rPr>
            </w:pPr>
            <w:r>
              <w:rPr>
                <w:rFonts w:ascii="宋体" w:hAnsi="宋体" w:cs="宋体" w:hint="eastAsia"/>
                <w:kern w:val="0"/>
                <w:sz w:val="20"/>
                <w:szCs w:val="20"/>
              </w:rPr>
              <w:t>28</w:t>
            </w:r>
          </w:p>
        </w:tc>
        <w:tc>
          <w:tcPr>
            <w:tcW w:w="1080" w:type="dxa"/>
            <w:tcBorders>
              <w:top w:val="nil"/>
              <w:left w:val="nil"/>
              <w:bottom w:val="single" w:sz="4" w:space="0" w:color="auto"/>
              <w:right w:val="single" w:sz="4" w:space="0" w:color="auto"/>
            </w:tcBorders>
            <w:shd w:val="clear" w:color="auto" w:fill="auto"/>
            <w:noWrap/>
            <w:vAlign w:val="center"/>
          </w:tcPr>
          <w:p w:rsidR="0061249E" w:rsidRDefault="0061249E" w:rsidP="00766E66">
            <w:pPr>
              <w:widowControl/>
              <w:jc w:val="center"/>
              <w:rPr>
                <w:rFonts w:ascii="宋体" w:hAnsi="宋体" w:cs="宋体"/>
                <w:kern w:val="0"/>
                <w:sz w:val="20"/>
                <w:szCs w:val="20"/>
              </w:rPr>
            </w:pPr>
            <w:r w:rsidRPr="00B436F1">
              <w:rPr>
                <w:rFonts w:ascii="宋体" w:hAnsi="宋体" w:cs="宋体" w:hint="eastAsia"/>
                <w:kern w:val="0"/>
                <w:sz w:val="20"/>
                <w:szCs w:val="20"/>
              </w:rPr>
              <w:t>泰州</w:t>
            </w:r>
          </w:p>
          <w:p w:rsidR="0061249E" w:rsidRPr="00B436F1" w:rsidRDefault="0061249E" w:rsidP="00766E66">
            <w:pPr>
              <w:widowControl/>
              <w:jc w:val="center"/>
              <w:rPr>
                <w:rFonts w:ascii="宋体" w:hAnsi="宋体" w:cs="宋体"/>
                <w:kern w:val="0"/>
                <w:sz w:val="20"/>
                <w:szCs w:val="20"/>
              </w:rPr>
            </w:pPr>
            <w:r>
              <w:rPr>
                <w:rFonts w:ascii="宋体" w:hAnsi="宋体" w:cs="宋体" w:hint="eastAsia"/>
                <w:kern w:val="0"/>
                <w:sz w:val="20"/>
                <w:szCs w:val="20"/>
              </w:rPr>
              <w:t>（1家）</w:t>
            </w:r>
          </w:p>
        </w:tc>
        <w:tc>
          <w:tcPr>
            <w:tcW w:w="3373" w:type="dxa"/>
            <w:tcBorders>
              <w:top w:val="nil"/>
              <w:left w:val="nil"/>
              <w:bottom w:val="single" w:sz="4" w:space="0" w:color="auto"/>
              <w:right w:val="single" w:sz="4" w:space="0" w:color="auto"/>
            </w:tcBorders>
            <w:shd w:val="clear" w:color="auto" w:fill="auto"/>
            <w:noWrap/>
            <w:vAlign w:val="center"/>
          </w:tcPr>
          <w:p w:rsidR="0061249E" w:rsidRPr="00B436F1" w:rsidRDefault="0061249E" w:rsidP="00766E66">
            <w:pPr>
              <w:widowControl/>
              <w:jc w:val="left"/>
              <w:rPr>
                <w:rFonts w:ascii="宋体" w:hAnsi="宋体" w:cs="宋体"/>
                <w:kern w:val="0"/>
                <w:sz w:val="20"/>
                <w:szCs w:val="20"/>
              </w:rPr>
            </w:pPr>
            <w:r w:rsidRPr="00B436F1">
              <w:rPr>
                <w:rFonts w:ascii="宋体" w:hAnsi="宋体" w:cs="宋体" w:hint="eastAsia"/>
                <w:kern w:val="0"/>
                <w:sz w:val="20"/>
                <w:szCs w:val="20"/>
              </w:rPr>
              <w:t>泰州职业技术学院</w:t>
            </w:r>
          </w:p>
        </w:tc>
        <w:tc>
          <w:tcPr>
            <w:tcW w:w="1080" w:type="dxa"/>
            <w:tcBorders>
              <w:top w:val="nil"/>
              <w:left w:val="nil"/>
              <w:bottom w:val="single" w:sz="4" w:space="0" w:color="auto"/>
              <w:right w:val="single" w:sz="4" w:space="0" w:color="auto"/>
            </w:tcBorders>
            <w:shd w:val="clear" w:color="auto" w:fill="auto"/>
            <w:noWrap/>
            <w:vAlign w:val="center"/>
          </w:tcPr>
          <w:p w:rsidR="0061249E" w:rsidRPr="00B436F1" w:rsidRDefault="0061249E" w:rsidP="00766E66">
            <w:pPr>
              <w:widowControl/>
              <w:jc w:val="center"/>
              <w:rPr>
                <w:rFonts w:ascii="宋体" w:hAnsi="宋体" w:cs="宋体"/>
                <w:kern w:val="0"/>
                <w:sz w:val="20"/>
                <w:szCs w:val="20"/>
              </w:rPr>
            </w:pPr>
            <w:r w:rsidRPr="00B436F1">
              <w:rPr>
                <w:rFonts w:ascii="宋体" w:hAnsi="宋体" w:cs="宋体" w:hint="eastAsia"/>
                <w:kern w:val="0"/>
                <w:sz w:val="20"/>
                <w:szCs w:val="20"/>
              </w:rPr>
              <w:t>公办</w:t>
            </w:r>
          </w:p>
        </w:tc>
      </w:tr>
      <w:tr w:rsidR="0061249E" w:rsidRPr="00B436F1" w:rsidTr="00766E66">
        <w:trPr>
          <w:trHeight w:val="614"/>
        </w:trPr>
        <w:tc>
          <w:tcPr>
            <w:tcW w:w="1080" w:type="dxa"/>
            <w:vMerge w:val="restart"/>
            <w:tcBorders>
              <w:top w:val="nil"/>
              <w:left w:val="single" w:sz="4" w:space="0" w:color="auto"/>
              <w:right w:val="single" w:sz="4" w:space="0" w:color="auto"/>
            </w:tcBorders>
            <w:shd w:val="clear" w:color="auto" w:fill="auto"/>
            <w:noWrap/>
            <w:vAlign w:val="center"/>
          </w:tcPr>
          <w:p w:rsidR="0061249E" w:rsidRPr="0060450F" w:rsidRDefault="0061249E" w:rsidP="00766E66">
            <w:pPr>
              <w:widowControl/>
              <w:jc w:val="center"/>
              <w:rPr>
                <w:rFonts w:ascii="宋体" w:hAnsi="宋体" w:cs="宋体"/>
                <w:kern w:val="0"/>
                <w:sz w:val="20"/>
                <w:szCs w:val="20"/>
              </w:rPr>
            </w:pPr>
            <w:r>
              <w:rPr>
                <w:rFonts w:ascii="宋体" w:hAnsi="宋体" w:cs="宋体" w:hint="eastAsia"/>
                <w:kern w:val="0"/>
                <w:sz w:val="20"/>
                <w:szCs w:val="20"/>
              </w:rPr>
              <w:t>29</w:t>
            </w:r>
          </w:p>
        </w:tc>
        <w:tc>
          <w:tcPr>
            <w:tcW w:w="1080" w:type="dxa"/>
            <w:vMerge w:val="restart"/>
            <w:tcBorders>
              <w:top w:val="nil"/>
              <w:left w:val="nil"/>
              <w:right w:val="single" w:sz="4" w:space="0" w:color="auto"/>
            </w:tcBorders>
            <w:shd w:val="clear" w:color="auto" w:fill="auto"/>
            <w:noWrap/>
            <w:vAlign w:val="center"/>
          </w:tcPr>
          <w:p w:rsidR="0061249E" w:rsidRDefault="0061249E" w:rsidP="00766E66">
            <w:pPr>
              <w:widowControl/>
              <w:jc w:val="center"/>
              <w:rPr>
                <w:rFonts w:ascii="宋体" w:hAnsi="宋体" w:cs="宋体"/>
                <w:kern w:val="0"/>
                <w:sz w:val="20"/>
                <w:szCs w:val="20"/>
              </w:rPr>
            </w:pPr>
            <w:r w:rsidRPr="00B436F1">
              <w:rPr>
                <w:rFonts w:ascii="宋体" w:hAnsi="宋体" w:cs="宋体" w:hint="eastAsia"/>
                <w:kern w:val="0"/>
                <w:sz w:val="20"/>
                <w:szCs w:val="20"/>
              </w:rPr>
              <w:t>南通</w:t>
            </w:r>
          </w:p>
          <w:p w:rsidR="0061249E" w:rsidRPr="00B436F1" w:rsidRDefault="0061249E" w:rsidP="00766E66">
            <w:pPr>
              <w:widowControl/>
              <w:jc w:val="center"/>
              <w:rPr>
                <w:rFonts w:ascii="宋体" w:hAnsi="宋体" w:cs="宋体"/>
                <w:kern w:val="0"/>
                <w:sz w:val="20"/>
                <w:szCs w:val="20"/>
              </w:rPr>
            </w:pPr>
            <w:r>
              <w:rPr>
                <w:rFonts w:ascii="宋体" w:hAnsi="宋体" w:cs="宋体" w:hint="eastAsia"/>
                <w:kern w:val="0"/>
                <w:sz w:val="20"/>
                <w:szCs w:val="20"/>
              </w:rPr>
              <w:t>（2家）</w:t>
            </w:r>
          </w:p>
        </w:tc>
        <w:tc>
          <w:tcPr>
            <w:tcW w:w="3373" w:type="dxa"/>
            <w:tcBorders>
              <w:top w:val="nil"/>
              <w:left w:val="nil"/>
              <w:bottom w:val="single" w:sz="4" w:space="0" w:color="auto"/>
              <w:right w:val="single" w:sz="4" w:space="0" w:color="auto"/>
            </w:tcBorders>
            <w:shd w:val="clear" w:color="auto" w:fill="auto"/>
            <w:noWrap/>
            <w:vAlign w:val="center"/>
          </w:tcPr>
          <w:p w:rsidR="0061249E" w:rsidRPr="00B436F1" w:rsidRDefault="0061249E" w:rsidP="00766E66">
            <w:pPr>
              <w:widowControl/>
              <w:jc w:val="left"/>
              <w:rPr>
                <w:rFonts w:ascii="宋体" w:hAnsi="宋体" w:cs="宋体"/>
                <w:kern w:val="0"/>
                <w:sz w:val="20"/>
                <w:szCs w:val="20"/>
              </w:rPr>
            </w:pPr>
            <w:r>
              <w:rPr>
                <w:rFonts w:ascii="宋体" w:hAnsi="宋体" w:cs="宋体" w:hint="eastAsia"/>
                <w:kern w:val="0"/>
                <w:sz w:val="20"/>
                <w:szCs w:val="20"/>
              </w:rPr>
              <w:t>南通职业大学</w:t>
            </w:r>
          </w:p>
        </w:tc>
        <w:tc>
          <w:tcPr>
            <w:tcW w:w="1080" w:type="dxa"/>
            <w:tcBorders>
              <w:top w:val="nil"/>
              <w:left w:val="nil"/>
              <w:bottom w:val="single" w:sz="4" w:space="0" w:color="auto"/>
              <w:right w:val="single" w:sz="4" w:space="0" w:color="auto"/>
            </w:tcBorders>
            <w:shd w:val="clear" w:color="auto" w:fill="auto"/>
            <w:noWrap/>
            <w:vAlign w:val="center"/>
          </w:tcPr>
          <w:p w:rsidR="0061249E" w:rsidRPr="00B436F1" w:rsidRDefault="0061249E" w:rsidP="00766E66">
            <w:pPr>
              <w:widowControl/>
              <w:jc w:val="center"/>
              <w:rPr>
                <w:rFonts w:ascii="宋体" w:hAnsi="宋体" w:cs="宋体"/>
                <w:kern w:val="0"/>
                <w:sz w:val="20"/>
                <w:szCs w:val="20"/>
              </w:rPr>
            </w:pPr>
            <w:r>
              <w:rPr>
                <w:rFonts w:ascii="宋体" w:hAnsi="宋体" w:cs="宋体" w:hint="eastAsia"/>
                <w:kern w:val="0"/>
                <w:sz w:val="20"/>
                <w:szCs w:val="20"/>
              </w:rPr>
              <w:t>公办</w:t>
            </w:r>
          </w:p>
        </w:tc>
      </w:tr>
      <w:tr w:rsidR="0061249E" w:rsidRPr="00B436F1" w:rsidTr="00766E66">
        <w:trPr>
          <w:trHeight w:val="312"/>
        </w:trPr>
        <w:tc>
          <w:tcPr>
            <w:tcW w:w="1080" w:type="dxa"/>
            <w:vMerge/>
            <w:tcBorders>
              <w:left w:val="single" w:sz="4" w:space="0" w:color="auto"/>
              <w:bottom w:val="single" w:sz="4" w:space="0" w:color="auto"/>
              <w:right w:val="single" w:sz="4" w:space="0" w:color="auto"/>
            </w:tcBorders>
            <w:shd w:val="clear" w:color="auto" w:fill="auto"/>
            <w:noWrap/>
            <w:vAlign w:val="center"/>
          </w:tcPr>
          <w:p w:rsidR="0061249E" w:rsidRDefault="0061249E" w:rsidP="00766E66">
            <w:pPr>
              <w:widowControl/>
              <w:jc w:val="center"/>
              <w:rPr>
                <w:rFonts w:ascii="宋体" w:hAnsi="宋体" w:cs="宋体"/>
                <w:kern w:val="0"/>
                <w:sz w:val="20"/>
                <w:szCs w:val="20"/>
              </w:rPr>
            </w:pPr>
          </w:p>
        </w:tc>
        <w:tc>
          <w:tcPr>
            <w:tcW w:w="1080" w:type="dxa"/>
            <w:vMerge/>
            <w:tcBorders>
              <w:left w:val="nil"/>
              <w:right w:val="single" w:sz="4" w:space="0" w:color="auto"/>
            </w:tcBorders>
            <w:shd w:val="clear" w:color="auto" w:fill="auto"/>
            <w:noWrap/>
            <w:vAlign w:val="center"/>
          </w:tcPr>
          <w:p w:rsidR="0061249E" w:rsidRPr="00B436F1" w:rsidRDefault="0061249E" w:rsidP="00766E66">
            <w:pPr>
              <w:widowControl/>
              <w:jc w:val="center"/>
              <w:rPr>
                <w:rFonts w:ascii="宋体" w:hAnsi="宋体" w:cs="宋体"/>
                <w:kern w:val="0"/>
                <w:sz w:val="20"/>
                <w:szCs w:val="20"/>
              </w:rPr>
            </w:pPr>
          </w:p>
        </w:tc>
        <w:tc>
          <w:tcPr>
            <w:tcW w:w="3373" w:type="dxa"/>
            <w:vMerge w:val="restart"/>
            <w:tcBorders>
              <w:top w:val="nil"/>
              <w:left w:val="nil"/>
              <w:right w:val="single" w:sz="4" w:space="0" w:color="auto"/>
            </w:tcBorders>
            <w:shd w:val="clear" w:color="auto" w:fill="auto"/>
            <w:noWrap/>
            <w:vAlign w:val="center"/>
          </w:tcPr>
          <w:p w:rsidR="0061249E" w:rsidRPr="00B436F1" w:rsidRDefault="0061249E" w:rsidP="00766E66">
            <w:pPr>
              <w:widowControl/>
              <w:jc w:val="left"/>
              <w:rPr>
                <w:rFonts w:ascii="宋体" w:hAnsi="宋体" w:cs="宋体"/>
                <w:kern w:val="0"/>
                <w:sz w:val="20"/>
                <w:szCs w:val="20"/>
              </w:rPr>
            </w:pPr>
            <w:r w:rsidRPr="00B436F1">
              <w:rPr>
                <w:rFonts w:ascii="宋体" w:hAnsi="宋体" w:cs="宋体" w:hint="eastAsia"/>
                <w:kern w:val="0"/>
                <w:sz w:val="20"/>
                <w:szCs w:val="20"/>
              </w:rPr>
              <w:t>南通</w:t>
            </w:r>
            <w:r>
              <w:rPr>
                <w:rFonts w:ascii="宋体" w:hAnsi="宋体" w:cs="宋体" w:hint="eastAsia"/>
                <w:kern w:val="0"/>
                <w:sz w:val="20"/>
                <w:szCs w:val="20"/>
              </w:rPr>
              <w:t>工程职业技术</w:t>
            </w:r>
            <w:r w:rsidRPr="00B436F1">
              <w:rPr>
                <w:rFonts w:ascii="宋体" w:hAnsi="宋体" w:cs="宋体" w:hint="eastAsia"/>
                <w:kern w:val="0"/>
                <w:sz w:val="20"/>
                <w:szCs w:val="20"/>
              </w:rPr>
              <w:t>学院</w:t>
            </w:r>
          </w:p>
        </w:tc>
        <w:tc>
          <w:tcPr>
            <w:tcW w:w="1080" w:type="dxa"/>
            <w:vMerge w:val="restart"/>
            <w:tcBorders>
              <w:top w:val="nil"/>
              <w:left w:val="nil"/>
              <w:right w:val="single" w:sz="4" w:space="0" w:color="auto"/>
            </w:tcBorders>
            <w:shd w:val="clear" w:color="auto" w:fill="auto"/>
            <w:noWrap/>
            <w:vAlign w:val="center"/>
          </w:tcPr>
          <w:p w:rsidR="0061249E" w:rsidRPr="00B436F1" w:rsidRDefault="0061249E" w:rsidP="00766E66">
            <w:pPr>
              <w:widowControl/>
              <w:jc w:val="center"/>
              <w:rPr>
                <w:rFonts w:ascii="宋体" w:hAnsi="宋体" w:cs="宋体"/>
                <w:kern w:val="0"/>
                <w:sz w:val="20"/>
                <w:szCs w:val="20"/>
              </w:rPr>
            </w:pPr>
            <w:r w:rsidRPr="00B436F1">
              <w:rPr>
                <w:rFonts w:ascii="宋体" w:hAnsi="宋体" w:cs="宋体" w:hint="eastAsia"/>
                <w:kern w:val="0"/>
                <w:sz w:val="20"/>
                <w:szCs w:val="20"/>
              </w:rPr>
              <w:t>公办</w:t>
            </w:r>
          </w:p>
        </w:tc>
      </w:tr>
      <w:tr w:rsidR="0061249E" w:rsidRPr="00B436F1" w:rsidTr="00766E66">
        <w:trPr>
          <w:trHeight w:val="2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1249E" w:rsidRDefault="0061249E" w:rsidP="00766E66">
            <w:pPr>
              <w:jc w:val="center"/>
              <w:rPr>
                <w:rFonts w:ascii="宋体" w:hAnsi="宋体" w:cs="宋体"/>
                <w:kern w:val="0"/>
                <w:sz w:val="20"/>
                <w:szCs w:val="20"/>
              </w:rPr>
            </w:pPr>
            <w:r>
              <w:rPr>
                <w:rFonts w:ascii="宋体" w:hAnsi="宋体" w:cs="宋体" w:hint="eastAsia"/>
                <w:kern w:val="0"/>
                <w:sz w:val="20"/>
                <w:szCs w:val="20"/>
              </w:rPr>
              <w:t>30</w:t>
            </w:r>
          </w:p>
        </w:tc>
        <w:tc>
          <w:tcPr>
            <w:tcW w:w="1080" w:type="dxa"/>
            <w:vMerge/>
            <w:tcBorders>
              <w:left w:val="nil"/>
              <w:bottom w:val="single" w:sz="4" w:space="0" w:color="auto"/>
              <w:right w:val="single" w:sz="4" w:space="0" w:color="auto"/>
            </w:tcBorders>
            <w:shd w:val="clear" w:color="auto" w:fill="auto"/>
            <w:noWrap/>
            <w:vAlign w:val="center"/>
          </w:tcPr>
          <w:p w:rsidR="0061249E" w:rsidRPr="00B436F1" w:rsidRDefault="0061249E" w:rsidP="00766E66">
            <w:pPr>
              <w:widowControl/>
              <w:jc w:val="center"/>
              <w:rPr>
                <w:rFonts w:ascii="宋体" w:hAnsi="宋体" w:cs="宋体"/>
                <w:kern w:val="0"/>
                <w:sz w:val="20"/>
                <w:szCs w:val="20"/>
              </w:rPr>
            </w:pPr>
          </w:p>
        </w:tc>
        <w:tc>
          <w:tcPr>
            <w:tcW w:w="3373" w:type="dxa"/>
            <w:vMerge/>
            <w:tcBorders>
              <w:left w:val="nil"/>
              <w:bottom w:val="single" w:sz="4" w:space="0" w:color="auto"/>
              <w:right w:val="single" w:sz="4" w:space="0" w:color="auto"/>
            </w:tcBorders>
            <w:shd w:val="clear" w:color="auto" w:fill="auto"/>
            <w:noWrap/>
            <w:vAlign w:val="center"/>
          </w:tcPr>
          <w:p w:rsidR="0061249E" w:rsidRPr="00B436F1" w:rsidRDefault="0061249E" w:rsidP="00766E66">
            <w:pPr>
              <w:widowControl/>
              <w:jc w:val="left"/>
              <w:rPr>
                <w:rFonts w:ascii="宋体" w:hAnsi="宋体" w:cs="宋体"/>
                <w:kern w:val="0"/>
                <w:sz w:val="20"/>
                <w:szCs w:val="20"/>
              </w:rPr>
            </w:pPr>
          </w:p>
        </w:tc>
        <w:tc>
          <w:tcPr>
            <w:tcW w:w="1080" w:type="dxa"/>
            <w:vMerge/>
            <w:tcBorders>
              <w:left w:val="nil"/>
              <w:bottom w:val="single" w:sz="4" w:space="0" w:color="auto"/>
              <w:right w:val="single" w:sz="4" w:space="0" w:color="auto"/>
            </w:tcBorders>
            <w:shd w:val="clear" w:color="auto" w:fill="auto"/>
            <w:noWrap/>
            <w:vAlign w:val="center"/>
          </w:tcPr>
          <w:p w:rsidR="0061249E" w:rsidRPr="00B436F1" w:rsidRDefault="0061249E" w:rsidP="00766E66">
            <w:pPr>
              <w:widowControl/>
              <w:jc w:val="center"/>
              <w:rPr>
                <w:rFonts w:ascii="宋体" w:hAnsi="宋体" w:cs="宋体"/>
                <w:kern w:val="0"/>
                <w:sz w:val="20"/>
                <w:szCs w:val="20"/>
              </w:rPr>
            </w:pPr>
          </w:p>
        </w:tc>
      </w:tr>
      <w:tr w:rsidR="0061249E" w:rsidRPr="00B436F1" w:rsidTr="00766E66">
        <w:trPr>
          <w:trHeight w:val="510"/>
        </w:trPr>
        <w:tc>
          <w:tcPr>
            <w:tcW w:w="1080" w:type="dxa"/>
            <w:tcBorders>
              <w:top w:val="nil"/>
              <w:left w:val="single" w:sz="4" w:space="0" w:color="auto"/>
              <w:bottom w:val="single" w:sz="4" w:space="0" w:color="auto"/>
              <w:right w:val="single" w:sz="4" w:space="0" w:color="auto"/>
            </w:tcBorders>
            <w:shd w:val="clear" w:color="auto" w:fill="auto"/>
            <w:noWrap/>
            <w:vAlign w:val="center"/>
          </w:tcPr>
          <w:p w:rsidR="0061249E" w:rsidRPr="00B436F1" w:rsidRDefault="0061249E" w:rsidP="00766E66">
            <w:pPr>
              <w:widowControl/>
              <w:jc w:val="center"/>
              <w:rPr>
                <w:rFonts w:ascii="宋体" w:hAnsi="宋体" w:cs="宋体"/>
                <w:kern w:val="0"/>
                <w:sz w:val="20"/>
                <w:szCs w:val="20"/>
              </w:rPr>
            </w:pPr>
            <w:r>
              <w:rPr>
                <w:rFonts w:ascii="宋体" w:hAnsi="宋体" w:cs="宋体" w:hint="eastAsia"/>
                <w:kern w:val="0"/>
                <w:sz w:val="20"/>
                <w:szCs w:val="20"/>
              </w:rPr>
              <w:t>31</w:t>
            </w:r>
          </w:p>
        </w:tc>
        <w:tc>
          <w:tcPr>
            <w:tcW w:w="1080" w:type="dxa"/>
            <w:tcBorders>
              <w:top w:val="nil"/>
              <w:left w:val="nil"/>
              <w:right w:val="single" w:sz="4" w:space="0" w:color="auto"/>
            </w:tcBorders>
            <w:shd w:val="clear" w:color="auto" w:fill="auto"/>
            <w:noWrap/>
            <w:vAlign w:val="center"/>
          </w:tcPr>
          <w:p w:rsidR="0061249E" w:rsidRDefault="0061249E" w:rsidP="00766E66">
            <w:pPr>
              <w:widowControl/>
              <w:jc w:val="center"/>
              <w:rPr>
                <w:rFonts w:ascii="宋体" w:hAnsi="宋体" w:cs="宋体"/>
                <w:kern w:val="0"/>
                <w:sz w:val="20"/>
                <w:szCs w:val="20"/>
              </w:rPr>
            </w:pPr>
            <w:r w:rsidRPr="00B436F1">
              <w:rPr>
                <w:rFonts w:ascii="宋体" w:hAnsi="宋体" w:cs="宋体" w:hint="eastAsia"/>
                <w:kern w:val="0"/>
                <w:sz w:val="20"/>
                <w:szCs w:val="20"/>
              </w:rPr>
              <w:t>扬州</w:t>
            </w:r>
          </w:p>
          <w:p w:rsidR="0061249E" w:rsidRPr="00B436F1" w:rsidRDefault="0061249E" w:rsidP="00766E66">
            <w:pPr>
              <w:widowControl/>
              <w:jc w:val="center"/>
              <w:rPr>
                <w:rFonts w:ascii="宋体" w:hAnsi="宋体" w:cs="宋体"/>
                <w:kern w:val="0"/>
                <w:sz w:val="20"/>
                <w:szCs w:val="20"/>
              </w:rPr>
            </w:pPr>
            <w:r>
              <w:rPr>
                <w:rFonts w:ascii="宋体" w:hAnsi="宋体" w:cs="宋体" w:hint="eastAsia"/>
                <w:kern w:val="0"/>
                <w:sz w:val="20"/>
                <w:szCs w:val="20"/>
              </w:rPr>
              <w:t>（2家）</w:t>
            </w:r>
          </w:p>
        </w:tc>
        <w:tc>
          <w:tcPr>
            <w:tcW w:w="3373" w:type="dxa"/>
            <w:tcBorders>
              <w:top w:val="nil"/>
              <w:left w:val="nil"/>
              <w:bottom w:val="single" w:sz="4" w:space="0" w:color="auto"/>
              <w:right w:val="single" w:sz="4" w:space="0" w:color="auto"/>
            </w:tcBorders>
            <w:shd w:val="clear" w:color="auto" w:fill="auto"/>
            <w:noWrap/>
            <w:vAlign w:val="center"/>
          </w:tcPr>
          <w:p w:rsidR="0061249E" w:rsidRPr="00B436F1" w:rsidRDefault="0061249E" w:rsidP="00766E66">
            <w:pPr>
              <w:widowControl/>
              <w:jc w:val="left"/>
              <w:rPr>
                <w:rFonts w:ascii="宋体" w:hAnsi="宋体" w:cs="宋体"/>
                <w:kern w:val="0"/>
                <w:sz w:val="20"/>
                <w:szCs w:val="20"/>
              </w:rPr>
            </w:pPr>
            <w:r w:rsidRPr="00B436F1">
              <w:rPr>
                <w:rFonts w:ascii="宋体" w:hAnsi="宋体" w:cs="宋体" w:hint="eastAsia"/>
                <w:kern w:val="0"/>
                <w:sz w:val="20"/>
                <w:szCs w:val="20"/>
              </w:rPr>
              <w:t>扬州市职业大学</w:t>
            </w:r>
          </w:p>
        </w:tc>
        <w:tc>
          <w:tcPr>
            <w:tcW w:w="1080" w:type="dxa"/>
            <w:tcBorders>
              <w:top w:val="nil"/>
              <w:left w:val="nil"/>
              <w:bottom w:val="single" w:sz="4" w:space="0" w:color="auto"/>
              <w:right w:val="single" w:sz="4" w:space="0" w:color="auto"/>
            </w:tcBorders>
            <w:shd w:val="clear" w:color="auto" w:fill="auto"/>
            <w:noWrap/>
            <w:vAlign w:val="center"/>
          </w:tcPr>
          <w:p w:rsidR="0061249E" w:rsidRPr="00B436F1" w:rsidRDefault="0061249E" w:rsidP="00766E66">
            <w:pPr>
              <w:widowControl/>
              <w:jc w:val="center"/>
              <w:rPr>
                <w:rFonts w:ascii="宋体" w:hAnsi="宋体" w:cs="宋体"/>
                <w:kern w:val="0"/>
                <w:sz w:val="20"/>
                <w:szCs w:val="20"/>
              </w:rPr>
            </w:pPr>
            <w:r w:rsidRPr="00B436F1">
              <w:rPr>
                <w:rFonts w:ascii="宋体" w:hAnsi="宋体" w:cs="宋体" w:hint="eastAsia"/>
                <w:kern w:val="0"/>
                <w:sz w:val="20"/>
                <w:szCs w:val="20"/>
              </w:rPr>
              <w:t>公办</w:t>
            </w:r>
          </w:p>
        </w:tc>
      </w:tr>
      <w:tr w:rsidR="0061249E" w:rsidRPr="00B436F1" w:rsidTr="00766E66">
        <w:trPr>
          <w:trHeight w:val="80"/>
        </w:trPr>
        <w:tc>
          <w:tcPr>
            <w:tcW w:w="1080" w:type="dxa"/>
            <w:tcBorders>
              <w:top w:val="nil"/>
              <w:left w:val="single" w:sz="4" w:space="0" w:color="auto"/>
              <w:bottom w:val="single" w:sz="4" w:space="0" w:color="auto"/>
              <w:right w:val="single" w:sz="4" w:space="0" w:color="auto"/>
            </w:tcBorders>
            <w:shd w:val="clear" w:color="auto" w:fill="auto"/>
            <w:noWrap/>
            <w:vAlign w:val="center"/>
          </w:tcPr>
          <w:p w:rsidR="0061249E" w:rsidRDefault="0061249E" w:rsidP="00766E66">
            <w:pPr>
              <w:widowControl/>
              <w:jc w:val="center"/>
              <w:rPr>
                <w:rFonts w:ascii="宋体" w:hAnsi="宋体" w:cs="宋体"/>
                <w:kern w:val="0"/>
                <w:sz w:val="20"/>
                <w:szCs w:val="20"/>
              </w:rPr>
            </w:pPr>
            <w:r>
              <w:rPr>
                <w:rFonts w:ascii="宋体" w:hAnsi="宋体" w:cs="宋体" w:hint="eastAsia"/>
                <w:kern w:val="0"/>
                <w:sz w:val="20"/>
                <w:szCs w:val="20"/>
              </w:rPr>
              <w:t>32</w:t>
            </w:r>
          </w:p>
        </w:tc>
        <w:tc>
          <w:tcPr>
            <w:tcW w:w="1080" w:type="dxa"/>
            <w:tcBorders>
              <w:top w:val="nil"/>
              <w:left w:val="nil"/>
              <w:bottom w:val="single" w:sz="4" w:space="0" w:color="auto"/>
              <w:right w:val="single" w:sz="4" w:space="0" w:color="auto"/>
            </w:tcBorders>
            <w:shd w:val="clear" w:color="auto" w:fill="auto"/>
            <w:noWrap/>
            <w:vAlign w:val="center"/>
          </w:tcPr>
          <w:p w:rsidR="0061249E" w:rsidRPr="00B436F1" w:rsidRDefault="0061249E" w:rsidP="00766E66">
            <w:pPr>
              <w:widowControl/>
              <w:jc w:val="center"/>
              <w:rPr>
                <w:rFonts w:ascii="宋体" w:hAnsi="宋体" w:cs="宋体"/>
                <w:kern w:val="0"/>
                <w:sz w:val="20"/>
                <w:szCs w:val="20"/>
              </w:rPr>
            </w:pPr>
          </w:p>
        </w:tc>
        <w:tc>
          <w:tcPr>
            <w:tcW w:w="3373" w:type="dxa"/>
            <w:tcBorders>
              <w:top w:val="nil"/>
              <w:left w:val="nil"/>
              <w:bottom w:val="single" w:sz="4" w:space="0" w:color="auto"/>
              <w:right w:val="single" w:sz="4" w:space="0" w:color="auto"/>
            </w:tcBorders>
            <w:shd w:val="clear" w:color="auto" w:fill="auto"/>
            <w:noWrap/>
            <w:vAlign w:val="center"/>
          </w:tcPr>
          <w:p w:rsidR="0061249E" w:rsidRPr="00B436F1" w:rsidRDefault="0061249E" w:rsidP="00766E66">
            <w:pPr>
              <w:widowControl/>
              <w:jc w:val="left"/>
              <w:rPr>
                <w:rFonts w:ascii="宋体" w:hAnsi="宋体" w:cs="宋体"/>
                <w:kern w:val="0"/>
                <w:sz w:val="20"/>
                <w:szCs w:val="20"/>
              </w:rPr>
            </w:pPr>
            <w:r w:rsidRPr="006D7064">
              <w:rPr>
                <w:rFonts w:ascii="宋体" w:hAnsi="宋体" w:cs="宋体"/>
                <w:kern w:val="0"/>
                <w:sz w:val="20"/>
                <w:szCs w:val="20"/>
              </w:rPr>
              <w:t>扬州中瑞酒店职业学院</w:t>
            </w:r>
          </w:p>
        </w:tc>
        <w:tc>
          <w:tcPr>
            <w:tcW w:w="1080" w:type="dxa"/>
            <w:tcBorders>
              <w:top w:val="nil"/>
              <w:left w:val="nil"/>
              <w:bottom w:val="single" w:sz="4" w:space="0" w:color="auto"/>
              <w:right w:val="single" w:sz="4" w:space="0" w:color="auto"/>
            </w:tcBorders>
            <w:shd w:val="clear" w:color="auto" w:fill="auto"/>
            <w:noWrap/>
            <w:vAlign w:val="center"/>
          </w:tcPr>
          <w:p w:rsidR="0061249E" w:rsidRPr="00B436F1" w:rsidRDefault="0061249E" w:rsidP="00766E66">
            <w:pPr>
              <w:widowControl/>
              <w:jc w:val="center"/>
              <w:rPr>
                <w:rFonts w:ascii="宋体" w:hAnsi="宋体" w:cs="宋体"/>
                <w:kern w:val="0"/>
                <w:sz w:val="20"/>
                <w:szCs w:val="20"/>
              </w:rPr>
            </w:pPr>
            <w:r>
              <w:rPr>
                <w:rFonts w:ascii="宋体" w:hAnsi="宋体" w:cs="宋体" w:hint="eastAsia"/>
                <w:kern w:val="0"/>
                <w:sz w:val="20"/>
                <w:szCs w:val="20"/>
              </w:rPr>
              <w:t>民办</w:t>
            </w:r>
          </w:p>
        </w:tc>
      </w:tr>
    </w:tbl>
    <w:p w:rsidR="0061249E" w:rsidRDefault="0061249E" w:rsidP="0061249E">
      <w:pPr>
        <w:spacing w:line="360" w:lineRule="auto"/>
        <w:rPr>
          <w:rFonts w:ascii="宋体" w:hAnsi="宋体"/>
          <w:sz w:val="24"/>
        </w:rPr>
      </w:pPr>
    </w:p>
    <w:p w:rsidR="0061249E" w:rsidRPr="002077FE" w:rsidRDefault="0061249E" w:rsidP="0061249E">
      <w:pPr>
        <w:spacing w:line="360" w:lineRule="auto"/>
        <w:ind w:firstLineChars="200" w:firstLine="482"/>
        <w:rPr>
          <w:b/>
          <w:sz w:val="24"/>
          <w:szCs w:val="24"/>
        </w:rPr>
      </w:pPr>
      <w:r w:rsidRPr="002077FE">
        <w:rPr>
          <w:rFonts w:hint="eastAsia"/>
          <w:b/>
          <w:sz w:val="24"/>
          <w:szCs w:val="24"/>
        </w:rPr>
        <w:t>二、调研目的与内容</w:t>
      </w:r>
    </w:p>
    <w:p w:rsidR="0061249E" w:rsidRPr="00326501" w:rsidRDefault="0061249E" w:rsidP="0061249E">
      <w:pPr>
        <w:spacing w:line="360" w:lineRule="auto"/>
        <w:ind w:firstLineChars="200" w:firstLine="482"/>
        <w:rPr>
          <w:b/>
          <w:sz w:val="24"/>
          <w:szCs w:val="24"/>
        </w:rPr>
      </w:pPr>
      <w:r w:rsidRPr="00326501">
        <w:rPr>
          <w:rFonts w:hint="eastAsia"/>
          <w:b/>
          <w:sz w:val="24"/>
          <w:szCs w:val="24"/>
        </w:rPr>
        <w:t>（一）调研目的</w:t>
      </w:r>
    </w:p>
    <w:p w:rsidR="0061249E" w:rsidRPr="00DD2387" w:rsidRDefault="0061249E" w:rsidP="0061249E">
      <w:pPr>
        <w:spacing w:line="360" w:lineRule="auto"/>
        <w:ind w:firstLineChars="250" w:firstLine="600"/>
        <w:rPr>
          <w:sz w:val="24"/>
          <w:szCs w:val="24"/>
        </w:rPr>
      </w:pPr>
      <w:r w:rsidRPr="00DD2387">
        <w:rPr>
          <w:rFonts w:hint="eastAsia"/>
          <w:sz w:val="24"/>
          <w:szCs w:val="24"/>
        </w:rPr>
        <w:t>世界酒店组织预测，到</w:t>
      </w:r>
      <w:r w:rsidRPr="00DD2387">
        <w:rPr>
          <w:sz w:val="24"/>
          <w:szCs w:val="24"/>
        </w:rPr>
        <w:t>2020</w:t>
      </w:r>
      <w:r w:rsidRPr="00DD2387">
        <w:rPr>
          <w:rFonts w:hint="eastAsia"/>
          <w:sz w:val="24"/>
          <w:szCs w:val="24"/>
        </w:rPr>
        <w:t>年，中国将成为世界上酒店业发展最快的第一大国。由此，社会对酒店管理专业人才需求也在</w:t>
      </w:r>
      <w:r>
        <w:rPr>
          <w:rFonts w:hint="eastAsia"/>
          <w:sz w:val="24"/>
          <w:szCs w:val="24"/>
        </w:rPr>
        <w:t>不断变化。</w:t>
      </w:r>
    </w:p>
    <w:p w:rsidR="0061249E" w:rsidRPr="004A5415" w:rsidRDefault="0061249E" w:rsidP="0061249E">
      <w:pPr>
        <w:spacing w:line="360" w:lineRule="auto"/>
        <w:ind w:firstLineChars="250" w:firstLine="600"/>
        <w:rPr>
          <w:rFonts w:ascii="Times New Roman" w:hAnsi="Times New Roman" w:cs="宋体"/>
          <w:color w:val="000000"/>
          <w:sz w:val="24"/>
          <w:szCs w:val="28"/>
        </w:rPr>
      </w:pPr>
      <w:r>
        <w:rPr>
          <w:rFonts w:ascii="Times New Roman" w:hAnsi="Times New Roman" w:cs="宋体"/>
          <w:color w:val="000000"/>
          <w:sz w:val="24"/>
          <w:szCs w:val="28"/>
        </w:rPr>
        <w:t>201</w:t>
      </w:r>
      <w:r>
        <w:rPr>
          <w:rFonts w:ascii="Times New Roman" w:hAnsi="Times New Roman" w:cs="宋体" w:hint="eastAsia"/>
          <w:color w:val="000000"/>
          <w:sz w:val="24"/>
          <w:szCs w:val="28"/>
        </w:rPr>
        <w:t>8</w:t>
      </w:r>
      <w:r w:rsidRPr="00125467">
        <w:rPr>
          <w:rFonts w:ascii="Times New Roman" w:hAnsi="宋体" w:cs="宋体" w:hint="eastAsia"/>
          <w:color w:val="000000"/>
          <w:sz w:val="24"/>
          <w:szCs w:val="28"/>
        </w:rPr>
        <w:t>年</w:t>
      </w:r>
      <w:r>
        <w:rPr>
          <w:rFonts w:ascii="Times New Roman" w:hAnsi="宋体" w:cs="宋体" w:hint="eastAsia"/>
          <w:color w:val="000000"/>
          <w:sz w:val="24"/>
          <w:szCs w:val="28"/>
        </w:rPr>
        <w:t>11</w:t>
      </w:r>
      <w:r w:rsidRPr="00125467">
        <w:rPr>
          <w:rFonts w:ascii="Times New Roman" w:hAnsi="宋体" w:cs="宋体" w:hint="eastAsia"/>
          <w:color w:val="000000"/>
          <w:sz w:val="24"/>
          <w:szCs w:val="28"/>
        </w:rPr>
        <w:t>月至</w:t>
      </w:r>
      <w:r>
        <w:rPr>
          <w:rFonts w:ascii="Times New Roman" w:hAnsi="宋体" w:cs="宋体"/>
          <w:color w:val="000000"/>
          <w:sz w:val="24"/>
          <w:szCs w:val="28"/>
        </w:rPr>
        <w:t>201</w:t>
      </w:r>
      <w:r>
        <w:rPr>
          <w:rFonts w:ascii="Times New Roman" w:hAnsi="宋体" w:cs="宋体" w:hint="eastAsia"/>
          <w:color w:val="000000"/>
          <w:sz w:val="24"/>
          <w:szCs w:val="28"/>
        </w:rPr>
        <w:t>9</w:t>
      </w:r>
      <w:r>
        <w:rPr>
          <w:rFonts w:ascii="Times New Roman" w:hAnsi="宋体" w:cs="宋体" w:hint="eastAsia"/>
          <w:color w:val="000000"/>
          <w:sz w:val="24"/>
          <w:szCs w:val="28"/>
        </w:rPr>
        <w:t>年</w:t>
      </w:r>
      <w:r>
        <w:rPr>
          <w:rFonts w:ascii="Times New Roman" w:hAnsi="Times New Roman" w:cs="宋体" w:hint="eastAsia"/>
          <w:color w:val="000000"/>
          <w:sz w:val="24"/>
          <w:szCs w:val="28"/>
        </w:rPr>
        <w:t>3</w:t>
      </w:r>
      <w:r w:rsidRPr="00125467">
        <w:rPr>
          <w:rFonts w:ascii="Times New Roman" w:hAnsi="宋体" w:cs="宋体" w:hint="eastAsia"/>
          <w:color w:val="000000"/>
          <w:sz w:val="24"/>
          <w:szCs w:val="28"/>
        </w:rPr>
        <w:t>月期间，</w:t>
      </w:r>
      <w:r>
        <w:rPr>
          <w:rFonts w:ascii="Times New Roman" w:hAnsi="宋体" w:cs="宋体" w:hint="eastAsia"/>
          <w:color w:val="000000"/>
          <w:sz w:val="24"/>
          <w:szCs w:val="28"/>
        </w:rPr>
        <w:t>酒店管理专</w:t>
      </w:r>
      <w:r w:rsidRPr="00125467">
        <w:rPr>
          <w:rFonts w:ascii="Times New Roman" w:hAnsi="宋体" w:cs="宋体" w:hint="eastAsia"/>
          <w:color w:val="000000"/>
          <w:sz w:val="24"/>
          <w:szCs w:val="28"/>
        </w:rPr>
        <w:t>业教学团队成员</w:t>
      </w:r>
      <w:r>
        <w:rPr>
          <w:rFonts w:ascii="Times New Roman" w:hAnsi="宋体" w:cs="宋体" w:hint="eastAsia"/>
          <w:color w:val="000000"/>
          <w:sz w:val="24"/>
          <w:szCs w:val="28"/>
        </w:rPr>
        <w:t>对</w:t>
      </w:r>
      <w:r w:rsidRPr="00125467">
        <w:rPr>
          <w:rFonts w:ascii="Times New Roman" w:hAnsi="宋体" w:cs="宋体" w:hint="eastAsia"/>
          <w:color w:val="000000"/>
          <w:sz w:val="24"/>
          <w:szCs w:val="28"/>
        </w:rPr>
        <w:t>与我院有</w:t>
      </w:r>
      <w:r>
        <w:rPr>
          <w:rFonts w:ascii="Times New Roman" w:hAnsi="宋体" w:cs="宋体" w:hint="eastAsia"/>
          <w:color w:val="000000"/>
          <w:sz w:val="24"/>
          <w:szCs w:val="28"/>
        </w:rPr>
        <w:t>密切</w:t>
      </w:r>
      <w:r w:rsidRPr="00125467">
        <w:rPr>
          <w:rFonts w:ascii="Times New Roman" w:hAnsi="宋体" w:cs="宋体" w:hint="eastAsia"/>
          <w:color w:val="000000"/>
          <w:sz w:val="24"/>
          <w:szCs w:val="28"/>
        </w:rPr>
        <w:t>合作关系的</w:t>
      </w:r>
      <w:r>
        <w:rPr>
          <w:rFonts w:ascii="Times New Roman" w:hAnsi="宋体" w:cs="宋体" w:hint="eastAsia"/>
          <w:color w:val="000000"/>
          <w:sz w:val="24"/>
          <w:szCs w:val="28"/>
        </w:rPr>
        <w:t>酒店</w:t>
      </w:r>
      <w:r w:rsidRPr="00125467">
        <w:rPr>
          <w:rFonts w:ascii="Times New Roman" w:hAnsi="宋体" w:cs="宋体" w:hint="eastAsia"/>
          <w:color w:val="000000"/>
          <w:sz w:val="24"/>
          <w:szCs w:val="28"/>
        </w:rPr>
        <w:t>餐饮合作企业进行</w:t>
      </w:r>
      <w:r>
        <w:rPr>
          <w:rFonts w:ascii="Times New Roman" w:hAnsi="宋体" w:cs="宋体" w:hint="eastAsia"/>
          <w:color w:val="000000"/>
          <w:sz w:val="24"/>
          <w:szCs w:val="28"/>
        </w:rPr>
        <w:t>走访和调查</w:t>
      </w:r>
      <w:r w:rsidRPr="00125467">
        <w:rPr>
          <w:rFonts w:ascii="Times New Roman" w:hAnsi="宋体" w:cs="宋体" w:hint="eastAsia"/>
          <w:color w:val="000000"/>
          <w:sz w:val="24"/>
          <w:szCs w:val="28"/>
        </w:rPr>
        <w:t>，并对</w:t>
      </w:r>
      <w:r>
        <w:rPr>
          <w:rFonts w:ascii="Times New Roman" w:hAnsi="宋体" w:cs="宋体" w:hint="eastAsia"/>
          <w:color w:val="000000"/>
          <w:sz w:val="24"/>
          <w:szCs w:val="28"/>
        </w:rPr>
        <w:t>本专业近五年毕业的学生的就业现状及职业发展进行调研，旨在了解酒店</w:t>
      </w:r>
      <w:r w:rsidRPr="00125467">
        <w:rPr>
          <w:rFonts w:ascii="Times New Roman" w:hAnsi="宋体" w:cs="宋体" w:hint="eastAsia"/>
          <w:color w:val="000000"/>
          <w:sz w:val="24"/>
          <w:szCs w:val="28"/>
        </w:rPr>
        <w:t>行业新的发展走向、就职岗位工作内容的变化和特点、对不同层次人才需求的数量及要求、对</w:t>
      </w:r>
      <w:r>
        <w:rPr>
          <w:rFonts w:ascii="Times New Roman" w:hAnsi="宋体" w:cs="宋体" w:hint="eastAsia"/>
          <w:color w:val="000000"/>
          <w:sz w:val="24"/>
          <w:szCs w:val="28"/>
        </w:rPr>
        <w:t>酒店管理</w:t>
      </w:r>
      <w:r w:rsidRPr="00125467">
        <w:rPr>
          <w:rFonts w:ascii="Times New Roman" w:hAnsi="宋体" w:cs="宋体" w:hint="eastAsia"/>
          <w:color w:val="000000"/>
          <w:sz w:val="24"/>
          <w:szCs w:val="28"/>
        </w:rPr>
        <w:t>专业学生能力以及素质提出的新要求。此次调研活动从行业、企业以及学生自身多方面、多视野探讨</w:t>
      </w:r>
      <w:r>
        <w:rPr>
          <w:rFonts w:ascii="Times New Roman" w:hAnsi="宋体" w:cs="宋体" w:hint="eastAsia"/>
          <w:color w:val="000000"/>
          <w:sz w:val="24"/>
          <w:szCs w:val="28"/>
        </w:rPr>
        <w:t>酒店管理</w:t>
      </w:r>
      <w:r w:rsidRPr="00125467">
        <w:rPr>
          <w:rFonts w:ascii="Times New Roman" w:hAnsi="宋体" w:cs="宋体" w:hint="eastAsia"/>
          <w:color w:val="000000"/>
          <w:sz w:val="24"/>
          <w:szCs w:val="28"/>
        </w:rPr>
        <w:t>专业的人才培养走向及侧重点，其调研的结果也将为我院</w:t>
      </w:r>
      <w:r w:rsidRPr="00125467">
        <w:rPr>
          <w:rFonts w:ascii="Times New Roman" w:hAnsi="Times New Roman" w:cs="宋体"/>
          <w:color w:val="000000"/>
          <w:sz w:val="24"/>
          <w:szCs w:val="28"/>
        </w:rPr>
        <w:t>201</w:t>
      </w:r>
      <w:r>
        <w:rPr>
          <w:rFonts w:ascii="Times New Roman" w:hAnsi="Times New Roman" w:cs="宋体" w:hint="eastAsia"/>
          <w:color w:val="000000"/>
          <w:sz w:val="24"/>
          <w:szCs w:val="28"/>
        </w:rPr>
        <w:t>9</w:t>
      </w:r>
      <w:r>
        <w:rPr>
          <w:rFonts w:ascii="Times New Roman" w:hAnsi="Times New Roman" w:cs="宋体" w:hint="eastAsia"/>
          <w:color w:val="000000"/>
          <w:sz w:val="24"/>
          <w:szCs w:val="28"/>
        </w:rPr>
        <w:t>级酒店管理专业</w:t>
      </w:r>
      <w:r w:rsidRPr="00125467">
        <w:rPr>
          <w:rFonts w:ascii="Times New Roman" w:hAnsi="宋体" w:cs="宋体" w:hint="eastAsia"/>
          <w:color w:val="000000"/>
          <w:sz w:val="24"/>
          <w:szCs w:val="28"/>
        </w:rPr>
        <w:t>人才培养方案修订提供依据。</w:t>
      </w:r>
    </w:p>
    <w:p w:rsidR="0061249E" w:rsidRPr="004C53B0" w:rsidRDefault="0061249E" w:rsidP="0061249E">
      <w:pPr>
        <w:spacing w:line="360" w:lineRule="auto"/>
        <w:ind w:firstLineChars="200" w:firstLine="480"/>
        <w:rPr>
          <w:rFonts w:ascii="Times New Roman" w:hAnsi="宋体" w:cs="宋体"/>
          <w:color w:val="000000"/>
          <w:sz w:val="24"/>
          <w:szCs w:val="28"/>
        </w:rPr>
      </w:pPr>
      <w:r>
        <w:rPr>
          <w:rFonts w:ascii="Times New Roman" w:hAnsi="宋体" w:cs="宋体" w:hint="eastAsia"/>
          <w:color w:val="000000"/>
          <w:sz w:val="24"/>
          <w:szCs w:val="28"/>
        </w:rPr>
        <w:t>通过</w:t>
      </w:r>
      <w:r w:rsidRPr="00125467">
        <w:rPr>
          <w:rFonts w:ascii="Times New Roman" w:hint="eastAsia"/>
          <w:color w:val="000000"/>
          <w:sz w:val="24"/>
          <w:szCs w:val="24"/>
        </w:rPr>
        <w:t>行业企业调研和毕业生调研</w:t>
      </w:r>
      <w:r w:rsidRPr="00125467">
        <w:rPr>
          <w:rFonts w:ascii="Times New Roman" w:hAnsi="宋体" w:cs="宋体" w:hint="eastAsia"/>
          <w:color w:val="000000"/>
          <w:sz w:val="24"/>
          <w:szCs w:val="28"/>
        </w:rPr>
        <w:t>，了解当前行业、企业对于毕业生的需求情</w:t>
      </w:r>
      <w:r w:rsidRPr="00125467">
        <w:rPr>
          <w:rFonts w:ascii="Times New Roman" w:hAnsi="宋体" w:cs="宋体" w:hint="eastAsia"/>
          <w:color w:val="000000"/>
          <w:sz w:val="24"/>
          <w:szCs w:val="28"/>
        </w:rPr>
        <w:lastRenderedPageBreak/>
        <w:t>况、所希望聘用的人才具备的素质以及毕业生对专业建设的意见和建议，具体目的如下：</w:t>
      </w:r>
    </w:p>
    <w:p w:rsidR="0061249E" w:rsidRPr="004C53B0" w:rsidRDefault="0061249E" w:rsidP="0061249E">
      <w:pPr>
        <w:spacing w:line="360" w:lineRule="auto"/>
        <w:ind w:firstLineChars="200" w:firstLine="480"/>
        <w:rPr>
          <w:rFonts w:ascii="Times New Roman"/>
          <w:color w:val="000000"/>
          <w:sz w:val="24"/>
          <w:szCs w:val="24"/>
        </w:rPr>
      </w:pPr>
      <w:r>
        <w:rPr>
          <w:rFonts w:ascii="Times New Roman" w:hAnsi="Times New Roman" w:hint="eastAsia"/>
          <w:color w:val="000000"/>
          <w:sz w:val="24"/>
          <w:szCs w:val="24"/>
        </w:rPr>
        <w:t>1</w:t>
      </w:r>
      <w:r>
        <w:rPr>
          <w:rFonts w:ascii="Times New Roman" w:hAnsi="Times New Roman" w:hint="eastAsia"/>
          <w:color w:val="000000"/>
          <w:sz w:val="24"/>
          <w:szCs w:val="24"/>
        </w:rPr>
        <w:t>、</w:t>
      </w:r>
      <w:r w:rsidRPr="00125467">
        <w:rPr>
          <w:rFonts w:ascii="Times New Roman" w:hint="eastAsia"/>
          <w:color w:val="000000"/>
          <w:sz w:val="24"/>
          <w:szCs w:val="24"/>
        </w:rPr>
        <w:t>通过组织行业专家对</w:t>
      </w:r>
      <w:r>
        <w:rPr>
          <w:rFonts w:ascii="Times New Roman" w:hint="eastAsia"/>
          <w:color w:val="000000"/>
          <w:sz w:val="24"/>
          <w:szCs w:val="24"/>
        </w:rPr>
        <w:t>酒店</w:t>
      </w:r>
      <w:r w:rsidRPr="00125467">
        <w:rPr>
          <w:rFonts w:ascii="Times New Roman" w:hint="eastAsia"/>
          <w:color w:val="000000"/>
          <w:sz w:val="24"/>
          <w:szCs w:val="24"/>
        </w:rPr>
        <w:t>行业现状和未来发展趋势的分析，结合</w:t>
      </w:r>
      <w:r>
        <w:rPr>
          <w:rFonts w:ascii="Times New Roman" w:hint="eastAsia"/>
          <w:color w:val="000000"/>
          <w:sz w:val="24"/>
          <w:szCs w:val="24"/>
        </w:rPr>
        <w:t>酒店</w:t>
      </w:r>
      <w:r w:rsidRPr="00125467">
        <w:rPr>
          <w:rFonts w:ascii="Times New Roman" w:hint="eastAsia"/>
          <w:color w:val="000000"/>
          <w:sz w:val="24"/>
          <w:szCs w:val="24"/>
        </w:rPr>
        <w:t>行业的统计数据，了解</w:t>
      </w:r>
      <w:r>
        <w:rPr>
          <w:rFonts w:ascii="Times New Roman" w:hint="eastAsia"/>
          <w:color w:val="000000"/>
          <w:sz w:val="24"/>
          <w:szCs w:val="24"/>
        </w:rPr>
        <w:t>酒店行业酒店专业</w:t>
      </w:r>
      <w:r w:rsidRPr="00125467">
        <w:rPr>
          <w:rFonts w:ascii="Times New Roman" w:hint="eastAsia"/>
          <w:color w:val="000000"/>
          <w:sz w:val="24"/>
          <w:szCs w:val="24"/>
        </w:rPr>
        <w:t>人才的需求情况。</w:t>
      </w:r>
    </w:p>
    <w:p w:rsidR="0061249E" w:rsidRDefault="0061249E" w:rsidP="0061249E">
      <w:pPr>
        <w:spacing w:line="360" w:lineRule="auto"/>
        <w:ind w:firstLineChars="200" w:firstLine="480"/>
        <w:rPr>
          <w:rFonts w:ascii="Times New Roman"/>
          <w:color w:val="000000"/>
          <w:sz w:val="24"/>
          <w:szCs w:val="24"/>
        </w:rPr>
      </w:pPr>
      <w:r>
        <w:rPr>
          <w:rFonts w:ascii="Times New Roman" w:hAnsi="Times New Roman" w:hint="eastAsia"/>
          <w:color w:val="000000"/>
          <w:sz w:val="24"/>
          <w:szCs w:val="24"/>
        </w:rPr>
        <w:t>2</w:t>
      </w:r>
      <w:r>
        <w:rPr>
          <w:rFonts w:ascii="Times New Roman" w:hAnsi="Times New Roman" w:hint="eastAsia"/>
          <w:color w:val="000000"/>
          <w:sz w:val="24"/>
          <w:szCs w:val="24"/>
        </w:rPr>
        <w:t>、</w:t>
      </w:r>
      <w:r w:rsidRPr="00125467">
        <w:rPr>
          <w:rFonts w:ascii="Times New Roman" w:hint="eastAsia"/>
          <w:color w:val="000000"/>
          <w:sz w:val="24"/>
          <w:szCs w:val="24"/>
        </w:rPr>
        <w:t>获悉企业基本情况、了解企业对</w:t>
      </w:r>
      <w:r>
        <w:rPr>
          <w:rFonts w:ascii="Times New Roman" w:hint="eastAsia"/>
          <w:color w:val="000000"/>
          <w:sz w:val="24"/>
          <w:szCs w:val="24"/>
        </w:rPr>
        <w:t>酒店</w:t>
      </w:r>
      <w:r w:rsidRPr="00125467">
        <w:rPr>
          <w:rFonts w:ascii="Times New Roman" w:hint="eastAsia"/>
          <w:color w:val="000000"/>
          <w:sz w:val="24"/>
          <w:szCs w:val="24"/>
        </w:rPr>
        <w:t>人才的需求情况，主要从需求数量、受教育程度、职业资格水平、专业能力等方面进行调研，了解企业对毕业生知识、技能、素质的具体要求，以及企业对人才培养课程设置、课时安排、课程教学方法、实验实训条件等的建议。</w:t>
      </w:r>
    </w:p>
    <w:p w:rsidR="0061249E" w:rsidRPr="004C53B0" w:rsidRDefault="0061249E" w:rsidP="0061249E">
      <w:pPr>
        <w:spacing w:line="360" w:lineRule="auto"/>
        <w:ind w:firstLineChars="200" w:firstLine="480"/>
        <w:rPr>
          <w:color w:val="000000"/>
          <w:sz w:val="24"/>
          <w:szCs w:val="24"/>
        </w:rPr>
      </w:pPr>
      <w:r>
        <w:rPr>
          <w:rFonts w:hint="eastAsia"/>
          <w:color w:val="000000"/>
          <w:sz w:val="24"/>
          <w:szCs w:val="24"/>
        </w:rPr>
        <w:t>3</w:t>
      </w:r>
      <w:r w:rsidRPr="00A951C3">
        <w:rPr>
          <w:rFonts w:hint="eastAsia"/>
          <w:color w:val="000000"/>
          <w:sz w:val="24"/>
          <w:szCs w:val="24"/>
        </w:rPr>
        <w:t>、通过对标杆院校机制体制、教学团队、课程体系、实习实训条件、创新创业模式、国际交流与合作等方面的调研，希望适时找到我们的差距，为今后的教学改革树立榜样。</w:t>
      </w:r>
    </w:p>
    <w:p w:rsidR="0061249E" w:rsidRDefault="0061249E" w:rsidP="0061249E">
      <w:pPr>
        <w:spacing w:line="360" w:lineRule="auto"/>
        <w:ind w:firstLineChars="200" w:firstLine="480"/>
        <w:rPr>
          <w:rFonts w:ascii="Times New Roman"/>
          <w:color w:val="000000"/>
          <w:sz w:val="24"/>
          <w:szCs w:val="24"/>
        </w:rPr>
      </w:pPr>
      <w:r>
        <w:rPr>
          <w:rFonts w:ascii="Times New Roman" w:hAnsi="Times New Roman" w:hint="eastAsia"/>
          <w:color w:val="000000"/>
          <w:sz w:val="24"/>
          <w:szCs w:val="24"/>
        </w:rPr>
        <w:t>4</w:t>
      </w:r>
      <w:r>
        <w:rPr>
          <w:rFonts w:ascii="Times New Roman" w:hAnsi="Times New Roman" w:hint="eastAsia"/>
          <w:color w:val="000000"/>
          <w:sz w:val="24"/>
          <w:szCs w:val="24"/>
        </w:rPr>
        <w:t>、</w:t>
      </w:r>
      <w:r w:rsidRPr="00125467">
        <w:rPr>
          <w:rFonts w:ascii="Times New Roman" w:hint="eastAsia"/>
          <w:color w:val="000000"/>
          <w:sz w:val="24"/>
          <w:szCs w:val="24"/>
        </w:rPr>
        <w:t>通过对毕业生调研，掌握毕业生就业的单位、岗位、职务、初始工资、发展路径等情况，了解学校教学的知识、技能对学生工作和发展所起的作用，以及学生对课程设置、课时安排、课程教学方法、实验实训条件的要求和建议。</w:t>
      </w:r>
    </w:p>
    <w:p w:rsidR="0061249E" w:rsidRPr="00125467" w:rsidRDefault="0061249E" w:rsidP="0061249E">
      <w:pPr>
        <w:spacing w:line="360" w:lineRule="auto"/>
        <w:ind w:firstLineChars="200" w:firstLine="480"/>
        <w:rPr>
          <w:rFonts w:ascii="Times New Roman" w:hAnsi="Times New Roman"/>
          <w:color w:val="000000"/>
          <w:sz w:val="24"/>
          <w:szCs w:val="24"/>
        </w:rPr>
      </w:pPr>
      <w:r>
        <w:rPr>
          <w:rFonts w:ascii="Times New Roman" w:hint="eastAsia"/>
          <w:color w:val="000000"/>
          <w:sz w:val="24"/>
          <w:szCs w:val="24"/>
        </w:rPr>
        <w:t>5</w:t>
      </w:r>
      <w:r>
        <w:rPr>
          <w:rFonts w:ascii="Times New Roman" w:hint="eastAsia"/>
          <w:color w:val="000000"/>
          <w:sz w:val="24"/>
          <w:szCs w:val="24"/>
        </w:rPr>
        <w:t>、通过在校生调研，了解学生入学途径、方式，专业认知程度、对课程体系、教学内容的满意程度，实践教学环节的安排建议、授课方式偏好等内容，为招生工作，课程体系的设计、教学方法的改进提供依据。</w:t>
      </w:r>
    </w:p>
    <w:p w:rsidR="0061249E" w:rsidRPr="00326501" w:rsidRDefault="0061249E" w:rsidP="0061249E">
      <w:pPr>
        <w:spacing w:line="360" w:lineRule="auto"/>
        <w:ind w:firstLineChars="200" w:firstLine="482"/>
        <w:rPr>
          <w:b/>
          <w:sz w:val="24"/>
          <w:szCs w:val="24"/>
        </w:rPr>
      </w:pPr>
      <w:r w:rsidRPr="00326501">
        <w:rPr>
          <w:rFonts w:hint="eastAsia"/>
          <w:b/>
          <w:sz w:val="24"/>
          <w:szCs w:val="24"/>
        </w:rPr>
        <w:t>（二）调研内容</w:t>
      </w:r>
    </w:p>
    <w:p w:rsidR="0061249E" w:rsidRPr="0013061D" w:rsidRDefault="0061249E" w:rsidP="0061249E">
      <w:pPr>
        <w:spacing w:line="360" w:lineRule="auto"/>
        <w:ind w:firstLineChars="200" w:firstLine="480"/>
        <w:rPr>
          <w:sz w:val="24"/>
          <w:szCs w:val="24"/>
        </w:rPr>
      </w:pPr>
      <w:r w:rsidRPr="0013061D">
        <w:rPr>
          <w:sz w:val="24"/>
          <w:szCs w:val="24"/>
        </w:rPr>
        <w:t>1</w:t>
      </w:r>
      <w:r>
        <w:rPr>
          <w:rFonts w:hint="eastAsia"/>
          <w:sz w:val="24"/>
          <w:szCs w:val="24"/>
        </w:rPr>
        <w:t>、行业</w:t>
      </w:r>
      <w:r w:rsidRPr="0013061D">
        <w:rPr>
          <w:rFonts w:hint="eastAsia"/>
          <w:sz w:val="24"/>
          <w:szCs w:val="24"/>
        </w:rPr>
        <w:t>人才市场需求基本状况</w:t>
      </w:r>
    </w:p>
    <w:p w:rsidR="0061249E" w:rsidRPr="00805212" w:rsidRDefault="0061249E" w:rsidP="0061249E">
      <w:pPr>
        <w:spacing w:line="360" w:lineRule="auto"/>
        <w:ind w:firstLineChars="200" w:firstLine="480"/>
        <w:rPr>
          <w:rFonts w:ascii="Times New Roman"/>
          <w:color w:val="000000"/>
          <w:sz w:val="24"/>
          <w:szCs w:val="24"/>
        </w:rPr>
      </w:pPr>
      <w:r w:rsidRPr="00805212">
        <w:rPr>
          <w:rFonts w:ascii="Times New Roman" w:hint="eastAsia"/>
          <w:color w:val="000000"/>
          <w:sz w:val="24"/>
          <w:szCs w:val="24"/>
        </w:rPr>
        <w:t>通过咨询人才市场、搜集统计部门数据、网站新闻等渠道，调研</w:t>
      </w:r>
      <w:r w:rsidRPr="00805212">
        <w:rPr>
          <w:rFonts w:ascii="Times New Roman" w:hAnsi="Times New Roman"/>
          <w:color w:val="000000"/>
          <w:sz w:val="24"/>
          <w:szCs w:val="24"/>
        </w:rPr>
        <w:t>201</w:t>
      </w:r>
      <w:r>
        <w:rPr>
          <w:rFonts w:ascii="Times New Roman" w:hAnsi="Times New Roman" w:hint="eastAsia"/>
          <w:color w:val="000000"/>
          <w:sz w:val="24"/>
          <w:szCs w:val="24"/>
        </w:rPr>
        <w:t>4</w:t>
      </w:r>
      <w:r w:rsidRPr="00805212">
        <w:rPr>
          <w:rFonts w:ascii="Times New Roman" w:hAnsi="Times New Roman"/>
          <w:color w:val="000000"/>
          <w:sz w:val="24"/>
          <w:szCs w:val="24"/>
        </w:rPr>
        <w:t>-201</w:t>
      </w:r>
      <w:r>
        <w:rPr>
          <w:rFonts w:ascii="Times New Roman" w:hAnsi="Times New Roman" w:hint="eastAsia"/>
          <w:color w:val="000000"/>
          <w:sz w:val="24"/>
          <w:szCs w:val="24"/>
        </w:rPr>
        <w:t>8</w:t>
      </w:r>
      <w:r w:rsidRPr="00805212">
        <w:rPr>
          <w:rFonts w:ascii="Times New Roman" w:hint="eastAsia"/>
          <w:color w:val="000000"/>
          <w:sz w:val="24"/>
          <w:szCs w:val="24"/>
        </w:rPr>
        <w:t>年</w:t>
      </w:r>
      <w:r>
        <w:rPr>
          <w:rFonts w:ascii="Times New Roman" w:hint="eastAsia"/>
          <w:color w:val="000000"/>
          <w:sz w:val="24"/>
          <w:szCs w:val="24"/>
        </w:rPr>
        <w:t>全国、</w:t>
      </w:r>
      <w:r w:rsidRPr="00805212">
        <w:rPr>
          <w:rFonts w:ascii="Times New Roman" w:hint="eastAsia"/>
          <w:color w:val="000000"/>
          <w:sz w:val="24"/>
          <w:szCs w:val="24"/>
        </w:rPr>
        <w:t>全省酒店从业人员的数量，了解酒店行业对酒店管理专业人才的总体供求状况及未来发展趋势。</w:t>
      </w:r>
    </w:p>
    <w:p w:rsidR="0061249E" w:rsidRDefault="0061249E" w:rsidP="0061249E">
      <w:pPr>
        <w:spacing w:line="360" w:lineRule="auto"/>
        <w:ind w:firstLineChars="200" w:firstLine="480"/>
        <w:rPr>
          <w:sz w:val="24"/>
          <w:szCs w:val="24"/>
        </w:rPr>
      </w:pPr>
      <w:r w:rsidRPr="0013061D">
        <w:rPr>
          <w:sz w:val="24"/>
          <w:szCs w:val="24"/>
        </w:rPr>
        <w:t>2</w:t>
      </w:r>
      <w:r>
        <w:rPr>
          <w:rFonts w:hint="eastAsia"/>
          <w:sz w:val="24"/>
          <w:szCs w:val="24"/>
        </w:rPr>
        <w:t>、</w:t>
      </w:r>
      <w:r w:rsidRPr="0013061D">
        <w:rPr>
          <w:rFonts w:hint="eastAsia"/>
          <w:sz w:val="24"/>
          <w:szCs w:val="24"/>
        </w:rPr>
        <w:t>企业对本专业人才需求情况</w:t>
      </w:r>
    </w:p>
    <w:p w:rsidR="0061249E" w:rsidRDefault="0061249E" w:rsidP="0061249E">
      <w:pPr>
        <w:spacing w:line="360" w:lineRule="auto"/>
        <w:ind w:firstLineChars="200" w:firstLine="480"/>
        <w:rPr>
          <w:rFonts w:ascii="Times New Roman"/>
          <w:color w:val="000000"/>
          <w:sz w:val="24"/>
          <w:szCs w:val="24"/>
        </w:rPr>
      </w:pPr>
      <w:r>
        <w:rPr>
          <w:rFonts w:ascii="Times New Roman" w:hint="eastAsia"/>
          <w:color w:val="000000"/>
          <w:sz w:val="24"/>
          <w:szCs w:val="24"/>
        </w:rPr>
        <w:t>通过</w:t>
      </w:r>
      <w:r w:rsidRPr="00125467">
        <w:rPr>
          <w:rFonts w:ascii="Times New Roman" w:hint="eastAsia"/>
          <w:color w:val="000000"/>
          <w:sz w:val="24"/>
          <w:szCs w:val="24"/>
        </w:rPr>
        <w:t>实地走访、校企合作部年会、校企论坛、专家论坛等途径和</w:t>
      </w:r>
      <w:r>
        <w:rPr>
          <w:rFonts w:ascii="Times New Roman" w:hAnsi="Times New Roman" w:hint="eastAsia"/>
          <w:color w:val="000000"/>
          <w:sz w:val="24"/>
          <w:szCs w:val="24"/>
        </w:rPr>
        <w:t>专家访谈等形式</w:t>
      </w:r>
      <w:r>
        <w:rPr>
          <w:rFonts w:ascii="Times New Roman" w:hint="eastAsia"/>
          <w:color w:val="000000"/>
          <w:sz w:val="24"/>
          <w:szCs w:val="24"/>
        </w:rPr>
        <w:t>进行</w:t>
      </w:r>
      <w:r w:rsidRPr="00125467">
        <w:rPr>
          <w:rFonts w:ascii="Times New Roman" w:hint="eastAsia"/>
          <w:color w:val="000000"/>
          <w:sz w:val="24"/>
          <w:szCs w:val="24"/>
        </w:rPr>
        <w:t>沟通</w:t>
      </w:r>
      <w:r>
        <w:rPr>
          <w:rFonts w:ascii="Times New Roman" w:hint="eastAsia"/>
          <w:color w:val="000000"/>
          <w:sz w:val="24"/>
          <w:szCs w:val="24"/>
        </w:rPr>
        <w:t>了解</w:t>
      </w:r>
      <w:r w:rsidRPr="00125467">
        <w:rPr>
          <w:rFonts w:ascii="Times New Roman" w:hint="eastAsia"/>
          <w:color w:val="000000"/>
          <w:sz w:val="24"/>
          <w:szCs w:val="24"/>
        </w:rPr>
        <w:t>，了解企业对本专业人才需求，了解企业自身的发展现状以及对人才在能力、素质、技能、文化、学历等多方面的新要求，从而依据调研结果调整人才培养方案。</w:t>
      </w:r>
    </w:p>
    <w:p w:rsidR="0061249E" w:rsidRDefault="0061249E" w:rsidP="0061249E">
      <w:pPr>
        <w:spacing w:line="360" w:lineRule="auto"/>
        <w:ind w:firstLineChars="200" w:firstLine="480"/>
        <w:rPr>
          <w:sz w:val="24"/>
          <w:szCs w:val="24"/>
        </w:rPr>
      </w:pPr>
      <w:r>
        <w:rPr>
          <w:rFonts w:hint="eastAsia"/>
          <w:sz w:val="24"/>
          <w:szCs w:val="24"/>
        </w:rPr>
        <w:t>3</w:t>
      </w:r>
      <w:r>
        <w:rPr>
          <w:rFonts w:hint="eastAsia"/>
          <w:sz w:val="24"/>
          <w:szCs w:val="24"/>
        </w:rPr>
        <w:t>、标杆院校专业建设情况</w:t>
      </w:r>
    </w:p>
    <w:p w:rsidR="0061249E" w:rsidRDefault="0061249E" w:rsidP="0061249E">
      <w:pPr>
        <w:spacing w:line="360" w:lineRule="auto"/>
        <w:ind w:firstLineChars="200" w:firstLine="480"/>
        <w:rPr>
          <w:sz w:val="24"/>
          <w:szCs w:val="24"/>
        </w:rPr>
      </w:pPr>
      <w:r>
        <w:rPr>
          <w:rFonts w:hint="eastAsia"/>
          <w:sz w:val="24"/>
          <w:szCs w:val="24"/>
        </w:rPr>
        <w:t>通过实地走访、访谈、参观等方式，了解标杆院校在人才培养模式、课程体系、实习实训条件建设、师资培养、技能大赛组织与训练、国际化合作等方面的</w:t>
      </w:r>
      <w:r>
        <w:rPr>
          <w:rFonts w:hint="eastAsia"/>
          <w:sz w:val="24"/>
          <w:szCs w:val="24"/>
        </w:rPr>
        <w:lastRenderedPageBreak/>
        <w:t>先进经验。</w:t>
      </w:r>
    </w:p>
    <w:p w:rsidR="0061249E" w:rsidRDefault="0061249E" w:rsidP="0061249E">
      <w:pPr>
        <w:spacing w:line="360" w:lineRule="auto"/>
        <w:ind w:firstLineChars="200" w:firstLine="480"/>
        <w:rPr>
          <w:sz w:val="24"/>
          <w:szCs w:val="24"/>
        </w:rPr>
      </w:pPr>
      <w:r>
        <w:rPr>
          <w:rFonts w:hint="eastAsia"/>
          <w:sz w:val="24"/>
          <w:szCs w:val="24"/>
        </w:rPr>
        <w:t>4</w:t>
      </w:r>
      <w:r>
        <w:rPr>
          <w:rFonts w:hint="eastAsia"/>
          <w:sz w:val="24"/>
          <w:szCs w:val="24"/>
        </w:rPr>
        <w:t>、</w:t>
      </w:r>
      <w:r w:rsidRPr="0013061D">
        <w:rPr>
          <w:rFonts w:hint="eastAsia"/>
          <w:sz w:val="24"/>
          <w:szCs w:val="24"/>
        </w:rPr>
        <w:t>本专业毕业生就业及发展需求情况</w:t>
      </w:r>
    </w:p>
    <w:p w:rsidR="0061249E" w:rsidRDefault="0061249E" w:rsidP="0061249E">
      <w:pPr>
        <w:spacing w:line="360" w:lineRule="auto"/>
        <w:ind w:firstLineChars="200" w:firstLine="480"/>
        <w:rPr>
          <w:rFonts w:ascii="Times New Roman"/>
          <w:color w:val="000000"/>
          <w:sz w:val="24"/>
          <w:szCs w:val="24"/>
        </w:rPr>
      </w:pPr>
      <w:r>
        <w:rPr>
          <w:rFonts w:ascii="Times New Roman" w:hint="eastAsia"/>
          <w:color w:val="000000"/>
          <w:sz w:val="24"/>
          <w:szCs w:val="24"/>
        </w:rPr>
        <w:t>毕业生</w:t>
      </w:r>
      <w:r w:rsidRPr="002307A6">
        <w:rPr>
          <w:rFonts w:ascii="Times New Roman" w:hint="eastAsia"/>
          <w:color w:val="000000"/>
          <w:sz w:val="24"/>
          <w:szCs w:val="24"/>
        </w:rPr>
        <w:t>调查主要采取现场调查、邮寄调查和与毕业生访谈等多种方式进行的。</w:t>
      </w:r>
      <w:r>
        <w:rPr>
          <w:rFonts w:ascii="Times New Roman" w:hint="eastAsia"/>
          <w:color w:val="000000"/>
          <w:sz w:val="24"/>
          <w:szCs w:val="24"/>
        </w:rPr>
        <w:t>主要</w:t>
      </w:r>
      <w:r w:rsidRPr="002307A6">
        <w:rPr>
          <w:rFonts w:ascii="Times New Roman" w:hint="eastAsia"/>
          <w:color w:val="000000"/>
          <w:sz w:val="24"/>
          <w:szCs w:val="24"/>
        </w:rPr>
        <w:t>了解毕业生初次就业岗位、薪酬状况、职业生涯发展路径、课程有用度等信息。</w:t>
      </w:r>
    </w:p>
    <w:p w:rsidR="0061249E" w:rsidRDefault="0061249E" w:rsidP="0061249E">
      <w:pPr>
        <w:spacing w:line="360" w:lineRule="auto"/>
        <w:ind w:firstLineChars="200" w:firstLine="480"/>
        <w:rPr>
          <w:rFonts w:ascii="Times New Roman"/>
          <w:color w:val="000000"/>
          <w:sz w:val="24"/>
          <w:szCs w:val="24"/>
        </w:rPr>
      </w:pPr>
      <w:r>
        <w:rPr>
          <w:rFonts w:ascii="Times New Roman" w:hint="eastAsia"/>
          <w:color w:val="000000"/>
          <w:sz w:val="24"/>
          <w:szCs w:val="24"/>
        </w:rPr>
        <w:t>5</w:t>
      </w:r>
      <w:r>
        <w:rPr>
          <w:rFonts w:ascii="Times New Roman" w:hint="eastAsia"/>
          <w:color w:val="000000"/>
          <w:sz w:val="24"/>
          <w:szCs w:val="24"/>
        </w:rPr>
        <w:t>、本专业在校生对人才培养的建议</w:t>
      </w:r>
    </w:p>
    <w:p w:rsidR="0061249E" w:rsidRPr="00023841" w:rsidRDefault="0061249E" w:rsidP="0061249E">
      <w:pPr>
        <w:spacing w:line="360" w:lineRule="auto"/>
        <w:ind w:firstLineChars="200" w:firstLine="480"/>
        <w:rPr>
          <w:rFonts w:ascii="Times New Roman"/>
          <w:color w:val="000000"/>
          <w:sz w:val="24"/>
          <w:szCs w:val="24"/>
        </w:rPr>
      </w:pPr>
      <w:r>
        <w:rPr>
          <w:rFonts w:ascii="Times New Roman" w:hint="eastAsia"/>
          <w:color w:val="000000"/>
          <w:sz w:val="24"/>
          <w:szCs w:val="24"/>
        </w:rPr>
        <w:t>在校生调研主要采用问卷调查和访谈的形式，主要了解在校生的入学途径、专业认知情况、对课程体系、教学内容的满意程度，实践教学环节的安排建议、授课方式偏好等内容。</w:t>
      </w:r>
    </w:p>
    <w:p w:rsidR="0061249E" w:rsidRPr="00A5139B" w:rsidRDefault="0061249E" w:rsidP="0061249E">
      <w:pPr>
        <w:spacing w:line="360" w:lineRule="auto"/>
        <w:ind w:firstLineChars="200" w:firstLine="482"/>
        <w:rPr>
          <w:b/>
          <w:sz w:val="24"/>
          <w:szCs w:val="24"/>
        </w:rPr>
      </w:pPr>
      <w:r w:rsidRPr="002077FE">
        <w:rPr>
          <w:rFonts w:hint="eastAsia"/>
          <w:b/>
          <w:sz w:val="24"/>
          <w:szCs w:val="24"/>
        </w:rPr>
        <w:t>三、调研对象与方法</w:t>
      </w:r>
    </w:p>
    <w:p w:rsidR="0061249E" w:rsidRDefault="0061249E" w:rsidP="0061249E">
      <w:pPr>
        <w:spacing w:line="360" w:lineRule="auto"/>
        <w:ind w:firstLineChars="200" w:firstLine="480"/>
        <w:rPr>
          <w:rFonts w:ascii="Times New Roman"/>
          <w:color w:val="000000"/>
          <w:sz w:val="24"/>
          <w:szCs w:val="24"/>
        </w:rPr>
      </w:pPr>
      <w:r>
        <w:rPr>
          <w:rFonts w:ascii="Times New Roman" w:hint="eastAsia"/>
          <w:color w:val="000000"/>
          <w:sz w:val="24"/>
          <w:szCs w:val="24"/>
        </w:rPr>
        <w:t>本次调研共涉及五个方面：即行业调研、企业调研、标杆院校调研、毕业生调研和在校生调研，调研基本情况详见表</w:t>
      </w:r>
      <w:r>
        <w:rPr>
          <w:rFonts w:ascii="Times New Roman" w:hint="eastAsia"/>
          <w:color w:val="000000"/>
          <w:sz w:val="24"/>
          <w:szCs w:val="24"/>
        </w:rPr>
        <w:t>3-1</w:t>
      </w:r>
      <w:r>
        <w:rPr>
          <w:rFonts w:ascii="Times New Roman" w:hint="eastAsia"/>
          <w:color w:val="000000"/>
          <w:sz w:val="24"/>
          <w:szCs w:val="24"/>
        </w:rPr>
        <w:t>。</w:t>
      </w:r>
    </w:p>
    <w:p w:rsidR="0061249E" w:rsidRPr="004A37DF" w:rsidRDefault="0061249E" w:rsidP="0061249E">
      <w:pPr>
        <w:spacing w:line="360" w:lineRule="auto"/>
        <w:jc w:val="center"/>
        <w:rPr>
          <w:rFonts w:ascii="黑体" w:eastAsia="黑体"/>
          <w:szCs w:val="21"/>
        </w:rPr>
      </w:pPr>
      <w:r w:rsidRPr="004A37DF">
        <w:rPr>
          <w:rFonts w:ascii="黑体" w:eastAsia="黑体" w:hint="eastAsia"/>
          <w:szCs w:val="21"/>
        </w:rPr>
        <w:t>表3-</w:t>
      </w:r>
      <w:r w:rsidRPr="004A37DF">
        <w:rPr>
          <w:rFonts w:ascii="黑体" w:eastAsia="黑体"/>
          <w:szCs w:val="21"/>
        </w:rPr>
        <w:t>1</w:t>
      </w:r>
      <w:r w:rsidRPr="004A37DF">
        <w:rPr>
          <w:rFonts w:ascii="黑体" w:eastAsia="黑体" w:hint="eastAsia"/>
          <w:szCs w:val="21"/>
        </w:rPr>
        <w:t>：酒店管理专业人才需求调研情况一览表</w:t>
      </w:r>
    </w:p>
    <w:tbl>
      <w:tblPr>
        <w:tblW w:w="84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418"/>
        <w:gridCol w:w="2100"/>
        <w:gridCol w:w="1470"/>
        <w:gridCol w:w="2484"/>
      </w:tblGrid>
      <w:tr w:rsidR="0061249E" w:rsidTr="00766E66">
        <w:tc>
          <w:tcPr>
            <w:tcW w:w="2418" w:type="dxa"/>
          </w:tcPr>
          <w:p w:rsidR="0061249E" w:rsidRDefault="0061249E" w:rsidP="00766E66">
            <w:pPr>
              <w:spacing w:line="360" w:lineRule="auto"/>
              <w:jc w:val="center"/>
              <w:rPr>
                <w:szCs w:val="21"/>
              </w:rPr>
            </w:pPr>
            <w:r>
              <w:rPr>
                <w:rFonts w:hint="eastAsia"/>
                <w:szCs w:val="21"/>
              </w:rPr>
              <w:t>调研内容</w:t>
            </w:r>
          </w:p>
        </w:tc>
        <w:tc>
          <w:tcPr>
            <w:tcW w:w="2100" w:type="dxa"/>
          </w:tcPr>
          <w:p w:rsidR="0061249E" w:rsidRDefault="0061249E" w:rsidP="00766E66">
            <w:pPr>
              <w:spacing w:line="360" w:lineRule="auto"/>
              <w:jc w:val="center"/>
              <w:rPr>
                <w:szCs w:val="21"/>
              </w:rPr>
            </w:pPr>
            <w:r>
              <w:rPr>
                <w:rFonts w:hint="eastAsia"/>
                <w:szCs w:val="21"/>
              </w:rPr>
              <w:t>调研对象</w:t>
            </w:r>
          </w:p>
        </w:tc>
        <w:tc>
          <w:tcPr>
            <w:tcW w:w="1470" w:type="dxa"/>
          </w:tcPr>
          <w:p w:rsidR="0061249E" w:rsidRDefault="0061249E" w:rsidP="00766E66">
            <w:pPr>
              <w:spacing w:line="360" w:lineRule="auto"/>
              <w:jc w:val="center"/>
              <w:rPr>
                <w:szCs w:val="21"/>
              </w:rPr>
            </w:pPr>
            <w:r>
              <w:rPr>
                <w:rFonts w:hint="eastAsia"/>
                <w:szCs w:val="21"/>
              </w:rPr>
              <w:t>调研数量</w:t>
            </w:r>
          </w:p>
        </w:tc>
        <w:tc>
          <w:tcPr>
            <w:tcW w:w="2484" w:type="dxa"/>
          </w:tcPr>
          <w:p w:rsidR="0061249E" w:rsidRDefault="0061249E" w:rsidP="00766E66">
            <w:pPr>
              <w:spacing w:line="360" w:lineRule="auto"/>
              <w:jc w:val="center"/>
              <w:rPr>
                <w:szCs w:val="21"/>
              </w:rPr>
            </w:pPr>
            <w:r>
              <w:rPr>
                <w:rFonts w:hint="eastAsia"/>
                <w:szCs w:val="21"/>
              </w:rPr>
              <w:t>调研方法</w:t>
            </w:r>
          </w:p>
        </w:tc>
      </w:tr>
      <w:tr w:rsidR="0061249E" w:rsidTr="00766E66">
        <w:tc>
          <w:tcPr>
            <w:tcW w:w="2418" w:type="dxa"/>
            <w:vAlign w:val="center"/>
          </w:tcPr>
          <w:p w:rsidR="0061249E" w:rsidRDefault="0061249E" w:rsidP="00766E66">
            <w:pPr>
              <w:spacing w:line="360" w:lineRule="auto"/>
              <w:jc w:val="center"/>
              <w:rPr>
                <w:szCs w:val="21"/>
              </w:rPr>
            </w:pPr>
            <w:r>
              <w:rPr>
                <w:szCs w:val="21"/>
              </w:rPr>
              <w:t>1</w:t>
            </w:r>
            <w:r>
              <w:rPr>
                <w:rFonts w:hint="eastAsia"/>
                <w:szCs w:val="21"/>
              </w:rPr>
              <w:t>．行业人才市场需求基本情况</w:t>
            </w:r>
          </w:p>
        </w:tc>
        <w:tc>
          <w:tcPr>
            <w:tcW w:w="2100" w:type="dxa"/>
            <w:vAlign w:val="center"/>
          </w:tcPr>
          <w:p w:rsidR="0061249E" w:rsidRDefault="0061249E" w:rsidP="00766E66">
            <w:pPr>
              <w:spacing w:line="360" w:lineRule="auto"/>
              <w:jc w:val="center"/>
              <w:rPr>
                <w:szCs w:val="21"/>
              </w:rPr>
            </w:pPr>
            <w:r>
              <w:rPr>
                <w:rFonts w:hint="eastAsia"/>
                <w:szCs w:val="21"/>
              </w:rPr>
              <w:t>人才市场、网站、文献资料</w:t>
            </w:r>
          </w:p>
        </w:tc>
        <w:tc>
          <w:tcPr>
            <w:tcW w:w="1470" w:type="dxa"/>
            <w:vAlign w:val="center"/>
          </w:tcPr>
          <w:p w:rsidR="0061249E" w:rsidRDefault="0061249E" w:rsidP="00766E66">
            <w:pPr>
              <w:spacing w:line="360" w:lineRule="auto"/>
              <w:jc w:val="center"/>
              <w:rPr>
                <w:szCs w:val="21"/>
              </w:rPr>
            </w:pPr>
            <w:r>
              <w:rPr>
                <w:szCs w:val="21"/>
              </w:rPr>
              <w:t>1/5/15</w:t>
            </w:r>
          </w:p>
        </w:tc>
        <w:tc>
          <w:tcPr>
            <w:tcW w:w="2484" w:type="dxa"/>
            <w:vAlign w:val="center"/>
          </w:tcPr>
          <w:p w:rsidR="0061249E" w:rsidRDefault="0061249E" w:rsidP="00766E66">
            <w:pPr>
              <w:spacing w:line="360" w:lineRule="auto"/>
              <w:jc w:val="center"/>
              <w:rPr>
                <w:szCs w:val="21"/>
              </w:rPr>
            </w:pPr>
            <w:r>
              <w:rPr>
                <w:rFonts w:hint="eastAsia"/>
                <w:szCs w:val="21"/>
              </w:rPr>
              <w:t>文献资料查阅法、专家访谈</w:t>
            </w:r>
          </w:p>
        </w:tc>
      </w:tr>
      <w:tr w:rsidR="0061249E" w:rsidTr="00766E66">
        <w:tc>
          <w:tcPr>
            <w:tcW w:w="2418" w:type="dxa"/>
            <w:vAlign w:val="center"/>
          </w:tcPr>
          <w:p w:rsidR="0061249E" w:rsidRDefault="0061249E" w:rsidP="00766E66">
            <w:pPr>
              <w:jc w:val="center"/>
              <w:rPr>
                <w:szCs w:val="21"/>
              </w:rPr>
            </w:pPr>
            <w:r w:rsidRPr="00F3538F">
              <w:rPr>
                <w:color w:val="000000"/>
                <w:szCs w:val="21"/>
              </w:rPr>
              <w:t>2</w:t>
            </w:r>
            <w:r w:rsidRPr="00F3538F">
              <w:rPr>
                <w:rFonts w:hint="eastAsia"/>
                <w:color w:val="000000"/>
                <w:szCs w:val="21"/>
              </w:rPr>
              <w:t>．企业对本专业人才需求情况</w:t>
            </w:r>
          </w:p>
        </w:tc>
        <w:tc>
          <w:tcPr>
            <w:tcW w:w="2100" w:type="dxa"/>
            <w:vAlign w:val="center"/>
          </w:tcPr>
          <w:p w:rsidR="0061249E" w:rsidRDefault="0061249E" w:rsidP="00766E66">
            <w:pPr>
              <w:spacing w:line="360" w:lineRule="auto"/>
              <w:jc w:val="center"/>
              <w:rPr>
                <w:szCs w:val="21"/>
              </w:rPr>
            </w:pPr>
            <w:r>
              <w:rPr>
                <w:rFonts w:hint="eastAsia"/>
                <w:szCs w:val="21"/>
              </w:rPr>
              <w:t>高星级知名品牌酒店、餐饮连锁企业</w:t>
            </w:r>
          </w:p>
        </w:tc>
        <w:tc>
          <w:tcPr>
            <w:tcW w:w="1470" w:type="dxa"/>
            <w:vAlign w:val="center"/>
          </w:tcPr>
          <w:p w:rsidR="0061249E" w:rsidRDefault="0061249E" w:rsidP="00766E66">
            <w:pPr>
              <w:spacing w:line="360" w:lineRule="auto"/>
              <w:jc w:val="center"/>
              <w:rPr>
                <w:szCs w:val="21"/>
              </w:rPr>
            </w:pPr>
            <w:r>
              <w:rPr>
                <w:szCs w:val="21"/>
              </w:rPr>
              <w:t>40</w:t>
            </w:r>
            <w:r>
              <w:rPr>
                <w:rFonts w:hint="eastAsia"/>
                <w:szCs w:val="21"/>
              </w:rPr>
              <w:t>个</w:t>
            </w:r>
          </w:p>
        </w:tc>
        <w:tc>
          <w:tcPr>
            <w:tcW w:w="2484" w:type="dxa"/>
            <w:vAlign w:val="center"/>
          </w:tcPr>
          <w:p w:rsidR="0061249E" w:rsidRPr="00F3538F" w:rsidRDefault="0061249E" w:rsidP="00766E66">
            <w:pPr>
              <w:jc w:val="center"/>
              <w:rPr>
                <w:color w:val="000000"/>
                <w:szCs w:val="21"/>
              </w:rPr>
            </w:pPr>
            <w:r>
              <w:rPr>
                <w:rFonts w:hint="eastAsia"/>
                <w:color w:val="000000"/>
                <w:szCs w:val="21"/>
              </w:rPr>
              <w:t>实地走访、</w:t>
            </w:r>
            <w:r w:rsidRPr="00F3538F">
              <w:rPr>
                <w:rFonts w:hint="eastAsia"/>
                <w:color w:val="000000"/>
                <w:szCs w:val="21"/>
              </w:rPr>
              <w:t>问卷</w:t>
            </w:r>
            <w:r>
              <w:rPr>
                <w:rFonts w:hint="eastAsia"/>
                <w:color w:val="000000"/>
                <w:szCs w:val="21"/>
              </w:rPr>
              <w:t>调查</w:t>
            </w:r>
            <w:r w:rsidRPr="00F3538F">
              <w:rPr>
                <w:rFonts w:hint="eastAsia"/>
                <w:color w:val="000000"/>
                <w:szCs w:val="21"/>
              </w:rPr>
              <w:t>、校企论坛</w:t>
            </w:r>
            <w:r>
              <w:rPr>
                <w:rFonts w:hint="eastAsia"/>
                <w:color w:val="000000"/>
                <w:szCs w:val="21"/>
              </w:rPr>
              <w:t>、访谈、</w:t>
            </w:r>
          </w:p>
        </w:tc>
      </w:tr>
      <w:tr w:rsidR="0061249E" w:rsidTr="00766E66">
        <w:tc>
          <w:tcPr>
            <w:tcW w:w="2418" w:type="dxa"/>
            <w:vAlign w:val="center"/>
          </w:tcPr>
          <w:p w:rsidR="0061249E" w:rsidRPr="00326501" w:rsidRDefault="0061249E" w:rsidP="00766E66">
            <w:pPr>
              <w:jc w:val="center"/>
              <w:rPr>
                <w:color w:val="000000"/>
                <w:szCs w:val="21"/>
              </w:rPr>
            </w:pPr>
            <w:r>
              <w:rPr>
                <w:rFonts w:hint="eastAsia"/>
                <w:color w:val="000000"/>
                <w:szCs w:val="21"/>
              </w:rPr>
              <w:t>3</w:t>
            </w:r>
            <w:r w:rsidRPr="00326501">
              <w:rPr>
                <w:color w:val="000000"/>
                <w:szCs w:val="21"/>
              </w:rPr>
              <w:t>.</w:t>
            </w:r>
            <w:r w:rsidRPr="00326501">
              <w:rPr>
                <w:rFonts w:hint="eastAsia"/>
                <w:color w:val="000000"/>
                <w:szCs w:val="21"/>
              </w:rPr>
              <w:t>标杆院校专业建设及课程体系构建情况</w:t>
            </w:r>
          </w:p>
        </w:tc>
        <w:tc>
          <w:tcPr>
            <w:tcW w:w="2100" w:type="dxa"/>
            <w:vAlign w:val="center"/>
          </w:tcPr>
          <w:p w:rsidR="0061249E" w:rsidRPr="00326501" w:rsidRDefault="0061249E" w:rsidP="00766E66">
            <w:pPr>
              <w:jc w:val="center"/>
              <w:rPr>
                <w:color w:val="000000"/>
                <w:szCs w:val="21"/>
              </w:rPr>
            </w:pPr>
            <w:r>
              <w:rPr>
                <w:rFonts w:hint="eastAsia"/>
                <w:color w:val="000000"/>
                <w:szCs w:val="21"/>
              </w:rPr>
              <w:t>南京旅游专业学院、青岛酒店管理职业技术学院</w:t>
            </w:r>
          </w:p>
        </w:tc>
        <w:tc>
          <w:tcPr>
            <w:tcW w:w="1470" w:type="dxa"/>
            <w:vAlign w:val="center"/>
          </w:tcPr>
          <w:p w:rsidR="0061249E" w:rsidRPr="00326501" w:rsidRDefault="0061249E" w:rsidP="00766E66">
            <w:pPr>
              <w:jc w:val="center"/>
              <w:rPr>
                <w:color w:val="000000"/>
                <w:szCs w:val="21"/>
              </w:rPr>
            </w:pPr>
            <w:r>
              <w:rPr>
                <w:rFonts w:hint="eastAsia"/>
                <w:color w:val="000000"/>
                <w:szCs w:val="21"/>
              </w:rPr>
              <w:t>2</w:t>
            </w:r>
            <w:r w:rsidRPr="00326501">
              <w:rPr>
                <w:rFonts w:hint="eastAsia"/>
                <w:color w:val="000000"/>
                <w:szCs w:val="21"/>
              </w:rPr>
              <w:t>家</w:t>
            </w:r>
          </w:p>
        </w:tc>
        <w:tc>
          <w:tcPr>
            <w:tcW w:w="2484" w:type="dxa"/>
            <w:vAlign w:val="center"/>
          </w:tcPr>
          <w:p w:rsidR="0061249E" w:rsidRPr="00326501" w:rsidRDefault="0061249E" w:rsidP="00766E66">
            <w:pPr>
              <w:jc w:val="center"/>
              <w:rPr>
                <w:color w:val="000000"/>
                <w:szCs w:val="21"/>
              </w:rPr>
            </w:pPr>
            <w:r w:rsidRPr="00326501">
              <w:rPr>
                <w:rFonts w:hint="eastAsia"/>
                <w:color w:val="000000"/>
                <w:szCs w:val="21"/>
              </w:rPr>
              <w:t>实地走访</w:t>
            </w:r>
          </w:p>
        </w:tc>
      </w:tr>
      <w:tr w:rsidR="0061249E" w:rsidTr="00766E66">
        <w:tc>
          <w:tcPr>
            <w:tcW w:w="2418" w:type="dxa"/>
            <w:vAlign w:val="center"/>
          </w:tcPr>
          <w:p w:rsidR="0061249E" w:rsidRDefault="0061249E" w:rsidP="00766E66">
            <w:pPr>
              <w:jc w:val="center"/>
              <w:rPr>
                <w:szCs w:val="21"/>
              </w:rPr>
            </w:pPr>
            <w:r>
              <w:rPr>
                <w:rFonts w:hint="eastAsia"/>
                <w:color w:val="000000"/>
                <w:szCs w:val="21"/>
              </w:rPr>
              <w:t>4</w:t>
            </w:r>
            <w:r w:rsidRPr="00F3538F">
              <w:rPr>
                <w:rFonts w:hint="eastAsia"/>
                <w:color w:val="000000"/>
                <w:szCs w:val="21"/>
              </w:rPr>
              <w:t>．本专业毕业生就业及发展需求情况</w:t>
            </w:r>
          </w:p>
        </w:tc>
        <w:tc>
          <w:tcPr>
            <w:tcW w:w="2100" w:type="dxa"/>
            <w:vAlign w:val="center"/>
          </w:tcPr>
          <w:p w:rsidR="0061249E" w:rsidRDefault="0061249E" w:rsidP="00766E66">
            <w:pPr>
              <w:jc w:val="center"/>
              <w:rPr>
                <w:szCs w:val="21"/>
              </w:rPr>
            </w:pPr>
            <w:r w:rsidRPr="00F3538F">
              <w:rPr>
                <w:rFonts w:hint="eastAsia"/>
                <w:color w:val="000000"/>
                <w:szCs w:val="21"/>
              </w:rPr>
              <w:t>本专业</w:t>
            </w:r>
            <w:r w:rsidRPr="00F3538F">
              <w:rPr>
                <w:color w:val="000000"/>
                <w:szCs w:val="21"/>
              </w:rPr>
              <w:t>201</w:t>
            </w:r>
            <w:r>
              <w:rPr>
                <w:rFonts w:hint="eastAsia"/>
                <w:color w:val="000000"/>
                <w:szCs w:val="21"/>
              </w:rPr>
              <w:t>4</w:t>
            </w:r>
            <w:r w:rsidRPr="00F3538F">
              <w:rPr>
                <w:color w:val="000000"/>
                <w:szCs w:val="21"/>
              </w:rPr>
              <w:t>—201</w:t>
            </w:r>
            <w:r>
              <w:rPr>
                <w:rFonts w:hint="eastAsia"/>
                <w:color w:val="000000"/>
                <w:szCs w:val="21"/>
              </w:rPr>
              <w:t>9</w:t>
            </w:r>
            <w:r w:rsidRPr="00F3538F">
              <w:rPr>
                <w:rFonts w:hint="eastAsia"/>
                <w:color w:val="000000"/>
                <w:szCs w:val="21"/>
              </w:rPr>
              <w:t>届毕业生</w:t>
            </w:r>
          </w:p>
        </w:tc>
        <w:tc>
          <w:tcPr>
            <w:tcW w:w="1470" w:type="dxa"/>
            <w:vAlign w:val="center"/>
          </w:tcPr>
          <w:p w:rsidR="0061249E" w:rsidRDefault="0061249E" w:rsidP="00766E66">
            <w:pPr>
              <w:spacing w:line="360" w:lineRule="auto"/>
              <w:jc w:val="center"/>
              <w:rPr>
                <w:szCs w:val="21"/>
              </w:rPr>
            </w:pPr>
            <w:r>
              <w:rPr>
                <w:szCs w:val="21"/>
              </w:rPr>
              <w:t>1</w:t>
            </w:r>
            <w:r>
              <w:rPr>
                <w:rFonts w:hint="eastAsia"/>
                <w:szCs w:val="21"/>
              </w:rPr>
              <w:t>03</w:t>
            </w:r>
            <w:r>
              <w:rPr>
                <w:rFonts w:hint="eastAsia"/>
                <w:szCs w:val="21"/>
              </w:rPr>
              <w:t>人</w:t>
            </w:r>
          </w:p>
        </w:tc>
        <w:tc>
          <w:tcPr>
            <w:tcW w:w="2484" w:type="dxa"/>
            <w:vAlign w:val="center"/>
          </w:tcPr>
          <w:p w:rsidR="0061249E" w:rsidRPr="00F3538F" w:rsidRDefault="0061249E" w:rsidP="00766E66">
            <w:pPr>
              <w:jc w:val="center"/>
              <w:rPr>
                <w:color w:val="000000"/>
                <w:szCs w:val="21"/>
              </w:rPr>
            </w:pPr>
            <w:r>
              <w:rPr>
                <w:rFonts w:hint="eastAsia"/>
                <w:color w:val="000000"/>
                <w:szCs w:val="21"/>
              </w:rPr>
              <w:t>问卷调查、访谈</w:t>
            </w:r>
          </w:p>
        </w:tc>
      </w:tr>
      <w:tr w:rsidR="0061249E" w:rsidTr="00766E66">
        <w:tc>
          <w:tcPr>
            <w:tcW w:w="2418" w:type="dxa"/>
            <w:vAlign w:val="center"/>
          </w:tcPr>
          <w:p w:rsidR="0061249E" w:rsidRPr="00326501" w:rsidRDefault="0061249E" w:rsidP="00766E66">
            <w:pPr>
              <w:jc w:val="center"/>
              <w:rPr>
                <w:color w:val="000000"/>
                <w:szCs w:val="21"/>
              </w:rPr>
            </w:pPr>
            <w:r>
              <w:rPr>
                <w:rFonts w:hint="eastAsia"/>
                <w:color w:val="000000"/>
                <w:szCs w:val="21"/>
              </w:rPr>
              <w:t>5.</w:t>
            </w:r>
            <w:r>
              <w:rPr>
                <w:rFonts w:hint="eastAsia"/>
                <w:color w:val="000000"/>
                <w:szCs w:val="21"/>
              </w:rPr>
              <w:t>在校生对人才培养的建议</w:t>
            </w:r>
          </w:p>
        </w:tc>
        <w:tc>
          <w:tcPr>
            <w:tcW w:w="2100" w:type="dxa"/>
            <w:vAlign w:val="center"/>
          </w:tcPr>
          <w:p w:rsidR="0061249E" w:rsidRPr="00326501" w:rsidRDefault="0061249E" w:rsidP="00766E66">
            <w:pPr>
              <w:jc w:val="center"/>
              <w:rPr>
                <w:color w:val="000000"/>
                <w:szCs w:val="21"/>
              </w:rPr>
            </w:pPr>
            <w:r>
              <w:rPr>
                <w:rFonts w:hint="eastAsia"/>
                <w:color w:val="000000"/>
                <w:szCs w:val="21"/>
              </w:rPr>
              <w:t>在校生</w:t>
            </w:r>
          </w:p>
        </w:tc>
        <w:tc>
          <w:tcPr>
            <w:tcW w:w="1470" w:type="dxa"/>
            <w:vAlign w:val="center"/>
          </w:tcPr>
          <w:p w:rsidR="0061249E" w:rsidRDefault="0061249E" w:rsidP="00766E66">
            <w:pPr>
              <w:jc w:val="center"/>
              <w:rPr>
                <w:color w:val="000000"/>
                <w:szCs w:val="21"/>
              </w:rPr>
            </w:pPr>
            <w:r>
              <w:rPr>
                <w:rFonts w:hint="eastAsia"/>
                <w:color w:val="000000"/>
                <w:szCs w:val="21"/>
              </w:rPr>
              <w:t>43</w:t>
            </w:r>
            <w:r>
              <w:rPr>
                <w:rFonts w:hint="eastAsia"/>
                <w:color w:val="000000"/>
                <w:szCs w:val="21"/>
              </w:rPr>
              <w:t>人</w:t>
            </w:r>
          </w:p>
        </w:tc>
        <w:tc>
          <w:tcPr>
            <w:tcW w:w="2484" w:type="dxa"/>
            <w:vAlign w:val="center"/>
          </w:tcPr>
          <w:p w:rsidR="0061249E" w:rsidRPr="00326501" w:rsidRDefault="0061249E" w:rsidP="00766E66">
            <w:pPr>
              <w:jc w:val="center"/>
              <w:rPr>
                <w:color w:val="000000"/>
                <w:szCs w:val="21"/>
              </w:rPr>
            </w:pPr>
            <w:r>
              <w:rPr>
                <w:rFonts w:hint="eastAsia"/>
                <w:color w:val="000000"/>
                <w:szCs w:val="21"/>
              </w:rPr>
              <w:t>问卷调查、访谈</w:t>
            </w:r>
          </w:p>
        </w:tc>
      </w:tr>
    </w:tbl>
    <w:p w:rsidR="0061249E" w:rsidRDefault="0061249E" w:rsidP="0061249E">
      <w:pPr>
        <w:spacing w:line="360" w:lineRule="auto"/>
        <w:ind w:firstLineChars="200" w:firstLine="480"/>
        <w:rPr>
          <w:rFonts w:ascii="Times New Roman"/>
          <w:color w:val="000000"/>
          <w:sz w:val="24"/>
          <w:szCs w:val="24"/>
        </w:rPr>
      </w:pPr>
      <w:r>
        <w:rPr>
          <w:rFonts w:ascii="Times New Roman" w:hint="eastAsia"/>
          <w:color w:val="000000"/>
          <w:sz w:val="24"/>
          <w:szCs w:val="24"/>
        </w:rPr>
        <w:t>本次行业调研主要采用文献资料查阅法、专家访谈等方式，通过了解酒店行业</w:t>
      </w:r>
      <w:r>
        <w:rPr>
          <w:rFonts w:ascii="Times New Roman" w:hint="eastAsia"/>
          <w:color w:val="000000"/>
          <w:sz w:val="24"/>
          <w:szCs w:val="24"/>
        </w:rPr>
        <w:t>2018</w:t>
      </w:r>
      <w:r>
        <w:rPr>
          <w:rFonts w:ascii="Times New Roman" w:hint="eastAsia"/>
          <w:color w:val="000000"/>
          <w:sz w:val="24"/>
          <w:szCs w:val="24"/>
        </w:rPr>
        <w:t>年度发展报告、行业专家报告等方式了解行业发展现状、问题、特点与趋势。</w:t>
      </w:r>
    </w:p>
    <w:p w:rsidR="0061249E" w:rsidRDefault="0061249E" w:rsidP="0061249E">
      <w:pPr>
        <w:spacing w:line="360" w:lineRule="auto"/>
        <w:ind w:firstLineChars="200" w:firstLine="480"/>
        <w:rPr>
          <w:rFonts w:ascii="Times New Roman"/>
          <w:color w:val="000000"/>
          <w:sz w:val="24"/>
          <w:szCs w:val="24"/>
        </w:rPr>
      </w:pPr>
      <w:r>
        <w:rPr>
          <w:rFonts w:ascii="Times New Roman" w:hint="eastAsia"/>
          <w:color w:val="000000"/>
          <w:sz w:val="24"/>
          <w:szCs w:val="24"/>
        </w:rPr>
        <w:t>本次</w:t>
      </w:r>
      <w:r w:rsidRPr="00673CA7">
        <w:rPr>
          <w:rFonts w:ascii="Times New Roman" w:hint="eastAsia"/>
          <w:color w:val="000000"/>
          <w:sz w:val="24"/>
          <w:szCs w:val="24"/>
        </w:rPr>
        <w:t>企</w:t>
      </w:r>
      <w:r>
        <w:rPr>
          <w:rFonts w:ascii="Times New Roman" w:hint="eastAsia"/>
          <w:color w:val="000000"/>
          <w:sz w:val="24"/>
          <w:szCs w:val="24"/>
        </w:rPr>
        <w:t>业</w:t>
      </w:r>
      <w:r w:rsidRPr="00673CA7">
        <w:rPr>
          <w:rFonts w:ascii="Times New Roman" w:hint="eastAsia"/>
          <w:color w:val="000000"/>
          <w:sz w:val="24"/>
          <w:szCs w:val="24"/>
        </w:rPr>
        <w:t>调查，共向省内外的苏州凯悦酒店、上海中兴和泰酒店、淮安曙光国际大酒店</w:t>
      </w:r>
      <w:r>
        <w:rPr>
          <w:rFonts w:ascii="Times New Roman" w:hint="eastAsia"/>
          <w:color w:val="000000"/>
          <w:sz w:val="24"/>
          <w:szCs w:val="24"/>
        </w:rPr>
        <w:t>、</w:t>
      </w:r>
      <w:r w:rsidRPr="00673CA7">
        <w:rPr>
          <w:rFonts w:ascii="Times New Roman" w:hint="eastAsia"/>
          <w:color w:val="000000"/>
          <w:sz w:val="24"/>
          <w:szCs w:val="24"/>
        </w:rPr>
        <w:t>淮安万达嘉华酒店等三星级以上酒店</w:t>
      </w:r>
      <w:r>
        <w:rPr>
          <w:rFonts w:ascii="Times New Roman" w:hint="eastAsia"/>
          <w:color w:val="000000"/>
          <w:sz w:val="24"/>
          <w:szCs w:val="24"/>
        </w:rPr>
        <w:t>、大型连锁餐饮企业集团</w:t>
      </w:r>
      <w:r w:rsidRPr="00673CA7">
        <w:rPr>
          <w:rFonts w:ascii="Times New Roman" w:hint="eastAsia"/>
          <w:color w:val="000000"/>
          <w:sz w:val="24"/>
          <w:szCs w:val="24"/>
        </w:rPr>
        <w:t>发出问卷</w:t>
      </w:r>
      <w:r w:rsidRPr="00673CA7">
        <w:rPr>
          <w:rFonts w:ascii="Times New Roman"/>
          <w:color w:val="000000"/>
          <w:sz w:val="24"/>
          <w:szCs w:val="24"/>
        </w:rPr>
        <w:t>40</w:t>
      </w:r>
      <w:r w:rsidRPr="00673CA7">
        <w:rPr>
          <w:rFonts w:ascii="Times New Roman" w:hint="eastAsia"/>
          <w:color w:val="000000"/>
          <w:sz w:val="24"/>
          <w:szCs w:val="24"/>
        </w:rPr>
        <w:t>份，其中，回收有效调查问卷</w:t>
      </w:r>
      <w:r>
        <w:rPr>
          <w:rFonts w:ascii="Times New Roman" w:hint="eastAsia"/>
          <w:color w:val="000000"/>
          <w:sz w:val="24"/>
          <w:szCs w:val="24"/>
        </w:rPr>
        <w:t>33</w:t>
      </w:r>
      <w:r w:rsidRPr="00673CA7">
        <w:rPr>
          <w:rFonts w:ascii="Times New Roman" w:hint="eastAsia"/>
          <w:color w:val="000000"/>
          <w:sz w:val="24"/>
          <w:szCs w:val="24"/>
        </w:rPr>
        <w:t>份，问卷有效率</w:t>
      </w:r>
      <w:r w:rsidRPr="00673CA7">
        <w:rPr>
          <w:rFonts w:ascii="Times New Roman"/>
          <w:color w:val="000000"/>
          <w:sz w:val="24"/>
          <w:szCs w:val="24"/>
        </w:rPr>
        <w:t>8</w:t>
      </w:r>
      <w:r>
        <w:rPr>
          <w:rFonts w:ascii="Times New Roman" w:hint="eastAsia"/>
          <w:color w:val="000000"/>
          <w:sz w:val="24"/>
          <w:szCs w:val="24"/>
        </w:rPr>
        <w:t>2.</w:t>
      </w:r>
      <w:r w:rsidRPr="00673CA7">
        <w:rPr>
          <w:rFonts w:ascii="Times New Roman"/>
          <w:color w:val="000000"/>
          <w:sz w:val="24"/>
          <w:szCs w:val="24"/>
        </w:rPr>
        <w:t>5%</w:t>
      </w:r>
      <w:r w:rsidRPr="00673CA7">
        <w:rPr>
          <w:rFonts w:ascii="Times New Roman" w:hint="eastAsia"/>
          <w:color w:val="000000"/>
          <w:sz w:val="24"/>
          <w:szCs w:val="24"/>
        </w:rPr>
        <w:t>。详见表</w:t>
      </w:r>
      <w:r>
        <w:rPr>
          <w:rFonts w:ascii="Times New Roman" w:hint="eastAsia"/>
          <w:color w:val="000000"/>
          <w:sz w:val="24"/>
          <w:szCs w:val="24"/>
        </w:rPr>
        <w:t>3-</w:t>
      </w:r>
      <w:r w:rsidRPr="00673CA7">
        <w:rPr>
          <w:rFonts w:ascii="Times New Roman"/>
          <w:color w:val="000000"/>
          <w:sz w:val="24"/>
          <w:szCs w:val="24"/>
        </w:rPr>
        <w:t>2</w:t>
      </w:r>
    </w:p>
    <w:p w:rsidR="00E2543A" w:rsidRDefault="00E2543A" w:rsidP="0061249E">
      <w:pPr>
        <w:spacing w:line="360" w:lineRule="auto"/>
        <w:jc w:val="center"/>
        <w:rPr>
          <w:rFonts w:ascii="黑体" w:eastAsia="黑体"/>
          <w:szCs w:val="21"/>
        </w:rPr>
      </w:pPr>
    </w:p>
    <w:p w:rsidR="00E2543A" w:rsidRDefault="00E2543A" w:rsidP="0061249E">
      <w:pPr>
        <w:spacing w:line="360" w:lineRule="auto"/>
        <w:jc w:val="center"/>
        <w:rPr>
          <w:rFonts w:ascii="黑体" w:eastAsia="黑体"/>
          <w:szCs w:val="21"/>
        </w:rPr>
      </w:pPr>
    </w:p>
    <w:p w:rsidR="00E2543A" w:rsidRDefault="00E2543A" w:rsidP="0061249E">
      <w:pPr>
        <w:spacing w:line="360" w:lineRule="auto"/>
        <w:jc w:val="center"/>
        <w:rPr>
          <w:rFonts w:ascii="黑体" w:eastAsia="黑体"/>
          <w:szCs w:val="21"/>
        </w:rPr>
      </w:pPr>
    </w:p>
    <w:p w:rsidR="0061249E" w:rsidRPr="004A37DF" w:rsidRDefault="0061249E" w:rsidP="0061249E">
      <w:pPr>
        <w:spacing w:line="360" w:lineRule="auto"/>
        <w:jc w:val="center"/>
        <w:rPr>
          <w:rFonts w:ascii="黑体" w:eastAsia="黑体"/>
          <w:szCs w:val="21"/>
        </w:rPr>
      </w:pPr>
      <w:r w:rsidRPr="004A37DF">
        <w:rPr>
          <w:rFonts w:ascii="黑体" w:eastAsia="黑体" w:hint="eastAsia"/>
          <w:szCs w:val="21"/>
        </w:rPr>
        <w:t>表3-</w:t>
      </w:r>
      <w:r w:rsidRPr="004A37DF">
        <w:rPr>
          <w:rFonts w:ascii="黑体" w:eastAsia="黑体"/>
          <w:szCs w:val="21"/>
        </w:rPr>
        <w:t>2</w:t>
      </w:r>
      <w:r w:rsidRPr="004A37DF">
        <w:rPr>
          <w:rFonts w:ascii="黑体" w:eastAsia="黑体" w:hint="eastAsia"/>
          <w:szCs w:val="21"/>
        </w:rPr>
        <w:t>：调查的主要企业一览表</w:t>
      </w:r>
    </w:p>
    <w:tbl>
      <w:tblPr>
        <w:tblpPr w:leftFromText="180" w:rightFromText="180" w:vertAnchor="text" w:horzAnchor="margin" w:tblpXSpec="center" w:tblpY="254"/>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534"/>
        <w:gridCol w:w="2409"/>
        <w:gridCol w:w="1985"/>
        <w:gridCol w:w="1134"/>
        <w:gridCol w:w="992"/>
        <w:gridCol w:w="1134"/>
        <w:gridCol w:w="1134"/>
        <w:gridCol w:w="709"/>
      </w:tblGrid>
      <w:tr w:rsidR="0061249E" w:rsidTr="00766E66">
        <w:tc>
          <w:tcPr>
            <w:tcW w:w="534" w:type="dxa"/>
          </w:tcPr>
          <w:p w:rsidR="0061249E" w:rsidRDefault="0061249E" w:rsidP="00766E66">
            <w:pPr>
              <w:spacing w:line="360" w:lineRule="auto"/>
              <w:jc w:val="center"/>
              <w:rPr>
                <w:szCs w:val="21"/>
              </w:rPr>
            </w:pPr>
            <w:r>
              <w:rPr>
                <w:rFonts w:hint="eastAsia"/>
                <w:szCs w:val="21"/>
              </w:rPr>
              <w:t>序号</w:t>
            </w:r>
          </w:p>
        </w:tc>
        <w:tc>
          <w:tcPr>
            <w:tcW w:w="2409" w:type="dxa"/>
          </w:tcPr>
          <w:p w:rsidR="0061249E" w:rsidRDefault="0061249E" w:rsidP="00766E66">
            <w:pPr>
              <w:spacing w:line="360" w:lineRule="auto"/>
              <w:jc w:val="center"/>
              <w:rPr>
                <w:szCs w:val="21"/>
              </w:rPr>
            </w:pPr>
            <w:r>
              <w:rPr>
                <w:rFonts w:hint="eastAsia"/>
                <w:szCs w:val="21"/>
              </w:rPr>
              <w:t>企业名称</w:t>
            </w:r>
          </w:p>
        </w:tc>
        <w:tc>
          <w:tcPr>
            <w:tcW w:w="1985" w:type="dxa"/>
          </w:tcPr>
          <w:p w:rsidR="0061249E" w:rsidRDefault="0061249E" w:rsidP="00766E66">
            <w:pPr>
              <w:spacing w:line="360" w:lineRule="auto"/>
              <w:jc w:val="center"/>
              <w:rPr>
                <w:szCs w:val="21"/>
              </w:rPr>
            </w:pPr>
            <w:r>
              <w:rPr>
                <w:rFonts w:hint="eastAsia"/>
                <w:szCs w:val="21"/>
              </w:rPr>
              <w:t>企业类型</w:t>
            </w:r>
          </w:p>
        </w:tc>
        <w:tc>
          <w:tcPr>
            <w:tcW w:w="1134" w:type="dxa"/>
          </w:tcPr>
          <w:p w:rsidR="0061249E" w:rsidRDefault="0061249E" w:rsidP="00766E66">
            <w:pPr>
              <w:spacing w:line="360" w:lineRule="auto"/>
              <w:jc w:val="center"/>
              <w:rPr>
                <w:szCs w:val="21"/>
              </w:rPr>
            </w:pPr>
            <w:r>
              <w:rPr>
                <w:rFonts w:hint="eastAsia"/>
                <w:szCs w:val="21"/>
              </w:rPr>
              <w:t>所在地区</w:t>
            </w:r>
          </w:p>
        </w:tc>
        <w:tc>
          <w:tcPr>
            <w:tcW w:w="992" w:type="dxa"/>
          </w:tcPr>
          <w:p w:rsidR="0061249E" w:rsidRDefault="0061249E" w:rsidP="00766E66">
            <w:pPr>
              <w:spacing w:line="360" w:lineRule="auto"/>
              <w:jc w:val="center"/>
              <w:rPr>
                <w:szCs w:val="21"/>
              </w:rPr>
            </w:pPr>
            <w:r>
              <w:rPr>
                <w:rFonts w:hint="eastAsia"/>
                <w:szCs w:val="21"/>
              </w:rPr>
              <w:t>调查时间</w:t>
            </w:r>
          </w:p>
        </w:tc>
        <w:tc>
          <w:tcPr>
            <w:tcW w:w="1134" w:type="dxa"/>
          </w:tcPr>
          <w:p w:rsidR="0061249E" w:rsidRDefault="0061249E" w:rsidP="00766E66">
            <w:pPr>
              <w:spacing w:line="360" w:lineRule="auto"/>
              <w:jc w:val="center"/>
              <w:rPr>
                <w:szCs w:val="21"/>
              </w:rPr>
            </w:pPr>
            <w:r>
              <w:rPr>
                <w:rFonts w:hint="eastAsia"/>
                <w:szCs w:val="21"/>
              </w:rPr>
              <w:t>调查方法</w:t>
            </w:r>
          </w:p>
        </w:tc>
        <w:tc>
          <w:tcPr>
            <w:tcW w:w="1134" w:type="dxa"/>
          </w:tcPr>
          <w:p w:rsidR="0061249E" w:rsidRDefault="0061249E" w:rsidP="00766E66">
            <w:pPr>
              <w:spacing w:line="360" w:lineRule="auto"/>
              <w:jc w:val="center"/>
              <w:rPr>
                <w:szCs w:val="21"/>
              </w:rPr>
            </w:pPr>
            <w:r>
              <w:rPr>
                <w:rFonts w:hint="eastAsia"/>
                <w:szCs w:val="21"/>
              </w:rPr>
              <w:t>合作基础</w:t>
            </w:r>
          </w:p>
        </w:tc>
        <w:tc>
          <w:tcPr>
            <w:tcW w:w="709" w:type="dxa"/>
          </w:tcPr>
          <w:p w:rsidR="0061249E" w:rsidRDefault="0061249E" w:rsidP="00766E66">
            <w:pPr>
              <w:spacing w:line="360" w:lineRule="auto"/>
              <w:jc w:val="center"/>
              <w:rPr>
                <w:szCs w:val="21"/>
              </w:rPr>
            </w:pPr>
            <w:r>
              <w:rPr>
                <w:rFonts w:hint="eastAsia"/>
                <w:szCs w:val="21"/>
              </w:rPr>
              <w:t>备注</w:t>
            </w:r>
          </w:p>
        </w:tc>
      </w:tr>
      <w:tr w:rsidR="0061249E" w:rsidTr="00766E66">
        <w:tc>
          <w:tcPr>
            <w:tcW w:w="534" w:type="dxa"/>
          </w:tcPr>
          <w:p w:rsidR="0061249E" w:rsidRDefault="0061249E" w:rsidP="00766E66">
            <w:pPr>
              <w:rPr>
                <w:szCs w:val="21"/>
              </w:rPr>
            </w:pPr>
            <w:r>
              <w:rPr>
                <w:szCs w:val="21"/>
              </w:rPr>
              <w:t>1</w:t>
            </w:r>
          </w:p>
        </w:tc>
        <w:tc>
          <w:tcPr>
            <w:tcW w:w="2409" w:type="dxa"/>
          </w:tcPr>
          <w:p w:rsidR="0061249E" w:rsidRDefault="0061249E" w:rsidP="00766E66">
            <w:pPr>
              <w:rPr>
                <w:szCs w:val="21"/>
              </w:rPr>
            </w:pPr>
            <w:r w:rsidRPr="00CA482E">
              <w:rPr>
                <w:rFonts w:hint="eastAsia"/>
                <w:szCs w:val="21"/>
              </w:rPr>
              <w:t>淮安曙光国际大酒店</w:t>
            </w:r>
          </w:p>
        </w:tc>
        <w:tc>
          <w:tcPr>
            <w:tcW w:w="1985" w:type="dxa"/>
          </w:tcPr>
          <w:p w:rsidR="0061249E" w:rsidRPr="00CA482E" w:rsidRDefault="0061249E" w:rsidP="00766E66">
            <w:pPr>
              <w:spacing w:line="360" w:lineRule="auto"/>
              <w:rPr>
                <w:szCs w:val="21"/>
              </w:rPr>
            </w:pPr>
            <w:r>
              <w:rPr>
                <w:rFonts w:hint="eastAsia"/>
                <w:szCs w:val="21"/>
              </w:rPr>
              <w:t>国内品牌星级酒店</w:t>
            </w:r>
          </w:p>
        </w:tc>
        <w:tc>
          <w:tcPr>
            <w:tcW w:w="1134" w:type="dxa"/>
          </w:tcPr>
          <w:p w:rsidR="0061249E" w:rsidRPr="00CA482E" w:rsidRDefault="0061249E" w:rsidP="00766E66">
            <w:pPr>
              <w:spacing w:line="360" w:lineRule="auto"/>
              <w:rPr>
                <w:szCs w:val="21"/>
              </w:rPr>
            </w:pPr>
            <w:r w:rsidRPr="00CA482E">
              <w:rPr>
                <w:rFonts w:hint="eastAsia"/>
                <w:szCs w:val="21"/>
              </w:rPr>
              <w:t>淮安</w:t>
            </w:r>
          </w:p>
        </w:tc>
        <w:tc>
          <w:tcPr>
            <w:tcW w:w="992" w:type="dxa"/>
          </w:tcPr>
          <w:p w:rsidR="0061249E" w:rsidRPr="00CA482E" w:rsidRDefault="0061249E" w:rsidP="00766E66">
            <w:pPr>
              <w:spacing w:line="360" w:lineRule="auto"/>
              <w:rPr>
                <w:szCs w:val="21"/>
              </w:rPr>
            </w:pPr>
            <w:r w:rsidRPr="00CA482E">
              <w:rPr>
                <w:szCs w:val="21"/>
              </w:rPr>
              <w:t>201</w:t>
            </w:r>
            <w:r>
              <w:rPr>
                <w:rFonts w:hint="eastAsia"/>
                <w:szCs w:val="21"/>
              </w:rPr>
              <w:t>9</w:t>
            </w:r>
            <w:r>
              <w:rPr>
                <w:szCs w:val="21"/>
              </w:rPr>
              <w:t>.</w:t>
            </w:r>
            <w:r>
              <w:rPr>
                <w:rFonts w:hint="eastAsia"/>
                <w:szCs w:val="21"/>
              </w:rPr>
              <w:t>1</w:t>
            </w:r>
          </w:p>
        </w:tc>
        <w:tc>
          <w:tcPr>
            <w:tcW w:w="1134" w:type="dxa"/>
          </w:tcPr>
          <w:p w:rsidR="0061249E" w:rsidRPr="00CA482E" w:rsidRDefault="0061249E" w:rsidP="00766E66">
            <w:pPr>
              <w:spacing w:line="360" w:lineRule="auto"/>
              <w:rPr>
                <w:szCs w:val="21"/>
              </w:rPr>
            </w:pPr>
            <w:r w:rsidRPr="00CA482E">
              <w:rPr>
                <w:rFonts w:hint="eastAsia"/>
                <w:szCs w:val="21"/>
              </w:rPr>
              <w:t>实地走访</w:t>
            </w:r>
          </w:p>
        </w:tc>
        <w:tc>
          <w:tcPr>
            <w:tcW w:w="1134" w:type="dxa"/>
          </w:tcPr>
          <w:p w:rsidR="0061249E" w:rsidRDefault="0061249E" w:rsidP="00766E66">
            <w:r>
              <w:rPr>
                <w:rFonts w:hint="eastAsia"/>
                <w:szCs w:val="21"/>
              </w:rPr>
              <w:t>紧密</w:t>
            </w:r>
            <w:r w:rsidRPr="00017946">
              <w:rPr>
                <w:rFonts w:hint="eastAsia"/>
                <w:szCs w:val="21"/>
              </w:rPr>
              <w:t>合作</w:t>
            </w:r>
          </w:p>
        </w:tc>
        <w:tc>
          <w:tcPr>
            <w:tcW w:w="709" w:type="dxa"/>
          </w:tcPr>
          <w:p w:rsidR="0061249E" w:rsidRPr="00CA482E" w:rsidRDefault="0061249E" w:rsidP="00766E66">
            <w:pPr>
              <w:spacing w:line="360" w:lineRule="auto"/>
              <w:rPr>
                <w:szCs w:val="21"/>
              </w:rPr>
            </w:pPr>
          </w:p>
        </w:tc>
      </w:tr>
      <w:tr w:rsidR="0061249E" w:rsidTr="00766E66">
        <w:tc>
          <w:tcPr>
            <w:tcW w:w="534" w:type="dxa"/>
          </w:tcPr>
          <w:p w:rsidR="0061249E" w:rsidRDefault="0061249E" w:rsidP="00766E66">
            <w:pPr>
              <w:rPr>
                <w:szCs w:val="21"/>
              </w:rPr>
            </w:pPr>
            <w:r>
              <w:rPr>
                <w:szCs w:val="21"/>
              </w:rPr>
              <w:t>2</w:t>
            </w:r>
          </w:p>
        </w:tc>
        <w:tc>
          <w:tcPr>
            <w:tcW w:w="2409" w:type="dxa"/>
          </w:tcPr>
          <w:p w:rsidR="0061249E" w:rsidRDefault="0061249E" w:rsidP="00766E66">
            <w:pPr>
              <w:rPr>
                <w:szCs w:val="21"/>
              </w:rPr>
            </w:pPr>
            <w:r w:rsidRPr="00CA482E">
              <w:rPr>
                <w:rFonts w:hint="eastAsia"/>
                <w:szCs w:val="21"/>
              </w:rPr>
              <w:t>淮安</w:t>
            </w:r>
            <w:r>
              <w:rPr>
                <w:rFonts w:hint="eastAsia"/>
                <w:szCs w:val="21"/>
              </w:rPr>
              <w:t>万达嘉华大酒店</w:t>
            </w:r>
          </w:p>
        </w:tc>
        <w:tc>
          <w:tcPr>
            <w:tcW w:w="1985" w:type="dxa"/>
          </w:tcPr>
          <w:p w:rsidR="0061249E" w:rsidRPr="00CA482E" w:rsidRDefault="0061249E" w:rsidP="00766E66">
            <w:pPr>
              <w:rPr>
                <w:szCs w:val="21"/>
              </w:rPr>
            </w:pPr>
            <w:r>
              <w:rPr>
                <w:rFonts w:hint="eastAsia"/>
                <w:szCs w:val="21"/>
              </w:rPr>
              <w:t>国内品牌星级酒店</w:t>
            </w:r>
          </w:p>
        </w:tc>
        <w:tc>
          <w:tcPr>
            <w:tcW w:w="1134" w:type="dxa"/>
          </w:tcPr>
          <w:p w:rsidR="0061249E" w:rsidRPr="00CA482E" w:rsidRDefault="0061249E" w:rsidP="00766E66">
            <w:pPr>
              <w:spacing w:line="360" w:lineRule="auto"/>
              <w:rPr>
                <w:szCs w:val="21"/>
              </w:rPr>
            </w:pPr>
            <w:r w:rsidRPr="00CA482E">
              <w:rPr>
                <w:rFonts w:hint="eastAsia"/>
                <w:szCs w:val="21"/>
              </w:rPr>
              <w:t>淮安</w:t>
            </w:r>
          </w:p>
        </w:tc>
        <w:tc>
          <w:tcPr>
            <w:tcW w:w="992" w:type="dxa"/>
          </w:tcPr>
          <w:p w:rsidR="0061249E" w:rsidRPr="00CA482E" w:rsidRDefault="0061249E" w:rsidP="00766E66">
            <w:pPr>
              <w:spacing w:line="360" w:lineRule="auto"/>
              <w:rPr>
                <w:szCs w:val="21"/>
              </w:rPr>
            </w:pPr>
            <w:r w:rsidRPr="00CA482E">
              <w:rPr>
                <w:szCs w:val="21"/>
              </w:rPr>
              <w:t>201</w:t>
            </w:r>
            <w:r>
              <w:rPr>
                <w:rFonts w:hint="eastAsia"/>
                <w:szCs w:val="21"/>
              </w:rPr>
              <w:t>9</w:t>
            </w:r>
            <w:r w:rsidRPr="00CA482E">
              <w:rPr>
                <w:szCs w:val="21"/>
              </w:rPr>
              <w:t>.</w:t>
            </w:r>
            <w:r>
              <w:rPr>
                <w:rFonts w:hint="eastAsia"/>
                <w:szCs w:val="21"/>
              </w:rPr>
              <w:t>1</w:t>
            </w:r>
          </w:p>
        </w:tc>
        <w:tc>
          <w:tcPr>
            <w:tcW w:w="1134" w:type="dxa"/>
          </w:tcPr>
          <w:p w:rsidR="0061249E" w:rsidRPr="00CA482E" w:rsidRDefault="0061249E" w:rsidP="00766E66">
            <w:pPr>
              <w:rPr>
                <w:szCs w:val="21"/>
              </w:rPr>
            </w:pPr>
            <w:r w:rsidRPr="00CA482E">
              <w:rPr>
                <w:rFonts w:hint="eastAsia"/>
                <w:szCs w:val="21"/>
              </w:rPr>
              <w:t>实地走访</w:t>
            </w:r>
          </w:p>
        </w:tc>
        <w:tc>
          <w:tcPr>
            <w:tcW w:w="1134" w:type="dxa"/>
          </w:tcPr>
          <w:p w:rsidR="0061249E" w:rsidRDefault="0061249E" w:rsidP="00766E66">
            <w:r>
              <w:rPr>
                <w:rFonts w:hint="eastAsia"/>
                <w:szCs w:val="21"/>
              </w:rPr>
              <w:t>紧密</w:t>
            </w:r>
            <w:r w:rsidRPr="00017946">
              <w:rPr>
                <w:rFonts w:hint="eastAsia"/>
                <w:szCs w:val="21"/>
              </w:rPr>
              <w:t>合作</w:t>
            </w:r>
          </w:p>
        </w:tc>
        <w:tc>
          <w:tcPr>
            <w:tcW w:w="709" w:type="dxa"/>
          </w:tcPr>
          <w:p w:rsidR="0061249E" w:rsidRPr="00CA482E" w:rsidRDefault="0061249E" w:rsidP="00766E66">
            <w:pPr>
              <w:rPr>
                <w:szCs w:val="21"/>
              </w:rPr>
            </w:pPr>
          </w:p>
        </w:tc>
      </w:tr>
      <w:tr w:rsidR="0061249E" w:rsidTr="00766E66">
        <w:tc>
          <w:tcPr>
            <w:tcW w:w="534" w:type="dxa"/>
          </w:tcPr>
          <w:p w:rsidR="0061249E" w:rsidRDefault="0061249E" w:rsidP="00766E66">
            <w:pPr>
              <w:rPr>
                <w:szCs w:val="21"/>
              </w:rPr>
            </w:pPr>
            <w:r>
              <w:rPr>
                <w:szCs w:val="21"/>
              </w:rPr>
              <w:t>3</w:t>
            </w:r>
          </w:p>
        </w:tc>
        <w:tc>
          <w:tcPr>
            <w:tcW w:w="2409" w:type="dxa"/>
          </w:tcPr>
          <w:p w:rsidR="0061249E" w:rsidRDefault="0061249E" w:rsidP="00766E66">
            <w:pPr>
              <w:rPr>
                <w:szCs w:val="21"/>
              </w:rPr>
            </w:pPr>
            <w:r>
              <w:rPr>
                <w:rFonts w:hint="eastAsia"/>
                <w:szCs w:val="21"/>
              </w:rPr>
              <w:t>上海中兴和泰酒店</w:t>
            </w:r>
          </w:p>
        </w:tc>
        <w:tc>
          <w:tcPr>
            <w:tcW w:w="1985" w:type="dxa"/>
          </w:tcPr>
          <w:p w:rsidR="0061249E" w:rsidRPr="00CA482E" w:rsidRDefault="0061249E" w:rsidP="00766E66">
            <w:pPr>
              <w:rPr>
                <w:szCs w:val="21"/>
              </w:rPr>
            </w:pPr>
            <w:r>
              <w:rPr>
                <w:rFonts w:hint="eastAsia"/>
                <w:szCs w:val="21"/>
              </w:rPr>
              <w:t>国内星级酒店</w:t>
            </w:r>
          </w:p>
        </w:tc>
        <w:tc>
          <w:tcPr>
            <w:tcW w:w="1134" w:type="dxa"/>
          </w:tcPr>
          <w:p w:rsidR="0061249E" w:rsidRPr="00CA482E" w:rsidRDefault="0061249E" w:rsidP="00766E66">
            <w:pPr>
              <w:spacing w:line="360" w:lineRule="auto"/>
              <w:rPr>
                <w:szCs w:val="21"/>
              </w:rPr>
            </w:pPr>
            <w:r>
              <w:rPr>
                <w:rFonts w:hint="eastAsia"/>
                <w:szCs w:val="21"/>
              </w:rPr>
              <w:t>上海</w:t>
            </w:r>
          </w:p>
        </w:tc>
        <w:tc>
          <w:tcPr>
            <w:tcW w:w="992" w:type="dxa"/>
          </w:tcPr>
          <w:p w:rsidR="0061249E" w:rsidRPr="00CA482E" w:rsidRDefault="0061249E" w:rsidP="00766E66">
            <w:pPr>
              <w:spacing w:line="360" w:lineRule="auto"/>
              <w:rPr>
                <w:szCs w:val="21"/>
              </w:rPr>
            </w:pPr>
            <w:r>
              <w:rPr>
                <w:szCs w:val="21"/>
              </w:rPr>
              <w:t>201</w:t>
            </w:r>
            <w:r>
              <w:rPr>
                <w:rFonts w:hint="eastAsia"/>
                <w:szCs w:val="21"/>
              </w:rPr>
              <w:t>9</w:t>
            </w:r>
            <w:r w:rsidRPr="00CA482E">
              <w:rPr>
                <w:szCs w:val="21"/>
              </w:rPr>
              <w:t>.</w:t>
            </w:r>
            <w:r>
              <w:rPr>
                <w:rFonts w:hint="eastAsia"/>
                <w:szCs w:val="21"/>
              </w:rPr>
              <w:t>1</w:t>
            </w:r>
          </w:p>
        </w:tc>
        <w:tc>
          <w:tcPr>
            <w:tcW w:w="1134" w:type="dxa"/>
          </w:tcPr>
          <w:p w:rsidR="0061249E" w:rsidRPr="00CA482E" w:rsidRDefault="0061249E" w:rsidP="00766E66">
            <w:pPr>
              <w:rPr>
                <w:szCs w:val="21"/>
              </w:rPr>
            </w:pPr>
            <w:r>
              <w:rPr>
                <w:rFonts w:hint="eastAsia"/>
                <w:szCs w:val="21"/>
              </w:rPr>
              <w:t>网络调查</w:t>
            </w:r>
          </w:p>
        </w:tc>
        <w:tc>
          <w:tcPr>
            <w:tcW w:w="1134" w:type="dxa"/>
          </w:tcPr>
          <w:p w:rsidR="0061249E" w:rsidRDefault="0061249E" w:rsidP="00766E66">
            <w:r>
              <w:rPr>
                <w:rFonts w:hint="eastAsia"/>
                <w:szCs w:val="21"/>
              </w:rPr>
              <w:t>紧密</w:t>
            </w:r>
            <w:r w:rsidRPr="00017946">
              <w:rPr>
                <w:rFonts w:hint="eastAsia"/>
                <w:szCs w:val="21"/>
              </w:rPr>
              <w:t>合作</w:t>
            </w:r>
          </w:p>
        </w:tc>
        <w:tc>
          <w:tcPr>
            <w:tcW w:w="709" w:type="dxa"/>
          </w:tcPr>
          <w:p w:rsidR="0061249E" w:rsidRDefault="0061249E" w:rsidP="00766E66">
            <w:pPr>
              <w:rPr>
                <w:szCs w:val="21"/>
              </w:rPr>
            </w:pPr>
          </w:p>
        </w:tc>
      </w:tr>
      <w:tr w:rsidR="0061249E" w:rsidTr="00766E66">
        <w:tc>
          <w:tcPr>
            <w:tcW w:w="534" w:type="dxa"/>
          </w:tcPr>
          <w:p w:rsidR="0061249E" w:rsidRDefault="0061249E" w:rsidP="00766E66">
            <w:pPr>
              <w:rPr>
                <w:szCs w:val="21"/>
              </w:rPr>
            </w:pPr>
            <w:r>
              <w:rPr>
                <w:szCs w:val="21"/>
              </w:rPr>
              <w:t>4</w:t>
            </w:r>
          </w:p>
        </w:tc>
        <w:tc>
          <w:tcPr>
            <w:tcW w:w="2409" w:type="dxa"/>
          </w:tcPr>
          <w:p w:rsidR="0061249E" w:rsidRDefault="0061249E" w:rsidP="00766E66">
            <w:pPr>
              <w:rPr>
                <w:szCs w:val="21"/>
              </w:rPr>
            </w:pPr>
            <w:r>
              <w:rPr>
                <w:rFonts w:hint="eastAsia"/>
                <w:szCs w:val="21"/>
              </w:rPr>
              <w:t>北京昆泰嘉华酒店</w:t>
            </w:r>
          </w:p>
        </w:tc>
        <w:tc>
          <w:tcPr>
            <w:tcW w:w="1985" w:type="dxa"/>
          </w:tcPr>
          <w:p w:rsidR="0061249E" w:rsidRPr="00CA482E" w:rsidRDefault="0061249E" w:rsidP="00766E66">
            <w:pPr>
              <w:rPr>
                <w:szCs w:val="21"/>
              </w:rPr>
            </w:pPr>
            <w:r>
              <w:rPr>
                <w:rFonts w:hint="eastAsia"/>
                <w:szCs w:val="21"/>
              </w:rPr>
              <w:t>国内</w:t>
            </w:r>
            <w:r w:rsidRPr="00CA482E">
              <w:rPr>
                <w:rFonts w:hint="eastAsia"/>
                <w:szCs w:val="21"/>
              </w:rPr>
              <w:t>星级酒店</w:t>
            </w:r>
          </w:p>
        </w:tc>
        <w:tc>
          <w:tcPr>
            <w:tcW w:w="1134" w:type="dxa"/>
          </w:tcPr>
          <w:p w:rsidR="0061249E" w:rsidRPr="00CA482E" w:rsidRDefault="0061249E" w:rsidP="00766E66">
            <w:pPr>
              <w:spacing w:line="360" w:lineRule="auto"/>
              <w:rPr>
                <w:szCs w:val="21"/>
              </w:rPr>
            </w:pPr>
            <w:r>
              <w:rPr>
                <w:rFonts w:hint="eastAsia"/>
                <w:szCs w:val="21"/>
              </w:rPr>
              <w:t>北京</w:t>
            </w:r>
          </w:p>
        </w:tc>
        <w:tc>
          <w:tcPr>
            <w:tcW w:w="992" w:type="dxa"/>
          </w:tcPr>
          <w:p w:rsidR="0061249E" w:rsidRPr="00CA482E" w:rsidRDefault="0061249E" w:rsidP="00766E66">
            <w:pPr>
              <w:rPr>
                <w:szCs w:val="21"/>
              </w:rPr>
            </w:pPr>
            <w:r>
              <w:rPr>
                <w:szCs w:val="21"/>
              </w:rPr>
              <w:t>201</w:t>
            </w:r>
            <w:r>
              <w:rPr>
                <w:rFonts w:hint="eastAsia"/>
                <w:szCs w:val="21"/>
              </w:rPr>
              <w:t>9</w:t>
            </w:r>
            <w:r w:rsidRPr="00CA482E">
              <w:rPr>
                <w:szCs w:val="21"/>
              </w:rPr>
              <w:t>.</w:t>
            </w:r>
            <w:r>
              <w:rPr>
                <w:rFonts w:hint="eastAsia"/>
                <w:szCs w:val="21"/>
              </w:rPr>
              <w:t>2</w:t>
            </w:r>
          </w:p>
        </w:tc>
        <w:tc>
          <w:tcPr>
            <w:tcW w:w="1134" w:type="dxa"/>
          </w:tcPr>
          <w:p w:rsidR="0061249E" w:rsidRPr="00CA482E" w:rsidRDefault="0061249E" w:rsidP="00766E66">
            <w:pPr>
              <w:rPr>
                <w:szCs w:val="21"/>
              </w:rPr>
            </w:pPr>
            <w:r>
              <w:rPr>
                <w:rFonts w:hint="eastAsia"/>
                <w:szCs w:val="21"/>
              </w:rPr>
              <w:t>网络调查</w:t>
            </w:r>
          </w:p>
        </w:tc>
        <w:tc>
          <w:tcPr>
            <w:tcW w:w="1134" w:type="dxa"/>
          </w:tcPr>
          <w:p w:rsidR="0061249E" w:rsidRDefault="0061249E" w:rsidP="00766E66">
            <w:pPr>
              <w:rPr>
                <w:szCs w:val="21"/>
              </w:rPr>
            </w:pPr>
            <w:r>
              <w:rPr>
                <w:rFonts w:hint="eastAsia"/>
                <w:szCs w:val="21"/>
              </w:rPr>
              <w:t>新开发</w:t>
            </w:r>
          </w:p>
        </w:tc>
        <w:tc>
          <w:tcPr>
            <w:tcW w:w="709" w:type="dxa"/>
          </w:tcPr>
          <w:p w:rsidR="0061249E" w:rsidRDefault="0061249E" w:rsidP="00766E66">
            <w:pPr>
              <w:rPr>
                <w:szCs w:val="21"/>
              </w:rPr>
            </w:pPr>
          </w:p>
        </w:tc>
      </w:tr>
      <w:tr w:rsidR="0061249E" w:rsidTr="00766E66">
        <w:tc>
          <w:tcPr>
            <w:tcW w:w="534" w:type="dxa"/>
          </w:tcPr>
          <w:p w:rsidR="0061249E" w:rsidRDefault="0061249E" w:rsidP="00766E66">
            <w:pPr>
              <w:rPr>
                <w:szCs w:val="21"/>
              </w:rPr>
            </w:pPr>
            <w:r>
              <w:rPr>
                <w:szCs w:val="21"/>
              </w:rPr>
              <w:t>5</w:t>
            </w:r>
          </w:p>
        </w:tc>
        <w:tc>
          <w:tcPr>
            <w:tcW w:w="2409" w:type="dxa"/>
          </w:tcPr>
          <w:p w:rsidR="0061249E" w:rsidRPr="00CA482E" w:rsidRDefault="0061249E" w:rsidP="00766E66">
            <w:pPr>
              <w:rPr>
                <w:szCs w:val="21"/>
              </w:rPr>
            </w:pPr>
            <w:r>
              <w:rPr>
                <w:rFonts w:hint="eastAsia"/>
                <w:szCs w:val="21"/>
              </w:rPr>
              <w:t>江阴长晟温德姆至尊豪廷大酒店</w:t>
            </w:r>
          </w:p>
        </w:tc>
        <w:tc>
          <w:tcPr>
            <w:tcW w:w="1985" w:type="dxa"/>
          </w:tcPr>
          <w:p w:rsidR="0061249E" w:rsidRPr="00CA482E" w:rsidRDefault="0061249E" w:rsidP="00766E66">
            <w:pPr>
              <w:rPr>
                <w:szCs w:val="21"/>
              </w:rPr>
            </w:pPr>
            <w:r>
              <w:rPr>
                <w:rFonts w:hint="eastAsia"/>
                <w:szCs w:val="21"/>
              </w:rPr>
              <w:t>国外品牌</w:t>
            </w:r>
            <w:r w:rsidRPr="00CA482E">
              <w:rPr>
                <w:rFonts w:hint="eastAsia"/>
                <w:szCs w:val="21"/>
              </w:rPr>
              <w:t>星级酒店</w:t>
            </w:r>
          </w:p>
        </w:tc>
        <w:tc>
          <w:tcPr>
            <w:tcW w:w="1134" w:type="dxa"/>
          </w:tcPr>
          <w:p w:rsidR="0061249E" w:rsidRPr="00CA482E" w:rsidRDefault="0061249E" w:rsidP="00766E66">
            <w:pPr>
              <w:spacing w:line="360" w:lineRule="auto"/>
              <w:rPr>
                <w:szCs w:val="21"/>
              </w:rPr>
            </w:pPr>
            <w:r>
              <w:rPr>
                <w:rFonts w:hint="eastAsia"/>
                <w:szCs w:val="21"/>
              </w:rPr>
              <w:t>苏州</w:t>
            </w:r>
          </w:p>
        </w:tc>
        <w:tc>
          <w:tcPr>
            <w:tcW w:w="992" w:type="dxa"/>
          </w:tcPr>
          <w:p w:rsidR="0061249E" w:rsidRPr="00CA482E" w:rsidRDefault="0061249E" w:rsidP="00766E66">
            <w:pPr>
              <w:rPr>
                <w:szCs w:val="21"/>
              </w:rPr>
            </w:pPr>
            <w:r>
              <w:rPr>
                <w:szCs w:val="21"/>
              </w:rPr>
              <w:t>201</w:t>
            </w:r>
            <w:r>
              <w:rPr>
                <w:rFonts w:hint="eastAsia"/>
                <w:szCs w:val="21"/>
              </w:rPr>
              <w:t>9</w:t>
            </w:r>
            <w:r w:rsidRPr="00CA482E">
              <w:rPr>
                <w:szCs w:val="21"/>
              </w:rPr>
              <w:t>.</w:t>
            </w:r>
            <w:r>
              <w:rPr>
                <w:rFonts w:hint="eastAsia"/>
                <w:szCs w:val="21"/>
              </w:rPr>
              <w:t>2</w:t>
            </w:r>
          </w:p>
        </w:tc>
        <w:tc>
          <w:tcPr>
            <w:tcW w:w="1134" w:type="dxa"/>
          </w:tcPr>
          <w:p w:rsidR="0061249E" w:rsidRPr="00CA482E" w:rsidRDefault="0061249E" w:rsidP="00766E66">
            <w:pPr>
              <w:rPr>
                <w:szCs w:val="21"/>
              </w:rPr>
            </w:pPr>
            <w:r>
              <w:rPr>
                <w:rFonts w:hint="eastAsia"/>
                <w:szCs w:val="21"/>
              </w:rPr>
              <w:t>网络调查</w:t>
            </w:r>
          </w:p>
        </w:tc>
        <w:tc>
          <w:tcPr>
            <w:tcW w:w="1134" w:type="dxa"/>
          </w:tcPr>
          <w:p w:rsidR="0061249E" w:rsidRDefault="0061249E" w:rsidP="00766E66">
            <w:pPr>
              <w:rPr>
                <w:szCs w:val="21"/>
              </w:rPr>
            </w:pPr>
            <w:r>
              <w:rPr>
                <w:rFonts w:hint="eastAsia"/>
                <w:szCs w:val="21"/>
              </w:rPr>
              <w:t>新开发</w:t>
            </w:r>
          </w:p>
        </w:tc>
        <w:tc>
          <w:tcPr>
            <w:tcW w:w="709" w:type="dxa"/>
          </w:tcPr>
          <w:p w:rsidR="0061249E" w:rsidRDefault="0061249E" w:rsidP="00766E66">
            <w:pPr>
              <w:rPr>
                <w:szCs w:val="21"/>
              </w:rPr>
            </w:pPr>
          </w:p>
        </w:tc>
      </w:tr>
      <w:tr w:rsidR="0061249E" w:rsidTr="00766E66">
        <w:tc>
          <w:tcPr>
            <w:tcW w:w="534" w:type="dxa"/>
          </w:tcPr>
          <w:p w:rsidR="0061249E" w:rsidRDefault="0061249E" w:rsidP="00766E66">
            <w:pPr>
              <w:rPr>
                <w:szCs w:val="21"/>
              </w:rPr>
            </w:pPr>
            <w:r>
              <w:rPr>
                <w:szCs w:val="21"/>
              </w:rPr>
              <w:t>6</w:t>
            </w:r>
          </w:p>
        </w:tc>
        <w:tc>
          <w:tcPr>
            <w:tcW w:w="2409" w:type="dxa"/>
          </w:tcPr>
          <w:p w:rsidR="0061249E" w:rsidRPr="00CA482E" w:rsidRDefault="0061249E" w:rsidP="00766E66">
            <w:pPr>
              <w:rPr>
                <w:szCs w:val="21"/>
              </w:rPr>
            </w:pPr>
            <w:r>
              <w:rPr>
                <w:rFonts w:hint="eastAsia"/>
                <w:szCs w:val="21"/>
              </w:rPr>
              <w:t>苏州在水一方大酒店</w:t>
            </w:r>
          </w:p>
        </w:tc>
        <w:tc>
          <w:tcPr>
            <w:tcW w:w="1985" w:type="dxa"/>
          </w:tcPr>
          <w:p w:rsidR="0061249E" w:rsidRPr="00CA482E" w:rsidRDefault="0061249E" w:rsidP="00766E66">
            <w:pPr>
              <w:rPr>
                <w:szCs w:val="21"/>
              </w:rPr>
            </w:pPr>
            <w:r>
              <w:rPr>
                <w:rFonts w:hint="eastAsia"/>
                <w:szCs w:val="21"/>
              </w:rPr>
              <w:t>国内星级酒店</w:t>
            </w:r>
          </w:p>
        </w:tc>
        <w:tc>
          <w:tcPr>
            <w:tcW w:w="1134" w:type="dxa"/>
          </w:tcPr>
          <w:p w:rsidR="0061249E" w:rsidRPr="00CA482E" w:rsidRDefault="0061249E" w:rsidP="00766E66">
            <w:pPr>
              <w:spacing w:line="360" w:lineRule="auto"/>
              <w:rPr>
                <w:szCs w:val="21"/>
              </w:rPr>
            </w:pPr>
            <w:r w:rsidRPr="00CA482E">
              <w:rPr>
                <w:rFonts w:hint="eastAsia"/>
                <w:szCs w:val="21"/>
              </w:rPr>
              <w:t>昆山</w:t>
            </w:r>
          </w:p>
        </w:tc>
        <w:tc>
          <w:tcPr>
            <w:tcW w:w="992" w:type="dxa"/>
          </w:tcPr>
          <w:p w:rsidR="0061249E" w:rsidRPr="00CA482E" w:rsidRDefault="0061249E" w:rsidP="00766E66">
            <w:pPr>
              <w:rPr>
                <w:szCs w:val="21"/>
              </w:rPr>
            </w:pPr>
            <w:r>
              <w:rPr>
                <w:szCs w:val="21"/>
              </w:rPr>
              <w:t>201</w:t>
            </w:r>
            <w:r>
              <w:rPr>
                <w:rFonts w:hint="eastAsia"/>
                <w:szCs w:val="21"/>
              </w:rPr>
              <w:t>9</w:t>
            </w:r>
            <w:r w:rsidRPr="00CA482E">
              <w:rPr>
                <w:szCs w:val="21"/>
              </w:rPr>
              <w:t>.</w:t>
            </w:r>
            <w:r>
              <w:rPr>
                <w:rFonts w:hint="eastAsia"/>
                <w:szCs w:val="21"/>
              </w:rPr>
              <w:t>1</w:t>
            </w:r>
          </w:p>
        </w:tc>
        <w:tc>
          <w:tcPr>
            <w:tcW w:w="1134" w:type="dxa"/>
          </w:tcPr>
          <w:p w:rsidR="0061249E" w:rsidRPr="00CA482E" w:rsidRDefault="0061249E" w:rsidP="00766E66">
            <w:pPr>
              <w:rPr>
                <w:szCs w:val="21"/>
              </w:rPr>
            </w:pPr>
            <w:r>
              <w:rPr>
                <w:rFonts w:hint="eastAsia"/>
                <w:szCs w:val="21"/>
              </w:rPr>
              <w:t>网络调查</w:t>
            </w:r>
          </w:p>
        </w:tc>
        <w:tc>
          <w:tcPr>
            <w:tcW w:w="1134" w:type="dxa"/>
          </w:tcPr>
          <w:p w:rsidR="0061249E" w:rsidRDefault="0061249E" w:rsidP="00766E66">
            <w:pPr>
              <w:rPr>
                <w:szCs w:val="21"/>
              </w:rPr>
            </w:pPr>
            <w:r>
              <w:rPr>
                <w:rFonts w:hint="eastAsia"/>
                <w:szCs w:val="21"/>
              </w:rPr>
              <w:t>新开发</w:t>
            </w:r>
          </w:p>
        </w:tc>
        <w:tc>
          <w:tcPr>
            <w:tcW w:w="709" w:type="dxa"/>
          </w:tcPr>
          <w:p w:rsidR="0061249E" w:rsidRDefault="0061249E" w:rsidP="00766E66">
            <w:pPr>
              <w:rPr>
                <w:szCs w:val="21"/>
              </w:rPr>
            </w:pPr>
          </w:p>
        </w:tc>
      </w:tr>
      <w:tr w:rsidR="0061249E" w:rsidTr="00766E66">
        <w:tc>
          <w:tcPr>
            <w:tcW w:w="534" w:type="dxa"/>
          </w:tcPr>
          <w:p w:rsidR="0061249E" w:rsidRDefault="0061249E" w:rsidP="00766E66">
            <w:pPr>
              <w:rPr>
                <w:szCs w:val="21"/>
              </w:rPr>
            </w:pPr>
            <w:r>
              <w:rPr>
                <w:szCs w:val="21"/>
              </w:rPr>
              <w:t>7</w:t>
            </w:r>
          </w:p>
        </w:tc>
        <w:tc>
          <w:tcPr>
            <w:tcW w:w="2409" w:type="dxa"/>
          </w:tcPr>
          <w:p w:rsidR="0061249E" w:rsidRDefault="0061249E" w:rsidP="00766E66">
            <w:pPr>
              <w:rPr>
                <w:szCs w:val="21"/>
              </w:rPr>
            </w:pPr>
            <w:r>
              <w:rPr>
                <w:rFonts w:hint="eastAsia"/>
                <w:szCs w:val="21"/>
              </w:rPr>
              <w:t>江苏省会议中心有限公司</w:t>
            </w:r>
          </w:p>
        </w:tc>
        <w:tc>
          <w:tcPr>
            <w:tcW w:w="1985" w:type="dxa"/>
          </w:tcPr>
          <w:p w:rsidR="0061249E" w:rsidRPr="00CA482E" w:rsidRDefault="0061249E" w:rsidP="00766E66">
            <w:pPr>
              <w:rPr>
                <w:szCs w:val="21"/>
              </w:rPr>
            </w:pPr>
            <w:r>
              <w:rPr>
                <w:rFonts w:hint="eastAsia"/>
                <w:szCs w:val="21"/>
              </w:rPr>
              <w:t>国内</w:t>
            </w:r>
            <w:r w:rsidRPr="00CA482E">
              <w:rPr>
                <w:rFonts w:hint="eastAsia"/>
                <w:szCs w:val="21"/>
              </w:rPr>
              <w:t>星级酒店</w:t>
            </w:r>
          </w:p>
        </w:tc>
        <w:tc>
          <w:tcPr>
            <w:tcW w:w="1134" w:type="dxa"/>
          </w:tcPr>
          <w:p w:rsidR="0061249E" w:rsidRPr="00CA482E" w:rsidRDefault="0061249E" w:rsidP="00766E66">
            <w:pPr>
              <w:spacing w:line="360" w:lineRule="auto"/>
              <w:rPr>
                <w:szCs w:val="21"/>
              </w:rPr>
            </w:pPr>
            <w:r w:rsidRPr="00CA482E">
              <w:rPr>
                <w:rFonts w:hint="eastAsia"/>
                <w:szCs w:val="21"/>
              </w:rPr>
              <w:t>南京</w:t>
            </w:r>
          </w:p>
        </w:tc>
        <w:tc>
          <w:tcPr>
            <w:tcW w:w="992" w:type="dxa"/>
          </w:tcPr>
          <w:p w:rsidR="0061249E" w:rsidRPr="00CA482E" w:rsidRDefault="0061249E" w:rsidP="00766E66">
            <w:pPr>
              <w:rPr>
                <w:szCs w:val="21"/>
              </w:rPr>
            </w:pPr>
            <w:r>
              <w:rPr>
                <w:szCs w:val="21"/>
              </w:rPr>
              <w:t>201</w:t>
            </w:r>
            <w:r>
              <w:rPr>
                <w:rFonts w:hint="eastAsia"/>
                <w:szCs w:val="21"/>
              </w:rPr>
              <w:t>9</w:t>
            </w:r>
            <w:r>
              <w:rPr>
                <w:szCs w:val="21"/>
              </w:rPr>
              <w:t>.</w:t>
            </w:r>
            <w:r>
              <w:rPr>
                <w:rFonts w:hint="eastAsia"/>
                <w:szCs w:val="21"/>
              </w:rPr>
              <w:t>1</w:t>
            </w:r>
          </w:p>
        </w:tc>
        <w:tc>
          <w:tcPr>
            <w:tcW w:w="1134" w:type="dxa"/>
          </w:tcPr>
          <w:p w:rsidR="0061249E" w:rsidRPr="00CA482E" w:rsidRDefault="0061249E" w:rsidP="00766E66">
            <w:pPr>
              <w:rPr>
                <w:szCs w:val="21"/>
              </w:rPr>
            </w:pPr>
            <w:r>
              <w:rPr>
                <w:rFonts w:hint="eastAsia"/>
                <w:szCs w:val="21"/>
              </w:rPr>
              <w:t>网络调查</w:t>
            </w:r>
          </w:p>
        </w:tc>
        <w:tc>
          <w:tcPr>
            <w:tcW w:w="1134" w:type="dxa"/>
          </w:tcPr>
          <w:p w:rsidR="0061249E" w:rsidRDefault="0061249E" w:rsidP="00766E66">
            <w:pPr>
              <w:rPr>
                <w:szCs w:val="21"/>
              </w:rPr>
            </w:pPr>
            <w:r>
              <w:rPr>
                <w:rFonts w:hint="eastAsia"/>
                <w:szCs w:val="21"/>
              </w:rPr>
              <w:t>新开发</w:t>
            </w:r>
          </w:p>
        </w:tc>
        <w:tc>
          <w:tcPr>
            <w:tcW w:w="709" w:type="dxa"/>
          </w:tcPr>
          <w:p w:rsidR="0061249E" w:rsidRDefault="0061249E" w:rsidP="00766E66">
            <w:pPr>
              <w:rPr>
                <w:szCs w:val="21"/>
              </w:rPr>
            </w:pPr>
          </w:p>
        </w:tc>
      </w:tr>
      <w:tr w:rsidR="0061249E" w:rsidTr="00766E66">
        <w:tc>
          <w:tcPr>
            <w:tcW w:w="534" w:type="dxa"/>
          </w:tcPr>
          <w:p w:rsidR="0061249E" w:rsidRDefault="0061249E" w:rsidP="00766E66">
            <w:pPr>
              <w:rPr>
                <w:szCs w:val="21"/>
              </w:rPr>
            </w:pPr>
            <w:r>
              <w:rPr>
                <w:szCs w:val="21"/>
              </w:rPr>
              <w:t>8</w:t>
            </w:r>
          </w:p>
        </w:tc>
        <w:tc>
          <w:tcPr>
            <w:tcW w:w="2409" w:type="dxa"/>
          </w:tcPr>
          <w:p w:rsidR="0061249E" w:rsidRDefault="0061249E" w:rsidP="00766E66">
            <w:pPr>
              <w:rPr>
                <w:szCs w:val="21"/>
              </w:rPr>
            </w:pPr>
            <w:r>
              <w:rPr>
                <w:rFonts w:hint="eastAsia"/>
                <w:szCs w:val="21"/>
              </w:rPr>
              <w:t>上海扬子江万丽酒店</w:t>
            </w:r>
          </w:p>
        </w:tc>
        <w:tc>
          <w:tcPr>
            <w:tcW w:w="1985" w:type="dxa"/>
          </w:tcPr>
          <w:p w:rsidR="0061249E" w:rsidRPr="00CA482E" w:rsidRDefault="0061249E" w:rsidP="00766E66">
            <w:pPr>
              <w:rPr>
                <w:szCs w:val="21"/>
              </w:rPr>
            </w:pPr>
            <w:r>
              <w:rPr>
                <w:rFonts w:hint="eastAsia"/>
                <w:szCs w:val="21"/>
              </w:rPr>
              <w:t>国外品牌</w:t>
            </w:r>
            <w:r w:rsidRPr="00CA482E">
              <w:rPr>
                <w:rFonts w:hint="eastAsia"/>
                <w:szCs w:val="21"/>
              </w:rPr>
              <w:t>星级酒店</w:t>
            </w:r>
          </w:p>
        </w:tc>
        <w:tc>
          <w:tcPr>
            <w:tcW w:w="1134" w:type="dxa"/>
          </w:tcPr>
          <w:p w:rsidR="0061249E" w:rsidRPr="00CA482E" w:rsidRDefault="0061249E" w:rsidP="00766E66">
            <w:pPr>
              <w:spacing w:line="360" w:lineRule="auto"/>
              <w:rPr>
                <w:szCs w:val="21"/>
              </w:rPr>
            </w:pPr>
            <w:r>
              <w:rPr>
                <w:rFonts w:hint="eastAsia"/>
                <w:szCs w:val="21"/>
              </w:rPr>
              <w:t>上海</w:t>
            </w:r>
          </w:p>
        </w:tc>
        <w:tc>
          <w:tcPr>
            <w:tcW w:w="992" w:type="dxa"/>
          </w:tcPr>
          <w:p w:rsidR="0061249E" w:rsidRPr="00CA482E" w:rsidRDefault="0061249E" w:rsidP="00766E66">
            <w:pPr>
              <w:rPr>
                <w:szCs w:val="21"/>
              </w:rPr>
            </w:pPr>
            <w:r>
              <w:rPr>
                <w:szCs w:val="21"/>
              </w:rPr>
              <w:t>201</w:t>
            </w:r>
            <w:r>
              <w:rPr>
                <w:rFonts w:hint="eastAsia"/>
                <w:szCs w:val="21"/>
              </w:rPr>
              <w:t>9</w:t>
            </w:r>
            <w:r w:rsidRPr="00CA482E">
              <w:rPr>
                <w:szCs w:val="21"/>
              </w:rPr>
              <w:t>.</w:t>
            </w:r>
            <w:r>
              <w:rPr>
                <w:rFonts w:hint="eastAsia"/>
                <w:szCs w:val="21"/>
              </w:rPr>
              <w:t>1</w:t>
            </w:r>
          </w:p>
        </w:tc>
        <w:tc>
          <w:tcPr>
            <w:tcW w:w="1134" w:type="dxa"/>
          </w:tcPr>
          <w:p w:rsidR="0061249E" w:rsidRPr="00CA482E" w:rsidRDefault="0061249E" w:rsidP="00766E66">
            <w:pPr>
              <w:rPr>
                <w:szCs w:val="21"/>
              </w:rPr>
            </w:pPr>
            <w:r>
              <w:rPr>
                <w:rFonts w:hint="eastAsia"/>
                <w:szCs w:val="21"/>
              </w:rPr>
              <w:t>实地走访</w:t>
            </w:r>
          </w:p>
        </w:tc>
        <w:tc>
          <w:tcPr>
            <w:tcW w:w="1134" w:type="dxa"/>
          </w:tcPr>
          <w:p w:rsidR="0061249E" w:rsidRDefault="0061249E" w:rsidP="00766E66">
            <w:pPr>
              <w:rPr>
                <w:szCs w:val="21"/>
              </w:rPr>
            </w:pPr>
            <w:r>
              <w:rPr>
                <w:rFonts w:hint="eastAsia"/>
                <w:szCs w:val="21"/>
              </w:rPr>
              <w:t>新开发</w:t>
            </w:r>
          </w:p>
        </w:tc>
        <w:tc>
          <w:tcPr>
            <w:tcW w:w="709" w:type="dxa"/>
          </w:tcPr>
          <w:p w:rsidR="0061249E" w:rsidRDefault="0061249E" w:rsidP="00766E66">
            <w:pPr>
              <w:rPr>
                <w:szCs w:val="21"/>
              </w:rPr>
            </w:pPr>
          </w:p>
        </w:tc>
      </w:tr>
      <w:tr w:rsidR="0061249E" w:rsidTr="00766E66">
        <w:tc>
          <w:tcPr>
            <w:tcW w:w="534" w:type="dxa"/>
          </w:tcPr>
          <w:p w:rsidR="0061249E" w:rsidRDefault="0061249E" w:rsidP="00766E66">
            <w:pPr>
              <w:rPr>
                <w:szCs w:val="21"/>
              </w:rPr>
            </w:pPr>
            <w:r>
              <w:rPr>
                <w:szCs w:val="21"/>
              </w:rPr>
              <w:t>9</w:t>
            </w:r>
          </w:p>
        </w:tc>
        <w:tc>
          <w:tcPr>
            <w:tcW w:w="2409" w:type="dxa"/>
            <w:vAlign w:val="center"/>
          </w:tcPr>
          <w:p w:rsidR="0061249E" w:rsidRDefault="0061249E" w:rsidP="00766E66">
            <w:pPr>
              <w:rPr>
                <w:szCs w:val="21"/>
              </w:rPr>
            </w:pPr>
            <w:r>
              <w:rPr>
                <w:rFonts w:hint="eastAsia"/>
                <w:szCs w:val="21"/>
              </w:rPr>
              <w:t>苏州凯悦酒店</w:t>
            </w:r>
          </w:p>
        </w:tc>
        <w:tc>
          <w:tcPr>
            <w:tcW w:w="1985" w:type="dxa"/>
          </w:tcPr>
          <w:p w:rsidR="0061249E" w:rsidRPr="00CA482E" w:rsidRDefault="0061249E" w:rsidP="00766E66">
            <w:pPr>
              <w:rPr>
                <w:szCs w:val="21"/>
              </w:rPr>
            </w:pPr>
            <w:r>
              <w:rPr>
                <w:rFonts w:hint="eastAsia"/>
                <w:szCs w:val="21"/>
              </w:rPr>
              <w:t>国外品牌</w:t>
            </w:r>
            <w:r w:rsidRPr="00CA482E">
              <w:rPr>
                <w:rFonts w:hint="eastAsia"/>
                <w:szCs w:val="21"/>
              </w:rPr>
              <w:t>星级酒店</w:t>
            </w:r>
          </w:p>
        </w:tc>
        <w:tc>
          <w:tcPr>
            <w:tcW w:w="1134" w:type="dxa"/>
          </w:tcPr>
          <w:p w:rsidR="0061249E" w:rsidRPr="00CA482E" w:rsidRDefault="0061249E" w:rsidP="00766E66">
            <w:pPr>
              <w:spacing w:line="360" w:lineRule="auto"/>
              <w:rPr>
                <w:szCs w:val="21"/>
              </w:rPr>
            </w:pPr>
            <w:r w:rsidRPr="00CA482E">
              <w:rPr>
                <w:rFonts w:hint="eastAsia"/>
                <w:szCs w:val="21"/>
              </w:rPr>
              <w:t>苏州</w:t>
            </w:r>
          </w:p>
        </w:tc>
        <w:tc>
          <w:tcPr>
            <w:tcW w:w="992" w:type="dxa"/>
          </w:tcPr>
          <w:p w:rsidR="0061249E" w:rsidRPr="00CA482E" w:rsidRDefault="0061249E" w:rsidP="00766E66">
            <w:pPr>
              <w:rPr>
                <w:szCs w:val="21"/>
              </w:rPr>
            </w:pPr>
            <w:r>
              <w:rPr>
                <w:szCs w:val="21"/>
              </w:rPr>
              <w:t>201</w:t>
            </w:r>
            <w:r>
              <w:rPr>
                <w:rFonts w:hint="eastAsia"/>
                <w:szCs w:val="21"/>
              </w:rPr>
              <w:t>9</w:t>
            </w:r>
            <w:r w:rsidRPr="00CA482E">
              <w:rPr>
                <w:szCs w:val="21"/>
              </w:rPr>
              <w:t>.</w:t>
            </w:r>
            <w:r>
              <w:rPr>
                <w:rFonts w:hint="eastAsia"/>
                <w:szCs w:val="21"/>
              </w:rPr>
              <w:t>1</w:t>
            </w:r>
          </w:p>
        </w:tc>
        <w:tc>
          <w:tcPr>
            <w:tcW w:w="1134" w:type="dxa"/>
          </w:tcPr>
          <w:p w:rsidR="0061249E" w:rsidRPr="00CA482E" w:rsidRDefault="0061249E" w:rsidP="00766E66">
            <w:pPr>
              <w:rPr>
                <w:szCs w:val="21"/>
              </w:rPr>
            </w:pPr>
            <w:r w:rsidRPr="00CA482E">
              <w:rPr>
                <w:rFonts w:hint="eastAsia"/>
                <w:szCs w:val="21"/>
              </w:rPr>
              <w:t>实地走访</w:t>
            </w:r>
          </w:p>
        </w:tc>
        <w:tc>
          <w:tcPr>
            <w:tcW w:w="1134" w:type="dxa"/>
          </w:tcPr>
          <w:p w:rsidR="0061249E" w:rsidRDefault="0061249E" w:rsidP="00766E66">
            <w:r>
              <w:rPr>
                <w:rFonts w:hint="eastAsia"/>
                <w:szCs w:val="21"/>
              </w:rPr>
              <w:t>紧密</w:t>
            </w:r>
            <w:r w:rsidRPr="00017946">
              <w:rPr>
                <w:rFonts w:hint="eastAsia"/>
                <w:szCs w:val="21"/>
              </w:rPr>
              <w:t>合作</w:t>
            </w:r>
          </w:p>
        </w:tc>
        <w:tc>
          <w:tcPr>
            <w:tcW w:w="709" w:type="dxa"/>
          </w:tcPr>
          <w:p w:rsidR="0061249E" w:rsidRPr="00CA482E" w:rsidRDefault="0061249E" w:rsidP="00766E66">
            <w:pPr>
              <w:rPr>
                <w:szCs w:val="21"/>
              </w:rPr>
            </w:pPr>
          </w:p>
        </w:tc>
      </w:tr>
      <w:tr w:rsidR="0061249E" w:rsidTr="00766E66">
        <w:tc>
          <w:tcPr>
            <w:tcW w:w="534" w:type="dxa"/>
          </w:tcPr>
          <w:p w:rsidR="0061249E" w:rsidRDefault="0061249E" w:rsidP="00766E66">
            <w:pPr>
              <w:rPr>
                <w:szCs w:val="21"/>
              </w:rPr>
            </w:pPr>
            <w:r>
              <w:rPr>
                <w:szCs w:val="21"/>
              </w:rPr>
              <w:t>10</w:t>
            </w:r>
          </w:p>
        </w:tc>
        <w:tc>
          <w:tcPr>
            <w:tcW w:w="2409" w:type="dxa"/>
            <w:vAlign w:val="center"/>
          </w:tcPr>
          <w:p w:rsidR="0061249E" w:rsidRDefault="0061249E" w:rsidP="00766E66">
            <w:pPr>
              <w:rPr>
                <w:szCs w:val="21"/>
              </w:rPr>
            </w:pPr>
            <w:r>
              <w:rPr>
                <w:rFonts w:hint="eastAsia"/>
                <w:szCs w:val="21"/>
              </w:rPr>
              <w:t>环球恐龙城维景国际大酒店</w:t>
            </w:r>
          </w:p>
        </w:tc>
        <w:tc>
          <w:tcPr>
            <w:tcW w:w="1985" w:type="dxa"/>
          </w:tcPr>
          <w:p w:rsidR="0061249E" w:rsidRPr="00CA482E" w:rsidRDefault="0061249E" w:rsidP="00766E66">
            <w:pPr>
              <w:rPr>
                <w:szCs w:val="21"/>
              </w:rPr>
            </w:pPr>
            <w:r>
              <w:rPr>
                <w:rFonts w:hint="eastAsia"/>
                <w:szCs w:val="21"/>
              </w:rPr>
              <w:t>精品主题</w:t>
            </w:r>
            <w:r w:rsidRPr="00CA482E">
              <w:rPr>
                <w:rFonts w:hint="eastAsia"/>
                <w:szCs w:val="21"/>
              </w:rPr>
              <w:t>酒店</w:t>
            </w:r>
          </w:p>
        </w:tc>
        <w:tc>
          <w:tcPr>
            <w:tcW w:w="1134" w:type="dxa"/>
          </w:tcPr>
          <w:p w:rsidR="0061249E" w:rsidRPr="00CA482E" w:rsidRDefault="0061249E" w:rsidP="00766E66">
            <w:pPr>
              <w:spacing w:line="360" w:lineRule="auto"/>
              <w:rPr>
                <w:szCs w:val="21"/>
              </w:rPr>
            </w:pPr>
            <w:r>
              <w:rPr>
                <w:rFonts w:hint="eastAsia"/>
                <w:szCs w:val="21"/>
              </w:rPr>
              <w:t>常州</w:t>
            </w:r>
          </w:p>
        </w:tc>
        <w:tc>
          <w:tcPr>
            <w:tcW w:w="992" w:type="dxa"/>
          </w:tcPr>
          <w:p w:rsidR="0061249E" w:rsidRPr="00CA482E" w:rsidRDefault="0061249E" w:rsidP="00766E66">
            <w:pPr>
              <w:rPr>
                <w:szCs w:val="21"/>
              </w:rPr>
            </w:pPr>
            <w:r>
              <w:rPr>
                <w:szCs w:val="21"/>
              </w:rPr>
              <w:t>201</w:t>
            </w:r>
            <w:r>
              <w:rPr>
                <w:rFonts w:hint="eastAsia"/>
                <w:szCs w:val="21"/>
              </w:rPr>
              <w:t>9</w:t>
            </w:r>
            <w:r w:rsidRPr="00CA482E">
              <w:rPr>
                <w:szCs w:val="21"/>
              </w:rPr>
              <w:t>.</w:t>
            </w:r>
            <w:r>
              <w:rPr>
                <w:rFonts w:hint="eastAsia"/>
                <w:szCs w:val="21"/>
              </w:rPr>
              <w:t>1</w:t>
            </w:r>
          </w:p>
        </w:tc>
        <w:tc>
          <w:tcPr>
            <w:tcW w:w="1134" w:type="dxa"/>
          </w:tcPr>
          <w:p w:rsidR="0061249E" w:rsidRPr="00CA482E" w:rsidRDefault="0061249E" w:rsidP="00766E66">
            <w:pPr>
              <w:rPr>
                <w:szCs w:val="21"/>
              </w:rPr>
            </w:pPr>
            <w:r w:rsidRPr="00CA482E">
              <w:rPr>
                <w:rFonts w:hint="eastAsia"/>
                <w:szCs w:val="21"/>
              </w:rPr>
              <w:t>实地走访</w:t>
            </w:r>
          </w:p>
        </w:tc>
        <w:tc>
          <w:tcPr>
            <w:tcW w:w="1134" w:type="dxa"/>
          </w:tcPr>
          <w:p w:rsidR="0061249E" w:rsidRDefault="0061249E" w:rsidP="00766E66">
            <w:r>
              <w:rPr>
                <w:rFonts w:hint="eastAsia"/>
                <w:szCs w:val="21"/>
              </w:rPr>
              <w:t>紧密</w:t>
            </w:r>
            <w:r w:rsidRPr="00017946">
              <w:rPr>
                <w:rFonts w:hint="eastAsia"/>
                <w:szCs w:val="21"/>
              </w:rPr>
              <w:t>合作</w:t>
            </w:r>
          </w:p>
        </w:tc>
        <w:tc>
          <w:tcPr>
            <w:tcW w:w="709" w:type="dxa"/>
          </w:tcPr>
          <w:p w:rsidR="0061249E" w:rsidRPr="00CA482E" w:rsidRDefault="0061249E" w:rsidP="00766E66">
            <w:pPr>
              <w:rPr>
                <w:szCs w:val="21"/>
              </w:rPr>
            </w:pPr>
          </w:p>
        </w:tc>
      </w:tr>
      <w:tr w:rsidR="0061249E" w:rsidTr="00766E66">
        <w:tc>
          <w:tcPr>
            <w:tcW w:w="534" w:type="dxa"/>
          </w:tcPr>
          <w:p w:rsidR="0061249E" w:rsidRDefault="0061249E" w:rsidP="00766E66">
            <w:pPr>
              <w:rPr>
                <w:szCs w:val="21"/>
              </w:rPr>
            </w:pPr>
            <w:r>
              <w:rPr>
                <w:szCs w:val="21"/>
              </w:rPr>
              <w:t>11</w:t>
            </w:r>
          </w:p>
        </w:tc>
        <w:tc>
          <w:tcPr>
            <w:tcW w:w="2409" w:type="dxa"/>
            <w:vAlign w:val="center"/>
          </w:tcPr>
          <w:p w:rsidR="0061249E" w:rsidRDefault="0061249E" w:rsidP="00766E66">
            <w:pPr>
              <w:rPr>
                <w:szCs w:val="21"/>
              </w:rPr>
            </w:pPr>
            <w:r>
              <w:rPr>
                <w:rFonts w:hint="eastAsia"/>
                <w:szCs w:val="21"/>
              </w:rPr>
              <w:t>金陵饭店股份有限公司</w:t>
            </w:r>
          </w:p>
        </w:tc>
        <w:tc>
          <w:tcPr>
            <w:tcW w:w="1985" w:type="dxa"/>
          </w:tcPr>
          <w:p w:rsidR="0061249E" w:rsidRPr="00CA482E" w:rsidRDefault="0061249E" w:rsidP="00766E66">
            <w:pPr>
              <w:rPr>
                <w:szCs w:val="21"/>
              </w:rPr>
            </w:pPr>
            <w:r>
              <w:rPr>
                <w:rFonts w:hint="eastAsia"/>
                <w:szCs w:val="21"/>
              </w:rPr>
              <w:t>国内品牌</w:t>
            </w:r>
            <w:r w:rsidRPr="00CA482E">
              <w:rPr>
                <w:rFonts w:hint="eastAsia"/>
                <w:szCs w:val="21"/>
              </w:rPr>
              <w:t>星级酒店</w:t>
            </w:r>
          </w:p>
        </w:tc>
        <w:tc>
          <w:tcPr>
            <w:tcW w:w="1134" w:type="dxa"/>
          </w:tcPr>
          <w:p w:rsidR="0061249E" w:rsidRPr="00CA482E" w:rsidRDefault="0061249E" w:rsidP="00766E66">
            <w:pPr>
              <w:spacing w:line="360" w:lineRule="auto"/>
              <w:rPr>
                <w:szCs w:val="21"/>
              </w:rPr>
            </w:pPr>
            <w:r>
              <w:rPr>
                <w:rFonts w:hint="eastAsia"/>
                <w:szCs w:val="21"/>
              </w:rPr>
              <w:t>南京</w:t>
            </w:r>
          </w:p>
        </w:tc>
        <w:tc>
          <w:tcPr>
            <w:tcW w:w="992" w:type="dxa"/>
          </w:tcPr>
          <w:p w:rsidR="0061249E" w:rsidRPr="00CA482E" w:rsidRDefault="0061249E" w:rsidP="00766E66">
            <w:pPr>
              <w:rPr>
                <w:szCs w:val="21"/>
              </w:rPr>
            </w:pPr>
            <w:r>
              <w:rPr>
                <w:szCs w:val="21"/>
              </w:rPr>
              <w:t>201</w:t>
            </w:r>
            <w:r>
              <w:rPr>
                <w:rFonts w:hint="eastAsia"/>
                <w:szCs w:val="21"/>
              </w:rPr>
              <w:t>9</w:t>
            </w:r>
            <w:r w:rsidRPr="00CA482E">
              <w:rPr>
                <w:szCs w:val="21"/>
              </w:rPr>
              <w:t>.</w:t>
            </w:r>
            <w:r>
              <w:rPr>
                <w:rFonts w:hint="eastAsia"/>
                <w:szCs w:val="21"/>
              </w:rPr>
              <w:t>1</w:t>
            </w:r>
          </w:p>
        </w:tc>
        <w:tc>
          <w:tcPr>
            <w:tcW w:w="1134" w:type="dxa"/>
          </w:tcPr>
          <w:p w:rsidR="0061249E" w:rsidRPr="00CA482E" w:rsidRDefault="0061249E" w:rsidP="00766E66">
            <w:pPr>
              <w:rPr>
                <w:szCs w:val="21"/>
              </w:rPr>
            </w:pPr>
            <w:r w:rsidRPr="00CA482E">
              <w:rPr>
                <w:rFonts w:hint="eastAsia"/>
                <w:szCs w:val="21"/>
              </w:rPr>
              <w:t>实地走访</w:t>
            </w:r>
          </w:p>
        </w:tc>
        <w:tc>
          <w:tcPr>
            <w:tcW w:w="1134" w:type="dxa"/>
          </w:tcPr>
          <w:p w:rsidR="0061249E" w:rsidRDefault="0061249E" w:rsidP="00766E66">
            <w:r>
              <w:rPr>
                <w:rFonts w:hint="eastAsia"/>
                <w:szCs w:val="21"/>
              </w:rPr>
              <w:t>紧密</w:t>
            </w:r>
            <w:r w:rsidRPr="00017946">
              <w:rPr>
                <w:rFonts w:hint="eastAsia"/>
                <w:szCs w:val="21"/>
              </w:rPr>
              <w:t>合作</w:t>
            </w:r>
          </w:p>
        </w:tc>
        <w:tc>
          <w:tcPr>
            <w:tcW w:w="709" w:type="dxa"/>
          </w:tcPr>
          <w:p w:rsidR="0061249E" w:rsidRPr="00CA482E" w:rsidRDefault="0061249E" w:rsidP="00766E66">
            <w:pPr>
              <w:rPr>
                <w:szCs w:val="21"/>
              </w:rPr>
            </w:pPr>
          </w:p>
        </w:tc>
      </w:tr>
      <w:tr w:rsidR="0061249E" w:rsidTr="00766E66">
        <w:tc>
          <w:tcPr>
            <w:tcW w:w="534" w:type="dxa"/>
          </w:tcPr>
          <w:p w:rsidR="0061249E" w:rsidRDefault="0061249E" w:rsidP="00766E66">
            <w:pPr>
              <w:rPr>
                <w:szCs w:val="21"/>
              </w:rPr>
            </w:pPr>
            <w:r>
              <w:rPr>
                <w:szCs w:val="21"/>
              </w:rPr>
              <w:t>12</w:t>
            </w:r>
          </w:p>
        </w:tc>
        <w:tc>
          <w:tcPr>
            <w:tcW w:w="2409" w:type="dxa"/>
            <w:vAlign w:val="center"/>
          </w:tcPr>
          <w:p w:rsidR="0061249E" w:rsidRDefault="0061249E" w:rsidP="00766E66">
            <w:pPr>
              <w:rPr>
                <w:szCs w:val="21"/>
              </w:rPr>
            </w:pPr>
            <w:r>
              <w:rPr>
                <w:rFonts w:hint="eastAsia"/>
                <w:szCs w:val="21"/>
              </w:rPr>
              <w:t>南京华泰万丽酒店</w:t>
            </w:r>
          </w:p>
        </w:tc>
        <w:tc>
          <w:tcPr>
            <w:tcW w:w="1985" w:type="dxa"/>
          </w:tcPr>
          <w:p w:rsidR="0061249E" w:rsidRDefault="0061249E" w:rsidP="00766E66">
            <w:r w:rsidRPr="003A05AB">
              <w:rPr>
                <w:rFonts w:hint="eastAsia"/>
                <w:szCs w:val="21"/>
              </w:rPr>
              <w:t>国外品牌</w:t>
            </w:r>
            <w:r>
              <w:rPr>
                <w:rFonts w:hint="eastAsia"/>
                <w:szCs w:val="21"/>
              </w:rPr>
              <w:t>五星</w:t>
            </w:r>
            <w:r w:rsidRPr="003A05AB">
              <w:rPr>
                <w:rFonts w:hint="eastAsia"/>
                <w:szCs w:val="21"/>
              </w:rPr>
              <w:t>酒店</w:t>
            </w:r>
          </w:p>
        </w:tc>
        <w:tc>
          <w:tcPr>
            <w:tcW w:w="1134" w:type="dxa"/>
          </w:tcPr>
          <w:p w:rsidR="0061249E" w:rsidRPr="00CA482E" w:rsidRDefault="0061249E" w:rsidP="00766E66">
            <w:pPr>
              <w:spacing w:line="360" w:lineRule="auto"/>
              <w:rPr>
                <w:szCs w:val="21"/>
              </w:rPr>
            </w:pPr>
            <w:r w:rsidRPr="00CA482E">
              <w:rPr>
                <w:rFonts w:hint="eastAsia"/>
                <w:szCs w:val="21"/>
              </w:rPr>
              <w:t>苏州</w:t>
            </w:r>
          </w:p>
        </w:tc>
        <w:tc>
          <w:tcPr>
            <w:tcW w:w="992" w:type="dxa"/>
          </w:tcPr>
          <w:p w:rsidR="0061249E" w:rsidRPr="00CA482E" w:rsidRDefault="0061249E" w:rsidP="00766E66">
            <w:pPr>
              <w:rPr>
                <w:szCs w:val="21"/>
              </w:rPr>
            </w:pPr>
            <w:r>
              <w:rPr>
                <w:szCs w:val="21"/>
              </w:rPr>
              <w:t>201</w:t>
            </w:r>
            <w:r>
              <w:rPr>
                <w:rFonts w:hint="eastAsia"/>
                <w:szCs w:val="21"/>
              </w:rPr>
              <w:t>9</w:t>
            </w:r>
            <w:r w:rsidRPr="00CA482E">
              <w:rPr>
                <w:szCs w:val="21"/>
              </w:rPr>
              <w:t>.</w:t>
            </w:r>
            <w:r>
              <w:rPr>
                <w:rFonts w:hint="eastAsia"/>
                <w:szCs w:val="21"/>
              </w:rPr>
              <w:t>1</w:t>
            </w:r>
          </w:p>
        </w:tc>
        <w:tc>
          <w:tcPr>
            <w:tcW w:w="1134" w:type="dxa"/>
          </w:tcPr>
          <w:p w:rsidR="0061249E" w:rsidRPr="00CA482E" w:rsidRDefault="0061249E" w:rsidP="00766E66">
            <w:pPr>
              <w:rPr>
                <w:szCs w:val="21"/>
              </w:rPr>
            </w:pPr>
            <w:r w:rsidRPr="00CA482E">
              <w:rPr>
                <w:rFonts w:hint="eastAsia"/>
                <w:szCs w:val="21"/>
              </w:rPr>
              <w:t>实地走访</w:t>
            </w:r>
          </w:p>
        </w:tc>
        <w:tc>
          <w:tcPr>
            <w:tcW w:w="1134" w:type="dxa"/>
          </w:tcPr>
          <w:p w:rsidR="0061249E" w:rsidRPr="00CA482E" w:rsidRDefault="0061249E" w:rsidP="00766E66">
            <w:pPr>
              <w:rPr>
                <w:szCs w:val="21"/>
              </w:rPr>
            </w:pPr>
            <w:r>
              <w:rPr>
                <w:rFonts w:hint="eastAsia"/>
                <w:szCs w:val="21"/>
              </w:rPr>
              <w:t>新开发</w:t>
            </w:r>
          </w:p>
        </w:tc>
        <w:tc>
          <w:tcPr>
            <w:tcW w:w="709" w:type="dxa"/>
          </w:tcPr>
          <w:p w:rsidR="0061249E" w:rsidRPr="00CA482E" w:rsidRDefault="0061249E" w:rsidP="00766E66">
            <w:pPr>
              <w:rPr>
                <w:szCs w:val="21"/>
              </w:rPr>
            </w:pPr>
          </w:p>
        </w:tc>
      </w:tr>
      <w:tr w:rsidR="0061249E" w:rsidTr="00766E66">
        <w:tc>
          <w:tcPr>
            <w:tcW w:w="534" w:type="dxa"/>
          </w:tcPr>
          <w:p w:rsidR="0061249E" w:rsidRDefault="0061249E" w:rsidP="00766E66">
            <w:pPr>
              <w:rPr>
                <w:szCs w:val="21"/>
              </w:rPr>
            </w:pPr>
            <w:r>
              <w:rPr>
                <w:rFonts w:hint="eastAsia"/>
                <w:szCs w:val="21"/>
              </w:rPr>
              <w:t>13</w:t>
            </w:r>
          </w:p>
        </w:tc>
        <w:tc>
          <w:tcPr>
            <w:tcW w:w="2409" w:type="dxa"/>
            <w:vAlign w:val="center"/>
          </w:tcPr>
          <w:p w:rsidR="0061249E" w:rsidRDefault="0061249E" w:rsidP="00766E66">
            <w:pPr>
              <w:rPr>
                <w:szCs w:val="21"/>
              </w:rPr>
            </w:pPr>
            <w:r>
              <w:rPr>
                <w:rFonts w:hint="eastAsia"/>
                <w:szCs w:val="21"/>
              </w:rPr>
              <w:t>昆山阳澄湖费尔蒙酒店</w:t>
            </w:r>
          </w:p>
        </w:tc>
        <w:tc>
          <w:tcPr>
            <w:tcW w:w="1985" w:type="dxa"/>
          </w:tcPr>
          <w:p w:rsidR="0061249E" w:rsidRDefault="0061249E" w:rsidP="00766E66">
            <w:r w:rsidRPr="003A05AB">
              <w:rPr>
                <w:rFonts w:hint="eastAsia"/>
                <w:szCs w:val="21"/>
              </w:rPr>
              <w:t>国外品牌</w:t>
            </w:r>
            <w:r>
              <w:rPr>
                <w:rFonts w:hint="eastAsia"/>
                <w:szCs w:val="21"/>
              </w:rPr>
              <w:t>五</w:t>
            </w:r>
            <w:r w:rsidRPr="003A05AB">
              <w:rPr>
                <w:rFonts w:hint="eastAsia"/>
                <w:szCs w:val="21"/>
              </w:rPr>
              <w:t>星酒店</w:t>
            </w:r>
          </w:p>
        </w:tc>
        <w:tc>
          <w:tcPr>
            <w:tcW w:w="1134" w:type="dxa"/>
          </w:tcPr>
          <w:p w:rsidR="0061249E" w:rsidRPr="00CA482E" w:rsidRDefault="0061249E" w:rsidP="00766E66">
            <w:pPr>
              <w:spacing w:line="360" w:lineRule="auto"/>
              <w:rPr>
                <w:szCs w:val="21"/>
              </w:rPr>
            </w:pPr>
            <w:r>
              <w:rPr>
                <w:rFonts w:hint="eastAsia"/>
                <w:szCs w:val="21"/>
              </w:rPr>
              <w:t>苏州</w:t>
            </w:r>
          </w:p>
        </w:tc>
        <w:tc>
          <w:tcPr>
            <w:tcW w:w="992" w:type="dxa"/>
          </w:tcPr>
          <w:p w:rsidR="0061249E" w:rsidRPr="00CA482E" w:rsidRDefault="0061249E" w:rsidP="00766E66">
            <w:pPr>
              <w:rPr>
                <w:szCs w:val="21"/>
              </w:rPr>
            </w:pPr>
            <w:r>
              <w:rPr>
                <w:szCs w:val="21"/>
              </w:rPr>
              <w:t>201</w:t>
            </w:r>
            <w:r>
              <w:rPr>
                <w:rFonts w:hint="eastAsia"/>
                <w:szCs w:val="21"/>
              </w:rPr>
              <w:t>9</w:t>
            </w:r>
            <w:r w:rsidRPr="00CA482E">
              <w:rPr>
                <w:szCs w:val="21"/>
              </w:rPr>
              <w:t>.</w:t>
            </w:r>
            <w:r>
              <w:rPr>
                <w:rFonts w:hint="eastAsia"/>
                <w:szCs w:val="21"/>
              </w:rPr>
              <w:t>1</w:t>
            </w:r>
          </w:p>
        </w:tc>
        <w:tc>
          <w:tcPr>
            <w:tcW w:w="1134" w:type="dxa"/>
          </w:tcPr>
          <w:p w:rsidR="0061249E" w:rsidRPr="00CA482E" w:rsidRDefault="0061249E" w:rsidP="00766E66">
            <w:pPr>
              <w:rPr>
                <w:szCs w:val="21"/>
              </w:rPr>
            </w:pPr>
            <w:r w:rsidRPr="00CA482E">
              <w:rPr>
                <w:rFonts w:hint="eastAsia"/>
                <w:szCs w:val="21"/>
              </w:rPr>
              <w:t>实地走访</w:t>
            </w:r>
          </w:p>
        </w:tc>
        <w:tc>
          <w:tcPr>
            <w:tcW w:w="1134" w:type="dxa"/>
          </w:tcPr>
          <w:p w:rsidR="0061249E" w:rsidRDefault="0061249E" w:rsidP="00766E66">
            <w:r>
              <w:rPr>
                <w:rFonts w:hint="eastAsia"/>
                <w:szCs w:val="21"/>
              </w:rPr>
              <w:t>紧密</w:t>
            </w:r>
            <w:r w:rsidRPr="00017946">
              <w:rPr>
                <w:rFonts w:hint="eastAsia"/>
                <w:szCs w:val="21"/>
              </w:rPr>
              <w:t>合作</w:t>
            </w:r>
          </w:p>
        </w:tc>
        <w:tc>
          <w:tcPr>
            <w:tcW w:w="709" w:type="dxa"/>
          </w:tcPr>
          <w:p w:rsidR="0061249E" w:rsidRPr="00CA482E" w:rsidRDefault="0061249E" w:rsidP="00766E66">
            <w:pPr>
              <w:rPr>
                <w:szCs w:val="21"/>
              </w:rPr>
            </w:pPr>
          </w:p>
        </w:tc>
      </w:tr>
      <w:tr w:rsidR="0061249E" w:rsidTr="00766E66">
        <w:tc>
          <w:tcPr>
            <w:tcW w:w="534" w:type="dxa"/>
          </w:tcPr>
          <w:p w:rsidR="0061249E" w:rsidRDefault="0061249E" w:rsidP="00766E66">
            <w:pPr>
              <w:rPr>
                <w:szCs w:val="21"/>
              </w:rPr>
            </w:pPr>
            <w:r>
              <w:rPr>
                <w:rFonts w:hint="eastAsia"/>
                <w:szCs w:val="21"/>
              </w:rPr>
              <w:t>14</w:t>
            </w:r>
          </w:p>
        </w:tc>
        <w:tc>
          <w:tcPr>
            <w:tcW w:w="2409" w:type="dxa"/>
            <w:vAlign w:val="center"/>
          </w:tcPr>
          <w:p w:rsidR="0061249E" w:rsidRDefault="0061249E" w:rsidP="00766E66">
            <w:pPr>
              <w:rPr>
                <w:szCs w:val="21"/>
              </w:rPr>
            </w:pPr>
            <w:r>
              <w:rPr>
                <w:rFonts w:hint="eastAsia"/>
                <w:szCs w:val="21"/>
              </w:rPr>
              <w:t>上海国际主题乐园有限公司</w:t>
            </w:r>
          </w:p>
        </w:tc>
        <w:tc>
          <w:tcPr>
            <w:tcW w:w="1985" w:type="dxa"/>
          </w:tcPr>
          <w:p w:rsidR="0061249E" w:rsidRPr="00CA482E" w:rsidRDefault="0061249E" w:rsidP="00766E66">
            <w:pPr>
              <w:rPr>
                <w:szCs w:val="21"/>
              </w:rPr>
            </w:pPr>
            <w:r>
              <w:rPr>
                <w:rFonts w:hint="eastAsia"/>
                <w:szCs w:val="21"/>
              </w:rPr>
              <w:t>精品主题酒店</w:t>
            </w:r>
          </w:p>
        </w:tc>
        <w:tc>
          <w:tcPr>
            <w:tcW w:w="1134" w:type="dxa"/>
          </w:tcPr>
          <w:p w:rsidR="0061249E" w:rsidRDefault="0061249E" w:rsidP="00766E66">
            <w:pPr>
              <w:spacing w:line="360" w:lineRule="auto"/>
              <w:rPr>
                <w:szCs w:val="21"/>
              </w:rPr>
            </w:pPr>
            <w:r>
              <w:rPr>
                <w:rFonts w:hint="eastAsia"/>
                <w:szCs w:val="21"/>
              </w:rPr>
              <w:t>上海</w:t>
            </w:r>
          </w:p>
        </w:tc>
        <w:tc>
          <w:tcPr>
            <w:tcW w:w="992" w:type="dxa"/>
          </w:tcPr>
          <w:p w:rsidR="0061249E" w:rsidRPr="00CA482E" w:rsidRDefault="0061249E" w:rsidP="00766E66">
            <w:pPr>
              <w:rPr>
                <w:szCs w:val="21"/>
              </w:rPr>
            </w:pPr>
            <w:r>
              <w:rPr>
                <w:szCs w:val="21"/>
              </w:rPr>
              <w:t>201</w:t>
            </w:r>
            <w:r>
              <w:rPr>
                <w:rFonts w:hint="eastAsia"/>
                <w:szCs w:val="21"/>
              </w:rPr>
              <w:t>9</w:t>
            </w:r>
            <w:r w:rsidRPr="00CA482E">
              <w:rPr>
                <w:szCs w:val="21"/>
              </w:rPr>
              <w:t>.</w:t>
            </w:r>
            <w:r>
              <w:rPr>
                <w:rFonts w:hint="eastAsia"/>
                <w:szCs w:val="21"/>
              </w:rPr>
              <w:t>1</w:t>
            </w:r>
          </w:p>
        </w:tc>
        <w:tc>
          <w:tcPr>
            <w:tcW w:w="1134" w:type="dxa"/>
          </w:tcPr>
          <w:p w:rsidR="0061249E" w:rsidRPr="00CA482E" w:rsidRDefault="0061249E" w:rsidP="00766E66">
            <w:pPr>
              <w:rPr>
                <w:szCs w:val="21"/>
              </w:rPr>
            </w:pPr>
            <w:r w:rsidRPr="00CA482E">
              <w:rPr>
                <w:rFonts w:hint="eastAsia"/>
                <w:szCs w:val="21"/>
              </w:rPr>
              <w:t>实地走访</w:t>
            </w:r>
          </w:p>
        </w:tc>
        <w:tc>
          <w:tcPr>
            <w:tcW w:w="1134" w:type="dxa"/>
          </w:tcPr>
          <w:p w:rsidR="0061249E" w:rsidRDefault="0061249E" w:rsidP="00766E66">
            <w:r>
              <w:rPr>
                <w:rFonts w:hint="eastAsia"/>
                <w:szCs w:val="21"/>
              </w:rPr>
              <w:t>新开发</w:t>
            </w:r>
          </w:p>
        </w:tc>
        <w:tc>
          <w:tcPr>
            <w:tcW w:w="709" w:type="dxa"/>
          </w:tcPr>
          <w:p w:rsidR="0061249E" w:rsidRPr="00CA482E" w:rsidRDefault="0061249E" w:rsidP="00766E66">
            <w:pPr>
              <w:rPr>
                <w:szCs w:val="21"/>
              </w:rPr>
            </w:pPr>
          </w:p>
        </w:tc>
      </w:tr>
      <w:tr w:rsidR="0061249E" w:rsidTr="00766E66">
        <w:tc>
          <w:tcPr>
            <w:tcW w:w="534" w:type="dxa"/>
          </w:tcPr>
          <w:p w:rsidR="0061249E" w:rsidRDefault="0061249E" w:rsidP="00766E66">
            <w:pPr>
              <w:rPr>
                <w:szCs w:val="21"/>
              </w:rPr>
            </w:pPr>
            <w:r>
              <w:rPr>
                <w:rFonts w:hint="eastAsia"/>
                <w:szCs w:val="21"/>
              </w:rPr>
              <w:t>15</w:t>
            </w:r>
          </w:p>
        </w:tc>
        <w:tc>
          <w:tcPr>
            <w:tcW w:w="2409" w:type="dxa"/>
            <w:vAlign w:val="center"/>
          </w:tcPr>
          <w:p w:rsidR="0061249E" w:rsidRDefault="0061249E" w:rsidP="00766E66">
            <w:pPr>
              <w:rPr>
                <w:szCs w:val="21"/>
              </w:rPr>
            </w:pPr>
            <w:r>
              <w:rPr>
                <w:rFonts w:hint="eastAsia"/>
                <w:szCs w:val="21"/>
              </w:rPr>
              <w:t>上海复旦皇冠假日酒店</w:t>
            </w:r>
          </w:p>
        </w:tc>
        <w:tc>
          <w:tcPr>
            <w:tcW w:w="1985" w:type="dxa"/>
          </w:tcPr>
          <w:p w:rsidR="0061249E" w:rsidRPr="00CA482E" w:rsidRDefault="0061249E" w:rsidP="00766E66">
            <w:pPr>
              <w:rPr>
                <w:szCs w:val="21"/>
              </w:rPr>
            </w:pPr>
            <w:r>
              <w:rPr>
                <w:rFonts w:hint="eastAsia"/>
                <w:szCs w:val="21"/>
              </w:rPr>
              <w:t>国外品牌五星酒店</w:t>
            </w:r>
          </w:p>
        </w:tc>
        <w:tc>
          <w:tcPr>
            <w:tcW w:w="1134" w:type="dxa"/>
          </w:tcPr>
          <w:p w:rsidR="0061249E" w:rsidRDefault="0061249E" w:rsidP="00766E66">
            <w:pPr>
              <w:spacing w:line="360" w:lineRule="auto"/>
              <w:rPr>
                <w:szCs w:val="21"/>
              </w:rPr>
            </w:pPr>
            <w:r>
              <w:rPr>
                <w:rFonts w:hint="eastAsia"/>
                <w:szCs w:val="21"/>
              </w:rPr>
              <w:t>上海</w:t>
            </w:r>
          </w:p>
        </w:tc>
        <w:tc>
          <w:tcPr>
            <w:tcW w:w="992" w:type="dxa"/>
          </w:tcPr>
          <w:p w:rsidR="0061249E" w:rsidRPr="00CA482E" w:rsidRDefault="0061249E" w:rsidP="00766E66">
            <w:pPr>
              <w:rPr>
                <w:szCs w:val="21"/>
              </w:rPr>
            </w:pPr>
            <w:r>
              <w:rPr>
                <w:szCs w:val="21"/>
              </w:rPr>
              <w:t>201</w:t>
            </w:r>
            <w:r>
              <w:rPr>
                <w:rFonts w:hint="eastAsia"/>
                <w:szCs w:val="21"/>
              </w:rPr>
              <w:t>9</w:t>
            </w:r>
            <w:r w:rsidRPr="00CA482E">
              <w:rPr>
                <w:szCs w:val="21"/>
              </w:rPr>
              <w:t>.</w:t>
            </w:r>
            <w:r>
              <w:rPr>
                <w:rFonts w:hint="eastAsia"/>
                <w:szCs w:val="21"/>
              </w:rPr>
              <w:t>1</w:t>
            </w:r>
          </w:p>
        </w:tc>
        <w:tc>
          <w:tcPr>
            <w:tcW w:w="1134" w:type="dxa"/>
          </w:tcPr>
          <w:p w:rsidR="0061249E" w:rsidRPr="00CA482E" w:rsidRDefault="0061249E" w:rsidP="00766E66">
            <w:pPr>
              <w:rPr>
                <w:szCs w:val="21"/>
              </w:rPr>
            </w:pPr>
            <w:r w:rsidRPr="00CA482E">
              <w:rPr>
                <w:rFonts w:hint="eastAsia"/>
                <w:szCs w:val="21"/>
              </w:rPr>
              <w:t>实地走访</w:t>
            </w:r>
          </w:p>
        </w:tc>
        <w:tc>
          <w:tcPr>
            <w:tcW w:w="1134" w:type="dxa"/>
          </w:tcPr>
          <w:p w:rsidR="0061249E" w:rsidRDefault="0061249E" w:rsidP="00766E66">
            <w:r>
              <w:rPr>
                <w:rFonts w:hint="eastAsia"/>
                <w:szCs w:val="21"/>
              </w:rPr>
              <w:t>拟合作</w:t>
            </w:r>
          </w:p>
        </w:tc>
        <w:tc>
          <w:tcPr>
            <w:tcW w:w="709" w:type="dxa"/>
          </w:tcPr>
          <w:p w:rsidR="0061249E" w:rsidRPr="00CA482E" w:rsidRDefault="0061249E" w:rsidP="00766E66">
            <w:pPr>
              <w:rPr>
                <w:szCs w:val="21"/>
              </w:rPr>
            </w:pPr>
          </w:p>
        </w:tc>
      </w:tr>
      <w:tr w:rsidR="0061249E" w:rsidTr="00766E66">
        <w:tc>
          <w:tcPr>
            <w:tcW w:w="534" w:type="dxa"/>
          </w:tcPr>
          <w:p w:rsidR="0061249E" w:rsidRDefault="0061249E" w:rsidP="00766E66">
            <w:pPr>
              <w:rPr>
                <w:szCs w:val="21"/>
              </w:rPr>
            </w:pPr>
            <w:r>
              <w:rPr>
                <w:rFonts w:hint="eastAsia"/>
                <w:szCs w:val="21"/>
              </w:rPr>
              <w:t>16</w:t>
            </w:r>
          </w:p>
        </w:tc>
        <w:tc>
          <w:tcPr>
            <w:tcW w:w="2409" w:type="dxa"/>
            <w:vAlign w:val="center"/>
          </w:tcPr>
          <w:p w:rsidR="0061249E" w:rsidRDefault="0061249E" w:rsidP="00766E66">
            <w:pPr>
              <w:rPr>
                <w:szCs w:val="21"/>
              </w:rPr>
            </w:pPr>
            <w:r>
              <w:rPr>
                <w:rFonts w:hint="eastAsia"/>
                <w:szCs w:val="21"/>
              </w:rPr>
              <w:t>南京上秦淮假日酒店</w:t>
            </w:r>
          </w:p>
        </w:tc>
        <w:tc>
          <w:tcPr>
            <w:tcW w:w="1985" w:type="dxa"/>
          </w:tcPr>
          <w:p w:rsidR="0061249E" w:rsidRPr="00CA482E" w:rsidRDefault="0061249E" w:rsidP="00766E66">
            <w:pPr>
              <w:rPr>
                <w:szCs w:val="21"/>
              </w:rPr>
            </w:pPr>
            <w:r>
              <w:rPr>
                <w:rFonts w:hint="eastAsia"/>
                <w:szCs w:val="21"/>
              </w:rPr>
              <w:t>国内品牌星级酒店</w:t>
            </w:r>
          </w:p>
        </w:tc>
        <w:tc>
          <w:tcPr>
            <w:tcW w:w="1134" w:type="dxa"/>
          </w:tcPr>
          <w:p w:rsidR="0061249E" w:rsidRDefault="0061249E" w:rsidP="00766E66">
            <w:pPr>
              <w:spacing w:line="360" w:lineRule="auto"/>
              <w:rPr>
                <w:szCs w:val="21"/>
              </w:rPr>
            </w:pPr>
            <w:r>
              <w:rPr>
                <w:rFonts w:hint="eastAsia"/>
                <w:szCs w:val="21"/>
              </w:rPr>
              <w:t>南京</w:t>
            </w:r>
          </w:p>
        </w:tc>
        <w:tc>
          <w:tcPr>
            <w:tcW w:w="992" w:type="dxa"/>
          </w:tcPr>
          <w:p w:rsidR="0061249E" w:rsidRPr="00CA482E" w:rsidRDefault="0061249E" w:rsidP="00766E66">
            <w:pPr>
              <w:rPr>
                <w:szCs w:val="21"/>
              </w:rPr>
            </w:pPr>
            <w:r>
              <w:rPr>
                <w:szCs w:val="21"/>
              </w:rPr>
              <w:t>201</w:t>
            </w:r>
            <w:r>
              <w:rPr>
                <w:rFonts w:hint="eastAsia"/>
                <w:szCs w:val="21"/>
              </w:rPr>
              <w:t>9</w:t>
            </w:r>
            <w:r w:rsidRPr="00CA482E">
              <w:rPr>
                <w:szCs w:val="21"/>
              </w:rPr>
              <w:t>.</w:t>
            </w:r>
            <w:r>
              <w:rPr>
                <w:rFonts w:hint="eastAsia"/>
                <w:szCs w:val="21"/>
              </w:rPr>
              <w:t>1</w:t>
            </w:r>
          </w:p>
        </w:tc>
        <w:tc>
          <w:tcPr>
            <w:tcW w:w="1134" w:type="dxa"/>
          </w:tcPr>
          <w:p w:rsidR="0061249E" w:rsidRPr="00CA482E" w:rsidRDefault="0061249E" w:rsidP="00766E66">
            <w:pPr>
              <w:rPr>
                <w:szCs w:val="21"/>
              </w:rPr>
            </w:pPr>
            <w:r w:rsidRPr="00CA482E">
              <w:rPr>
                <w:rFonts w:hint="eastAsia"/>
                <w:szCs w:val="21"/>
              </w:rPr>
              <w:t>实地走访</w:t>
            </w:r>
          </w:p>
        </w:tc>
        <w:tc>
          <w:tcPr>
            <w:tcW w:w="1134" w:type="dxa"/>
          </w:tcPr>
          <w:p w:rsidR="0061249E" w:rsidRDefault="0061249E" w:rsidP="00766E66">
            <w:r>
              <w:rPr>
                <w:rFonts w:hint="eastAsia"/>
                <w:szCs w:val="21"/>
              </w:rPr>
              <w:t>新开发</w:t>
            </w:r>
          </w:p>
        </w:tc>
        <w:tc>
          <w:tcPr>
            <w:tcW w:w="709" w:type="dxa"/>
          </w:tcPr>
          <w:p w:rsidR="0061249E" w:rsidRPr="00CA482E" w:rsidRDefault="0061249E" w:rsidP="00766E66">
            <w:pPr>
              <w:rPr>
                <w:szCs w:val="21"/>
              </w:rPr>
            </w:pPr>
          </w:p>
        </w:tc>
      </w:tr>
      <w:tr w:rsidR="0061249E" w:rsidTr="00766E66">
        <w:tc>
          <w:tcPr>
            <w:tcW w:w="534" w:type="dxa"/>
          </w:tcPr>
          <w:p w:rsidR="0061249E" w:rsidRDefault="0061249E" w:rsidP="00766E66">
            <w:pPr>
              <w:rPr>
                <w:szCs w:val="21"/>
              </w:rPr>
            </w:pPr>
            <w:r>
              <w:rPr>
                <w:rFonts w:hint="eastAsia"/>
                <w:szCs w:val="21"/>
              </w:rPr>
              <w:t>17</w:t>
            </w:r>
          </w:p>
        </w:tc>
        <w:tc>
          <w:tcPr>
            <w:tcW w:w="2409" w:type="dxa"/>
            <w:vAlign w:val="center"/>
          </w:tcPr>
          <w:p w:rsidR="0061249E" w:rsidRDefault="0061249E" w:rsidP="00766E66">
            <w:pPr>
              <w:rPr>
                <w:szCs w:val="21"/>
              </w:rPr>
            </w:pPr>
            <w:r>
              <w:rPr>
                <w:rFonts w:hint="eastAsia"/>
                <w:szCs w:val="21"/>
              </w:rPr>
              <w:t>常州富力喜来登</w:t>
            </w:r>
          </w:p>
        </w:tc>
        <w:tc>
          <w:tcPr>
            <w:tcW w:w="1985" w:type="dxa"/>
          </w:tcPr>
          <w:p w:rsidR="0061249E" w:rsidRPr="00CA482E" w:rsidRDefault="0061249E" w:rsidP="00766E66">
            <w:pPr>
              <w:rPr>
                <w:szCs w:val="21"/>
              </w:rPr>
            </w:pPr>
            <w:r>
              <w:rPr>
                <w:rFonts w:hint="eastAsia"/>
                <w:szCs w:val="21"/>
              </w:rPr>
              <w:t>国外品牌五星酒店</w:t>
            </w:r>
          </w:p>
        </w:tc>
        <w:tc>
          <w:tcPr>
            <w:tcW w:w="1134" w:type="dxa"/>
          </w:tcPr>
          <w:p w:rsidR="0061249E" w:rsidRDefault="0061249E" w:rsidP="00766E66">
            <w:pPr>
              <w:spacing w:line="360" w:lineRule="auto"/>
              <w:rPr>
                <w:szCs w:val="21"/>
              </w:rPr>
            </w:pPr>
            <w:r>
              <w:rPr>
                <w:rFonts w:hint="eastAsia"/>
                <w:szCs w:val="21"/>
              </w:rPr>
              <w:t>常州</w:t>
            </w:r>
          </w:p>
        </w:tc>
        <w:tc>
          <w:tcPr>
            <w:tcW w:w="992" w:type="dxa"/>
          </w:tcPr>
          <w:p w:rsidR="0061249E" w:rsidRPr="00CA482E" w:rsidRDefault="0061249E" w:rsidP="00766E66">
            <w:pPr>
              <w:rPr>
                <w:szCs w:val="21"/>
              </w:rPr>
            </w:pPr>
            <w:r>
              <w:rPr>
                <w:szCs w:val="21"/>
              </w:rPr>
              <w:t>201</w:t>
            </w:r>
            <w:r>
              <w:rPr>
                <w:rFonts w:hint="eastAsia"/>
                <w:szCs w:val="21"/>
              </w:rPr>
              <w:t>9</w:t>
            </w:r>
            <w:r w:rsidRPr="00CA482E">
              <w:rPr>
                <w:szCs w:val="21"/>
              </w:rPr>
              <w:t>.</w:t>
            </w:r>
            <w:r>
              <w:rPr>
                <w:rFonts w:hint="eastAsia"/>
                <w:szCs w:val="21"/>
              </w:rPr>
              <w:t>1</w:t>
            </w:r>
          </w:p>
        </w:tc>
        <w:tc>
          <w:tcPr>
            <w:tcW w:w="1134" w:type="dxa"/>
          </w:tcPr>
          <w:p w:rsidR="0061249E" w:rsidRPr="00CA482E" w:rsidRDefault="0061249E" w:rsidP="00766E66">
            <w:pPr>
              <w:rPr>
                <w:szCs w:val="21"/>
              </w:rPr>
            </w:pPr>
            <w:r w:rsidRPr="00CA482E">
              <w:rPr>
                <w:rFonts w:hint="eastAsia"/>
                <w:szCs w:val="21"/>
              </w:rPr>
              <w:t>实地走访</w:t>
            </w:r>
          </w:p>
        </w:tc>
        <w:tc>
          <w:tcPr>
            <w:tcW w:w="1134" w:type="dxa"/>
          </w:tcPr>
          <w:p w:rsidR="0061249E" w:rsidRDefault="0061249E" w:rsidP="00766E66">
            <w:r>
              <w:rPr>
                <w:rFonts w:hint="eastAsia"/>
                <w:szCs w:val="21"/>
              </w:rPr>
              <w:t>新开发</w:t>
            </w:r>
          </w:p>
        </w:tc>
        <w:tc>
          <w:tcPr>
            <w:tcW w:w="709" w:type="dxa"/>
          </w:tcPr>
          <w:p w:rsidR="0061249E" w:rsidRPr="00CA482E" w:rsidRDefault="0061249E" w:rsidP="00766E66">
            <w:pPr>
              <w:rPr>
                <w:szCs w:val="21"/>
              </w:rPr>
            </w:pPr>
          </w:p>
        </w:tc>
      </w:tr>
      <w:tr w:rsidR="0061249E" w:rsidTr="00766E66">
        <w:tc>
          <w:tcPr>
            <w:tcW w:w="534" w:type="dxa"/>
          </w:tcPr>
          <w:p w:rsidR="0061249E" w:rsidRDefault="0061249E" w:rsidP="00766E66">
            <w:pPr>
              <w:rPr>
                <w:szCs w:val="21"/>
              </w:rPr>
            </w:pPr>
            <w:r>
              <w:rPr>
                <w:rFonts w:hint="eastAsia"/>
                <w:szCs w:val="21"/>
              </w:rPr>
              <w:t>18</w:t>
            </w:r>
          </w:p>
        </w:tc>
        <w:tc>
          <w:tcPr>
            <w:tcW w:w="2409" w:type="dxa"/>
            <w:vAlign w:val="center"/>
          </w:tcPr>
          <w:p w:rsidR="0061249E" w:rsidRDefault="0061249E" w:rsidP="00766E66">
            <w:pPr>
              <w:rPr>
                <w:szCs w:val="21"/>
              </w:rPr>
            </w:pPr>
            <w:r>
              <w:rPr>
                <w:rFonts w:hint="eastAsia"/>
                <w:szCs w:val="21"/>
              </w:rPr>
              <w:t>南京百年同庆餐饮有限公司</w:t>
            </w:r>
          </w:p>
        </w:tc>
        <w:tc>
          <w:tcPr>
            <w:tcW w:w="1985" w:type="dxa"/>
          </w:tcPr>
          <w:p w:rsidR="0061249E" w:rsidRDefault="0061249E" w:rsidP="00766E66">
            <w:r w:rsidRPr="004F4476">
              <w:rPr>
                <w:rFonts w:hint="eastAsia"/>
                <w:szCs w:val="21"/>
              </w:rPr>
              <w:t>品牌社会餐饮</w:t>
            </w:r>
          </w:p>
        </w:tc>
        <w:tc>
          <w:tcPr>
            <w:tcW w:w="1134" w:type="dxa"/>
          </w:tcPr>
          <w:p w:rsidR="0061249E" w:rsidRDefault="0061249E" w:rsidP="00766E66">
            <w:pPr>
              <w:spacing w:line="360" w:lineRule="auto"/>
              <w:rPr>
                <w:szCs w:val="21"/>
              </w:rPr>
            </w:pPr>
            <w:r>
              <w:rPr>
                <w:rFonts w:hint="eastAsia"/>
                <w:szCs w:val="21"/>
              </w:rPr>
              <w:t>南京</w:t>
            </w:r>
          </w:p>
        </w:tc>
        <w:tc>
          <w:tcPr>
            <w:tcW w:w="992" w:type="dxa"/>
          </w:tcPr>
          <w:p w:rsidR="0061249E" w:rsidRPr="00CA482E" w:rsidRDefault="0061249E" w:rsidP="00766E66">
            <w:pPr>
              <w:rPr>
                <w:szCs w:val="21"/>
              </w:rPr>
            </w:pPr>
            <w:r>
              <w:rPr>
                <w:szCs w:val="21"/>
              </w:rPr>
              <w:t>201</w:t>
            </w:r>
            <w:r>
              <w:rPr>
                <w:rFonts w:hint="eastAsia"/>
                <w:szCs w:val="21"/>
              </w:rPr>
              <w:t>9</w:t>
            </w:r>
            <w:r w:rsidRPr="00CA482E">
              <w:rPr>
                <w:szCs w:val="21"/>
              </w:rPr>
              <w:t>.</w:t>
            </w:r>
            <w:r>
              <w:rPr>
                <w:rFonts w:hint="eastAsia"/>
                <w:szCs w:val="21"/>
              </w:rPr>
              <w:t>1</w:t>
            </w:r>
          </w:p>
        </w:tc>
        <w:tc>
          <w:tcPr>
            <w:tcW w:w="1134" w:type="dxa"/>
          </w:tcPr>
          <w:p w:rsidR="0061249E" w:rsidRPr="00CA482E" w:rsidRDefault="0061249E" w:rsidP="00766E66">
            <w:pPr>
              <w:rPr>
                <w:szCs w:val="21"/>
              </w:rPr>
            </w:pPr>
            <w:r w:rsidRPr="00CA482E">
              <w:rPr>
                <w:rFonts w:hint="eastAsia"/>
                <w:szCs w:val="21"/>
              </w:rPr>
              <w:t>实地走访</w:t>
            </w:r>
          </w:p>
        </w:tc>
        <w:tc>
          <w:tcPr>
            <w:tcW w:w="1134" w:type="dxa"/>
          </w:tcPr>
          <w:p w:rsidR="0061249E" w:rsidRDefault="0061249E" w:rsidP="00766E66">
            <w:r>
              <w:rPr>
                <w:rFonts w:hint="eastAsia"/>
                <w:szCs w:val="21"/>
              </w:rPr>
              <w:t>紧密</w:t>
            </w:r>
            <w:r w:rsidRPr="00017946">
              <w:rPr>
                <w:rFonts w:hint="eastAsia"/>
                <w:szCs w:val="21"/>
              </w:rPr>
              <w:t>合作</w:t>
            </w:r>
          </w:p>
        </w:tc>
        <w:tc>
          <w:tcPr>
            <w:tcW w:w="709" w:type="dxa"/>
          </w:tcPr>
          <w:p w:rsidR="0061249E" w:rsidRPr="00CA482E" w:rsidRDefault="0061249E" w:rsidP="00766E66">
            <w:pPr>
              <w:rPr>
                <w:szCs w:val="21"/>
              </w:rPr>
            </w:pPr>
          </w:p>
        </w:tc>
      </w:tr>
      <w:tr w:rsidR="0061249E" w:rsidTr="00766E66">
        <w:tc>
          <w:tcPr>
            <w:tcW w:w="534" w:type="dxa"/>
          </w:tcPr>
          <w:p w:rsidR="0061249E" w:rsidRDefault="0061249E" w:rsidP="00766E66">
            <w:pPr>
              <w:rPr>
                <w:szCs w:val="21"/>
              </w:rPr>
            </w:pPr>
            <w:r>
              <w:rPr>
                <w:rFonts w:hint="eastAsia"/>
                <w:szCs w:val="21"/>
              </w:rPr>
              <w:t>19</w:t>
            </w:r>
          </w:p>
        </w:tc>
        <w:tc>
          <w:tcPr>
            <w:tcW w:w="2409" w:type="dxa"/>
            <w:vAlign w:val="center"/>
          </w:tcPr>
          <w:p w:rsidR="0061249E" w:rsidRDefault="0061249E" w:rsidP="00766E66">
            <w:pPr>
              <w:rPr>
                <w:szCs w:val="21"/>
              </w:rPr>
            </w:pPr>
            <w:r>
              <w:rPr>
                <w:rFonts w:hint="eastAsia"/>
                <w:szCs w:val="21"/>
              </w:rPr>
              <w:t>新元素餐饮管理有限公司</w:t>
            </w:r>
          </w:p>
        </w:tc>
        <w:tc>
          <w:tcPr>
            <w:tcW w:w="1985" w:type="dxa"/>
          </w:tcPr>
          <w:p w:rsidR="0061249E" w:rsidRDefault="0061249E" w:rsidP="00766E66">
            <w:r w:rsidRPr="004F4476">
              <w:rPr>
                <w:rFonts w:hint="eastAsia"/>
                <w:szCs w:val="21"/>
              </w:rPr>
              <w:t>品牌社会餐饮</w:t>
            </w:r>
          </w:p>
        </w:tc>
        <w:tc>
          <w:tcPr>
            <w:tcW w:w="1134" w:type="dxa"/>
          </w:tcPr>
          <w:p w:rsidR="0061249E" w:rsidRDefault="0061249E" w:rsidP="00766E66">
            <w:pPr>
              <w:spacing w:line="360" w:lineRule="auto"/>
              <w:rPr>
                <w:szCs w:val="21"/>
              </w:rPr>
            </w:pPr>
            <w:r>
              <w:rPr>
                <w:rFonts w:hint="eastAsia"/>
                <w:szCs w:val="21"/>
              </w:rPr>
              <w:t>上海</w:t>
            </w:r>
          </w:p>
        </w:tc>
        <w:tc>
          <w:tcPr>
            <w:tcW w:w="992" w:type="dxa"/>
          </w:tcPr>
          <w:p w:rsidR="0061249E" w:rsidRPr="00CA482E" w:rsidRDefault="0061249E" w:rsidP="00766E66">
            <w:pPr>
              <w:rPr>
                <w:szCs w:val="21"/>
              </w:rPr>
            </w:pPr>
            <w:r>
              <w:rPr>
                <w:szCs w:val="21"/>
              </w:rPr>
              <w:t>201</w:t>
            </w:r>
            <w:r>
              <w:rPr>
                <w:rFonts w:hint="eastAsia"/>
                <w:szCs w:val="21"/>
              </w:rPr>
              <w:t>9</w:t>
            </w:r>
            <w:r w:rsidRPr="00CA482E">
              <w:rPr>
                <w:szCs w:val="21"/>
              </w:rPr>
              <w:t>.</w:t>
            </w:r>
            <w:r>
              <w:rPr>
                <w:rFonts w:hint="eastAsia"/>
                <w:szCs w:val="21"/>
              </w:rPr>
              <w:t>1</w:t>
            </w:r>
          </w:p>
        </w:tc>
        <w:tc>
          <w:tcPr>
            <w:tcW w:w="1134" w:type="dxa"/>
          </w:tcPr>
          <w:p w:rsidR="0061249E" w:rsidRPr="00CA482E" w:rsidRDefault="0061249E" w:rsidP="00766E66">
            <w:pPr>
              <w:rPr>
                <w:szCs w:val="21"/>
              </w:rPr>
            </w:pPr>
            <w:r w:rsidRPr="00CA482E">
              <w:rPr>
                <w:rFonts w:hint="eastAsia"/>
                <w:szCs w:val="21"/>
              </w:rPr>
              <w:t>实地走访</w:t>
            </w:r>
          </w:p>
        </w:tc>
        <w:tc>
          <w:tcPr>
            <w:tcW w:w="1134" w:type="dxa"/>
          </w:tcPr>
          <w:p w:rsidR="0061249E" w:rsidRDefault="0061249E" w:rsidP="00766E66">
            <w:r>
              <w:rPr>
                <w:rFonts w:hint="eastAsia"/>
                <w:szCs w:val="21"/>
              </w:rPr>
              <w:t>紧密</w:t>
            </w:r>
            <w:r w:rsidRPr="00017946">
              <w:rPr>
                <w:rFonts w:hint="eastAsia"/>
                <w:szCs w:val="21"/>
              </w:rPr>
              <w:t>合作</w:t>
            </w:r>
          </w:p>
        </w:tc>
        <w:tc>
          <w:tcPr>
            <w:tcW w:w="709" w:type="dxa"/>
          </w:tcPr>
          <w:p w:rsidR="0061249E" w:rsidRPr="00CA482E" w:rsidRDefault="0061249E" w:rsidP="00766E66">
            <w:pPr>
              <w:rPr>
                <w:szCs w:val="21"/>
              </w:rPr>
            </w:pPr>
          </w:p>
        </w:tc>
      </w:tr>
      <w:tr w:rsidR="0061249E" w:rsidTr="00766E66">
        <w:tc>
          <w:tcPr>
            <w:tcW w:w="534" w:type="dxa"/>
          </w:tcPr>
          <w:p w:rsidR="0061249E" w:rsidRDefault="0061249E" w:rsidP="00766E66">
            <w:pPr>
              <w:rPr>
                <w:szCs w:val="21"/>
              </w:rPr>
            </w:pPr>
            <w:r>
              <w:rPr>
                <w:rFonts w:hint="eastAsia"/>
                <w:szCs w:val="21"/>
              </w:rPr>
              <w:t>20</w:t>
            </w:r>
          </w:p>
        </w:tc>
        <w:tc>
          <w:tcPr>
            <w:tcW w:w="2409" w:type="dxa"/>
            <w:vAlign w:val="center"/>
          </w:tcPr>
          <w:p w:rsidR="0061249E" w:rsidRDefault="0061249E" w:rsidP="00766E66">
            <w:pPr>
              <w:rPr>
                <w:szCs w:val="21"/>
              </w:rPr>
            </w:pPr>
            <w:r>
              <w:rPr>
                <w:rFonts w:hint="eastAsia"/>
                <w:szCs w:val="21"/>
              </w:rPr>
              <w:t>南京溱潼会餐饮管理有限公司</w:t>
            </w:r>
          </w:p>
        </w:tc>
        <w:tc>
          <w:tcPr>
            <w:tcW w:w="1985" w:type="dxa"/>
          </w:tcPr>
          <w:p w:rsidR="0061249E" w:rsidRDefault="0061249E" w:rsidP="00766E66">
            <w:r>
              <w:rPr>
                <w:rFonts w:hint="eastAsia"/>
                <w:szCs w:val="21"/>
              </w:rPr>
              <w:t>品牌社会餐饮</w:t>
            </w:r>
          </w:p>
        </w:tc>
        <w:tc>
          <w:tcPr>
            <w:tcW w:w="1134" w:type="dxa"/>
          </w:tcPr>
          <w:p w:rsidR="0061249E" w:rsidRDefault="0061249E" w:rsidP="00766E66">
            <w:pPr>
              <w:spacing w:line="360" w:lineRule="auto"/>
              <w:rPr>
                <w:szCs w:val="21"/>
              </w:rPr>
            </w:pPr>
            <w:r>
              <w:rPr>
                <w:rFonts w:hint="eastAsia"/>
                <w:szCs w:val="21"/>
              </w:rPr>
              <w:t>南京</w:t>
            </w:r>
          </w:p>
        </w:tc>
        <w:tc>
          <w:tcPr>
            <w:tcW w:w="992" w:type="dxa"/>
          </w:tcPr>
          <w:p w:rsidR="0061249E" w:rsidRPr="00CA482E" w:rsidRDefault="0061249E" w:rsidP="00766E66">
            <w:pPr>
              <w:rPr>
                <w:szCs w:val="21"/>
              </w:rPr>
            </w:pPr>
            <w:r>
              <w:rPr>
                <w:szCs w:val="21"/>
              </w:rPr>
              <w:t>201</w:t>
            </w:r>
            <w:r>
              <w:rPr>
                <w:rFonts w:hint="eastAsia"/>
                <w:szCs w:val="21"/>
              </w:rPr>
              <w:t>9</w:t>
            </w:r>
            <w:r w:rsidRPr="00CA482E">
              <w:rPr>
                <w:szCs w:val="21"/>
              </w:rPr>
              <w:t>.</w:t>
            </w:r>
            <w:r>
              <w:rPr>
                <w:rFonts w:hint="eastAsia"/>
                <w:szCs w:val="21"/>
              </w:rPr>
              <w:t>1</w:t>
            </w:r>
          </w:p>
        </w:tc>
        <w:tc>
          <w:tcPr>
            <w:tcW w:w="1134" w:type="dxa"/>
          </w:tcPr>
          <w:p w:rsidR="0061249E" w:rsidRPr="00CA482E" w:rsidRDefault="0061249E" w:rsidP="00766E66">
            <w:pPr>
              <w:rPr>
                <w:szCs w:val="21"/>
              </w:rPr>
            </w:pPr>
            <w:r w:rsidRPr="00CA482E">
              <w:rPr>
                <w:rFonts w:hint="eastAsia"/>
                <w:szCs w:val="21"/>
              </w:rPr>
              <w:t>实地走访</w:t>
            </w:r>
          </w:p>
        </w:tc>
        <w:tc>
          <w:tcPr>
            <w:tcW w:w="1134" w:type="dxa"/>
          </w:tcPr>
          <w:p w:rsidR="0061249E" w:rsidRDefault="0061249E" w:rsidP="00766E66">
            <w:r>
              <w:rPr>
                <w:rFonts w:hint="eastAsia"/>
                <w:szCs w:val="21"/>
              </w:rPr>
              <w:t>紧密</w:t>
            </w:r>
            <w:r w:rsidRPr="00017946">
              <w:rPr>
                <w:rFonts w:hint="eastAsia"/>
                <w:szCs w:val="21"/>
              </w:rPr>
              <w:t>合作</w:t>
            </w:r>
          </w:p>
        </w:tc>
        <w:tc>
          <w:tcPr>
            <w:tcW w:w="709" w:type="dxa"/>
          </w:tcPr>
          <w:p w:rsidR="0061249E" w:rsidRPr="00CA482E" w:rsidRDefault="0061249E" w:rsidP="00766E66">
            <w:pPr>
              <w:rPr>
                <w:szCs w:val="21"/>
              </w:rPr>
            </w:pPr>
          </w:p>
        </w:tc>
      </w:tr>
    </w:tbl>
    <w:p w:rsidR="0061249E" w:rsidRDefault="0061249E" w:rsidP="0061249E">
      <w:pPr>
        <w:spacing w:line="360" w:lineRule="auto"/>
        <w:ind w:firstLineChars="200" w:firstLine="480"/>
        <w:rPr>
          <w:sz w:val="24"/>
          <w:szCs w:val="24"/>
        </w:rPr>
      </w:pPr>
      <w:r>
        <w:rPr>
          <w:rFonts w:ascii="Times New Roman" w:hint="eastAsia"/>
          <w:color w:val="000000"/>
          <w:sz w:val="24"/>
          <w:szCs w:val="24"/>
        </w:rPr>
        <w:t>本次标杆院校调研，共调研院校</w:t>
      </w:r>
      <w:r>
        <w:rPr>
          <w:rFonts w:ascii="Times New Roman" w:hint="eastAsia"/>
          <w:color w:val="000000"/>
          <w:sz w:val="24"/>
          <w:szCs w:val="24"/>
        </w:rPr>
        <w:t>2</w:t>
      </w:r>
      <w:r>
        <w:rPr>
          <w:rFonts w:ascii="Times New Roman" w:hint="eastAsia"/>
          <w:color w:val="000000"/>
          <w:sz w:val="24"/>
          <w:szCs w:val="24"/>
        </w:rPr>
        <w:t>家，即青岛酒店管理职业技术学院和南京旅游职业学院。通过实地走访，召开座谈会的形式展开，详细了解学习标杆院校</w:t>
      </w:r>
      <w:r>
        <w:rPr>
          <w:rFonts w:ascii="Times New Roman" w:hint="eastAsia"/>
          <w:color w:val="000000"/>
          <w:sz w:val="24"/>
          <w:szCs w:val="24"/>
        </w:rPr>
        <w:lastRenderedPageBreak/>
        <w:t>在</w:t>
      </w:r>
      <w:r>
        <w:rPr>
          <w:rFonts w:hint="eastAsia"/>
          <w:sz w:val="24"/>
          <w:szCs w:val="24"/>
        </w:rPr>
        <w:t>人才培养模式、课程体系、实习实训条件建设、师资培养、技能大赛组织与训练、国际化合作等方面的先进经验。详见表</w:t>
      </w:r>
      <w:r>
        <w:rPr>
          <w:rFonts w:hint="eastAsia"/>
          <w:sz w:val="24"/>
          <w:szCs w:val="24"/>
        </w:rPr>
        <w:t>3-3</w:t>
      </w:r>
    </w:p>
    <w:p w:rsidR="0061249E" w:rsidRPr="00BB1955" w:rsidRDefault="0061249E" w:rsidP="0061249E">
      <w:pPr>
        <w:spacing w:line="360" w:lineRule="auto"/>
        <w:ind w:firstLineChars="200" w:firstLine="480"/>
        <w:rPr>
          <w:rFonts w:ascii="Times New Roman"/>
          <w:color w:val="000000"/>
          <w:sz w:val="24"/>
          <w:szCs w:val="24"/>
        </w:rPr>
      </w:pPr>
      <w:r w:rsidRPr="00BB1955">
        <w:rPr>
          <w:rFonts w:ascii="Times New Roman" w:hint="eastAsia"/>
          <w:color w:val="000000"/>
          <w:sz w:val="24"/>
          <w:szCs w:val="24"/>
        </w:rPr>
        <w:t>南京旅游职业学院坐落于十朝都会南京，学院拥有江宁和华严岗两个校区，占地</w:t>
      </w:r>
      <w:r w:rsidRPr="00BB1955">
        <w:rPr>
          <w:rFonts w:ascii="Times New Roman" w:hint="eastAsia"/>
          <w:color w:val="000000"/>
          <w:sz w:val="24"/>
          <w:szCs w:val="24"/>
        </w:rPr>
        <w:t>546</w:t>
      </w:r>
      <w:r w:rsidRPr="00BB1955">
        <w:rPr>
          <w:rFonts w:ascii="Times New Roman" w:hint="eastAsia"/>
          <w:color w:val="000000"/>
          <w:sz w:val="24"/>
          <w:szCs w:val="24"/>
        </w:rPr>
        <w:t>亩，校舍总面积近</w:t>
      </w:r>
      <w:r w:rsidRPr="00BB1955">
        <w:rPr>
          <w:rFonts w:ascii="Times New Roman" w:hint="eastAsia"/>
          <w:color w:val="000000"/>
          <w:sz w:val="24"/>
          <w:szCs w:val="24"/>
        </w:rPr>
        <w:t>20</w:t>
      </w:r>
      <w:r w:rsidRPr="00BB1955">
        <w:rPr>
          <w:rFonts w:ascii="Times New Roman" w:hint="eastAsia"/>
          <w:color w:val="000000"/>
          <w:sz w:val="24"/>
          <w:szCs w:val="24"/>
        </w:rPr>
        <w:t>万平方米。现有在校生</w:t>
      </w:r>
      <w:r w:rsidRPr="00BB1955">
        <w:rPr>
          <w:rFonts w:ascii="Times New Roman" w:hint="eastAsia"/>
          <w:color w:val="000000"/>
          <w:sz w:val="24"/>
          <w:szCs w:val="24"/>
        </w:rPr>
        <w:t>6300</w:t>
      </w:r>
      <w:r w:rsidRPr="00BB1955">
        <w:rPr>
          <w:rFonts w:ascii="Times New Roman" w:hint="eastAsia"/>
          <w:color w:val="000000"/>
          <w:sz w:val="24"/>
          <w:szCs w:val="24"/>
        </w:rPr>
        <w:t>余人，开设专业</w:t>
      </w:r>
      <w:r w:rsidRPr="00BB1955">
        <w:rPr>
          <w:rFonts w:ascii="Times New Roman" w:hint="eastAsia"/>
          <w:color w:val="000000"/>
          <w:sz w:val="24"/>
          <w:szCs w:val="24"/>
        </w:rPr>
        <w:t>25</w:t>
      </w:r>
      <w:r w:rsidRPr="00BB1955">
        <w:rPr>
          <w:rFonts w:ascii="Times New Roman" w:hint="eastAsia"/>
          <w:color w:val="000000"/>
          <w:sz w:val="24"/>
          <w:szCs w:val="24"/>
        </w:rPr>
        <w:t>个，其中省级重点建设专业群</w:t>
      </w:r>
      <w:r w:rsidRPr="00BB1955">
        <w:rPr>
          <w:rFonts w:ascii="Times New Roman" w:hint="eastAsia"/>
          <w:color w:val="000000"/>
          <w:sz w:val="24"/>
          <w:szCs w:val="24"/>
        </w:rPr>
        <w:t>2</w:t>
      </w:r>
      <w:r w:rsidRPr="00BB1955">
        <w:rPr>
          <w:rFonts w:ascii="Times New Roman" w:hint="eastAsia"/>
          <w:color w:val="000000"/>
          <w:sz w:val="24"/>
          <w:szCs w:val="24"/>
        </w:rPr>
        <w:t>个、江苏省</w:t>
      </w:r>
      <w:r w:rsidRPr="00BB1955">
        <w:rPr>
          <w:rFonts w:ascii="Times New Roman" w:hint="eastAsia"/>
          <w:color w:val="000000"/>
          <w:sz w:val="24"/>
          <w:szCs w:val="24"/>
        </w:rPr>
        <w:t>A</w:t>
      </w:r>
      <w:r w:rsidRPr="00BB1955">
        <w:rPr>
          <w:rFonts w:ascii="Times New Roman" w:hint="eastAsia"/>
          <w:color w:val="000000"/>
          <w:sz w:val="24"/>
          <w:szCs w:val="24"/>
        </w:rPr>
        <w:t>类品牌专业</w:t>
      </w:r>
      <w:r w:rsidRPr="00BB1955">
        <w:rPr>
          <w:rFonts w:ascii="Times New Roman" w:hint="eastAsia"/>
          <w:color w:val="000000"/>
          <w:sz w:val="24"/>
          <w:szCs w:val="24"/>
        </w:rPr>
        <w:t>1</w:t>
      </w:r>
      <w:r w:rsidRPr="00BB1955">
        <w:rPr>
          <w:rFonts w:ascii="Times New Roman" w:hint="eastAsia"/>
          <w:color w:val="000000"/>
          <w:sz w:val="24"/>
          <w:szCs w:val="24"/>
        </w:rPr>
        <w:t>个、省级特色专业计</w:t>
      </w:r>
      <w:r w:rsidRPr="00BB1955">
        <w:rPr>
          <w:rFonts w:ascii="Times New Roman" w:hint="eastAsia"/>
          <w:color w:val="000000"/>
          <w:sz w:val="24"/>
          <w:szCs w:val="24"/>
        </w:rPr>
        <w:t>2</w:t>
      </w:r>
      <w:r w:rsidRPr="00BB1955">
        <w:rPr>
          <w:rFonts w:ascii="Times New Roman" w:hint="eastAsia"/>
          <w:color w:val="000000"/>
          <w:sz w:val="24"/>
          <w:szCs w:val="24"/>
        </w:rPr>
        <w:t>个。设有酒店管理学院、旅游管理学院、烹饪与营养学院、国际旅游系等四院两系三部，以及江苏紫金旅游规划设计有限公司、江苏中心旅馆管理咨询公司、旅游传媒工作室等科技服务机构。校内场馆设施优良，建有教学实习酒店</w:t>
      </w:r>
      <w:r w:rsidRPr="00BB1955">
        <w:rPr>
          <w:rFonts w:ascii="Times New Roman" w:hint="eastAsia"/>
          <w:color w:val="000000"/>
          <w:sz w:val="24"/>
          <w:szCs w:val="24"/>
        </w:rPr>
        <w:t>1</w:t>
      </w:r>
      <w:r w:rsidRPr="00BB1955">
        <w:rPr>
          <w:rFonts w:ascii="Times New Roman" w:hint="eastAsia"/>
          <w:color w:val="000000"/>
          <w:sz w:val="24"/>
          <w:szCs w:val="24"/>
        </w:rPr>
        <w:t>座，国家级实训基地</w:t>
      </w:r>
      <w:r w:rsidRPr="00BB1955">
        <w:rPr>
          <w:rFonts w:ascii="Times New Roman" w:hint="eastAsia"/>
          <w:color w:val="000000"/>
          <w:sz w:val="24"/>
          <w:szCs w:val="24"/>
        </w:rPr>
        <w:t>1</w:t>
      </w:r>
      <w:r w:rsidRPr="00BB1955">
        <w:rPr>
          <w:rFonts w:ascii="Times New Roman" w:hint="eastAsia"/>
          <w:color w:val="000000"/>
          <w:sz w:val="24"/>
          <w:szCs w:val="24"/>
        </w:rPr>
        <w:t>个，省级实训基地</w:t>
      </w:r>
      <w:r w:rsidRPr="00BB1955">
        <w:rPr>
          <w:rFonts w:ascii="Times New Roman" w:hint="eastAsia"/>
          <w:color w:val="000000"/>
          <w:sz w:val="24"/>
          <w:szCs w:val="24"/>
        </w:rPr>
        <w:t>2</w:t>
      </w:r>
      <w:r w:rsidRPr="00BB1955">
        <w:rPr>
          <w:rFonts w:ascii="Times New Roman" w:hint="eastAsia"/>
          <w:color w:val="000000"/>
          <w:sz w:val="24"/>
          <w:szCs w:val="24"/>
        </w:rPr>
        <w:t>个，现代化实验、实训室</w:t>
      </w:r>
      <w:r w:rsidRPr="00BB1955">
        <w:rPr>
          <w:rFonts w:ascii="Times New Roman" w:hint="eastAsia"/>
          <w:color w:val="000000"/>
          <w:sz w:val="24"/>
          <w:szCs w:val="24"/>
        </w:rPr>
        <w:t>38</w:t>
      </w:r>
      <w:r w:rsidRPr="00BB1955">
        <w:rPr>
          <w:rFonts w:ascii="Times New Roman" w:hint="eastAsia"/>
          <w:color w:val="000000"/>
          <w:sz w:val="24"/>
          <w:szCs w:val="24"/>
        </w:rPr>
        <w:t>个。专任教师中，硕、博士占</w:t>
      </w:r>
      <w:r w:rsidRPr="00BB1955">
        <w:rPr>
          <w:rFonts w:ascii="Times New Roman" w:hint="eastAsia"/>
          <w:color w:val="000000"/>
          <w:sz w:val="24"/>
          <w:szCs w:val="24"/>
        </w:rPr>
        <w:t>67%</w:t>
      </w:r>
      <w:r w:rsidRPr="00BB1955">
        <w:rPr>
          <w:rFonts w:ascii="Times New Roman" w:hint="eastAsia"/>
          <w:color w:val="000000"/>
          <w:sz w:val="24"/>
          <w:szCs w:val="24"/>
        </w:rPr>
        <w:t>、双师型教师超过</w:t>
      </w:r>
      <w:r w:rsidRPr="00BB1955">
        <w:rPr>
          <w:rFonts w:ascii="Times New Roman" w:hint="eastAsia"/>
          <w:color w:val="000000"/>
          <w:sz w:val="24"/>
          <w:szCs w:val="24"/>
        </w:rPr>
        <w:t>80%</w:t>
      </w:r>
      <w:r w:rsidRPr="00BB1955">
        <w:rPr>
          <w:rFonts w:ascii="Times New Roman" w:hint="eastAsia"/>
          <w:color w:val="000000"/>
          <w:sz w:val="24"/>
          <w:szCs w:val="24"/>
        </w:rPr>
        <w:t>。有国家级、省级饭店星评员、</w:t>
      </w:r>
      <w:r w:rsidRPr="00BB1955">
        <w:rPr>
          <w:rFonts w:ascii="Times New Roman" w:hint="eastAsia"/>
          <w:color w:val="000000"/>
          <w:sz w:val="24"/>
          <w:szCs w:val="24"/>
        </w:rPr>
        <w:t>A</w:t>
      </w:r>
      <w:r w:rsidRPr="00BB1955">
        <w:rPr>
          <w:rFonts w:ascii="Times New Roman" w:hint="eastAsia"/>
          <w:color w:val="000000"/>
          <w:sz w:val="24"/>
          <w:szCs w:val="24"/>
        </w:rPr>
        <w:t>级旅游景点评审专家等</w:t>
      </w:r>
      <w:r w:rsidRPr="00BB1955">
        <w:rPr>
          <w:rFonts w:ascii="Times New Roman" w:hint="eastAsia"/>
          <w:color w:val="000000"/>
          <w:sz w:val="24"/>
          <w:szCs w:val="24"/>
        </w:rPr>
        <w:t>36</w:t>
      </w:r>
      <w:r w:rsidRPr="00BB1955">
        <w:rPr>
          <w:rFonts w:ascii="Times New Roman" w:hint="eastAsia"/>
          <w:color w:val="000000"/>
          <w:sz w:val="24"/>
          <w:szCs w:val="24"/>
        </w:rPr>
        <w:t>人、国家旅游局“旅游业青年专家培养计划”</w:t>
      </w:r>
      <w:r w:rsidRPr="00BB1955">
        <w:rPr>
          <w:rFonts w:ascii="Times New Roman" w:hint="eastAsia"/>
          <w:color w:val="000000"/>
          <w:sz w:val="24"/>
          <w:szCs w:val="24"/>
        </w:rPr>
        <w:t>2</w:t>
      </w:r>
      <w:r w:rsidRPr="00BB1955">
        <w:rPr>
          <w:rFonts w:ascii="Times New Roman" w:hint="eastAsia"/>
          <w:color w:val="000000"/>
          <w:sz w:val="24"/>
          <w:szCs w:val="24"/>
        </w:rPr>
        <w:t>人、国家旅游局“万名旅游英才计划‘双师型’教师培养项目”</w:t>
      </w:r>
      <w:r w:rsidRPr="00BB1955">
        <w:rPr>
          <w:rFonts w:ascii="Times New Roman" w:hint="eastAsia"/>
          <w:color w:val="000000"/>
          <w:sz w:val="24"/>
          <w:szCs w:val="24"/>
        </w:rPr>
        <w:t>10</w:t>
      </w:r>
      <w:r w:rsidRPr="00BB1955">
        <w:rPr>
          <w:rFonts w:ascii="Times New Roman" w:hint="eastAsia"/>
          <w:color w:val="000000"/>
          <w:sz w:val="24"/>
          <w:szCs w:val="24"/>
        </w:rPr>
        <w:t>人、江苏省“有突出贡献中青年专家”</w:t>
      </w:r>
      <w:r w:rsidRPr="00BB1955">
        <w:rPr>
          <w:rFonts w:ascii="Times New Roman" w:hint="eastAsia"/>
          <w:color w:val="000000"/>
          <w:sz w:val="24"/>
          <w:szCs w:val="24"/>
        </w:rPr>
        <w:t>1</w:t>
      </w:r>
      <w:r w:rsidRPr="00BB1955">
        <w:rPr>
          <w:rFonts w:ascii="Times New Roman" w:hint="eastAsia"/>
          <w:color w:val="000000"/>
          <w:sz w:val="24"/>
          <w:szCs w:val="24"/>
        </w:rPr>
        <w:t>人、江苏省“</w:t>
      </w:r>
      <w:r w:rsidRPr="00BB1955">
        <w:rPr>
          <w:rFonts w:ascii="Times New Roman" w:hint="eastAsia"/>
          <w:color w:val="000000"/>
          <w:sz w:val="24"/>
          <w:szCs w:val="24"/>
        </w:rPr>
        <w:t>333</w:t>
      </w:r>
      <w:r w:rsidRPr="00BB1955">
        <w:rPr>
          <w:rFonts w:ascii="Times New Roman" w:hint="eastAsia"/>
          <w:color w:val="000000"/>
          <w:sz w:val="24"/>
          <w:szCs w:val="24"/>
        </w:rPr>
        <w:t>工程”培养对象</w:t>
      </w:r>
      <w:r w:rsidRPr="00BB1955">
        <w:rPr>
          <w:rFonts w:ascii="Times New Roman" w:hint="eastAsia"/>
          <w:color w:val="000000"/>
          <w:sz w:val="24"/>
          <w:szCs w:val="24"/>
        </w:rPr>
        <w:t>2</w:t>
      </w:r>
      <w:r w:rsidRPr="00BB1955">
        <w:rPr>
          <w:rFonts w:ascii="Times New Roman" w:hint="eastAsia"/>
          <w:color w:val="000000"/>
          <w:sz w:val="24"/>
          <w:szCs w:val="24"/>
        </w:rPr>
        <w:t>人、江苏省“青蓝工程”学术带头人和骨干教师</w:t>
      </w:r>
      <w:r w:rsidRPr="00BB1955">
        <w:rPr>
          <w:rFonts w:ascii="Times New Roman" w:hint="eastAsia"/>
          <w:color w:val="000000"/>
          <w:sz w:val="24"/>
          <w:szCs w:val="24"/>
        </w:rPr>
        <w:t>7</w:t>
      </w:r>
      <w:r w:rsidRPr="00BB1955">
        <w:rPr>
          <w:rFonts w:ascii="Times New Roman" w:hint="eastAsia"/>
          <w:color w:val="000000"/>
          <w:sz w:val="24"/>
          <w:szCs w:val="24"/>
        </w:rPr>
        <w:t>人。学校坚持“专业化、精致化、人文化、国际化”办学，以特色强校，以质量立校，以品牌兴校。</w:t>
      </w:r>
      <w:r w:rsidRPr="00BB1955">
        <w:rPr>
          <w:rFonts w:ascii="Times New Roman" w:hint="eastAsia"/>
          <w:color w:val="000000"/>
          <w:sz w:val="24"/>
          <w:szCs w:val="24"/>
        </w:rPr>
        <w:t xml:space="preserve"> </w:t>
      </w:r>
    </w:p>
    <w:p w:rsidR="0061249E" w:rsidRPr="00BB1955" w:rsidRDefault="0061249E" w:rsidP="0061249E">
      <w:pPr>
        <w:spacing w:line="360" w:lineRule="auto"/>
        <w:ind w:firstLineChars="200" w:firstLine="480"/>
        <w:rPr>
          <w:rFonts w:ascii="Times New Roman"/>
          <w:color w:val="000000"/>
          <w:sz w:val="24"/>
          <w:szCs w:val="24"/>
        </w:rPr>
      </w:pPr>
      <w:r w:rsidRPr="00BB1955">
        <w:rPr>
          <w:rFonts w:ascii="Times New Roman" w:hint="eastAsia"/>
          <w:color w:val="000000"/>
          <w:sz w:val="24"/>
          <w:szCs w:val="24"/>
        </w:rPr>
        <w:t>青岛酒店管理职业技术学院是经山东省人民政府批准、教育部备案的全日制普通高校，是山东省首批特色名校、山东省首批优质高等职业院校、青岛市首批品牌高职院校、教育部第一批教育信息化试点单位。学院占地面积为</w:t>
      </w:r>
      <w:r w:rsidRPr="00BB1955">
        <w:rPr>
          <w:rFonts w:ascii="Times New Roman" w:hint="eastAsia"/>
          <w:color w:val="000000"/>
          <w:sz w:val="24"/>
          <w:szCs w:val="24"/>
        </w:rPr>
        <w:t>439560</w:t>
      </w:r>
      <w:r w:rsidRPr="00BB1955">
        <w:rPr>
          <w:rFonts w:ascii="Times New Roman" w:hint="eastAsia"/>
          <w:color w:val="000000"/>
          <w:sz w:val="24"/>
          <w:szCs w:val="24"/>
        </w:rPr>
        <w:t>平方米，教学科研及辅助用房面积为</w:t>
      </w:r>
      <w:r w:rsidRPr="00BB1955">
        <w:rPr>
          <w:rFonts w:ascii="Times New Roman" w:hint="eastAsia"/>
          <w:color w:val="000000"/>
          <w:sz w:val="24"/>
          <w:szCs w:val="24"/>
        </w:rPr>
        <w:t>109382.61</w:t>
      </w:r>
      <w:r w:rsidRPr="00BB1955">
        <w:rPr>
          <w:rFonts w:ascii="Times New Roman" w:hint="eastAsia"/>
          <w:color w:val="000000"/>
          <w:sz w:val="24"/>
          <w:szCs w:val="24"/>
        </w:rPr>
        <w:t>平方米，行政办公用房面积</w:t>
      </w:r>
      <w:r w:rsidRPr="00BB1955">
        <w:rPr>
          <w:rFonts w:ascii="Times New Roman" w:hint="eastAsia"/>
          <w:color w:val="000000"/>
          <w:sz w:val="24"/>
          <w:szCs w:val="24"/>
        </w:rPr>
        <w:t>8587</w:t>
      </w:r>
      <w:r w:rsidRPr="00BB1955">
        <w:rPr>
          <w:rFonts w:ascii="Times New Roman" w:hint="eastAsia"/>
          <w:color w:val="000000"/>
          <w:sz w:val="24"/>
          <w:szCs w:val="24"/>
        </w:rPr>
        <w:t>平方米，设有</w:t>
      </w:r>
      <w:r w:rsidRPr="00BB1955">
        <w:rPr>
          <w:rFonts w:ascii="Times New Roman" w:hint="eastAsia"/>
          <w:color w:val="000000"/>
          <w:sz w:val="24"/>
          <w:szCs w:val="24"/>
        </w:rPr>
        <w:t>8</w:t>
      </w:r>
      <w:r w:rsidRPr="00BB1955">
        <w:rPr>
          <w:rFonts w:ascii="Times New Roman" w:hint="eastAsia"/>
          <w:color w:val="000000"/>
          <w:sz w:val="24"/>
          <w:szCs w:val="24"/>
        </w:rPr>
        <w:t>个二级院部，开设</w:t>
      </w:r>
      <w:r w:rsidRPr="00BB1955">
        <w:rPr>
          <w:rFonts w:ascii="Times New Roman" w:hint="eastAsia"/>
          <w:color w:val="000000"/>
          <w:sz w:val="24"/>
          <w:szCs w:val="24"/>
        </w:rPr>
        <w:t>38</w:t>
      </w:r>
      <w:r w:rsidRPr="00BB1955">
        <w:rPr>
          <w:rFonts w:ascii="Times New Roman" w:hint="eastAsia"/>
          <w:color w:val="000000"/>
          <w:sz w:val="24"/>
          <w:szCs w:val="24"/>
        </w:rPr>
        <w:t>个高职专业，有教职员工</w:t>
      </w:r>
      <w:r w:rsidRPr="00BB1955">
        <w:rPr>
          <w:rFonts w:ascii="Times New Roman" w:hint="eastAsia"/>
          <w:color w:val="000000"/>
          <w:sz w:val="24"/>
          <w:szCs w:val="24"/>
        </w:rPr>
        <w:t>650</w:t>
      </w:r>
      <w:r w:rsidRPr="00BB1955">
        <w:rPr>
          <w:rFonts w:ascii="Times New Roman" w:hint="eastAsia"/>
          <w:color w:val="000000"/>
          <w:sz w:val="24"/>
          <w:szCs w:val="24"/>
        </w:rPr>
        <w:t>名，全日制在校生</w:t>
      </w:r>
      <w:r w:rsidRPr="00BB1955">
        <w:rPr>
          <w:rFonts w:ascii="Times New Roman" w:hint="eastAsia"/>
          <w:color w:val="000000"/>
          <w:sz w:val="24"/>
          <w:szCs w:val="24"/>
        </w:rPr>
        <w:t>14000</w:t>
      </w:r>
      <w:r w:rsidRPr="00BB1955">
        <w:rPr>
          <w:rFonts w:ascii="Times New Roman" w:hint="eastAsia"/>
          <w:color w:val="000000"/>
          <w:sz w:val="24"/>
          <w:szCs w:val="24"/>
        </w:rPr>
        <w:t>人。学院设有</w:t>
      </w:r>
      <w:r w:rsidRPr="00BB1955">
        <w:rPr>
          <w:rFonts w:ascii="Times New Roman" w:hint="eastAsia"/>
          <w:color w:val="000000"/>
          <w:sz w:val="24"/>
          <w:szCs w:val="24"/>
        </w:rPr>
        <w:t>6</w:t>
      </w:r>
      <w:r w:rsidRPr="00BB1955">
        <w:rPr>
          <w:rFonts w:ascii="Times New Roman" w:hint="eastAsia"/>
          <w:color w:val="000000"/>
          <w:sz w:val="24"/>
          <w:szCs w:val="24"/>
        </w:rPr>
        <w:t>个二级学院，开设</w:t>
      </w:r>
      <w:r w:rsidRPr="00BB1955">
        <w:rPr>
          <w:rFonts w:ascii="Times New Roman" w:hint="eastAsia"/>
          <w:color w:val="000000"/>
          <w:sz w:val="24"/>
          <w:szCs w:val="24"/>
        </w:rPr>
        <w:t>38</w:t>
      </w:r>
      <w:r w:rsidRPr="00BB1955">
        <w:rPr>
          <w:rFonts w:ascii="Times New Roman" w:hint="eastAsia"/>
          <w:color w:val="000000"/>
          <w:sz w:val="24"/>
          <w:szCs w:val="24"/>
        </w:rPr>
        <w:t>个高职专科专业，主要包括酒店管理、旅游管理、会展策划与管理、国际邮轮乘务管理、空中乘务等专业。</w:t>
      </w:r>
    </w:p>
    <w:p w:rsidR="0061249E" w:rsidRPr="00771655" w:rsidRDefault="0061249E" w:rsidP="0061249E">
      <w:pPr>
        <w:spacing w:line="360" w:lineRule="auto"/>
        <w:jc w:val="center"/>
        <w:rPr>
          <w:rFonts w:ascii="黑体" w:eastAsia="黑体"/>
          <w:szCs w:val="21"/>
        </w:rPr>
      </w:pPr>
      <w:r w:rsidRPr="004A37DF">
        <w:rPr>
          <w:rFonts w:ascii="黑体" w:eastAsia="黑体" w:hint="eastAsia"/>
          <w:szCs w:val="21"/>
        </w:rPr>
        <w:t>表3-3：调查的标杆院校一览表</w:t>
      </w:r>
    </w:p>
    <w:tbl>
      <w:tblPr>
        <w:tblW w:w="86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770"/>
        <w:gridCol w:w="1617"/>
        <w:gridCol w:w="1455"/>
        <w:gridCol w:w="1454"/>
        <w:gridCol w:w="1293"/>
        <w:gridCol w:w="2101"/>
      </w:tblGrid>
      <w:tr w:rsidR="0061249E" w:rsidTr="00766E66">
        <w:trPr>
          <w:trHeight w:val="405"/>
        </w:trPr>
        <w:tc>
          <w:tcPr>
            <w:tcW w:w="770" w:type="dxa"/>
            <w:vAlign w:val="center"/>
          </w:tcPr>
          <w:p w:rsidR="0061249E" w:rsidRDefault="0061249E" w:rsidP="00766E66">
            <w:pPr>
              <w:jc w:val="center"/>
              <w:rPr>
                <w:color w:val="0D0D0D"/>
                <w:szCs w:val="21"/>
              </w:rPr>
            </w:pPr>
            <w:r>
              <w:rPr>
                <w:rFonts w:hint="eastAsia"/>
                <w:color w:val="0D0D0D"/>
                <w:szCs w:val="21"/>
              </w:rPr>
              <w:t>序号</w:t>
            </w:r>
          </w:p>
        </w:tc>
        <w:tc>
          <w:tcPr>
            <w:tcW w:w="1617" w:type="dxa"/>
            <w:vAlign w:val="center"/>
          </w:tcPr>
          <w:p w:rsidR="0061249E" w:rsidRDefault="0061249E" w:rsidP="00766E66">
            <w:pPr>
              <w:jc w:val="center"/>
              <w:rPr>
                <w:color w:val="0D0D0D"/>
                <w:szCs w:val="21"/>
              </w:rPr>
            </w:pPr>
            <w:r>
              <w:rPr>
                <w:rFonts w:hint="eastAsia"/>
                <w:color w:val="0D0D0D"/>
                <w:szCs w:val="21"/>
              </w:rPr>
              <w:t>院校名称</w:t>
            </w:r>
          </w:p>
        </w:tc>
        <w:tc>
          <w:tcPr>
            <w:tcW w:w="1455" w:type="dxa"/>
            <w:vAlign w:val="center"/>
          </w:tcPr>
          <w:p w:rsidR="0061249E" w:rsidRDefault="0061249E" w:rsidP="00766E66">
            <w:pPr>
              <w:jc w:val="center"/>
              <w:rPr>
                <w:color w:val="0D0D0D"/>
                <w:szCs w:val="21"/>
              </w:rPr>
            </w:pPr>
            <w:r>
              <w:rPr>
                <w:rFonts w:hint="eastAsia"/>
                <w:color w:val="0D0D0D"/>
                <w:szCs w:val="21"/>
              </w:rPr>
              <w:t>所在</w:t>
            </w:r>
            <w:r>
              <w:rPr>
                <w:color w:val="0D0D0D"/>
                <w:szCs w:val="21"/>
              </w:rPr>
              <w:t>省、市</w:t>
            </w:r>
          </w:p>
        </w:tc>
        <w:tc>
          <w:tcPr>
            <w:tcW w:w="1454" w:type="dxa"/>
            <w:vAlign w:val="center"/>
          </w:tcPr>
          <w:p w:rsidR="0061249E" w:rsidRDefault="0061249E" w:rsidP="00766E66">
            <w:pPr>
              <w:jc w:val="center"/>
              <w:rPr>
                <w:color w:val="0D0D0D"/>
                <w:szCs w:val="21"/>
              </w:rPr>
            </w:pPr>
            <w:r>
              <w:rPr>
                <w:rFonts w:hint="eastAsia"/>
                <w:color w:val="0D0D0D"/>
                <w:szCs w:val="21"/>
              </w:rPr>
              <w:t>层次</w:t>
            </w:r>
          </w:p>
        </w:tc>
        <w:tc>
          <w:tcPr>
            <w:tcW w:w="1293" w:type="dxa"/>
            <w:vAlign w:val="center"/>
          </w:tcPr>
          <w:p w:rsidR="0061249E" w:rsidRDefault="0061249E" w:rsidP="00766E66">
            <w:pPr>
              <w:jc w:val="center"/>
              <w:rPr>
                <w:color w:val="0D0D0D"/>
                <w:szCs w:val="21"/>
              </w:rPr>
            </w:pPr>
            <w:r>
              <w:rPr>
                <w:rFonts w:hint="eastAsia"/>
                <w:color w:val="0D0D0D"/>
                <w:szCs w:val="21"/>
              </w:rPr>
              <w:t>基本</w:t>
            </w:r>
            <w:r>
              <w:rPr>
                <w:color w:val="0D0D0D"/>
                <w:szCs w:val="21"/>
              </w:rPr>
              <w:t>情况</w:t>
            </w:r>
          </w:p>
        </w:tc>
        <w:tc>
          <w:tcPr>
            <w:tcW w:w="2101" w:type="dxa"/>
            <w:vAlign w:val="center"/>
          </w:tcPr>
          <w:p w:rsidR="0061249E" w:rsidRDefault="0061249E" w:rsidP="00766E66">
            <w:pPr>
              <w:jc w:val="center"/>
              <w:rPr>
                <w:color w:val="0D0D0D"/>
                <w:szCs w:val="21"/>
              </w:rPr>
            </w:pPr>
            <w:r>
              <w:rPr>
                <w:rFonts w:hint="eastAsia"/>
                <w:color w:val="0D0D0D"/>
                <w:szCs w:val="21"/>
              </w:rPr>
              <w:t>标杆</w:t>
            </w:r>
            <w:r>
              <w:rPr>
                <w:color w:val="0D0D0D"/>
                <w:szCs w:val="21"/>
              </w:rPr>
              <w:t>优势</w:t>
            </w:r>
          </w:p>
        </w:tc>
      </w:tr>
      <w:tr w:rsidR="0061249E" w:rsidTr="00766E66">
        <w:trPr>
          <w:trHeight w:val="1037"/>
        </w:trPr>
        <w:tc>
          <w:tcPr>
            <w:tcW w:w="770" w:type="dxa"/>
            <w:vAlign w:val="center"/>
          </w:tcPr>
          <w:p w:rsidR="0061249E" w:rsidRDefault="0061249E" w:rsidP="00766E66">
            <w:pPr>
              <w:jc w:val="center"/>
              <w:rPr>
                <w:color w:val="0D0D0D"/>
                <w:szCs w:val="21"/>
              </w:rPr>
            </w:pPr>
            <w:r>
              <w:rPr>
                <w:rFonts w:hint="eastAsia"/>
                <w:color w:val="0D0D0D"/>
                <w:szCs w:val="21"/>
              </w:rPr>
              <w:t>1</w:t>
            </w:r>
          </w:p>
        </w:tc>
        <w:tc>
          <w:tcPr>
            <w:tcW w:w="1617" w:type="dxa"/>
            <w:vAlign w:val="center"/>
          </w:tcPr>
          <w:p w:rsidR="0061249E" w:rsidRDefault="0061249E" w:rsidP="00766E66">
            <w:pPr>
              <w:jc w:val="center"/>
              <w:rPr>
                <w:color w:val="0D0D0D"/>
                <w:szCs w:val="21"/>
              </w:rPr>
            </w:pPr>
            <w:r>
              <w:rPr>
                <w:rFonts w:hint="eastAsia"/>
                <w:color w:val="0D0D0D"/>
                <w:szCs w:val="21"/>
              </w:rPr>
              <w:t>南京旅游职业学院</w:t>
            </w:r>
          </w:p>
        </w:tc>
        <w:tc>
          <w:tcPr>
            <w:tcW w:w="1455" w:type="dxa"/>
            <w:vAlign w:val="center"/>
          </w:tcPr>
          <w:p w:rsidR="0061249E" w:rsidRDefault="0061249E" w:rsidP="00766E66">
            <w:pPr>
              <w:jc w:val="center"/>
              <w:rPr>
                <w:color w:val="0D0D0D"/>
                <w:szCs w:val="21"/>
              </w:rPr>
            </w:pPr>
            <w:r>
              <w:rPr>
                <w:rFonts w:hint="eastAsia"/>
                <w:color w:val="0D0D0D"/>
                <w:szCs w:val="21"/>
              </w:rPr>
              <w:t>江苏、南京</w:t>
            </w:r>
          </w:p>
        </w:tc>
        <w:tc>
          <w:tcPr>
            <w:tcW w:w="1454" w:type="dxa"/>
            <w:vAlign w:val="center"/>
          </w:tcPr>
          <w:p w:rsidR="0061249E" w:rsidRDefault="0061249E" w:rsidP="00766E66">
            <w:pPr>
              <w:jc w:val="center"/>
              <w:rPr>
                <w:color w:val="0D0D0D"/>
                <w:szCs w:val="21"/>
              </w:rPr>
            </w:pPr>
            <w:r>
              <w:rPr>
                <w:rFonts w:hint="eastAsia"/>
                <w:color w:val="0D0D0D"/>
                <w:szCs w:val="21"/>
              </w:rPr>
              <w:t>高职</w:t>
            </w:r>
          </w:p>
        </w:tc>
        <w:tc>
          <w:tcPr>
            <w:tcW w:w="1293" w:type="dxa"/>
            <w:vAlign w:val="center"/>
          </w:tcPr>
          <w:p w:rsidR="0061249E" w:rsidRDefault="0061249E" w:rsidP="00766E66">
            <w:pPr>
              <w:jc w:val="center"/>
              <w:rPr>
                <w:color w:val="0D0D0D"/>
                <w:szCs w:val="21"/>
              </w:rPr>
            </w:pPr>
            <w:r>
              <w:rPr>
                <w:rFonts w:hint="eastAsia"/>
                <w:color w:val="0D0D0D"/>
                <w:szCs w:val="21"/>
              </w:rPr>
              <w:t>江苏省省级示范校</w:t>
            </w:r>
          </w:p>
        </w:tc>
        <w:tc>
          <w:tcPr>
            <w:tcW w:w="2101" w:type="dxa"/>
            <w:vAlign w:val="center"/>
          </w:tcPr>
          <w:p w:rsidR="0061249E" w:rsidRDefault="0061249E" w:rsidP="00766E66">
            <w:pPr>
              <w:jc w:val="center"/>
              <w:rPr>
                <w:color w:val="0D0D0D"/>
                <w:szCs w:val="21"/>
              </w:rPr>
            </w:pPr>
            <w:r>
              <w:rPr>
                <w:rFonts w:hint="eastAsia"/>
                <w:color w:val="0D0D0D"/>
                <w:szCs w:val="21"/>
              </w:rPr>
              <w:t>师资团队、国际合作与交流、课程设置</w:t>
            </w:r>
          </w:p>
        </w:tc>
      </w:tr>
      <w:tr w:rsidR="0061249E" w:rsidTr="00766E66">
        <w:trPr>
          <w:trHeight w:val="703"/>
        </w:trPr>
        <w:tc>
          <w:tcPr>
            <w:tcW w:w="770" w:type="dxa"/>
            <w:vAlign w:val="center"/>
          </w:tcPr>
          <w:p w:rsidR="0061249E" w:rsidRDefault="0061249E" w:rsidP="00766E66">
            <w:pPr>
              <w:jc w:val="center"/>
              <w:rPr>
                <w:color w:val="0D0D0D"/>
                <w:szCs w:val="21"/>
              </w:rPr>
            </w:pPr>
            <w:r>
              <w:rPr>
                <w:rFonts w:hint="eastAsia"/>
                <w:color w:val="0D0D0D"/>
                <w:szCs w:val="21"/>
              </w:rPr>
              <w:t>2</w:t>
            </w:r>
          </w:p>
        </w:tc>
        <w:tc>
          <w:tcPr>
            <w:tcW w:w="1617" w:type="dxa"/>
            <w:vAlign w:val="center"/>
          </w:tcPr>
          <w:p w:rsidR="0061249E" w:rsidRDefault="0061249E" w:rsidP="00766E66">
            <w:pPr>
              <w:jc w:val="center"/>
              <w:rPr>
                <w:color w:val="0D0D0D"/>
              </w:rPr>
            </w:pPr>
            <w:r>
              <w:rPr>
                <w:rFonts w:hint="eastAsia"/>
                <w:color w:val="0D0D0D"/>
              </w:rPr>
              <w:t>青岛酒店管理职业技术学院</w:t>
            </w:r>
          </w:p>
        </w:tc>
        <w:tc>
          <w:tcPr>
            <w:tcW w:w="1455" w:type="dxa"/>
            <w:vAlign w:val="center"/>
          </w:tcPr>
          <w:p w:rsidR="0061249E" w:rsidRDefault="0061249E" w:rsidP="00766E66">
            <w:pPr>
              <w:jc w:val="center"/>
              <w:rPr>
                <w:color w:val="0D0D0D"/>
                <w:szCs w:val="21"/>
              </w:rPr>
            </w:pPr>
            <w:r>
              <w:rPr>
                <w:rFonts w:hint="eastAsia"/>
                <w:color w:val="0D0D0D"/>
                <w:szCs w:val="21"/>
              </w:rPr>
              <w:t>山东、青岛</w:t>
            </w:r>
          </w:p>
        </w:tc>
        <w:tc>
          <w:tcPr>
            <w:tcW w:w="1454" w:type="dxa"/>
            <w:vAlign w:val="center"/>
          </w:tcPr>
          <w:p w:rsidR="0061249E" w:rsidRDefault="0061249E" w:rsidP="00766E66">
            <w:pPr>
              <w:jc w:val="center"/>
              <w:rPr>
                <w:color w:val="0D0D0D"/>
                <w:szCs w:val="21"/>
              </w:rPr>
            </w:pPr>
            <w:r>
              <w:rPr>
                <w:rFonts w:hint="eastAsia"/>
                <w:color w:val="0D0D0D"/>
                <w:szCs w:val="21"/>
              </w:rPr>
              <w:t>高职</w:t>
            </w:r>
          </w:p>
        </w:tc>
        <w:tc>
          <w:tcPr>
            <w:tcW w:w="1293" w:type="dxa"/>
            <w:vAlign w:val="center"/>
          </w:tcPr>
          <w:p w:rsidR="0061249E" w:rsidRDefault="0061249E" w:rsidP="00766E66">
            <w:pPr>
              <w:jc w:val="center"/>
              <w:rPr>
                <w:color w:val="0D0D0D"/>
                <w:szCs w:val="21"/>
              </w:rPr>
            </w:pPr>
            <w:r>
              <w:rPr>
                <w:rFonts w:hint="eastAsia"/>
                <w:color w:val="0D0D0D"/>
                <w:szCs w:val="21"/>
              </w:rPr>
              <w:t>山东省优质高等职业院校</w:t>
            </w:r>
          </w:p>
        </w:tc>
        <w:tc>
          <w:tcPr>
            <w:tcW w:w="2101" w:type="dxa"/>
            <w:vAlign w:val="center"/>
          </w:tcPr>
          <w:p w:rsidR="0061249E" w:rsidRDefault="0061249E" w:rsidP="00766E66">
            <w:pPr>
              <w:jc w:val="center"/>
              <w:rPr>
                <w:color w:val="0D0D0D"/>
                <w:szCs w:val="21"/>
              </w:rPr>
            </w:pPr>
            <w:r>
              <w:rPr>
                <w:rFonts w:hint="eastAsia"/>
                <w:color w:val="0D0D0D"/>
                <w:szCs w:val="21"/>
              </w:rPr>
              <w:t>人才培养模式、师资、校内实训基地、信息化建设</w:t>
            </w:r>
          </w:p>
        </w:tc>
      </w:tr>
    </w:tbl>
    <w:p w:rsidR="0061249E" w:rsidRDefault="0061249E" w:rsidP="0061249E">
      <w:pPr>
        <w:spacing w:line="360" w:lineRule="auto"/>
        <w:ind w:firstLineChars="250" w:firstLine="600"/>
        <w:rPr>
          <w:rFonts w:ascii="Times New Roman"/>
          <w:color w:val="000000"/>
          <w:sz w:val="24"/>
          <w:szCs w:val="24"/>
        </w:rPr>
      </w:pPr>
    </w:p>
    <w:p w:rsidR="0061249E" w:rsidRDefault="0061249E" w:rsidP="0061249E">
      <w:pPr>
        <w:spacing w:line="360" w:lineRule="auto"/>
        <w:ind w:firstLineChars="250" w:firstLine="600"/>
        <w:rPr>
          <w:sz w:val="24"/>
          <w:szCs w:val="24"/>
        </w:rPr>
      </w:pPr>
      <w:r>
        <w:rPr>
          <w:rFonts w:ascii="Times New Roman" w:hint="eastAsia"/>
          <w:color w:val="000000"/>
          <w:sz w:val="24"/>
          <w:szCs w:val="24"/>
        </w:rPr>
        <w:t>毕业生调查主要采取现场调查、网络问卷</w:t>
      </w:r>
      <w:r w:rsidRPr="00673CA7">
        <w:rPr>
          <w:rFonts w:ascii="Times New Roman" w:hint="eastAsia"/>
          <w:color w:val="000000"/>
          <w:sz w:val="24"/>
          <w:szCs w:val="24"/>
        </w:rPr>
        <w:t>调查和与毕业生访谈等多种方式</w:t>
      </w:r>
      <w:r w:rsidRPr="00673CA7">
        <w:rPr>
          <w:rFonts w:ascii="Times New Roman" w:hint="eastAsia"/>
          <w:color w:val="000000"/>
          <w:sz w:val="24"/>
          <w:szCs w:val="24"/>
        </w:rPr>
        <w:lastRenderedPageBreak/>
        <w:t>进行的。本次，我们对酒店管理专业</w:t>
      </w:r>
      <w:r w:rsidRPr="00673CA7">
        <w:rPr>
          <w:rFonts w:ascii="Times New Roman"/>
          <w:color w:val="000000"/>
          <w:sz w:val="24"/>
          <w:szCs w:val="24"/>
        </w:rPr>
        <w:t>201</w:t>
      </w:r>
      <w:r>
        <w:rPr>
          <w:rFonts w:ascii="Times New Roman" w:hint="eastAsia"/>
          <w:color w:val="000000"/>
          <w:sz w:val="24"/>
          <w:szCs w:val="24"/>
        </w:rPr>
        <w:t>4</w:t>
      </w:r>
      <w:r w:rsidRPr="00673CA7">
        <w:rPr>
          <w:rFonts w:ascii="Times New Roman"/>
          <w:color w:val="000000"/>
          <w:sz w:val="24"/>
          <w:szCs w:val="24"/>
        </w:rPr>
        <w:t>-201</w:t>
      </w:r>
      <w:r>
        <w:rPr>
          <w:rFonts w:ascii="Times New Roman" w:hint="eastAsia"/>
          <w:color w:val="000000"/>
          <w:sz w:val="24"/>
          <w:szCs w:val="24"/>
        </w:rPr>
        <w:t>9</w:t>
      </w:r>
      <w:r w:rsidRPr="00673CA7">
        <w:rPr>
          <w:rFonts w:ascii="Times New Roman" w:hint="eastAsia"/>
          <w:color w:val="000000"/>
          <w:sz w:val="24"/>
          <w:szCs w:val="24"/>
        </w:rPr>
        <w:t>届的毕业生进行了调查，向学生发放问卷</w:t>
      </w:r>
      <w:r w:rsidRPr="00673CA7">
        <w:rPr>
          <w:rFonts w:ascii="Times New Roman"/>
          <w:color w:val="000000"/>
          <w:sz w:val="24"/>
          <w:szCs w:val="24"/>
        </w:rPr>
        <w:t>148</w:t>
      </w:r>
      <w:r w:rsidRPr="00673CA7">
        <w:rPr>
          <w:rFonts w:ascii="Times New Roman" w:hint="eastAsia"/>
          <w:color w:val="000000"/>
          <w:sz w:val="24"/>
          <w:szCs w:val="24"/>
        </w:rPr>
        <w:t>份，回收有效调查问卷</w:t>
      </w:r>
      <w:r w:rsidRPr="00673CA7">
        <w:rPr>
          <w:rFonts w:ascii="Times New Roman"/>
          <w:color w:val="000000"/>
          <w:sz w:val="24"/>
          <w:szCs w:val="24"/>
        </w:rPr>
        <w:t>122</w:t>
      </w:r>
      <w:r w:rsidRPr="00673CA7">
        <w:rPr>
          <w:rFonts w:ascii="Times New Roman" w:hint="eastAsia"/>
          <w:color w:val="000000"/>
          <w:sz w:val="24"/>
          <w:szCs w:val="24"/>
        </w:rPr>
        <w:t>份，问卷有效率为</w:t>
      </w:r>
      <w:r w:rsidRPr="00673CA7">
        <w:rPr>
          <w:rFonts w:ascii="Times New Roman"/>
          <w:color w:val="000000"/>
          <w:sz w:val="24"/>
          <w:szCs w:val="24"/>
        </w:rPr>
        <w:t>82.4%</w:t>
      </w:r>
      <w:r w:rsidRPr="00673CA7">
        <w:rPr>
          <w:rFonts w:ascii="Times New Roman" w:hint="eastAsia"/>
          <w:color w:val="000000"/>
          <w:sz w:val="24"/>
          <w:szCs w:val="24"/>
        </w:rPr>
        <w:t>。</w:t>
      </w:r>
      <w:r w:rsidRPr="00673CA7">
        <w:rPr>
          <w:rFonts w:hint="eastAsia"/>
          <w:sz w:val="24"/>
          <w:szCs w:val="24"/>
        </w:rPr>
        <w:t>具体见表</w:t>
      </w:r>
      <w:r w:rsidRPr="00673CA7">
        <w:rPr>
          <w:sz w:val="24"/>
          <w:szCs w:val="24"/>
        </w:rPr>
        <w:t>3</w:t>
      </w:r>
      <w:r w:rsidRPr="00673CA7">
        <w:rPr>
          <w:rFonts w:hint="eastAsia"/>
          <w:sz w:val="24"/>
          <w:szCs w:val="24"/>
        </w:rPr>
        <w:t>－</w:t>
      </w:r>
      <w:r>
        <w:rPr>
          <w:rFonts w:hint="eastAsia"/>
          <w:sz w:val="24"/>
          <w:szCs w:val="24"/>
        </w:rPr>
        <w:t>4</w:t>
      </w:r>
      <w:r w:rsidRPr="00673CA7">
        <w:rPr>
          <w:rFonts w:hint="eastAsia"/>
          <w:sz w:val="24"/>
          <w:szCs w:val="24"/>
        </w:rPr>
        <w:t>。</w:t>
      </w:r>
    </w:p>
    <w:p w:rsidR="0061249E" w:rsidRPr="006F15E0" w:rsidRDefault="0061249E" w:rsidP="0061249E">
      <w:pPr>
        <w:spacing w:line="360" w:lineRule="auto"/>
        <w:ind w:firstLineChars="200" w:firstLine="480"/>
        <w:rPr>
          <w:rFonts w:ascii="Times New Roman"/>
          <w:color w:val="000000"/>
          <w:sz w:val="24"/>
          <w:szCs w:val="24"/>
        </w:rPr>
      </w:pPr>
      <w:r>
        <w:rPr>
          <w:rFonts w:hint="eastAsia"/>
          <w:sz w:val="24"/>
          <w:szCs w:val="24"/>
        </w:rPr>
        <w:t xml:space="preserve"> </w:t>
      </w:r>
      <w:r>
        <w:rPr>
          <w:rFonts w:ascii="Times New Roman" w:hint="eastAsia"/>
          <w:color w:val="000000"/>
          <w:sz w:val="24"/>
          <w:szCs w:val="24"/>
        </w:rPr>
        <w:t>在校生调研主要采用问卷调查和访谈的形式，主要了解在校生的入学途径、专业认知情况、对课程体系、教学内容的满意程度，实践教学环节的安排建议、授课方式偏好等内容。</w:t>
      </w:r>
      <w:r w:rsidRPr="00673CA7">
        <w:rPr>
          <w:rFonts w:hint="eastAsia"/>
          <w:sz w:val="24"/>
          <w:szCs w:val="24"/>
        </w:rPr>
        <w:t>具体见表</w:t>
      </w:r>
      <w:r w:rsidRPr="00673CA7">
        <w:rPr>
          <w:sz w:val="24"/>
          <w:szCs w:val="24"/>
        </w:rPr>
        <w:t>3</w:t>
      </w:r>
      <w:r w:rsidRPr="00673CA7">
        <w:rPr>
          <w:rFonts w:hint="eastAsia"/>
          <w:sz w:val="24"/>
          <w:szCs w:val="24"/>
        </w:rPr>
        <w:t>－</w:t>
      </w:r>
      <w:r>
        <w:rPr>
          <w:rFonts w:hint="eastAsia"/>
          <w:sz w:val="24"/>
          <w:szCs w:val="24"/>
        </w:rPr>
        <w:t>5</w:t>
      </w:r>
      <w:r w:rsidRPr="00673CA7">
        <w:rPr>
          <w:rFonts w:hint="eastAsia"/>
          <w:sz w:val="24"/>
          <w:szCs w:val="24"/>
        </w:rPr>
        <w:t>。</w:t>
      </w:r>
    </w:p>
    <w:p w:rsidR="0061249E" w:rsidRPr="002077FE" w:rsidRDefault="0061249E" w:rsidP="0061249E">
      <w:pPr>
        <w:spacing w:line="360" w:lineRule="auto"/>
        <w:jc w:val="center"/>
        <w:rPr>
          <w:rFonts w:ascii="黑体" w:eastAsia="黑体"/>
          <w:szCs w:val="21"/>
        </w:rPr>
      </w:pPr>
      <w:r w:rsidRPr="004A37DF">
        <w:rPr>
          <w:rFonts w:ascii="黑体" w:eastAsia="黑体" w:hint="eastAsia"/>
          <w:szCs w:val="21"/>
        </w:rPr>
        <w:t>表</w:t>
      </w:r>
      <w:r w:rsidRPr="004A37DF">
        <w:rPr>
          <w:rFonts w:ascii="黑体" w:eastAsia="黑体"/>
          <w:szCs w:val="21"/>
        </w:rPr>
        <w:t>3</w:t>
      </w:r>
      <w:r w:rsidRPr="004A37DF">
        <w:rPr>
          <w:rFonts w:ascii="黑体" w:eastAsia="黑体" w:hint="eastAsia"/>
          <w:szCs w:val="21"/>
        </w:rPr>
        <w:t>-4：调查本专业（群）毕业生一览表</w:t>
      </w:r>
    </w:p>
    <w:tbl>
      <w:tblPr>
        <w:tblW w:w="84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384"/>
        <w:gridCol w:w="2585"/>
        <w:gridCol w:w="1242"/>
        <w:gridCol w:w="1452"/>
        <w:gridCol w:w="1809"/>
      </w:tblGrid>
      <w:tr w:rsidR="0061249E" w:rsidTr="00766E66">
        <w:tc>
          <w:tcPr>
            <w:tcW w:w="1384" w:type="dxa"/>
          </w:tcPr>
          <w:p w:rsidR="0061249E" w:rsidRDefault="0061249E" w:rsidP="00766E66">
            <w:pPr>
              <w:spacing w:line="360" w:lineRule="auto"/>
              <w:jc w:val="center"/>
              <w:rPr>
                <w:szCs w:val="21"/>
              </w:rPr>
            </w:pPr>
            <w:r>
              <w:rPr>
                <w:rFonts w:hint="eastAsia"/>
                <w:szCs w:val="21"/>
              </w:rPr>
              <w:t>届别</w:t>
            </w:r>
          </w:p>
        </w:tc>
        <w:tc>
          <w:tcPr>
            <w:tcW w:w="2585" w:type="dxa"/>
          </w:tcPr>
          <w:p w:rsidR="0061249E" w:rsidRDefault="0061249E" w:rsidP="00766E66">
            <w:pPr>
              <w:spacing w:line="360" w:lineRule="auto"/>
              <w:jc w:val="center"/>
              <w:rPr>
                <w:szCs w:val="21"/>
              </w:rPr>
            </w:pPr>
            <w:r>
              <w:rPr>
                <w:rFonts w:hint="eastAsia"/>
                <w:szCs w:val="21"/>
              </w:rPr>
              <w:t>专业</w:t>
            </w:r>
          </w:p>
        </w:tc>
        <w:tc>
          <w:tcPr>
            <w:tcW w:w="1242" w:type="dxa"/>
          </w:tcPr>
          <w:p w:rsidR="0061249E" w:rsidRDefault="0061249E" w:rsidP="00766E66">
            <w:pPr>
              <w:spacing w:line="360" w:lineRule="auto"/>
              <w:jc w:val="center"/>
              <w:rPr>
                <w:szCs w:val="21"/>
              </w:rPr>
            </w:pPr>
            <w:r>
              <w:rPr>
                <w:rFonts w:hint="eastAsia"/>
                <w:szCs w:val="21"/>
              </w:rPr>
              <w:t>调查人数</w:t>
            </w:r>
          </w:p>
        </w:tc>
        <w:tc>
          <w:tcPr>
            <w:tcW w:w="1452" w:type="dxa"/>
          </w:tcPr>
          <w:p w:rsidR="0061249E" w:rsidRDefault="0061249E" w:rsidP="00766E66">
            <w:pPr>
              <w:spacing w:line="360" w:lineRule="auto"/>
              <w:jc w:val="center"/>
              <w:rPr>
                <w:szCs w:val="21"/>
              </w:rPr>
            </w:pPr>
            <w:r>
              <w:rPr>
                <w:rFonts w:hint="eastAsia"/>
                <w:szCs w:val="21"/>
              </w:rPr>
              <w:t>调查时间</w:t>
            </w:r>
          </w:p>
        </w:tc>
        <w:tc>
          <w:tcPr>
            <w:tcW w:w="1809" w:type="dxa"/>
          </w:tcPr>
          <w:p w:rsidR="0061249E" w:rsidRDefault="0061249E" w:rsidP="00766E66">
            <w:pPr>
              <w:spacing w:line="360" w:lineRule="auto"/>
              <w:jc w:val="center"/>
              <w:rPr>
                <w:szCs w:val="21"/>
              </w:rPr>
            </w:pPr>
            <w:r>
              <w:rPr>
                <w:rFonts w:hint="eastAsia"/>
                <w:szCs w:val="21"/>
              </w:rPr>
              <w:t>调查方法</w:t>
            </w:r>
          </w:p>
        </w:tc>
      </w:tr>
      <w:tr w:rsidR="0061249E" w:rsidTr="00766E66">
        <w:tc>
          <w:tcPr>
            <w:tcW w:w="1384" w:type="dxa"/>
          </w:tcPr>
          <w:p w:rsidR="0061249E" w:rsidRDefault="0061249E" w:rsidP="00766E66">
            <w:pPr>
              <w:jc w:val="center"/>
              <w:rPr>
                <w:szCs w:val="21"/>
              </w:rPr>
            </w:pPr>
            <w:r>
              <w:rPr>
                <w:rFonts w:hint="eastAsia"/>
                <w:szCs w:val="21"/>
              </w:rPr>
              <w:t>2014</w:t>
            </w:r>
          </w:p>
        </w:tc>
        <w:tc>
          <w:tcPr>
            <w:tcW w:w="2585" w:type="dxa"/>
          </w:tcPr>
          <w:p w:rsidR="0061249E" w:rsidRDefault="0061249E" w:rsidP="00766E66">
            <w:r>
              <w:rPr>
                <w:rFonts w:hint="eastAsia"/>
                <w:szCs w:val="21"/>
              </w:rPr>
              <w:t>酒店管理</w:t>
            </w:r>
          </w:p>
        </w:tc>
        <w:tc>
          <w:tcPr>
            <w:tcW w:w="1242" w:type="dxa"/>
          </w:tcPr>
          <w:p w:rsidR="0061249E" w:rsidRDefault="0061249E" w:rsidP="00766E66">
            <w:pPr>
              <w:jc w:val="center"/>
              <w:rPr>
                <w:szCs w:val="21"/>
              </w:rPr>
            </w:pPr>
            <w:r>
              <w:rPr>
                <w:rFonts w:hint="eastAsia"/>
                <w:szCs w:val="21"/>
              </w:rPr>
              <w:t>12</w:t>
            </w:r>
          </w:p>
        </w:tc>
        <w:tc>
          <w:tcPr>
            <w:tcW w:w="1452" w:type="dxa"/>
          </w:tcPr>
          <w:p w:rsidR="0061249E" w:rsidRPr="00EC7F7E" w:rsidRDefault="0061249E" w:rsidP="00766E66">
            <w:r w:rsidRPr="00EC7F7E">
              <w:t>2019</w:t>
            </w:r>
            <w:r w:rsidRPr="00EC7F7E">
              <w:rPr>
                <w:rFonts w:hint="eastAsia"/>
              </w:rPr>
              <w:t>.1</w:t>
            </w:r>
            <w:r>
              <w:rPr>
                <w:rFonts w:hint="eastAsia"/>
              </w:rPr>
              <w:t>-2019.3</w:t>
            </w:r>
          </w:p>
        </w:tc>
        <w:tc>
          <w:tcPr>
            <w:tcW w:w="1809" w:type="dxa"/>
          </w:tcPr>
          <w:p w:rsidR="0061249E" w:rsidRDefault="0061249E" w:rsidP="00766E66">
            <w:r>
              <w:rPr>
                <w:rFonts w:hint="eastAsia"/>
                <w:sz w:val="22"/>
                <w:szCs w:val="21"/>
              </w:rPr>
              <w:t>问卷调查、访谈</w:t>
            </w:r>
          </w:p>
        </w:tc>
      </w:tr>
      <w:tr w:rsidR="0061249E" w:rsidTr="00766E66">
        <w:tc>
          <w:tcPr>
            <w:tcW w:w="1384" w:type="dxa"/>
          </w:tcPr>
          <w:p w:rsidR="0061249E" w:rsidRDefault="0061249E" w:rsidP="00766E66">
            <w:pPr>
              <w:jc w:val="center"/>
              <w:rPr>
                <w:szCs w:val="21"/>
              </w:rPr>
            </w:pPr>
            <w:r>
              <w:rPr>
                <w:rFonts w:hint="eastAsia"/>
                <w:szCs w:val="21"/>
              </w:rPr>
              <w:t>2015</w:t>
            </w:r>
          </w:p>
        </w:tc>
        <w:tc>
          <w:tcPr>
            <w:tcW w:w="2585" w:type="dxa"/>
          </w:tcPr>
          <w:p w:rsidR="0061249E" w:rsidRDefault="0061249E" w:rsidP="00766E66">
            <w:r>
              <w:rPr>
                <w:rFonts w:hint="eastAsia"/>
              </w:rPr>
              <w:t>酒店管理</w:t>
            </w:r>
          </w:p>
        </w:tc>
        <w:tc>
          <w:tcPr>
            <w:tcW w:w="1242" w:type="dxa"/>
          </w:tcPr>
          <w:p w:rsidR="0061249E" w:rsidRDefault="0061249E" w:rsidP="00766E66">
            <w:pPr>
              <w:jc w:val="center"/>
              <w:rPr>
                <w:szCs w:val="21"/>
              </w:rPr>
            </w:pPr>
            <w:r>
              <w:rPr>
                <w:rFonts w:hint="eastAsia"/>
                <w:szCs w:val="21"/>
              </w:rPr>
              <w:t>10</w:t>
            </w:r>
          </w:p>
        </w:tc>
        <w:tc>
          <w:tcPr>
            <w:tcW w:w="1452" w:type="dxa"/>
          </w:tcPr>
          <w:p w:rsidR="0061249E" w:rsidRPr="00EC7F7E" w:rsidRDefault="0061249E" w:rsidP="00766E66">
            <w:r w:rsidRPr="00EC7F7E">
              <w:t>2019</w:t>
            </w:r>
            <w:r w:rsidRPr="00EC7F7E">
              <w:rPr>
                <w:rFonts w:hint="eastAsia"/>
              </w:rPr>
              <w:t>.1</w:t>
            </w:r>
            <w:r>
              <w:rPr>
                <w:rFonts w:hint="eastAsia"/>
              </w:rPr>
              <w:t>-2019.3</w:t>
            </w:r>
          </w:p>
        </w:tc>
        <w:tc>
          <w:tcPr>
            <w:tcW w:w="1809" w:type="dxa"/>
          </w:tcPr>
          <w:p w:rsidR="0061249E" w:rsidRDefault="0061249E" w:rsidP="00766E66">
            <w:r>
              <w:rPr>
                <w:rFonts w:hint="eastAsia"/>
                <w:sz w:val="22"/>
                <w:szCs w:val="21"/>
              </w:rPr>
              <w:t>问卷调查、访谈</w:t>
            </w:r>
          </w:p>
        </w:tc>
      </w:tr>
      <w:tr w:rsidR="0061249E" w:rsidTr="00766E66">
        <w:tc>
          <w:tcPr>
            <w:tcW w:w="1384" w:type="dxa"/>
          </w:tcPr>
          <w:p w:rsidR="0061249E" w:rsidRDefault="0061249E" w:rsidP="00766E66">
            <w:pPr>
              <w:jc w:val="center"/>
              <w:rPr>
                <w:szCs w:val="21"/>
              </w:rPr>
            </w:pPr>
            <w:r>
              <w:rPr>
                <w:szCs w:val="21"/>
              </w:rPr>
              <w:t>2016</w:t>
            </w:r>
          </w:p>
        </w:tc>
        <w:tc>
          <w:tcPr>
            <w:tcW w:w="2585" w:type="dxa"/>
          </w:tcPr>
          <w:p w:rsidR="0061249E" w:rsidRDefault="0061249E" w:rsidP="00766E66">
            <w:r>
              <w:rPr>
                <w:rFonts w:hint="eastAsia"/>
                <w:szCs w:val="21"/>
              </w:rPr>
              <w:t>酒店管理</w:t>
            </w:r>
          </w:p>
        </w:tc>
        <w:tc>
          <w:tcPr>
            <w:tcW w:w="1242" w:type="dxa"/>
          </w:tcPr>
          <w:p w:rsidR="0061249E" w:rsidRDefault="0061249E" w:rsidP="00766E66">
            <w:pPr>
              <w:jc w:val="center"/>
              <w:rPr>
                <w:szCs w:val="21"/>
              </w:rPr>
            </w:pPr>
            <w:r>
              <w:rPr>
                <w:rFonts w:hint="eastAsia"/>
                <w:szCs w:val="21"/>
              </w:rPr>
              <w:t>12</w:t>
            </w:r>
          </w:p>
        </w:tc>
        <w:tc>
          <w:tcPr>
            <w:tcW w:w="1452" w:type="dxa"/>
          </w:tcPr>
          <w:p w:rsidR="0061249E" w:rsidRPr="00EC7F7E" w:rsidRDefault="0061249E" w:rsidP="00766E66">
            <w:r w:rsidRPr="00EC7F7E">
              <w:t>2019</w:t>
            </w:r>
            <w:r w:rsidRPr="00EC7F7E">
              <w:rPr>
                <w:rFonts w:hint="eastAsia"/>
              </w:rPr>
              <w:t>.1</w:t>
            </w:r>
            <w:r>
              <w:rPr>
                <w:rFonts w:hint="eastAsia"/>
              </w:rPr>
              <w:t>-2019.3</w:t>
            </w:r>
          </w:p>
        </w:tc>
        <w:tc>
          <w:tcPr>
            <w:tcW w:w="1809" w:type="dxa"/>
          </w:tcPr>
          <w:p w:rsidR="0061249E" w:rsidRDefault="0061249E" w:rsidP="00766E66">
            <w:r>
              <w:rPr>
                <w:rFonts w:hint="eastAsia"/>
                <w:sz w:val="22"/>
                <w:szCs w:val="21"/>
              </w:rPr>
              <w:t>问卷调查、访谈</w:t>
            </w:r>
          </w:p>
        </w:tc>
      </w:tr>
      <w:tr w:rsidR="0061249E" w:rsidTr="00766E66">
        <w:tc>
          <w:tcPr>
            <w:tcW w:w="1384" w:type="dxa"/>
          </w:tcPr>
          <w:p w:rsidR="0061249E" w:rsidRDefault="0061249E" w:rsidP="00766E66">
            <w:pPr>
              <w:jc w:val="center"/>
              <w:rPr>
                <w:szCs w:val="21"/>
              </w:rPr>
            </w:pPr>
            <w:r>
              <w:rPr>
                <w:szCs w:val="21"/>
              </w:rPr>
              <w:t>2017</w:t>
            </w:r>
          </w:p>
        </w:tc>
        <w:tc>
          <w:tcPr>
            <w:tcW w:w="2585" w:type="dxa"/>
          </w:tcPr>
          <w:p w:rsidR="0061249E" w:rsidRDefault="0061249E" w:rsidP="00766E66">
            <w:r>
              <w:rPr>
                <w:rFonts w:hint="eastAsia"/>
              </w:rPr>
              <w:t>酒店管理</w:t>
            </w:r>
          </w:p>
        </w:tc>
        <w:tc>
          <w:tcPr>
            <w:tcW w:w="1242" w:type="dxa"/>
          </w:tcPr>
          <w:p w:rsidR="0061249E" w:rsidRDefault="0061249E" w:rsidP="00766E66">
            <w:pPr>
              <w:jc w:val="center"/>
              <w:rPr>
                <w:szCs w:val="21"/>
              </w:rPr>
            </w:pPr>
            <w:r>
              <w:rPr>
                <w:rFonts w:hint="eastAsia"/>
                <w:szCs w:val="21"/>
              </w:rPr>
              <w:t>16</w:t>
            </w:r>
          </w:p>
        </w:tc>
        <w:tc>
          <w:tcPr>
            <w:tcW w:w="1452" w:type="dxa"/>
          </w:tcPr>
          <w:p w:rsidR="0061249E" w:rsidRPr="00EC7F7E" w:rsidRDefault="0061249E" w:rsidP="00766E66">
            <w:r w:rsidRPr="00EC7F7E">
              <w:t>2019</w:t>
            </w:r>
            <w:r w:rsidRPr="00EC7F7E">
              <w:rPr>
                <w:rFonts w:hint="eastAsia"/>
              </w:rPr>
              <w:t>.1</w:t>
            </w:r>
            <w:r>
              <w:rPr>
                <w:rFonts w:hint="eastAsia"/>
              </w:rPr>
              <w:t>-2019.3</w:t>
            </w:r>
          </w:p>
        </w:tc>
        <w:tc>
          <w:tcPr>
            <w:tcW w:w="1809" w:type="dxa"/>
          </w:tcPr>
          <w:p w:rsidR="0061249E" w:rsidRDefault="0061249E" w:rsidP="00766E66">
            <w:r>
              <w:rPr>
                <w:rFonts w:hint="eastAsia"/>
                <w:sz w:val="22"/>
                <w:szCs w:val="21"/>
              </w:rPr>
              <w:t>问卷调查、访谈</w:t>
            </w:r>
          </w:p>
        </w:tc>
      </w:tr>
      <w:tr w:rsidR="0061249E" w:rsidTr="00766E66">
        <w:tc>
          <w:tcPr>
            <w:tcW w:w="1384" w:type="dxa"/>
          </w:tcPr>
          <w:p w:rsidR="0061249E" w:rsidRDefault="0061249E" w:rsidP="00766E66">
            <w:pPr>
              <w:jc w:val="center"/>
              <w:rPr>
                <w:szCs w:val="21"/>
              </w:rPr>
            </w:pPr>
            <w:r>
              <w:rPr>
                <w:szCs w:val="21"/>
              </w:rPr>
              <w:t>2018</w:t>
            </w:r>
          </w:p>
        </w:tc>
        <w:tc>
          <w:tcPr>
            <w:tcW w:w="2585" w:type="dxa"/>
          </w:tcPr>
          <w:p w:rsidR="0061249E" w:rsidRDefault="0061249E" w:rsidP="00766E66">
            <w:r>
              <w:rPr>
                <w:rFonts w:hint="eastAsia"/>
              </w:rPr>
              <w:t>酒店管理</w:t>
            </w:r>
          </w:p>
        </w:tc>
        <w:tc>
          <w:tcPr>
            <w:tcW w:w="1242" w:type="dxa"/>
          </w:tcPr>
          <w:p w:rsidR="0061249E" w:rsidRDefault="0061249E" w:rsidP="00766E66">
            <w:pPr>
              <w:jc w:val="center"/>
              <w:rPr>
                <w:szCs w:val="21"/>
              </w:rPr>
            </w:pPr>
            <w:r>
              <w:rPr>
                <w:rFonts w:hint="eastAsia"/>
                <w:szCs w:val="21"/>
              </w:rPr>
              <w:t>22</w:t>
            </w:r>
          </w:p>
        </w:tc>
        <w:tc>
          <w:tcPr>
            <w:tcW w:w="1452" w:type="dxa"/>
          </w:tcPr>
          <w:p w:rsidR="0061249E" w:rsidRDefault="0061249E" w:rsidP="00766E66">
            <w:r>
              <w:t>2019</w:t>
            </w:r>
            <w:r>
              <w:rPr>
                <w:rFonts w:hint="eastAsia"/>
              </w:rPr>
              <w:t>.1-2019.3</w:t>
            </w:r>
          </w:p>
        </w:tc>
        <w:tc>
          <w:tcPr>
            <w:tcW w:w="1809" w:type="dxa"/>
          </w:tcPr>
          <w:p w:rsidR="0061249E" w:rsidRDefault="0061249E" w:rsidP="00766E66">
            <w:pPr>
              <w:rPr>
                <w:sz w:val="22"/>
                <w:szCs w:val="21"/>
              </w:rPr>
            </w:pPr>
            <w:r>
              <w:rPr>
                <w:rFonts w:hint="eastAsia"/>
                <w:sz w:val="22"/>
                <w:szCs w:val="21"/>
              </w:rPr>
              <w:t>问卷调查、访谈</w:t>
            </w:r>
          </w:p>
        </w:tc>
      </w:tr>
      <w:tr w:rsidR="0061249E" w:rsidTr="00766E66">
        <w:tc>
          <w:tcPr>
            <w:tcW w:w="1384" w:type="dxa"/>
          </w:tcPr>
          <w:p w:rsidR="0061249E" w:rsidRDefault="0061249E" w:rsidP="00766E66">
            <w:pPr>
              <w:jc w:val="center"/>
              <w:rPr>
                <w:szCs w:val="21"/>
              </w:rPr>
            </w:pPr>
            <w:r>
              <w:rPr>
                <w:szCs w:val="21"/>
              </w:rPr>
              <w:t>201</w:t>
            </w:r>
            <w:r>
              <w:rPr>
                <w:rFonts w:hint="eastAsia"/>
                <w:szCs w:val="21"/>
              </w:rPr>
              <w:t>9</w:t>
            </w:r>
          </w:p>
        </w:tc>
        <w:tc>
          <w:tcPr>
            <w:tcW w:w="2585" w:type="dxa"/>
          </w:tcPr>
          <w:p w:rsidR="0061249E" w:rsidRDefault="0061249E" w:rsidP="00766E66">
            <w:r>
              <w:rPr>
                <w:rFonts w:hint="eastAsia"/>
              </w:rPr>
              <w:t>酒店管理</w:t>
            </w:r>
          </w:p>
        </w:tc>
        <w:tc>
          <w:tcPr>
            <w:tcW w:w="1242" w:type="dxa"/>
          </w:tcPr>
          <w:p w:rsidR="0061249E" w:rsidRDefault="0061249E" w:rsidP="00766E66">
            <w:pPr>
              <w:jc w:val="center"/>
              <w:rPr>
                <w:szCs w:val="21"/>
              </w:rPr>
            </w:pPr>
            <w:r>
              <w:rPr>
                <w:rFonts w:hint="eastAsia"/>
                <w:szCs w:val="21"/>
              </w:rPr>
              <w:t>31</w:t>
            </w:r>
          </w:p>
        </w:tc>
        <w:tc>
          <w:tcPr>
            <w:tcW w:w="1452" w:type="dxa"/>
          </w:tcPr>
          <w:p w:rsidR="0061249E" w:rsidRDefault="0061249E" w:rsidP="00766E66">
            <w:r>
              <w:t>2019</w:t>
            </w:r>
            <w:r>
              <w:rPr>
                <w:rFonts w:hint="eastAsia"/>
              </w:rPr>
              <w:t>.1-2019.3</w:t>
            </w:r>
          </w:p>
        </w:tc>
        <w:tc>
          <w:tcPr>
            <w:tcW w:w="1809" w:type="dxa"/>
          </w:tcPr>
          <w:p w:rsidR="0061249E" w:rsidRDefault="0061249E" w:rsidP="00766E66">
            <w:pPr>
              <w:rPr>
                <w:sz w:val="22"/>
                <w:szCs w:val="21"/>
              </w:rPr>
            </w:pPr>
            <w:r>
              <w:rPr>
                <w:rFonts w:hint="eastAsia"/>
                <w:sz w:val="22"/>
                <w:szCs w:val="21"/>
              </w:rPr>
              <w:t>问卷调查、访谈</w:t>
            </w:r>
          </w:p>
        </w:tc>
      </w:tr>
    </w:tbl>
    <w:p w:rsidR="0061249E" w:rsidRPr="002077FE" w:rsidRDefault="0061249E" w:rsidP="0061249E">
      <w:pPr>
        <w:spacing w:line="360" w:lineRule="auto"/>
        <w:jc w:val="center"/>
        <w:rPr>
          <w:rFonts w:ascii="黑体" w:eastAsia="黑体"/>
          <w:szCs w:val="21"/>
        </w:rPr>
      </w:pPr>
      <w:r w:rsidRPr="004A37DF">
        <w:rPr>
          <w:rFonts w:ascii="黑体" w:eastAsia="黑体"/>
          <w:szCs w:val="21"/>
        </w:rPr>
        <w:tab/>
      </w:r>
      <w:r w:rsidRPr="004A37DF">
        <w:rPr>
          <w:rFonts w:ascii="黑体" w:eastAsia="黑体" w:hint="eastAsia"/>
          <w:szCs w:val="21"/>
        </w:rPr>
        <w:t>表3-5：调查本专业（群）在校生一览表</w:t>
      </w:r>
    </w:p>
    <w:tbl>
      <w:tblPr>
        <w:tblW w:w="84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384"/>
        <w:gridCol w:w="2585"/>
        <w:gridCol w:w="1242"/>
        <w:gridCol w:w="1452"/>
        <w:gridCol w:w="1809"/>
      </w:tblGrid>
      <w:tr w:rsidR="0061249E" w:rsidTr="00766E66">
        <w:tc>
          <w:tcPr>
            <w:tcW w:w="1384" w:type="dxa"/>
          </w:tcPr>
          <w:p w:rsidR="0061249E" w:rsidRDefault="0061249E" w:rsidP="00766E66">
            <w:pPr>
              <w:spacing w:line="360" w:lineRule="auto"/>
              <w:jc w:val="center"/>
              <w:rPr>
                <w:szCs w:val="21"/>
              </w:rPr>
            </w:pPr>
            <w:r>
              <w:rPr>
                <w:rFonts w:hint="eastAsia"/>
                <w:szCs w:val="21"/>
              </w:rPr>
              <w:t>年级</w:t>
            </w:r>
          </w:p>
        </w:tc>
        <w:tc>
          <w:tcPr>
            <w:tcW w:w="2585" w:type="dxa"/>
          </w:tcPr>
          <w:p w:rsidR="0061249E" w:rsidRDefault="0061249E" w:rsidP="00766E66">
            <w:pPr>
              <w:spacing w:line="360" w:lineRule="auto"/>
              <w:jc w:val="center"/>
              <w:rPr>
                <w:szCs w:val="21"/>
              </w:rPr>
            </w:pPr>
            <w:r>
              <w:rPr>
                <w:rFonts w:hint="eastAsia"/>
                <w:szCs w:val="21"/>
              </w:rPr>
              <w:t>专业</w:t>
            </w:r>
          </w:p>
        </w:tc>
        <w:tc>
          <w:tcPr>
            <w:tcW w:w="1242" w:type="dxa"/>
          </w:tcPr>
          <w:p w:rsidR="0061249E" w:rsidRDefault="0061249E" w:rsidP="00766E66">
            <w:pPr>
              <w:spacing w:line="360" w:lineRule="auto"/>
              <w:jc w:val="center"/>
              <w:rPr>
                <w:szCs w:val="21"/>
              </w:rPr>
            </w:pPr>
            <w:r>
              <w:rPr>
                <w:rFonts w:hint="eastAsia"/>
                <w:szCs w:val="21"/>
              </w:rPr>
              <w:t>调查人数</w:t>
            </w:r>
          </w:p>
        </w:tc>
        <w:tc>
          <w:tcPr>
            <w:tcW w:w="1452" w:type="dxa"/>
          </w:tcPr>
          <w:p w:rsidR="0061249E" w:rsidRDefault="0061249E" w:rsidP="00766E66">
            <w:pPr>
              <w:spacing w:line="360" w:lineRule="auto"/>
              <w:jc w:val="center"/>
              <w:rPr>
                <w:szCs w:val="21"/>
              </w:rPr>
            </w:pPr>
            <w:r>
              <w:rPr>
                <w:rFonts w:hint="eastAsia"/>
                <w:szCs w:val="21"/>
              </w:rPr>
              <w:t>调查时间</w:t>
            </w:r>
          </w:p>
        </w:tc>
        <w:tc>
          <w:tcPr>
            <w:tcW w:w="1809" w:type="dxa"/>
          </w:tcPr>
          <w:p w:rsidR="0061249E" w:rsidRDefault="0061249E" w:rsidP="00766E66">
            <w:pPr>
              <w:spacing w:line="360" w:lineRule="auto"/>
              <w:jc w:val="center"/>
              <w:rPr>
                <w:szCs w:val="21"/>
              </w:rPr>
            </w:pPr>
            <w:r>
              <w:rPr>
                <w:rFonts w:hint="eastAsia"/>
                <w:szCs w:val="21"/>
              </w:rPr>
              <w:t>调查方法</w:t>
            </w:r>
          </w:p>
        </w:tc>
      </w:tr>
      <w:tr w:rsidR="0061249E" w:rsidTr="00766E66">
        <w:tc>
          <w:tcPr>
            <w:tcW w:w="1384" w:type="dxa"/>
          </w:tcPr>
          <w:p w:rsidR="0061249E" w:rsidRPr="00023841" w:rsidRDefault="0061249E" w:rsidP="00766E66">
            <w:pPr>
              <w:jc w:val="center"/>
              <w:rPr>
                <w:szCs w:val="21"/>
              </w:rPr>
            </w:pPr>
            <w:r w:rsidRPr="00023841">
              <w:rPr>
                <w:szCs w:val="21"/>
              </w:rPr>
              <w:t>201</w:t>
            </w:r>
            <w:r>
              <w:rPr>
                <w:rFonts w:hint="eastAsia"/>
                <w:szCs w:val="21"/>
              </w:rPr>
              <w:t>7</w:t>
            </w:r>
          </w:p>
        </w:tc>
        <w:tc>
          <w:tcPr>
            <w:tcW w:w="2585" w:type="dxa"/>
          </w:tcPr>
          <w:p w:rsidR="0061249E" w:rsidRPr="00023841" w:rsidRDefault="0061249E" w:rsidP="00766E66">
            <w:pPr>
              <w:rPr>
                <w:szCs w:val="21"/>
              </w:rPr>
            </w:pPr>
            <w:r w:rsidRPr="00023841">
              <w:rPr>
                <w:rFonts w:hint="eastAsia"/>
                <w:szCs w:val="21"/>
              </w:rPr>
              <w:t>酒店管理</w:t>
            </w:r>
          </w:p>
        </w:tc>
        <w:tc>
          <w:tcPr>
            <w:tcW w:w="1242" w:type="dxa"/>
          </w:tcPr>
          <w:p w:rsidR="0061249E" w:rsidRPr="00023841" w:rsidRDefault="0061249E" w:rsidP="00766E66">
            <w:pPr>
              <w:jc w:val="center"/>
              <w:rPr>
                <w:szCs w:val="21"/>
              </w:rPr>
            </w:pPr>
            <w:r>
              <w:rPr>
                <w:rFonts w:hint="eastAsia"/>
                <w:szCs w:val="21"/>
              </w:rPr>
              <w:t>24</w:t>
            </w:r>
          </w:p>
        </w:tc>
        <w:tc>
          <w:tcPr>
            <w:tcW w:w="1452" w:type="dxa"/>
          </w:tcPr>
          <w:p w:rsidR="0061249E" w:rsidRPr="00023841" w:rsidRDefault="0061249E" w:rsidP="00766E66">
            <w:pPr>
              <w:rPr>
                <w:szCs w:val="21"/>
              </w:rPr>
            </w:pPr>
            <w:r w:rsidRPr="00023841">
              <w:rPr>
                <w:szCs w:val="21"/>
              </w:rPr>
              <w:t>2019</w:t>
            </w:r>
            <w:r w:rsidRPr="00023841">
              <w:rPr>
                <w:rFonts w:hint="eastAsia"/>
                <w:szCs w:val="21"/>
              </w:rPr>
              <w:t>.1-2019.3</w:t>
            </w:r>
          </w:p>
        </w:tc>
        <w:tc>
          <w:tcPr>
            <w:tcW w:w="1809" w:type="dxa"/>
          </w:tcPr>
          <w:p w:rsidR="0061249E" w:rsidRPr="00023841" w:rsidRDefault="0061249E" w:rsidP="00766E66">
            <w:pPr>
              <w:rPr>
                <w:szCs w:val="21"/>
              </w:rPr>
            </w:pPr>
            <w:r w:rsidRPr="00023841">
              <w:rPr>
                <w:rFonts w:hint="eastAsia"/>
                <w:szCs w:val="21"/>
              </w:rPr>
              <w:t>问卷调查、访谈</w:t>
            </w:r>
          </w:p>
        </w:tc>
      </w:tr>
      <w:tr w:rsidR="0061249E" w:rsidTr="00766E66">
        <w:tc>
          <w:tcPr>
            <w:tcW w:w="1384" w:type="dxa"/>
          </w:tcPr>
          <w:p w:rsidR="0061249E" w:rsidRDefault="0061249E" w:rsidP="00766E66">
            <w:pPr>
              <w:jc w:val="center"/>
              <w:rPr>
                <w:szCs w:val="21"/>
              </w:rPr>
            </w:pPr>
            <w:r>
              <w:rPr>
                <w:szCs w:val="21"/>
              </w:rPr>
              <w:t>201</w:t>
            </w:r>
            <w:r>
              <w:rPr>
                <w:rFonts w:hint="eastAsia"/>
                <w:szCs w:val="21"/>
              </w:rPr>
              <w:t>8</w:t>
            </w:r>
          </w:p>
        </w:tc>
        <w:tc>
          <w:tcPr>
            <w:tcW w:w="2585" w:type="dxa"/>
          </w:tcPr>
          <w:p w:rsidR="0061249E" w:rsidRDefault="0061249E" w:rsidP="00766E66">
            <w:r>
              <w:rPr>
                <w:rFonts w:hint="eastAsia"/>
              </w:rPr>
              <w:t>酒店管理</w:t>
            </w:r>
          </w:p>
        </w:tc>
        <w:tc>
          <w:tcPr>
            <w:tcW w:w="1242" w:type="dxa"/>
          </w:tcPr>
          <w:p w:rsidR="0061249E" w:rsidRDefault="0061249E" w:rsidP="00766E66">
            <w:pPr>
              <w:jc w:val="center"/>
              <w:rPr>
                <w:szCs w:val="21"/>
              </w:rPr>
            </w:pPr>
            <w:r>
              <w:rPr>
                <w:rFonts w:hint="eastAsia"/>
                <w:szCs w:val="21"/>
              </w:rPr>
              <w:t>19</w:t>
            </w:r>
          </w:p>
        </w:tc>
        <w:tc>
          <w:tcPr>
            <w:tcW w:w="1452" w:type="dxa"/>
          </w:tcPr>
          <w:p w:rsidR="0061249E" w:rsidRDefault="0061249E" w:rsidP="00766E66">
            <w:r>
              <w:t>2019</w:t>
            </w:r>
            <w:r>
              <w:rPr>
                <w:rFonts w:hint="eastAsia"/>
              </w:rPr>
              <w:t>.1-2019.3</w:t>
            </w:r>
          </w:p>
        </w:tc>
        <w:tc>
          <w:tcPr>
            <w:tcW w:w="1809" w:type="dxa"/>
          </w:tcPr>
          <w:p w:rsidR="0061249E" w:rsidRDefault="0061249E" w:rsidP="00766E66">
            <w:pPr>
              <w:rPr>
                <w:sz w:val="22"/>
                <w:szCs w:val="21"/>
              </w:rPr>
            </w:pPr>
            <w:r>
              <w:rPr>
                <w:rFonts w:hint="eastAsia"/>
                <w:sz w:val="22"/>
                <w:szCs w:val="21"/>
              </w:rPr>
              <w:t>问卷调查、访谈</w:t>
            </w:r>
          </w:p>
        </w:tc>
      </w:tr>
    </w:tbl>
    <w:p w:rsidR="0061249E" w:rsidRPr="002077FE" w:rsidRDefault="0061249E" w:rsidP="0061249E">
      <w:pPr>
        <w:spacing w:line="360" w:lineRule="auto"/>
        <w:rPr>
          <w:b/>
          <w:sz w:val="24"/>
          <w:szCs w:val="24"/>
        </w:rPr>
      </w:pPr>
      <w:r w:rsidRPr="002077FE">
        <w:rPr>
          <w:rFonts w:hint="eastAsia"/>
          <w:b/>
          <w:sz w:val="24"/>
          <w:szCs w:val="24"/>
        </w:rPr>
        <w:t>四、调查结果及分析</w:t>
      </w:r>
    </w:p>
    <w:p w:rsidR="0061249E" w:rsidRPr="00326501" w:rsidRDefault="0061249E" w:rsidP="0061249E">
      <w:pPr>
        <w:spacing w:line="360" w:lineRule="auto"/>
        <w:ind w:firstLineChars="200" w:firstLine="482"/>
        <w:rPr>
          <w:b/>
          <w:sz w:val="24"/>
          <w:szCs w:val="24"/>
        </w:rPr>
      </w:pPr>
      <w:r>
        <w:rPr>
          <w:rFonts w:hint="eastAsia"/>
          <w:b/>
          <w:sz w:val="24"/>
          <w:szCs w:val="24"/>
        </w:rPr>
        <w:t>（一）行业</w:t>
      </w:r>
      <w:r w:rsidRPr="00326501">
        <w:rPr>
          <w:rFonts w:hint="eastAsia"/>
          <w:b/>
          <w:sz w:val="24"/>
          <w:szCs w:val="24"/>
        </w:rPr>
        <w:t>调研结果及分析</w:t>
      </w:r>
    </w:p>
    <w:p w:rsidR="0061249E" w:rsidRPr="005339EB" w:rsidRDefault="0061249E" w:rsidP="0061249E">
      <w:pPr>
        <w:spacing w:line="360" w:lineRule="auto"/>
        <w:ind w:firstLineChars="200" w:firstLine="480"/>
        <w:rPr>
          <w:rFonts w:ascii="Times New Roman"/>
          <w:color w:val="000000"/>
          <w:sz w:val="24"/>
          <w:szCs w:val="24"/>
        </w:rPr>
      </w:pPr>
      <w:r w:rsidRPr="005339EB">
        <w:rPr>
          <w:rFonts w:ascii="Times New Roman"/>
          <w:color w:val="000000"/>
          <w:sz w:val="24"/>
          <w:szCs w:val="24"/>
        </w:rPr>
        <w:t>1</w:t>
      </w:r>
      <w:r w:rsidRPr="005339EB">
        <w:rPr>
          <w:rFonts w:ascii="Times New Roman" w:hint="eastAsia"/>
          <w:color w:val="000000"/>
          <w:sz w:val="24"/>
          <w:szCs w:val="24"/>
        </w:rPr>
        <w:t>、酒店行业人才需求紧迫</w:t>
      </w:r>
    </w:p>
    <w:p w:rsidR="0061249E" w:rsidRPr="0065260D" w:rsidRDefault="0061249E" w:rsidP="0061249E">
      <w:pPr>
        <w:spacing w:line="360" w:lineRule="auto"/>
        <w:ind w:firstLineChars="200" w:firstLine="480"/>
        <w:rPr>
          <w:rFonts w:ascii="Times New Roman"/>
          <w:color w:val="000000"/>
          <w:sz w:val="24"/>
          <w:szCs w:val="24"/>
        </w:rPr>
      </w:pPr>
      <w:r w:rsidRPr="0065260D">
        <w:rPr>
          <w:rFonts w:ascii="Times New Roman" w:hint="eastAsia"/>
          <w:color w:val="000000"/>
          <w:sz w:val="24"/>
          <w:szCs w:val="24"/>
        </w:rPr>
        <w:t>旅游与酒店业是当今世界发展最迅猛的行业之一。目前全球旅游业的接待规模每年约</w:t>
      </w:r>
      <w:r w:rsidRPr="0065260D">
        <w:rPr>
          <w:rFonts w:ascii="Times New Roman"/>
          <w:color w:val="000000"/>
          <w:sz w:val="24"/>
          <w:szCs w:val="24"/>
        </w:rPr>
        <w:t>7</w:t>
      </w:r>
      <w:r w:rsidRPr="0065260D">
        <w:rPr>
          <w:rFonts w:ascii="Times New Roman" w:hint="eastAsia"/>
          <w:color w:val="000000"/>
          <w:sz w:val="24"/>
          <w:szCs w:val="24"/>
        </w:rPr>
        <w:t>亿人次，据预测，到</w:t>
      </w:r>
      <w:r w:rsidRPr="0065260D">
        <w:rPr>
          <w:rFonts w:ascii="Times New Roman"/>
          <w:color w:val="000000"/>
          <w:sz w:val="24"/>
          <w:szCs w:val="24"/>
        </w:rPr>
        <w:t>2020</w:t>
      </w:r>
      <w:r w:rsidRPr="0065260D">
        <w:rPr>
          <w:rFonts w:ascii="Times New Roman" w:hint="eastAsia"/>
          <w:color w:val="000000"/>
          <w:sz w:val="24"/>
          <w:szCs w:val="24"/>
        </w:rPr>
        <w:t>年将增至</w:t>
      </w:r>
      <w:r w:rsidRPr="0065260D">
        <w:rPr>
          <w:rFonts w:ascii="Times New Roman"/>
          <w:color w:val="000000"/>
          <w:sz w:val="24"/>
          <w:szCs w:val="24"/>
        </w:rPr>
        <w:t>15</w:t>
      </w:r>
      <w:r w:rsidRPr="0065260D">
        <w:rPr>
          <w:rFonts w:ascii="Times New Roman" w:hint="eastAsia"/>
          <w:color w:val="000000"/>
          <w:sz w:val="24"/>
          <w:szCs w:val="24"/>
        </w:rPr>
        <w:t>亿人次。行业的迅猛发展带来了大量的就业机会，在未来</w:t>
      </w:r>
      <w:r w:rsidRPr="0065260D">
        <w:rPr>
          <w:rFonts w:ascii="Times New Roman"/>
          <w:color w:val="000000"/>
          <w:sz w:val="24"/>
          <w:szCs w:val="24"/>
        </w:rPr>
        <w:t>10</w:t>
      </w:r>
      <w:r w:rsidRPr="0065260D">
        <w:rPr>
          <w:rFonts w:ascii="Times New Roman" w:hint="eastAsia"/>
          <w:color w:val="000000"/>
          <w:sz w:val="24"/>
          <w:szCs w:val="24"/>
        </w:rPr>
        <w:t>年中，全球旅游与酒店业将每</w:t>
      </w:r>
      <w:r w:rsidRPr="0065260D">
        <w:rPr>
          <w:rFonts w:ascii="Times New Roman"/>
          <w:color w:val="000000"/>
          <w:sz w:val="24"/>
          <w:szCs w:val="24"/>
        </w:rPr>
        <w:t>2.5</w:t>
      </w:r>
      <w:r w:rsidRPr="0065260D">
        <w:rPr>
          <w:rFonts w:ascii="Times New Roman" w:hint="eastAsia"/>
          <w:color w:val="000000"/>
          <w:sz w:val="24"/>
          <w:szCs w:val="24"/>
        </w:rPr>
        <w:t>秒创造一个新的工作机会。</w:t>
      </w:r>
      <w:r w:rsidRPr="0065260D">
        <w:rPr>
          <w:rFonts w:ascii="Times New Roman"/>
          <w:color w:val="000000"/>
          <w:sz w:val="24"/>
          <w:szCs w:val="24"/>
        </w:rPr>
        <w:t xml:space="preserve"> </w:t>
      </w:r>
    </w:p>
    <w:p w:rsidR="0061249E" w:rsidRPr="009C35F4" w:rsidRDefault="0061249E" w:rsidP="0061249E">
      <w:pPr>
        <w:spacing w:line="360" w:lineRule="auto"/>
        <w:ind w:firstLineChars="200" w:firstLine="480"/>
        <w:rPr>
          <w:rFonts w:ascii="Times New Roman"/>
          <w:color w:val="000000"/>
          <w:sz w:val="24"/>
          <w:szCs w:val="24"/>
        </w:rPr>
      </w:pPr>
      <w:r w:rsidRPr="0065260D">
        <w:rPr>
          <w:rFonts w:ascii="Times New Roman" w:hint="eastAsia"/>
          <w:color w:val="000000"/>
          <w:sz w:val="24"/>
          <w:szCs w:val="24"/>
        </w:rPr>
        <w:t>随着我国市场经济结构的不断调整，第三产业特别是旅游服务业在国民经济中所占的比重越来越大。</w:t>
      </w:r>
      <w:r w:rsidRPr="00DF6DA2">
        <w:rPr>
          <w:rFonts w:ascii="Times New Roman" w:hint="eastAsia"/>
          <w:color w:val="000000"/>
          <w:sz w:val="24"/>
          <w:szCs w:val="24"/>
        </w:rPr>
        <w:t>截止</w:t>
      </w:r>
      <w:r w:rsidRPr="00DF6DA2">
        <w:rPr>
          <w:rFonts w:ascii="Times New Roman" w:hint="eastAsia"/>
          <w:color w:val="000000"/>
          <w:sz w:val="24"/>
          <w:szCs w:val="24"/>
        </w:rPr>
        <w:t>2017</w:t>
      </w:r>
      <w:r w:rsidRPr="00DF6DA2">
        <w:rPr>
          <w:rFonts w:ascii="Times New Roman" w:hint="eastAsia"/>
          <w:color w:val="000000"/>
          <w:sz w:val="24"/>
          <w:szCs w:val="24"/>
        </w:rPr>
        <w:t>年底，全国住宿业总数</w:t>
      </w:r>
      <w:r w:rsidRPr="00DF6DA2">
        <w:rPr>
          <w:rFonts w:ascii="Times New Roman" w:hint="eastAsia"/>
          <w:color w:val="000000"/>
          <w:sz w:val="24"/>
          <w:szCs w:val="24"/>
        </w:rPr>
        <w:t>457,834</w:t>
      </w:r>
      <w:r w:rsidRPr="00DF6DA2">
        <w:rPr>
          <w:rFonts w:ascii="Times New Roman" w:hint="eastAsia"/>
          <w:color w:val="000000"/>
          <w:sz w:val="24"/>
          <w:szCs w:val="24"/>
        </w:rPr>
        <w:t>家，客房</w:t>
      </w:r>
      <w:r w:rsidRPr="00DF6DA2">
        <w:rPr>
          <w:rFonts w:ascii="Times New Roman" w:hint="eastAsia"/>
          <w:color w:val="000000"/>
          <w:sz w:val="24"/>
          <w:szCs w:val="24"/>
        </w:rPr>
        <w:t>16,770,394</w:t>
      </w:r>
      <w:r w:rsidRPr="00DF6DA2">
        <w:rPr>
          <w:rFonts w:ascii="Times New Roman" w:hint="eastAsia"/>
          <w:color w:val="000000"/>
          <w:sz w:val="24"/>
          <w:szCs w:val="24"/>
        </w:rPr>
        <w:t>间。其中酒店类</w:t>
      </w:r>
      <w:r w:rsidRPr="00DF6DA2">
        <w:rPr>
          <w:rFonts w:ascii="Times New Roman" w:hint="eastAsia"/>
          <w:color w:val="000000"/>
          <w:sz w:val="24"/>
          <w:szCs w:val="24"/>
        </w:rPr>
        <w:t>317,476</w:t>
      </w:r>
      <w:r w:rsidRPr="00DF6DA2">
        <w:rPr>
          <w:rFonts w:ascii="Times New Roman" w:hint="eastAsia"/>
          <w:color w:val="000000"/>
          <w:sz w:val="24"/>
          <w:szCs w:val="24"/>
        </w:rPr>
        <w:t>家，客房</w:t>
      </w:r>
      <w:r w:rsidRPr="00DF6DA2">
        <w:rPr>
          <w:rFonts w:ascii="Times New Roman" w:hint="eastAsia"/>
          <w:color w:val="000000"/>
          <w:sz w:val="24"/>
          <w:szCs w:val="24"/>
        </w:rPr>
        <w:t>15,480,813</w:t>
      </w:r>
      <w:r w:rsidRPr="00DF6DA2">
        <w:rPr>
          <w:rFonts w:ascii="Times New Roman" w:hint="eastAsia"/>
          <w:color w:val="000000"/>
          <w:sz w:val="24"/>
          <w:szCs w:val="24"/>
        </w:rPr>
        <w:t>间，平均客房规模约</w:t>
      </w:r>
      <w:r w:rsidRPr="00DF6DA2">
        <w:rPr>
          <w:rFonts w:ascii="Times New Roman" w:hint="eastAsia"/>
          <w:color w:val="000000"/>
          <w:sz w:val="24"/>
          <w:szCs w:val="24"/>
        </w:rPr>
        <w:t>49</w:t>
      </w:r>
      <w:r w:rsidRPr="00DF6DA2">
        <w:rPr>
          <w:rFonts w:ascii="Times New Roman" w:hint="eastAsia"/>
          <w:color w:val="000000"/>
          <w:sz w:val="24"/>
          <w:szCs w:val="24"/>
        </w:rPr>
        <w:t>间，占比</w:t>
      </w:r>
      <w:r w:rsidRPr="00DF6DA2">
        <w:rPr>
          <w:rFonts w:ascii="Times New Roman" w:hint="eastAsia"/>
          <w:color w:val="000000"/>
          <w:sz w:val="24"/>
          <w:szCs w:val="24"/>
        </w:rPr>
        <w:t>69%</w:t>
      </w:r>
      <w:r w:rsidRPr="00DF6DA2">
        <w:rPr>
          <w:rFonts w:ascii="Times New Roman" w:hint="eastAsia"/>
          <w:color w:val="000000"/>
          <w:sz w:val="24"/>
          <w:szCs w:val="24"/>
        </w:rPr>
        <w:t>和</w:t>
      </w:r>
      <w:r w:rsidRPr="00DF6DA2">
        <w:rPr>
          <w:rFonts w:ascii="Times New Roman" w:hint="eastAsia"/>
          <w:color w:val="000000"/>
          <w:sz w:val="24"/>
          <w:szCs w:val="24"/>
        </w:rPr>
        <w:t>92%</w:t>
      </w:r>
      <w:r w:rsidRPr="00DF6DA2">
        <w:rPr>
          <w:rFonts w:ascii="Times New Roman" w:hint="eastAsia"/>
          <w:color w:val="000000"/>
          <w:sz w:val="24"/>
          <w:szCs w:val="24"/>
        </w:rPr>
        <w:t>。其他住宿业</w:t>
      </w:r>
      <w:r w:rsidRPr="00DF6DA2">
        <w:rPr>
          <w:rFonts w:ascii="Times New Roman" w:hint="eastAsia"/>
          <w:color w:val="000000"/>
          <w:sz w:val="24"/>
          <w:szCs w:val="24"/>
        </w:rPr>
        <w:t>140,358</w:t>
      </w:r>
      <w:r w:rsidRPr="00DF6DA2">
        <w:rPr>
          <w:rFonts w:ascii="Times New Roman" w:hint="eastAsia"/>
          <w:color w:val="000000"/>
          <w:sz w:val="24"/>
          <w:szCs w:val="24"/>
        </w:rPr>
        <w:t>家，客房</w:t>
      </w:r>
      <w:r w:rsidRPr="00DF6DA2">
        <w:rPr>
          <w:rFonts w:ascii="Times New Roman" w:hint="eastAsia"/>
          <w:color w:val="000000"/>
          <w:sz w:val="24"/>
          <w:szCs w:val="24"/>
        </w:rPr>
        <w:t>1,289,581</w:t>
      </w:r>
      <w:r w:rsidRPr="00DF6DA2">
        <w:rPr>
          <w:rFonts w:ascii="Times New Roman" w:hint="eastAsia"/>
          <w:color w:val="000000"/>
          <w:sz w:val="24"/>
          <w:szCs w:val="24"/>
        </w:rPr>
        <w:t>间，平均客房规模约为</w:t>
      </w:r>
      <w:r w:rsidRPr="00DF6DA2">
        <w:rPr>
          <w:rFonts w:ascii="Times New Roman" w:hint="eastAsia"/>
          <w:color w:val="000000"/>
          <w:sz w:val="24"/>
          <w:szCs w:val="24"/>
        </w:rPr>
        <w:t>9</w:t>
      </w:r>
      <w:r w:rsidRPr="00DF6DA2">
        <w:rPr>
          <w:rFonts w:ascii="Times New Roman" w:hint="eastAsia"/>
          <w:color w:val="000000"/>
          <w:sz w:val="24"/>
          <w:szCs w:val="24"/>
        </w:rPr>
        <w:t>间，占比我国住宿业的</w:t>
      </w:r>
      <w:r w:rsidRPr="00DF6DA2">
        <w:rPr>
          <w:rFonts w:ascii="Times New Roman" w:hint="eastAsia"/>
          <w:color w:val="000000"/>
          <w:sz w:val="24"/>
          <w:szCs w:val="24"/>
        </w:rPr>
        <w:t>31%</w:t>
      </w:r>
      <w:r w:rsidRPr="00DF6DA2">
        <w:rPr>
          <w:rFonts w:ascii="Times New Roman" w:hint="eastAsia"/>
          <w:color w:val="000000"/>
          <w:sz w:val="24"/>
          <w:szCs w:val="24"/>
        </w:rPr>
        <w:t>和</w:t>
      </w:r>
      <w:r w:rsidRPr="00DF6DA2">
        <w:rPr>
          <w:rFonts w:ascii="Times New Roman" w:hint="eastAsia"/>
          <w:color w:val="000000"/>
          <w:sz w:val="24"/>
          <w:szCs w:val="24"/>
        </w:rPr>
        <w:t>8%</w:t>
      </w:r>
      <w:r w:rsidRPr="00DF6DA2">
        <w:rPr>
          <w:rFonts w:ascii="Times New Roman" w:hint="eastAsia"/>
          <w:color w:val="000000"/>
          <w:sz w:val="24"/>
          <w:szCs w:val="24"/>
        </w:rPr>
        <w:t>。</w:t>
      </w:r>
      <w:r w:rsidRPr="001123F2">
        <w:rPr>
          <w:rFonts w:ascii="Times New Roman" w:hAnsi="宋体" w:cs="宋体" w:hint="eastAsia"/>
          <w:sz w:val="24"/>
          <w:szCs w:val="24"/>
        </w:rPr>
        <w:t>星级酒店从业人员超过</w:t>
      </w:r>
      <w:r w:rsidRPr="001123F2">
        <w:rPr>
          <w:rFonts w:ascii="Times New Roman"/>
          <w:sz w:val="24"/>
          <w:szCs w:val="24"/>
        </w:rPr>
        <w:t>160</w:t>
      </w:r>
      <w:r w:rsidRPr="001123F2">
        <w:rPr>
          <w:rFonts w:ascii="Times New Roman" w:hint="eastAsia"/>
          <w:sz w:val="24"/>
          <w:szCs w:val="24"/>
        </w:rPr>
        <w:t>万人。“高星级”从业人员缺口超</w:t>
      </w:r>
      <w:r w:rsidRPr="001123F2">
        <w:rPr>
          <w:rFonts w:ascii="Times New Roman"/>
          <w:sz w:val="24"/>
          <w:szCs w:val="24"/>
        </w:rPr>
        <w:t>30%</w:t>
      </w:r>
      <w:r w:rsidRPr="001123F2">
        <w:rPr>
          <w:rFonts w:ascii="Times New Roman" w:hint="eastAsia"/>
          <w:sz w:val="24"/>
          <w:szCs w:val="24"/>
        </w:rPr>
        <w:t>，星级酒店每年需补充各级管理人员</w:t>
      </w:r>
      <w:r w:rsidRPr="001123F2">
        <w:rPr>
          <w:rFonts w:ascii="Times New Roman"/>
          <w:sz w:val="24"/>
          <w:szCs w:val="24"/>
        </w:rPr>
        <w:t>20%</w:t>
      </w:r>
      <w:r w:rsidRPr="001123F2">
        <w:rPr>
          <w:rFonts w:ascii="Times New Roman" w:hint="eastAsia"/>
          <w:sz w:val="24"/>
          <w:szCs w:val="24"/>
        </w:rPr>
        <w:t>左右。</w:t>
      </w:r>
      <w:r w:rsidRPr="009C35F4">
        <w:rPr>
          <w:rFonts w:ascii="Times New Roman" w:hint="eastAsia"/>
          <w:color w:val="000000"/>
          <w:sz w:val="24"/>
          <w:szCs w:val="24"/>
        </w:rPr>
        <w:t>2018</w:t>
      </w:r>
      <w:r w:rsidRPr="009C35F4">
        <w:rPr>
          <w:rFonts w:ascii="Times New Roman" w:hint="eastAsia"/>
          <w:color w:val="000000"/>
          <w:sz w:val="24"/>
          <w:szCs w:val="24"/>
        </w:rPr>
        <w:t>年，新生代员工的跳槽周期已由</w:t>
      </w:r>
      <w:r>
        <w:rPr>
          <w:rFonts w:ascii="Times New Roman" w:hint="eastAsia"/>
          <w:color w:val="000000"/>
          <w:sz w:val="24"/>
          <w:szCs w:val="24"/>
        </w:rPr>
        <w:t>三年变成了一年，酒店管理专业</w:t>
      </w:r>
      <w:r w:rsidRPr="009C35F4">
        <w:rPr>
          <w:rFonts w:ascii="Times New Roman" w:hint="eastAsia"/>
          <w:color w:val="000000"/>
          <w:sz w:val="24"/>
          <w:szCs w:val="24"/>
        </w:rPr>
        <w:t>管培生保</w:t>
      </w:r>
      <w:r w:rsidRPr="009C35F4">
        <w:rPr>
          <w:rFonts w:ascii="Times New Roman" w:hint="eastAsia"/>
          <w:color w:val="000000"/>
          <w:sz w:val="24"/>
          <w:szCs w:val="24"/>
        </w:rPr>
        <w:lastRenderedPageBreak/>
        <w:t>留率降至</w:t>
      </w:r>
      <w:r w:rsidRPr="009C35F4">
        <w:rPr>
          <w:rFonts w:ascii="Times New Roman" w:hint="eastAsia"/>
          <w:color w:val="000000"/>
          <w:sz w:val="24"/>
          <w:szCs w:val="24"/>
        </w:rPr>
        <w:t>20%</w:t>
      </w:r>
      <w:r w:rsidRPr="009C35F4">
        <w:rPr>
          <w:rFonts w:ascii="Times New Roman" w:hint="eastAsia"/>
          <w:color w:val="000000"/>
          <w:sz w:val="24"/>
          <w:szCs w:val="24"/>
        </w:rPr>
        <w:t>以下。除了基层员工的流失，管理人员流失率也开始上升。</w:t>
      </w:r>
      <w:r w:rsidRPr="009C35F4">
        <w:rPr>
          <w:rFonts w:ascii="Times New Roman" w:hint="eastAsia"/>
          <w:color w:val="000000"/>
          <w:sz w:val="24"/>
          <w:szCs w:val="24"/>
        </w:rPr>
        <w:t>2016</w:t>
      </w:r>
      <w:r w:rsidRPr="009C35F4">
        <w:rPr>
          <w:rFonts w:ascii="Times New Roman" w:hint="eastAsia"/>
          <w:color w:val="000000"/>
          <w:sz w:val="24"/>
          <w:szCs w:val="24"/>
        </w:rPr>
        <w:t>年受访酒店领班主管级的流失率只有</w:t>
      </w:r>
      <w:r w:rsidRPr="009C35F4">
        <w:rPr>
          <w:rFonts w:ascii="Times New Roman" w:hint="eastAsia"/>
          <w:color w:val="000000"/>
          <w:sz w:val="24"/>
          <w:szCs w:val="24"/>
        </w:rPr>
        <w:t>5.06%</w:t>
      </w:r>
      <w:r w:rsidRPr="009C35F4">
        <w:rPr>
          <w:rFonts w:ascii="Times New Roman" w:hint="eastAsia"/>
          <w:color w:val="000000"/>
          <w:sz w:val="24"/>
          <w:szCs w:val="24"/>
        </w:rPr>
        <w:t>，而在</w:t>
      </w:r>
      <w:r w:rsidRPr="009C35F4">
        <w:rPr>
          <w:rFonts w:ascii="Times New Roman" w:hint="eastAsia"/>
          <w:color w:val="000000"/>
          <w:sz w:val="24"/>
          <w:szCs w:val="24"/>
        </w:rPr>
        <w:t>2017</w:t>
      </w:r>
      <w:r w:rsidRPr="009C35F4">
        <w:rPr>
          <w:rFonts w:ascii="Times New Roman" w:hint="eastAsia"/>
          <w:color w:val="000000"/>
          <w:sz w:val="24"/>
          <w:szCs w:val="24"/>
        </w:rPr>
        <w:t>年和</w:t>
      </w:r>
      <w:r w:rsidRPr="009C35F4">
        <w:rPr>
          <w:rFonts w:ascii="Times New Roman" w:hint="eastAsia"/>
          <w:color w:val="000000"/>
          <w:sz w:val="24"/>
          <w:szCs w:val="24"/>
        </w:rPr>
        <w:t>2018</w:t>
      </w:r>
      <w:r w:rsidRPr="009C35F4">
        <w:rPr>
          <w:rFonts w:ascii="Times New Roman" w:hint="eastAsia"/>
          <w:color w:val="000000"/>
          <w:sz w:val="24"/>
          <w:szCs w:val="24"/>
        </w:rPr>
        <w:t>年分别上升到</w:t>
      </w:r>
      <w:r w:rsidRPr="009C35F4">
        <w:rPr>
          <w:rFonts w:ascii="Times New Roman" w:hint="eastAsia"/>
          <w:color w:val="000000"/>
          <w:sz w:val="24"/>
          <w:szCs w:val="24"/>
        </w:rPr>
        <w:t>14.2%</w:t>
      </w:r>
      <w:r w:rsidRPr="009C35F4">
        <w:rPr>
          <w:rFonts w:ascii="Times New Roman" w:hint="eastAsia"/>
          <w:color w:val="000000"/>
          <w:sz w:val="24"/>
          <w:szCs w:val="24"/>
        </w:rPr>
        <w:t>和</w:t>
      </w:r>
      <w:r w:rsidRPr="009C35F4">
        <w:rPr>
          <w:rFonts w:ascii="Times New Roman" w:hint="eastAsia"/>
          <w:color w:val="000000"/>
          <w:sz w:val="24"/>
          <w:szCs w:val="24"/>
        </w:rPr>
        <w:t>14.82%</w:t>
      </w:r>
      <w:r w:rsidRPr="009C35F4">
        <w:rPr>
          <w:rFonts w:ascii="Times New Roman" w:hint="eastAsia"/>
          <w:color w:val="000000"/>
          <w:sz w:val="24"/>
          <w:szCs w:val="24"/>
        </w:rPr>
        <w:t>；部门经理及以上人员流失率从</w:t>
      </w:r>
      <w:r w:rsidRPr="009C35F4">
        <w:rPr>
          <w:rFonts w:ascii="Times New Roman" w:hint="eastAsia"/>
          <w:color w:val="000000"/>
          <w:sz w:val="24"/>
          <w:szCs w:val="24"/>
        </w:rPr>
        <w:t>2016</w:t>
      </w:r>
      <w:r w:rsidRPr="009C35F4">
        <w:rPr>
          <w:rFonts w:ascii="Times New Roman" w:hint="eastAsia"/>
          <w:color w:val="000000"/>
          <w:sz w:val="24"/>
          <w:szCs w:val="24"/>
        </w:rPr>
        <w:t>年的</w:t>
      </w:r>
      <w:r w:rsidRPr="009C35F4">
        <w:rPr>
          <w:rFonts w:ascii="Times New Roman" w:hint="eastAsia"/>
          <w:color w:val="000000"/>
          <w:sz w:val="24"/>
          <w:szCs w:val="24"/>
        </w:rPr>
        <w:t>1.2%</w:t>
      </w:r>
      <w:r w:rsidRPr="009C35F4">
        <w:rPr>
          <w:rFonts w:ascii="Times New Roman" w:hint="eastAsia"/>
          <w:color w:val="000000"/>
          <w:sz w:val="24"/>
          <w:szCs w:val="24"/>
        </w:rPr>
        <w:t>分别上升到</w:t>
      </w:r>
      <w:r w:rsidRPr="009C35F4">
        <w:rPr>
          <w:rFonts w:ascii="Times New Roman" w:hint="eastAsia"/>
          <w:color w:val="000000"/>
          <w:sz w:val="24"/>
          <w:szCs w:val="24"/>
        </w:rPr>
        <w:t>2017</w:t>
      </w:r>
      <w:r w:rsidRPr="009C35F4">
        <w:rPr>
          <w:rFonts w:ascii="Times New Roman" w:hint="eastAsia"/>
          <w:color w:val="000000"/>
          <w:sz w:val="24"/>
          <w:szCs w:val="24"/>
        </w:rPr>
        <w:t>年的</w:t>
      </w:r>
      <w:r w:rsidRPr="009C35F4">
        <w:rPr>
          <w:rFonts w:ascii="Times New Roman" w:hint="eastAsia"/>
          <w:color w:val="000000"/>
          <w:sz w:val="24"/>
          <w:szCs w:val="24"/>
        </w:rPr>
        <w:t>9.7%</w:t>
      </w:r>
      <w:r w:rsidRPr="009C35F4">
        <w:rPr>
          <w:rFonts w:ascii="Times New Roman" w:hint="eastAsia"/>
          <w:color w:val="000000"/>
          <w:sz w:val="24"/>
          <w:szCs w:val="24"/>
        </w:rPr>
        <w:t>和</w:t>
      </w:r>
      <w:r w:rsidRPr="009C35F4">
        <w:rPr>
          <w:rFonts w:ascii="Times New Roman" w:hint="eastAsia"/>
          <w:color w:val="000000"/>
          <w:sz w:val="24"/>
          <w:szCs w:val="24"/>
        </w:rPr>
        <w:t>2018</w:t>
      </w:r>
      <w:r w:rsidRPr="009C35F4">
        <w:rPr>
          <w:rFonts w:ascii="Times New Roman" w:hint="eastAsia"/>
          <w:color w:val="000000"/>
          <w:sz w:val="24"/>
          <w:szCs w:val="24"/>
        </w:rPr>
        <w:t>年的</w:t>
      </w:r>
      <w:r w:rsidRPr="009C35F4">
        <w:rPr>
          <w:rFonts w:ascii="Times New Roman" w:hint="eastAsia"/>
          <w:color w:val="000000"/>
          <w:sz w:val="24"/>
          <w:szCs w:val="24"/>
        </w:rPr>
        <w:t>7.88%</w:t>
      </w:r>
      <w:r w:rsidRPr="009C35F4">
        <w:rPr>
          <w:rFonts w:ascii="Times New Roman" w:hint="eastAsia"/>
          <w:color w:val="000000"/>
          <w:sz w:val="24"/>
          <w:szCs w:val="24"/>
        </w:rPr>
        <w:t>。</w:t>
      </w:r>
    </w:p>
    <w:p w:rsidR="0061249E" w:rsidRPr="0065260D" w:rsidRDefault="0061249E" w:rsidP="0061249E">
      <w:pPr>
        <w:spacing w:line="360" w:lineRule="auto"/>
        <w:ind w:firstLineChars="200" w:firstLine="480"/>
        <w:rPr>
          <w:rFonts w:ascii="Times New Roman"/>
          <w:color w:val="000000"/>
          <w:sz w:val="24"/>
          <w:szCs w:val="24"/>
        </w:rPr>
      </w:pPr>
      <w:r w:rsidRPr="009C35F4">
        <w:rPr>
          <w:rFonts w:ascii="Times New Roman" w:hint="eastAsia"/>
          <w:color w:val="000000"/>
          <w:sz w:val="24"/>
          <w:szCs w:val="24"/>
        </w:rPr>
        <w:t>调查结果还显示，有</w:t>
      </w:r>
      <w:r w:rsidRPr="009C35F4">
        <w:rPr>
          <w:rFonts w:ascii="Times New Roman" w:hint="eastAsia"/>
          <w:color w:val="000000"/>
          <w:sz w:val="24"/>
          <w:szCs w:val="24"/>
        </w:rPr>
        <w:t>56.21%</w:t>
      </w:r>
      <w:r w:rsidRPr="009C35F4">
        <w:rPr>
          <w:rFonts w:ascii="Times New Roman" w:hint="eastAsia"/>
          <w:color w:val="000000"/>
          <w:sz w:val="24"/>
          <w:szCs w:val="24"/>
        </w:rPr>
        <w:t>的受访酒店认为无法吸引和留住员工，有</w:t>
      </w:r>
      <w:r w:rsidRPr="009C35F4">
        <w:rPr>
          <w:rFonts w:ascii="Times New Roman" w:hint="eastAsia"/>
          <w:color w:val="000000"/>
          <w:sz w:val="24"/>
          <w:szCs w:val="24"/>
        </w:rPr>
        <w:t>54.8%</w:t>
      </w:r>
      <w:r w:rsidRPr="009C35F4">
        <w:rPr>
          <w:rFonts w:ascii="Times New Roman" w:hint="eastAsia"/>
          <w:color w:val="000000"/>
          <w:sz w:val="24"/>
          <w:szCs w:val="24"/>
        </w:rPr>
        <w:t>的酒店认为越来越少的年轻人愿意从事酒店行业</w:t>
      </w:r>
      <w:r>
        <w:rPr>
          <w:rFonts w:ascii="Times New Roman" w:hint="eastAsia"/>
          <w:color w:val="000000"/>
          <w:sz w:val="24"/>
          <w:szCs w:val="24"/>
        </w:rPr>
        <w:t>。</w:t>
      </w:r>
    </w:p>
    <w:p w:rsidR="0061249E" w:rsidRDefault="0061249E" w:rsidP="0061249E">
      <w:pPr>
        <w:spacing w:line="360" w:lineRule="auto"/>
        <w:ind w:firstLineChars="200" w:firstLine="480"/>
        <w:rPr>
          <w:rFonts w:ascii="Times New Roman"/>
          <w:color w:val="000000"/>
          <w:sz w:val="24"/>
          <w:szCs w:val="24"/>
        </w:rPr>
      </w:pPr>
      <w:r>
        <w:rPr>
          <w:rFonts w:ascii="Times New Roman"/>
          <w:color w:val="000000"/>
          <w:sz w:val="24"/>
          <w:szCs w:val="24"/>
        </w:rPr>
        <w:t>2</w:t>
      </w:r>
      <w:r>
        <w:rPr>
          <w:rFonts w:ascii="Times New Roman" w:hint="eastAsia"/>
          <w:color w:val="000000"/>
          <w:sz w:val="24"/>
          <w:szCs w:val="24"/>
        </w:rPr>
        <w:t>、酒店人才需求的具体特点</w:t>
      </w:r>
    </w:p>
    <w:p w:rsidR="0061249E" w:rsidRPr="00A5685D" w:rsidRDefault="0061249E" w:rsidP="0061249E">
      <w:pPr>
        <w:spacing w:line="360" w:lineRule="auto"/>
        <w:ind w:firstLineChars="200" w:firstLine="480"/>
        <w:rPr>
          <w:rFonts w:ascii="Times New Roman"/>
          <w:color w:val="000000"/>
          <w:sz w:val="24"/>
          <w:szCs w:val="24"/>
        </w:rPr>
      </w:pPr>
      <w:r w:rsidRPr="00A5685D">
        <w:rPr>
          <w:rFonts w:ascii="Times New Roman" w:hint="eastAsia"/>
          <w:color w:val="000000"/>
          <w:sz w:val="24"/>
          <w:szCs w:val="24"/>
        </w:rPr>
        <w:t>目前，我国酒店业呈现了集团化、规模化的发展趋势，人才需求也呈现逐年增长的趋势。近几年，我国旅游</w:t>
      </w:r>
      <w:r>
        <w:rPr>
          <w:rFonts w:ascii="Times New Roman" w:hint="eastAsia"/>
          <w:color w:val="000000"/>
          <w:sz w:val="24"/>
          <w:szCs w:val="24"/>
        </w:rPr>
        <w:t>酒店</w:t>
      </w:r>
      <w:r w:rsidRPr="00A5685D">
        <w:rPr>
          <w:rFonts w:ascii="Times New Roman" w:hint="eastAsia"/>
          <w:color w:val="000000"/>
          <w:sz w:val="24"/>
          <w:szCs w:val="24"/>
        </w:rPr>
        <w:t>业发展迅速，大部分酒店都面临人才缺乏的困境，特别是酒店中层管理人员的缺乏以在一定程度上影响到酒店的日常经营。</w:t>
      </w:r>
    </w:p>
    <w:p w:rsidR="0061249E" w:rsidRPr="009C35F4" w:rsidRDefault="0061249E" w:rsidP="0061249E">
      <w:pPr>
        <w:spacing w:line="360" w:lineRule="auto"/>
        <w:ind w:firstLineChars="200" w:firstLine="480"/>
        <w:rPr>
          <w:rFonts w:ascii="Times New Roman"/>
          <w:color w:val="000000"/>
          <w:sz w:val="24"/>
          <w:szCs w:val="24"/>
        </w:rPr>
      </w:pPr>
      <w:r w:rsidRPr="00A5685D">
        <w:rPr>
          <w:rFonts w:ascii="Times New Roman" w:hint="eastAsia"/>
          <w:color w:val="000000"/>
          <w:sz w:val="24"/>
          <w:szCs w:val="24"/>
        </w:rPr>
        <w:t>目前星级酒店紧缺的专业人才主要有三类：一类是宾馆酒店总经理、各部门经理等中高层管理人才；第二类是技能级别较高的餐厨、服务等技能型人才；第三类是具备较强“补位”意识的服务型人才，这类人要能弥补酒店各个部门之间的服务空白点。</w:t>
      </w:r>
    </w:p>
    <w:p w:rsidR="0061249E" w:rsidRDefault="0061249E" w:rsidP="0061249E">
      <w:pPr>
        <w:spacing w:line="360" w:lineRule="auto"/>
        <w:ind w:firstLineChars="200" w:firstLine="480"/>
        <w:rPr>
          <w:rFonts w:ascii="Times New Roman"/>
          <w:color w:val="000000"/>
          <w:sz w:val="24"/>
          <w:szCs w:val="24"/>
        </w:rPr>
      </w:pPr>
      <w:r w:rsidRPr="00A5685D">
        <w:rPr>
          <w:rFonts w:ascii="Times New Roman" w:hint="eastAsia"/>
          <w:color w:val="000000"/>
          <w:sz w:val="24"/>
          <w:szCs w:val="24"/>
        </w:rPr>
        <w:t>按照酒店部门来分析，</w:t>
      </w:r>
      <w:r>
        <w:rPr>
          <w:rFonts w:ascii="Times New Roman" w:hint="eastAsia"/>
          <w:color w:val="000000"/>
          <w:sz w:val="24"/>
          <w:szCs w:val="24"/>
        </w:rPr>
        <w:t>今年除</w:t>
      </w:r>
      <w:r w:rsidRPr="00A5685D">
        <w:rPr>
          <w:rFonts w:ascii="Times New Roman" w:hint="eastAsia"/>
          <w:color w:val="000000"/>
          <w:sz w:val="24"/>
          <w:szCs w:val="24"/>
        </w:rPr>
        <w:t>酒店</w:t>
      </w:r>
      <w:r>
        <w:rPr>
          <w:rFonts w:ascii="Times New Roman" w:hint="eastAsia"/>
          <w:color w:val="000000"/>
          <w:sz w:val="24"/>
          <w:szCs w:val="24"/>
        </w:rPr>
        <w:t>在餐饮部、房务部门用人需求比较大，</w:t>
      </w:r>
      <w:r w:rsidRPr="009C35F4">
        <w:rPr>
          <w:rFonts w:ascii="Times New Roman" w:hint="eastAsia"/>
          <w:color w:val="000000"/>
          <w:sz w:val="24"/>
          <w:szCs w:val="24"/>
        </w:rPr>
        <w:t>工程部也开始出现用人荒。</w:t>
      </w:r>
      <w:r w:rsidRPr="00A5685D">
        <w:rPr>
          <w:rFonts w:ascii="Times New Roman" w:hint="eastAsia"/>
          <w:color w:val="000000"/>
          <w:sz w:val="24"/>
          <w:szCs w:val="24"/>
        </w:rPr>
        <w:t>酒店业内人士介绍，餐饮部是企业对外的部门，用人需求最为旺盛。从基础服务人员到餐厅经理都有需求。</w:t>
      </w:r>
      <w:r>
        <w:rPr>
          <w:rFonts w:ascii="Times New Roman" w:hint="eastAsia"/>
          <w:color w:val="000000"/>
          <w:sz w:val="24"/>
          <w:szCs w:val="24"/>
        </w:rPr>
        <w:t>此外酒店还比较欠缺</w:t>
      </w:r>
      <w:r w:rsidRPr="00A5685D">
        <w:rPr>
          <w:rFonts w:ascii="Times New Roman" w:hint="eastAsia"/>
          <w:color w:val="000000"/>
          <w:sz w:val="24"/>
          <w:szCs w:val="24"/>
        </w:rPr>
        <w:t>营销管理人才，需要有一定的行业经验，并且熟悉酒店特色和产品，熟悉酒店客房、餐厅、前台等各岗位工作特点，有很强的人际沟通能力。</w:t>
      </w:r>
    </w:p>
    <w:p w:rsidR="0061249E" w:rsidRDefault="0061249E" w:rsidP="0061249E">
      <w:pPr>
        <w:spacing w:line="360" w:lineRule="auto"/>
        <w:ind w:firstLineChars="200" w:firstLine="480"/>
        <w:rPr>
          <w:rFonts w:ascii="Times New Roman"/>
          <w:color w:val="000000"/>
          <w:sz w:val="24"/>
          <w:szCs w:val="24"/>
        </w:rPr>
      </w:pPr>
      <w:r>
        <w:rPr>
          <w:rFonts w:ascii="Times New Roman" w:hint="eastAsia"/>
          <w:color w:val="000000"/>
          <w:sz w:val="24"/>
          <w:szCs w:val="24"/>
        </w:rPr>
        <w:t>目前酒店中本科及以上的员工比重为</w:t>
      </w:r>
      <w:r>
        <w:rPr>
          <w:rFonts w:ascii="Times New Roman"/>
          <w:color w:val="000000"/>
          <w:sz w:val="24"/>
          <w:szCs w:val="24"/>
        </w:rPr>
        <w:t>4%</w:t>
      </w:r>
      <w:r>
        <w:rPr>
          <w:rFonts w:ascii="Times New Roman" w:hint="eastAsia"/>
          <w:color w:val="000000"/>
          <w:sz w:val="24"/>
          <w:szCs w:val="24"/>
        </w:rPr>
        <w:t>左右，未来几年需求将升至</w:t>
      </w:r>
      <w:r>
        <w:rPr>
          <w:rFonts w:ascii="Times New Roman"/>
          <w:color w:val="000000"/>
          <w:sz w:val="24"/>
          <w:szCs w:val="24"/>
        </w:rPr>
        <w:t>33.1%</w:t>
      </w:r>
      <w:r>
        <w:rPr>
          <w:rFonts w:ascii="Times New Roman" w:hint="eastAsia"/>
          <w:color w:val="000000"/>
          <w:sz w:val="24"/>
          <w:szCs w:val="24"/>
        </w:rPr>
        <w:t>；高职平均占</w:t>
      </w:r>
      <w:r>
        <w:rPr>
          <w:rFonts w:ascii="Times New Roman"/>
          <w:color w:val="000000"/>
          <w:sz w:val="24"/>
          <w:szCs w:val="24"/>
        </w:rPr>
        <w:t>31.5%</w:t>
      </w:r>
      <w:r>
        <w:rPr>
          <w:rFonts w:ascii="Times New Roman" w:hint="eastAsia"/>
          <w:color w:val="000000"/>
          <w:sz w:val="24"/>
          <w:szCs w:val="24"/>
        </w:rPr>
        <w:t>，将来需求将升至</w:t>
      </w:r>
      <w:r>
        <w:rPr>
          <w:rFonts w:ascii="Times New Roman"/>
          <w:color w:val="000000"/>
          <w:sz w:val="24"/>
          <w:szCs w:val="24"/>
        </w:rPr>
        <w:t>49.</w:t>
      </w:r>
      <w:r>
        <w:rPr>
          <w:rFonts w:ascii="Times New Roman" w:hint="eastAsia"/>
          <w:color w:val="000000"/>
          <w:sz w:val="24"/>
          <w:szCs w:val="24"/>
        </w:rPr>
        <w:t>8</w:t>
      </w:r>
      <w:r>
        <w:rPr>
          <w:rFonts w:ascii="Times New Roman"/>
          <w:color w:val="000000"/>
          <w:sz w:val="24"/>
          <w:szCs w:val="24"/>
        </w:rPr>
        <w:t>%</w:t>
      </w:r>
      <w:r>
        <w:rPr>
          <w:rFonts w:ascii="Times New Roman" w:hint="eastAsia"/>
          <w:color w:val="000000"/>
          <w:sz w:val="24"/>
          <w:szCs w:val="24"/>
        </w:rPr>
        <w:t>；中专以及下平均占</w:t>
      </w:r>
      <w:r>
        <w:rPr>
          <w:rFonts w:ascii="Times New Roman"/>
          <w:color w:val="000000"/>
          <w:sz w:val="24"/>
          <w:szCs w:val="24"/>
        </w:rPr>
        <w:t>73.5.%</w:t>
      </w:r>
      <w:r>
        <w:rPr>
          <w:rFonts w:ascii="Times New Roman" w:hint="eastAsia"/>
          <w:color w:val="000000"/>
          <w:sz w:val="24"/>
          <w:szCs w:val="24"/>
        </w:rPr>
        <w:t>，未来需求将降至</w:t>
      </w:r>
      <w:r>
        <w:rPr>
          <w:rFonts w:ascii="Times New Roman"/>
          <w:color w:val="000000"/>
          <w:sz w:val="24"/>
          <w:szCs w:val="24"/>
        </w:rPr>
        <w:t>21.2%</w:t>
      </w:r>
      <w:r>
        <w:rPr>
          <w:rFonts w:ascii="Times New Roman" w:hint="eastAsia"/>
          <w:color w:val="000000"/>
          <w:sz w:val="24"/>
          <w:szCs w:val="24"/>
        </w:rPr>
        <w:t>。由此可知，新形势下，我国酒店对人才学历的需求正逐步呈上升趋势，总体需求集中在本科、高职水平，其中高职是最重要的部分。</w:t>
      </w:r>
    </w:p>
    <w:p w:rsidR="0061249E" w:rsidRPr="004C1BF2" w:rsidRDefault="0061249E" w:rsidP="0061249E">
      <w:pPr>
        <w:spacing w:line="360" w:lineRule="auto"/>
        <w:ind w:firstLineChars="200" w:firstLine="480"/>
        <w:rPr>
          <w:rFonts w:ascii="Times New Roman"/>
          <w:sz w:val="24"/>
          <w:szCs w:val="24"/>
        </w:rPr>
      </w:pPr>
      <w:r w:rsidRPr="001123F2">
        <w:rPr>
          <w:rFonts w:ascii="Times New Roman" w:hint="eastAsia"/>
          <w:sz w:val="24"/>
          <w:szCs w:val="24"/>
        </w:rPr>
        <w:t>从学历层次来看，近三年调查数据表明，绝大多数酒店录取到的酒店管理专业大学生占总录取人数的比例都不足</w:t>
      </w:r>
      <w:r w:rsidRPr="001123F2">
        <w:rPr>
          <w:rFonts w:ascii="Times New Roman" w:hint="eastAsia"/>
          <w:sz w:val="24"/>
          <w:szCs w:val="24"/>
        </w:rPr>
        <w:t>30%</w:t>
      </w:r>
      <w:r w:rsidRPr="001123F2">
        <w:rPr>
          <w:rFonts w:ascii="Times New Roman" w:hint="eastAsia"/>
          <w:sz w:val="24"/>
          <w:szCs w:val="24"/>
        </w:rPr>
        <w:t>。</w:t>
      </w:r>
    </w:p>
    <w:p w:rsidR="0061249E" w:rsidRPr="002723AF" w:rsidRDefault="0061249E" w:rsidP="0061249E">
      <w:pPr>
        <w:spacing w:line="360" w:lineRule="auto"/>
        <w:ind w:firstLineChars="200" w:firstLine="480"/>
        <w:rPr>
          <w:rFonts w:ascii="Times New Roman"/>
          <w:color w:val="000000" w:themeColor="text1"/>
          <w:sz w:val="24"/>
          <w:szCs w:val="24"/>
        </w:rPr>
      </w:pPr>
      <w:r w:rsidRPr="002723AF">
        <w:rPr>
          <w:rFonts w:ascii="Times New Roman" w:hint="eastAsia"/>
          <w:color w:val="000000" w:themeColor="text1"/>
          <w:sz w:val="24"/>
          <w:szCs w:val="24"/>
        </w:rPr>
        <w:t xml:space="preserve"> </w:t>
      </w:r>
      <w:r w:rsidRPr="002723AF">
        <w:rPr>
          <w:rFonts w:ascii="Times New Roman" w:hint="eastAsia"/>
          <w:color w:val="000000" w:themeColor="text1"/>
          <w:sz w:val="24"/>
          <w:szCs w:val="24"/>
        </w:rPr>
        <w:t>行业调查结果表明：目前酒店行业发展形势迅猛，业态类型越来越多样化，对人才需求迫切，尤其是大专以上的酒店管理专业人才需求强烈。其人才需求对象从一线服务岗位逐渐延伸至管理岗位，此外，近年酒店中的专业技术岗位也出现了招工难现象。对此，我们可看到高职酒店管理专业学生的就业前景非常广阔，在人才培养中要区分中职学生，着重考虑学生的可持续发展能力，增加督导类课</w:t>
      </w:r>
      <w:r w:rsidRPr="002723AF">
        <w:rPr>
          <w:rFonts w:ascii="Times New Roman" w:hint="eastAsia"/>
          <w:color w:val="000000" w:themeColor="text1"/>
          <w:sz w:val="24"/>
          <w:szCs w:val="24"/>
        </w:rPr>
        <w:lastRenderedPageBreak/>
        <w:t>程。同时注重学生“一专多能”的培养，使学生在精通一项核心技能的基础上，知晓</w:t>
      </w:r>
      <w:r w:rsidRPr="002723AF">
        <w:rPr>
          <w:rFonts w:ascii="Times New Roman" w:hint="eastAsia"/>
          <w:color w:val="000000" w:themeColor="text1"/>
          <w:sz w:val="24"/>
          <w:szCs w:val="24"/>
        </w:rPr>
        <w:t>2-3</w:t>
      </w:r>
      <w:r w:rsidRPr="002723AF">
        <w:rPr>
          <w:rFonts w:ascii="Times New Roman" w:hint="eastAsia"/>
          <w:color w:val="000000" w:themeColor="text1"/>
          <w:sz w:val="24"/>
          <w:szCs w:val="24"/>
        </w:rPr>
        <w:t>项其他相关业务技能，使其成为符合企业需求的复合型人才。</w:t>
      </w:r>
    </w:p>
    <w:p w:rsidR="0061249E" w:rsidRPr="00326501" w:rsidRDefault="0061249E" w:rsidP="0061249E">
      <w:pPr>
        <w:spacing w:line="360" w:lineRule="auto"/>
        <w:ind w:firstLineChars="50" w:firstLine="120"/>
        <w:rPr>
          <w:b/>
          <w:sz w:val="24"/>
          <w:szCs w:val="24"/>
        </w:rPr>
      </w:pPr>
      <w:r w:rsidRPr="00326501">
        <w:rPr>
          <w:rFonts w:hint="eastAsia"/>
          <w:b/>
          <w:sz w:val="24"/>
          <w:szCs w:val="24"/>
        </w:rPr>
        <w:t>（二）企业调研结果及分析</w:t>
      </w:r>
    </w:p>
    <w:p w:rsidR="0061249E" w:rsidRDefault="0061249E" w:rsidP="0061249E">
      <w:pPr>
        <w:spacing w:line="360" w:lineRule="auto"/>
        <w:ind w:firstLineChars="150" w:firstLine="360"/>
        <w:rPr>
          <w:sz w:val="24"/>
          <w:szCs w:val="24"/>
        </w:rPr>
      </w:pPr>
      <w:r>
        <w:rPr>
          <w:rFonts w:hint="eastAsia"/>
          <w:sz w:val="24"/>
          <w:szCs w:val="24"/>
        </w:rPr>
        <w:t>1</w:t>
      </w:r>
      <w:r>
        <w:rPr>
          <w:rFonts w:hint="eastAsia"/>
          <w:sz w:val="24"/>
          <w:szCs w:val="24"/>
        </w:rPr>
        <w:t>、酒店企业人才需求总体情况</w:t>
      </w:r>
    </w:p>
    <w:p w:rsidR="0061249E" w:rsidRDefault="0061249E" w:rsidP="0061249E">
      <w:pPr>
        <w:spacing w:line="360" w:lineRule="auto"/>
        <w:ind w:firstLineChars="250" w:firstLine="600"/>
        <w:rPr>
          <w:sz w:val="24"/>
          <w:szCs w:val="24"/>
        </w:rPr>
      </w:pPr>
      <w:r w:rsidRPr="00156884">
        <w:rPr>
          <w:rFonts w:hint="eastAsia"/>
          <w:sz w:val="24"/>
          <w:szCs w:val="24"/>
        </w:rPr>
        <w:t>酒店企业</w:t>
      </w:r>
      <w:r w:rsidRPr="00156884">
        <w:rPr>
          <w:rFonts w:hint="eastAsia"/>
          <w:sz w:val="24"/>
          <w:szCs w:val="24"/>
        </w:rPr>
        <w:t>2019</w:t>
      </w:r>
      <w:r w:rsidRPr="00156884">
        <w:rPr>
          <w:rFonts w:hint="eastAsia"/>
          <w:sz w:val="24"/>
          <w:szCs w:val="24"/>
        </w:rPr>
        <w:t>年平均人才需求数量为</w:t>
      </w:r>
      <w:r w:rsidRPr="00156884">
        <w:rPr>
          <w:rFonts w:hint="eastAsia"/>
          <w:sz w:val="24"/>
          <w:szCs w:val="24"/>
        </w:rPr>
        <w:t>38</w:t>
      </w:r>
      <w:r w:rsidRPr="00156884">
        <w:rPr>
          <w:rFonts w:hint="eastAsia"/>
          <w:sz w:val="24"/>
          <w:szCs w:val="24"/>
        </w:rPr>
        <w:t>人，其中上海国际主题乐园有限公司人才需求最多达</w:t>
      </w:r>
      <w:r w:rsidRPr="00156884">
        <w:rPr>
          <w:rFonts w:hint="eastAsia"/>
          <w:sz w:val="24"/>
          <w:szCs w:val="24"/>
        </w:rPr>
        <w:t>120</w:t>
      </w:r>
      <w:r w:rsidRPr="00156884">
        <w:rPr>
          <w:rFonts w:hint="eastAsia"/>
          <w:sz w:val="24"/>
          <w:szCs w:val="24"/>
        </w:rPr>
        <w:t>人，淮安万达嘉华酒店需求量最少为</w:t>
      </w:r>
      <w:r w:rsidRPr="00156884">
        <w:rPr>
          <w:rFonts w:hint="eastAsia"/>
          <w:sz w:val="24"/>
          <w:szCs w:val="24"/>
        </w:rPr>
        <w:t>10</w:t>
      </w:r>
      <w:r w:rsidRPr="00156884">
        <w:rPr>
          <w:rFonts w:hint="eastAsia"/>
          <w:sz w:val="24"/>
          <w:szCs w:val="24"/>
        </w:rPr>
        <w:t>人。一般而言，连锁餐饮集团需求人数远远高于一般单体星级酒店。需求男女比例集中在</w:t>
      </w:r>
      <w:r w:rsidRPr="00156884">
        <w:rPr>
          <w:rFonts w:hint="eastAsia"/>
          <w:sz w:val="24"/>
          <w:szCs w:val="24"/>
        </w:rPr>
        <w:t>1:1-1:3</w:t>
      </w:r>
      <w:r w:rsidRPr="00156884">
        <w:rPr>
          <w:rFonts w:hint="eastAsia"/>
          <w:sz w:val="24"/>
          <w:szCs w:val="24"/>
        </w:rPr>
        <w:t>之间，总体而言酒店需求女性职工比男性多。</w:t>
      </w:r>
    </w:p>
    <w:p w:rsidR="0061249E" w:rsidRDefault="0061249E" w:rsidP="0061249E">
      <w:pPr>
        <w:spacing w:line="360" w:lineRule="auto"/>
        <w:ind w:firstLineChars="250" w:firstLine="600"/>
        <w:rPr>
          <w:sz w:val="24"/>
          <w:szCs w:val="24"/>
        </w:rPr>
      </w:pPr>
      <w:r>
        <w:rPr>
          <w:rFonts w:hint="eastAsia"/>
          <w:sz w:val="24"/>
          <w:szCs w:val="24"/>
        </w:rPr>
        <w:t>目前，</w:t>
      </w:r>
      <w:r w:rsidRPr="00271442">
        <w:rPr>
          <w:rFonts w:hint="eastAsia"/>
          <w:sz w:val="24"/>
          <w:szCs w:val="24"/>
        </w:rPr>
        <w:t>43.75%</w:t>
      </w:r>
      <w:r w:rsidRPr="00271442">
        <w:rPr>
          <w:rFonts w:hint="eastAsia"/>
          <w:sz w:val="24"/>
          <w:szCs w:val="24"/>
        </w:rPr>
        <w:t>的酒店中大专学历员工比重达</w:t>
      </w:r>
      <w:r w:rsidRPr="00271442">
        <w:rPr>
          <w:rFonts w:hint="eastAsia"/>
          <w:sz w:val="24"/>
          <w:szCs w:val="24"/>
        </w:rPr>
        <w:t>41%</w:t>
      </w:r>
      <w:r w:rsidRPr="00271442">
        <w:rPr>
          <w:rFonts w:hint="eastAsia"/>
          <w:sz w:val="24"/>
          <w:szCs w:val="24"/>
        </w:rPr>
        <w:t>以上；</w:t>
      </w:r>
      <w:r w:rsidRPr="00271442">
        <w:rPr>
          <w:rFonts w:hint="eastAsia"/>
          <w:sz w:val="24"/>
          <w:szCs w:val="24"/>
        </w:rPr>
        <w:t>25%</w:t>
      </w:r>
      <w:r w:rsidRPr="00271442">
        <w:rPr>
          <w:rFonts w:hint="eastAsia"/>
          <w:sz w:val="24"/>
          <w:szCs w:val="24"/>
        </w:rPr>
        <w:t>的酒店中大专学历员工比重为</w:t>
      </w:r>
      <w:r w:rsidRPr="00271442">
        <w:rPr>
          <w:rFonts w:hint="eastAsia"/>
          <w:sz w:val="24"/>
          <w:szCs w:val="24"/>
        </w:rPr>
        <w:t>31%-40%</w:t>
      </w:r>
      <w:r w:rsidRPr="00271442">
        <w:rPr>
          <w:rFonts w:hint="eastAsia"/>
          <w:sz w:val="24"/>
          <w:szCs w:val="24"/>
        </w:rPr>
        <w:t>；</w:t>
      </w:r>
      <w:r w:rsidRPr="00271442">
        <w:rPr>
          <w:rFonts w:hint="eastAsia"/>
          <w:sz w:val="24"/>
          <w:szCs w:val="24"/>
        </w:rPr>
        <w:t>18.75%</w:t>
      </w:r>
      <w:r w:rsidRPr="00271442">
        <w:rPr>
          <w:rFonts w:hint="eastAsia"/>
          <w:sz w:val="24"/>
          <w:szCs w:val="24"/>
        </w:rPr>
        <w:t>的酒店中大专学历员工比重为</w:t>
      </w:r>
      <w:r w:rsidRPr="00271442">
        <w:rPr>
          <w:rFonts w:hint="eastAsia"/>
          <w:sz w:val="24"/>
          <w:szCs w:val="24"/>
        </w:rPr>
        <w:t>21%-30%</w:t>
      </w:r>
      <w:r w:rsidRPr="00271442">
        <w:rPr>
          <w:rFonts w:hint="eastAsia"/>
          <w:sz w:val="24"/>
          <w:szCs w:val="24"/>
        </w:rPr>
        <w:t>；</w:t>
      </w:r>
      <w:r w:rsidRPr="00271442">
        <w:rPr>
          <w:rFonts w:hint="eastAsia"/>
          <w:sz w:val="24"/>
          <w:szCs w:val="24"/>
        </w:rPr>
        <w:t>12.5%</w:t>
      </w:r>
      <w:r w:rsidRPr="00271442">
        <w:rPr>
          <w:rFonts w:hint="eastAsia"/>
          <w:sz w:val="24"/>
          <w:szCs w:val="24"/>
        </w:rPr>
        <w:t>的酒店中大专学历员工比重为</w:t>
      </w:r>
      <w:r w:rsidRPr="00271442">
        <w:rPr>
          <w:rFonts w:hint="eastAsia"/>
          <w:sz w:val="24"/>
          <w:szCs w:val="24"/>
        </w:rPr>
        <w:t>11%-20%</w:t>
      </w:r>
      <w:r w:rsidRPr="00271442">
        <w:rPr>
          <w:rFonts w:hint="eastAsia"/>
          <w:sz w:val="24"/>
          <w:szCs w:val="24"/>
        </w:rPr>
        <w:t>。相比以前，近几年酒店员工学历层次已逐渐提高，酒店对人才的质量要求也越来越高。</w:t>
      </w:r>
    </w:p>
    <w:p w:rsidR="0061249E" w:rsidRPr="002722BA" w:rsidRDefault="0061249E" w:rsidP="0061249E">
      <w:pPr>
        <w:spacing w:line="360" w:lineRule="auto"/>
        <w:ind w:firstLineChars="150" w:firstLine="360"/>
        <w:rPr>
          <w:sz w:val="24"/>
          <w:szCs w:val="24"/>
        </w:rPr>
      </w:pPr>
      <w:r>
        <w:rPr>
          <w:rFonts w:hint="eastAsia"/>
          <w:sz w:val="24"/>
          <w:szCs w:val="24"/>
        </w:rPr>
        <w:t>2</w:t>
      </w:r>
      <w:r>
        <w:rPr>
          <w:rFonts w:hint="eastAsia"/>
          <w:sz w:val="24"/>
          <w:szCs w:val="24"/>
        </w:rPr>
        <w:t>、毕业生的主要就业岗位</w:t>
      </w:r>
    </w:p>
    <w:p w:rsidR="0061249E" w:rsidRDefault="0061249E" w:rsidP="0061249E">
      <w:pPr>
        <w:spacing w:line="360" w:lineRule="auto"/>
        <w:ind w:firstLineChars="200" w:firstLine="480"/>
        <w:jc w:val="left"/>
        <w:rPr>
          <w:sz w:val="24"/>
          <w:szCs w:val="24"/>
        </w:rPr>
      </w:pPr>
      <w:r>
        <w:rPr>
          <w:rFonts w:hint="eastAsia"/>
          <w:sz w:val="24"/>
          <w:szCs w:val="24"/>
        </w:rPr>
        <w:t>调研发现，今年酒店企业</w:t>
      </w:r>
      <w:r w:rsidRPr="00156884">
        <w:rPr>
          <w:rFonts w:hint="eastAsia"/>
          <w:sz w:val="24"/>
          <w:szCs w:val="24"/>
        </w:rPr>
        <w:t>需求岗位数最多的是前厅和餐饮，</w:t>
      </w:r>
      <w:r w:rsidRPr="00156884">
        <w:rPr>
          <w:rFonts w:hint="eastAsia"/>
          <w:sz w:val="24"/>
          <w:szCs w:val="24"/>
        </w:rPr>
        <w:t>93.8%</w:t>
      </w:r>
      <w:r w:rsidRPr="00156884">
        <w:rPr>
          <w:rFonts w:hint="eastAsia"/>
          <w:sz w:val="24"/>
          <w:szCs w:val="24"/>
        </w:rPr>
        <w:t>的酒店都急需前厅和餐饮服务员；其次为营销人员，</w:t>
      </w:r>
      <w:r w:rsidRPr="00156884">
        <w:rPr>
          <w:rFonts w:hint="eastAsia"/>
          <w:sz w:val="24"/>
          <w:szCs w:val="24"/>
        </w:rPr>
        <w:t>18.8%</w:t>
      </w:r>
      <w:r w:rsidRPr="00156884">
        <w:rPr>
          <w:rFonts w:hint="eastAsia"/>
          <w:sz w:val="24"/>
          <w:szCs w:val="24"/>
        </w:rPr>
        <w:t>的酒店企业需要招聘专业酒店营销人才；再次为客房、酒水和基层管理人员，占比约为</w:t>
      </w:r>
      <w:r w:rsidRPr="00156884">
        <w:rPr>
          <w:rFonts w:hint="eastAsia"/>
          <w:sz w:val="24"/>
          <w:szCs w:val="24"/>
        </w:rPr>
        <w:t>25%</w:t>
      </w:r>
      <w:r w:rsidRPr="00156884">
        <w:rPr>
          <w:rFonts w:hint="eastAsia"/>
          <w:sz w:val="24"/>
          <w:szCs w:val="24"/>
        </w:rPr>
        <w:t>。</w:t>
      </w:r>
      <w:r>
        <w:rPr>
          <w:rFonts w:hint="eastAsia"/>
          <w:sz w:val="24"/>
          <w:szCs w:val="24"/>
        </w:rPr>
        <w:t>详见图</w:t>
      </w:r>
      <w:r>
        <w:rPr>
          <w:rFonts w:hint="eastAsia"/>
          <w:sz w:val="24"/>
          <w:szCs w:val="24"/>
        </w:rPr>
        <w:t>4-1</w:t>
      </w:r>
      <w:r>
        <w:rPr>
          <w:rFonts w:hint="eastAsia"/>
          <w:sz w:val="24"/>
          <w:szCs w:val="24"/>
        </w:rPr>
        <w:t>。总体而言，除了一线员工缺少外，酒店对中基层管理人才的需求加大，</w:t>
      </w:r>
      <w:r w:rsidRPr="002722BA">
        <w:rPr>
          <w:rFonts w:hint="eastAsia"/>
          <w:sz w:val="24"/>
          <w:szCs w:val="24"/>
        </w:rPr>
        <w:t>高级技能型人才的需求量也越来越大</w:t>
      </w:r>
      <w:r>
        <w:rPr>
          <w:rFonts w:hint="eastAsia"/>
          <w:sz w:val="24"/>
          <w:szCs w:val="24"/>
        </w:rPr>
        <w:t>，如营销人才、工程、采购专门人才</w:t>
      </w:r>
      <w:r w:rsidRPr="002722BA">
        <w:rPr>
          <w:rFonts w:hint="eastAsia"/>
          <w:sz w:val="24"/>
          <w:szCs w:val="24"/>
        </w:rPr>
        <w:t>；随着酒店企业竞争的加剧，营销部门在企业中的地位也越来越受到重视，酒店营销人才的需求量也在逐渐增加。</w:t>
      </w:r>
      <w:r>
        <w:rPr>
          <w:noProof/>
          <w:sz w:val="24"/>
          <w:szCs w:val="24"/>
        </w:rPr>
        <w:drawing>
          <wp:inline distT="0" distB="0" distL="0" distR="0">
            <wp:extent cx="5135881" cy="2879218"/>
            <wp:effectExtent l="12192" t="6096" r="4952" b="761"/>
            <wp:docPr id="30" name="图表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61249E" w:rsidRPr="004A37DF" w:rsidRDefault="0061249E" w:rsidP="0061249E">
      <w:pPr>
        <w:spacing w:line="360" w:lineRule="auto"/>
        <w:jc w:val="center"/>
        <w:rPr>
          <w:rFonts w:ascii="黑体" w:eastAsia="黑体"/>
          <w:szCs w:val="21"/>
        </w:rPr>
      </w:pPr>
      <w:r w:rsidRPr="004A37DF">
        <w:rPr>
          <w:rFonts w:ascii="黑体" w:eastAsia="黑体" w:hint="eastAsia"/>
          <w:szCs w:val="21"/>
        </w:rPr>
        <w:lastRenderedPageBreak/>
        <w:t>图4-1 酒店企业所需人才岗位分布情况</w:t>
      </w:r>
    </w:p>
    <w:p w:rsidR="0061249E" w:rsidRDefault="0061249E" w:rsidP="0061249E">
      <w:pPr>
        <w:spacing w:line="360" w:lineRule="auto"/>
        <w:ind w:firstLineChars="200" w:firstLine="480"/>
        <w:rPr>
          <w:sz w:val="24"/>
          <w:szCs w:val="24"/>
        </w:rPr>
      </w:pPr>
      <w:r>
        <w:rPr>
          <w:rFonts w:hint="eastAsia"/>
          <w:sz w:val="24"/>
          <w:szCs w:val="24"/>
        </w:rPr>
        <w:t>3</w:t>
      </w:r>
      <w:r>
        <w:rPr>
          <w:rFonts w:hint="eastAsia"/>
          <w:sz w:val="24"/>
          <w:szCs w:val="24"/>
        </w:rPr>
        <w:t>、毕业生初次就业薪资</w:t>
      </w:r>
    </w:p>
    <w:p w:rsidR="0061249E" w:rsidRDefault="0061249E" w:rsidP="0061249E">
      <w:pPr>
        <w:spacing w:line="360" w:lineRule="auto"/>
        <w:ind w:firstLineChars="200" w:firstLine="480"/>
        <w:rPr>
          <w:sz w:val="24"/>
          <w:szCs w:val="24"/>
        </w:rPr>
      </w:pPr>
      <w:r w:rsidRPr="00156884">
        <w:rPr>
          <w:rFonts w:hint="eastAsia"/>
          <w:sz w:val="24"/>
          <w:szCs w:val="24"/>
        </w:rPr>
        <w:t>56.25%</w:t>
      </w:r>
      <w:r w:rsidRPr="00156884">
        <w:rPr>
          <w:rFonts w:hint="eastAsia"/>
          <w:sz w:val="24"/>
          <w:szCs w:val="24"/>
        </w:rPr>
        <w:t>的企业给予初次就业的毕业生月薪酬为</w:t>
      </w:r>
      <w:r w:rsidRPr="00156884">
        <w:rPr>
          <w:rFonts w:hint="eastAsia"/>
          <w:sz w:val="24"/>
          <w:szCs w:val="24"/>
        </w:rPr>
        <w:t>2500</w:t>
      </w:r>
      <w:r w:rsidRPr="00156884">
        <w:rPr>
          <w:rFonts w:hint="eastAsia"/>
          <w:sz w:val="24"/>
          <w:szCs w:val="24"/>
        </w:rPr>
        <w:t>元</w:t>
      </w:r>
      <w:r w:rsidRPr="00156884">
        <w:rPr>
          <w:rFonts w:hint="eastAsia"/>
          <w:sz w:val="24"/>
          <w:szCs w:val="24"/>
        </w:rPr>
        <w:t>-4000</w:t>
      </w:r>
      <w:r w:rsidRPr="00156884">
        <w:rPr>
          <w:rFonts w:hint="eastAsia"/>
          <w:sz w:val="24"/>
          <w:szCs w:val="24"/>
        </w:rPr>
        <w:t>元；</w:t>
      </w:r>
      <w:r w:rsidRPr="00156884">
        <w:rPr>
          <w:rFonts w:hint="eastAsia"/>
          <w:sz w:val="24"/>
          <w:szCs w:val="24"/>
        </w:rPr>
        <w:t>25%</w:t>
      </w:r>
      <w:r w:rsidRPr="00156884">
        <w:rPr>
          <w:rFonts w:hint="eastAsia"/>
          <w:sz w:val="24"/>
          <w:szCs w:val="24"/>
        </w:rPr>
        <w:t>的企业给予初次就业的毕业生月薪酬为</w:t>
      </w:r>
      <w:r w:rsidRPr="00156884">
        <w:rPr>
          <w:rFonts w:hint="eastAsia"/>
          <w:sz w:val="24"/>
          <w:szCs w:val="24"/>
        </w:rPr>
        <w:t>1500</w:t>
      </w:r>
      <w:r w:rsidRPr="00156884">
        <w:rPr>
          <w:rFonts w:hint="eastAsia"/>
          <w:sz w:val="24"/>
          <w:szCs w:val="24"/>
        </w:rPr>
        <w:t>元</w:t>
      </w:r>
      <w:r w:rsidRPr="00156884">
        <w:rPr>
          <w:rFonts w:hint="eastAsia"/>
          <w:sz w:val="24"/>
          <w:szCs w:val="24"/>
        </w:rPr>
        <w:t>-2500</w:t>
      </w:r>
      <w:r w:rsidRPr="00156884">
        <w:rPr>
          <w:rFonts w:hint="eastAsia"/>
          <w:sz w:val="24"/>
          <w:szCs w:val="24"/>
        </w:rPr>
        <w:t>元；</w:t>
      </w:r>
      <w:r w:rsidRPr="00156884">
        <w:rPr>
          <w:rFonts w:hint="eastAsia"/>
          <w:sz w:val="24"/>
          <w:szCs w:val="24"/>
        </w:rPr>
        <w:t>18.75%</w:t>
      </w:r>
      <w:r w:rsidRPr="00156884">
        <w:rPr>
          <w:rFonts w:hint="eastAsia"/>
          <w:sz w:val="24"/>
          <w:szCs w:val="24"/>
        </w:rPr>
        <w:t>的企业给予初次就业的毕业生月薪酬为</w:t>
      </w:r>
      <w:r w:rsidRPr="00156884">
        <w:rPr>
          <w:rFonts w:hint="eastAsia"/>
          <w:sz w:val="24"/>
          <w:szCs w:val="24"/>
        </w:rPr>
        <w:t>4000</w:t>
      </w:r>
      <w:r w:rsidRPr="00156884">
        <w:rPr>
          <w:rFonts w:hint="eastAsia"/>
          <w:sz w:val="24"/>
          <w:szCs w:val="24"/>
        </w:rPr>
        <w:t>元及以上。毕业生的月工资状况地区差异比较明显，上海、旅游发达城市、一线城市较二三线城市要高一些。</w:t>
      </w:r>
      <w:r>
        <w:rPr>
          <w:rFonts w:hint="eastAsia"/>
          <w:sz w:val="24"/>
          <w:szCs w:val="24"/>
        </w:rPr>
        <w:t>详见图</w:t>
      </w:r>
      <w:r>
        <w:rPr>
          <w:rFonts w:hint="eastAsia"/>
          <w:sz w:val="24"/>
          <w:szCs w:val="24"/>
        </w:rPr>
        <w:t>4-2</w:t>
      </w:r>
    </w:p>
    <w:p w:rsidR="0061249E" w:rsidRDefault="0061249E" w:rsidP="0061249E">
      <w:pPr>
        <w:spacing w:line="360" w:lineRule="auto"/>
        <w:ind w:firstLineChars="200" w:firstLine="480"/>
        <w:rPr>
          <w:sz w:val="24"/>
          <w:szCs w:val="24"/>
        </w:rPr>
      </w:pPr>
      <w:r>
        <w:rPr>
          <w:noProof/>
          <w:sz w:val="24"/>
          <w:szCs w:val="24"/>
        </w:rPr>
        <w:drawing>
          <wp:inline distT="0" distB="0" distL="0" distR="0">
            <wp:extent cx="4327398" cy="2448687"/>
            <wp:effectExtent l="12192" t="6096" r="3810" b="2667"/>
            <wp:docPr id="29" name="图表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61249E" w:rsidRPr="004A37DF" w:rsidRDefault="0061249E" w:rsidP="0061249E">
      <w:pPr>
        <w:spacing w:line="360" w:lineRule="auto"/>
        <w:jc w:val="center"/>
        <w:rPr>
          <w:rFonts w:ascii="黑体" w:eastAsia="黑体"/>
          <w:szCs w:val="21"/>
        </w:rPr>
      </w:pPr>
      <w:r w:rsidRPr="004A37DF">
        <w:rPr>
          <w:rFonts w:ascii="黑体" w:eastAsia="黑体" w:hint="eastAsia"/>
          <w:szCs w:val="21"/>
        </w:rPr>
        <w:t>图4-2 酒店专业毕业生初次就业月薪情况</w:t>
      </w:r>
    </w:p>
    <w:p w:rsidR="0061249E" w:rsidRDefault="0061249E" w:rsidP="0061249E">
      <w:pPr>
        <w:spacing w:line="360" w:lineRule="auto"/>
        <w:ind w:firstLineChars="200" w:firstLine="480"/>
        <w:rPr>
          <w:sz w:val="24"/>
          <w:szCs w:val="24"/>
        </w:rPr>
      </w:pPr>
      <w:r>
        <w:rPr>
          <w:rFonts w:hint="eastAsia"/>
          <w:sz w:val="24"/>
          <w:szCs w:val="24"/>
        </w:rPr>
        <w:t>4</w:t>
      </w:r>
      <w:r>
        <w:rPr>
          <w:rFonts w:hint="eastAsia"/>
          <w:sz w:val="24"/>
          <w:szCs w:val="24"/>
        </w:rPr>
        <w:t>、酒店管理专业人才所需的知识结构</w:t>
      </w:r>
    </w:p>
    <w:p w:rsidR="0061249E" w:rsidRDefault="0061249E" w:rsidP="0061249E">
      <w:pPr>
        <w:spacing w:line="360" w:lineRule="auto"/>
        <w:ind w:firstLineChars="200" w:firstLine="480"/>
        <w:rPr>
          <w:sz w:val="24"/>
          <w:szCs w:val="24"/>
        </w:rPr>
      </w:pPr>
      <w:r w:rsidRPr="005F1B1C">
        <w:rPr>
          <w:rFonts w:hint="eastAsia"/>
          <w:sz w:val="24"/>
          <w:szCs w:val="24"/>
        </w:rPr>
        <w:t>从</w:t>
      </w:r>
      <w:r>
        <w:rPr>
          <w:rFonts w:hint="eastAsia"/>
          <w:sz w:val="24"/>
          <w:szCs w:val="24"/>
        </w:rPr>
        <w:t>表</w:t>
      </w:r>
      <w:r>
        <w:rPr>
          <w:rFonts w:hint="eastAsia"/>
          <w:sz w:val="24"/>
          <w:szCs w:val="24"/>
        </w:rPr>
        <w:t>4</w:t>
      </w:r>
      <w:r w:rsidRPr="005F1B1C">
        <w:rPr>
          <w:sz w:val="24"/>
          <w:szCs w:val="24"/>
        </w:rPr>
        <w:t>-</w:t>
      </w:r>
      <w:r>
        <w:rPr>
          <w:rFonts w:hint="eastAsia"/>
          <w:sz w:val="24"/>
          <w:szCs w:val="24"/>
        </w:rPr>
        <w:t>1</w:t>
      </w:r>
      <w:r w:rsidRPr="005F1B1C">
        <w:rPr>
          <w:rFonts w:hint="eastAsia"/>
          <w:sz w:val="24"/>
          <w:szCs w:val="24"/>
        </w:rPr>
        <w:t>可知，酒店企业认为员工</w:t>
      </w:r>
      <w:r>
        <w:rPr>
          <w:rFonts w:hint="eastAsia"/>
          <w:sz w:val="24"/>
          <w:szCs w:val="24"/>
        </w:rPr>
        <w:t>最需掌握的知识是餐饮、前厅、客房服务与管理的相关基本知识，其次为</w:t>
      </w:r>
      <w:r w:rsidRPr="00B3123D">
        <w:rPr>
          <w:rFonts w:hint="eastAsia"/>
          <w:sz w:val="24"/>
          <w:szCs w:val="24"/>
        </w:rPr>
        <w:t>食品营养卫生知识</w:t>
      </w:r>
      <w:r>
        <w:rPr>
          <w:rFonts w:hint="eastAsia"/>
          <w:sz w:val="24"/>
          <w:szCs w:val="24"/>
        </w:rPr>
        <w:t>和专业英语知识，再次为礼仪和市场营销知识。这与酒店行业的涉外性、服务性相吻合，目前随着中国经济及旅游业的飞速发展，大量外国人来华经商、旅游，酒店中外国游客所占比重逐年增加，除需要员工掌握基本的一线服务知识，良好的英语表达能力和丰富的涉外礼仪知识显得尤为重要。此外，由于酒店行业竞争的白热化，全员营销理念已深入人心，酒店员工掌握基本的营销知识也是大势所趋。</w:t>
      </w:r>
    </w:p>
    <w:p w:rsidR="0061249E" w:rsidRPr="0094437E" w:rsidRDefault="0061249E" w:rsidP="0061249E">
      <w:pPr>
        <w:spacing w:line="360" w:lineRule="auto"/>
        <w:ind w:firstLineChars="200" w:firstLine="480"/>
        <w:rPr>
          <w:sz w:val="24"/>
          <w:szCs w:val="24"/>
        </w:rPr>
      </w:pPr>
      <w:r>
        <w:rPr>
          <w:noProof/>
          <w:sz w:val="24"/>
          <w:szCs w:val="24"/>
        </w:rPr>
        <w:lastRenderedPageBreak/>
        <w:drawing>
          <wp:inline distT="0" distB="0" distL="0" distR="0">
            <wp:extent cx="4572762" cy="2746629"/>
            <wp:effectExtent l="12192" t="6096" r="6096" b="0"/>
            <wp:docPr id="28" name="图表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61249E" w:rsidRPr="004A37DF" w:rsidRDefault="0061249E" w:rsidP="0061249E">
      <w:pPr>
        <w:spacing w:line="360" w:lineRule="auto"/>
        <w:jc w:val="center"/>
        <w:rPr>
          <w:rFonts w:ascii="黑体" w:eastAsia="黑体"/>
          <w:szCs w:val="21"/>
        </w:rPr>
      </w:pPr>
      <w:r w:rsidRPr="004A37DF">
        <w:rPr>
          <w:rFonts w:ascii="黑体" w:eastAsia="黑体" w:hint="eastAsia"/>
          <w:szCs w:val="21"/>
        </w:rPr>
        <w:t>图4-3</w:t>
      </w:r>
      <w:r w:rsidRPr="004A37DF">
        <w:rPr>
          <w:rFonts w:ascii="黑体" w:eastAsia="黑体"/>
          <w:szCs w:val="21"/>
        </w:rPr>
        <w:t xml:space="preserve"> </w:t>
      </w:r>
      <w:r w:rsidRPr="004A37DF">
        <w:rPr>
          <w:rFonts w:ascii="黑体" w:eastAsia="黑体" w:hint="eastAsia"/>
          <w:szCs w:val="21"/>
        </w:rPr>
        <w:t>酒店专业学生需具备的知识</w:t>
      </w:r>
    </w:p>
    <w:p w:rsidR="0061249E" w:rsidRDefault="0061249E" w:rsidP="0061249E">
      <w:pPr>
        <w:spacing w:line="360" w:lineRule="auto"/>
        <w:ind w:firstLineChars="200" w:firstLine="480"/>
        <w:rPr>
          <w:sz w:val="24"/>
          <w:szCs w:val="24"/>
        </w:rPr>
      </w:pPr>
      <w:r>
        <w:rPr>
          <w:rFonts w:hint="eastAsia"/>
          <w:sz w:val="24"/>
          <w:szCs w:val="24"/>
        </w:rPr>
        <w:t>5</w:t>
      </w:r>
      <w:r>
        <w:rPr>
          <w:rFonts w:hint="eastAsia"/>
          <w:sz w:val="24"/>
          <w:szCs w:val="24"/>
        </w:rPr>
        <w:t>、酒店管理专业人才所需的专业技能</w:t>
      </w:r>
    </w:p>
    <w:p w:rsidR="0061249E" w:rsidRDefault="0061249E" w:rsidP="0061249E">
      <w:pPr>
        <w:spacing w:line="360" w:lineRule="auto"/>
        <w:ind w:firstLineChars="200" w:firstLine="480"/>
        <w:rPr>
          <w:sz w:val="24"/>
          <w:szCs w:val="24"/>
        </w:rPr>
      </w:pPr>
      <w:r>
        <w:rPr>
          <w:rFonts w:hint="eastAsia"/>
          <w:sz w:val="24"/>
          <w:szCs w:val="24"/>
        </w:rPr>
        <w:t>如图</w:t>
      </w:r>
      <w:r>
        <w:rPr>
          <w:rFonts w:hint="eastAsia"/>
          <w:sz w:val="24"/>
          <w:szCs w:val="24"/>
        </w:rPr>
        <w:t>4-4</w:t>
      </w:r>
      <w:r>
        <w:rPr>
          <w:rFonts w:hint="eastAsia"/>
          <w:sz w:val="24"/>
          <w:szCs w:val="24"/>
        </w:rPr>
        <w:t>显示：前台接待和服务技能、餐饮服务技能、英语会话技能是酒店管理专业学生必须掌握的三个基本技能，重要性程度分别占</w:t>
      </w:r>
      <w:r>
        <w:rPr>
          <w:rFonts w:hint="eastAsia"/>
          <w:sz w:val="24"/>
          <w:szCs w:val="24"/>
        </w:rPr>
        <w:t>100%</w:t>
      </w:r>
      <w:r>
        <w:rPr>
          <w:rFonts w:hint="eastAsia"/>
          <w:sz w:val="24"/>
          <w:szCs w:val="24"/>
        </w:rPr>
        <w:t>、</w:t>
      </w:r>
      <w:r>
        <w:rPr>
          <w:rFonts w:hint="eastAsia"/>
          <w:sz w:val="24"/>
          <w:szCs w:val="24"/>
        </w:rPr>
        <w:t>88.2%</w:t>
      </w:r>
      <w:r>
        <w:rPr>
          <w:rFonts w:hint="eastAsia"/>
          <w:sz w:val="24"/>
          <w:szCs w:val="24"/>
        </w:rPr>
        <w:t>、</w:t>
      </w:r>
      <w:r>
        <w:rPr>
          <w:rFonts w:hint="eastAsia"/>
          <w:sz w:val="24"/>
          <w:szCs w:val="24"/>
        </w:rPr>
        <w:t>76.5%</w:t>
      </w:r>
      <w:r>
        <w:rPr>
          <w:rFonts w:hint="eastAsia"/>
          <w:sz w:val="24"/>
          <w:szCs w:val="24"/>
        </w:rPr>
        <w:t>。</w:t>
      </w:r>
    </w:p>
    <w:p w:rsidR="0061249E" w:rsidRDefault="0061249E" w:rsidP="0061249E">
      <w:pPr>
        <w:spacing w:line="360" w:lineRule="auto"/>
        <w:rPr>
          <w:sz w:val="24"/>
          <w:szCs w:val="24"/>
        </w:rPr>
      </w:pPr>
      <w:r>
        <w:rPr>
          <w:rFonts w:hint="eastAsia"/>
          <w:sz w:val="24"/>
          <w:szCs w:val="24"/>
        </w:rPr>
        <w:t>而客房服务与清洁技能各大酒店存在一定差异。调查中发现，虽然目前酒店企业对客房服务员仍有巨大的需求，但需求对象主要是中年妇女或专职的家政服务人员。目前，愿意从事客房清洁工作的大专毕业生很少，在客房部工作的学生主要从事客房服务和行政文员工作。目前酒店行业对调酒、茶艺及饮品制作方面的技能要求不高，只要会简单的饮品制作即可。</w:t>
      </w:r>
    </w:p>
    <w:p w:rsidR="0061249E" w:rsidRDefault="0061249E" w:rsidP="0061249E">
      <w:pPr>
        <w:spacing w:line="360" w:lineRule="auto"/>
        <w:ind w:firstLineChars="200" w:firstLine="480"/>
        <w:rPr>
          <w:sz w:val="24"/>
          <w:szCs w:val="24"/>
        </w:rPr>
      </w:pPr>
      <w:r>
        <w:rPr>
          <w:noProof/>
          <w:sz w:val="24"/>
          <w:szCs w:val="24"/>
        </w:rPr>
        <w:drawing>
          <wp:inline distT="0" distB="0" distL="0" distR="0">
            <wp:extent cx="4572762" cy="2746629"/>
            <wp:effectExtent l="12192" t="6096" r="6096" b="0"/>
            <wp:docPr id="27" name="图表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61249E" w:rsidRPr="004A37DF" w:rsidRDefault="0061249E" w:rsidP="0061249E">
      <w:pPr>
        <w:spacing w:line="360" w:lineRule="auto"/>
        <w:jc w:val="center"/>
        <w:rPr>
          <w:rFonts w:ascii="黑体" w:eastAsia="黑体"/>
          <w:szCs w:val="21"/>
        </w:rPr>
      </w:pPr>
      <w:r w:rsidRPr="004A37DF">
        <w:rPr>
          <w:rFonts w:ascii="黑体" w:eastAsia="黑体"/>
          <w:szCs w:val="21"/>
        </w:rPr>
        <w:t xml:space="preserve">  </w:t>
      </w:r>
      <w:r w:rsidRPr="004A37DF">
        <w:rPr>
          <w:rFonts w:ascii="黑体" w:eastAsia="黑体" w:hint="eastAsia"/>
          <w:szCs w:val="21"/>
        </w:rPr>
        <w:t>图4-4</w:t>
      </w:r>
      <w:r w:rsidRPr="004A37DF">
        <w:rPr>
          <w:rFonts w:ascii="黑体" w:eastAsia="黑体"/>
          <w:szCs w:val="21"/>
        </w:rPr>
        <w:t xml:space="preserve"> </w:t>
      </w:r>
      <w:r w:rsidRPr="004A37DF">
        <w:rPr>
          <w:rFonts w:ascii="黑体" w:eastAsia="黑体" w:hint="eastAsia"/>
          <w:szCs w:val="21"/>
        </w:rPr>
        <w:t>酒店专业学生需具备的专业技能</w:t>
      </w:r>
    </w:p>
    <w:p w:rsidR="0061249E" w:rsidRDefault="0061249E" w:rsidP="0061249E">
      <w:pPr>
        <w:spacing w:line="360" w:lineRule="auto"/>
        <w:rPr>
          <w:sz w:val="24"/>
          <w:szCs w:val="24"/>
        </w:rPr>
      </w:pPr>
    </w:p>
    <w:p w:rsidR="0061249E" w:rsidRPr="0013076F" w:rsidRDefault="0061249E" w:rsidP="0061249E">
      <w:pPr>
        <w:spacing w:line="360" w:lineRule="auto"/>
        <w:ind w:firstLineChars="200" w:firstLine="480"/>
        <w:rPr>
          <w:color w:val="000000"/>
          <w:sz w:val="24"/>
          <w:szCs w:val="24"/>
        </w:rPr>
      </w:pPr>
      <w:r w:rsidRPr="0013076F">
        <w:rPr>
          <w:rFonts w:hint="eastAsia"/>
          <w:color w:val="000000"/>
          <w:sz w:val="24"/>
          <w:szCs w:val="24"/>
        </w:rPr>
        <w:lastRenderedPageBreak/>
        <w:t>6</w:t>
      </w:r>
      <w:r w:rsidRPr="0013076F">
        <w:rPr>
          <w:rFonts w:hint="eastAsia"/>
          <w:color w:val="000000"/>
          <w:sz w:val="24"/>
          <w:szCs w:val="24"/>
        </w:rPr>
        <w:t>、酒店管理专业人才所需的专业素质</w:t>
      </w:r>
    </w:p>
    <w:p w:rsidR="0061249E" w:rsidRPr="0013076F" w:rsidRDefault="0061249E" w:rsidP="0061249E">
      <w:pPr>
        <w:spacing w:line="360" w:lineRule="auto"/>
        <w:ind w:firstLineChars="200" w:firstLine="480"/>
        <w:rPr>
          <w:color w:val="000000"/>
          <w:sz w:val="24"/>
          <w:szCs w:val="24"/>
        </w:rPr>
      </w:pPr>
      <w:r w:rsidRPr="0013076F">
        <w:rPr>
          <w:rFonts w:hint="eastAsia"/>
          <w:color w:val="000000"/>
          <w:sz w:val="24"/>
          <w:szCs w:val="24"/>
        </w:rPr>
        <w:t>调研发现，</w:t>
      </w:r>
      <w:r w:rsidRPr="0013076F">
        <w:rPr>
          <w:rFonts w:hint="eastAsia"/>
          <w:color w:val="000000"/>
          <w:sz w:val="24"/>
          <w:szCs w:val="24"/>
        </w:rPr>
        <w:t>88.2%</w:t>
      </w:r>
      <w:r w:rsidRPr="0013076F">
        <w:rPr>
          <w:rFonts w:hint="eastAsia"/>
          <w:color w:val="000000"/>
          <w:sz w:val="24"/>
          <w:szCs w:val="24"/>
        </w:rPr>
        <w:t>的酒店企业认为沟通、协调能力是酒店管理专业学生应具备的最重要的素质；其次服务意识、团队协作精神、适应与耐挫能力也是影响酒店专业学生职业成功的重要影响因素。访谈中企业一致认为：现在的“</w:t>
      </w:r>
      <w:r w:rsidRPr="0013076F">
        <w:rPr>
          <w:rFonts w:hint="eastAsia"/>
          <w:color w:val="000000"/>
          <w:sz w:val="24"/>
          <w:szCs w:val="24"/>
        </w:rPr>
        <w:t>90</w:t>
      </w:r>
      <w:r w:rsidRPr="0013076F">
        <w:rPr>
          <w:rFonts w:hint="eastAsia"/>
          <w:color w:val="000000"/>
          <w:sz w:val="24"/>
          <w:szCs w:val="24"/>
        </w:rPr>
        <w:t>”后学生，普遍受挫折能力差，不能接受批评，遇到问题比较以自我为中心，情绪管理能力不高，不能很好地进行时间管理。另外，酒店行业是服务性行业，需要员工面对面与客人进行交流，因此良好的礼貌礼仪和语言表达能力也是酒店专业学生必备的基本素质。详见图</w:t>
      </w:r>
      <w:r w:rsidRPr="0013076F">
        <w:rPr>
          <w:rFonts w:hint="eastAsia"/>
          <w:color w:val="000000"/>
          <w:sz w:val="24"/>
          <w:szCs w:val="24"/>
        </w:rPr>
        <w:t>4-5</w:t>
      </w:r>
      <w:r>
        <w:rPr>
          <w:rFonts w:hint="eastAsia"/>
          <w:color w:val="000000"/>
          <w:sz w:val="24"/>
          <w:szCs w:val="24"/>
        </w:rPr>
        <w:t>。</w:t>
      </w:r>
    </w:p>
    <w:p w:rsidR="0061249E" w:rsidRDefault="0061249E" w:rsidP="0061249E">
      <w:pPr>
        <w:spacing w:line="360" w:lineRule="auto"/>
        <w:ind w:firstLineChars="200" w:firstLine="480"/>
        <w:rPr>
          <w:color w:val="FF0000"/>
          <w:sz w:val="24"/>
          <w:szCs w:val="24"/>
        </w:rPr>
      </w:pPr>
      <w:r>
        <w:rPr>
          <w:noProof/>
          <w:color w:val="FF0000"/>
          <w:sz w:val="24"/>
          <w:szCs w:val="24"/>
        </w:rPr>
        <w:drawing>
          <wp:inline distT="0" distB="0" distL="0" distR="0">
            <wp:extent cx="4360926" cy="2803779"/>
            <wp:effectExtent l="12192" t="6096" r="8382" b="0"/>
            <wp:docPr id="26" name="图表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61249E" w:rsidRPr="004A37DF" w:rsidRDefault="0061249E" w:rsidP="0061249E">
      <w:pPr>
        <w:spacing w:line="360" w:lineRule="auto"/>
        <w:jc w:val="center"/>
        <w:rPr>
          <w:rFonts w:ascii="黑体" w:eastAsia="黑体"/>
          <w:szCs w:val="21"/>
        </w:rPr>
      </w:pPr>
      <w:r w:rsidRPr="004A37DF">
        <w:rPr>
          <w:rFonts w:ascii="黑体" w:eastAsia="黑体" w:hint="eastAsia"/>
          <w:szCs w:val="21"/>
        </w:rPr>
        <w:t>图4-5 酒店管理专业学生需具备的素质</w:t>
      </w:r>
    </w:p>
    <w:p w:rsidR="0061249E" w:rsidRDefault="0061249E" w:rsidP="0061249E">
      <w:pPr>
        <w:spacing w:line="360" w:lineRule="auto"/>
        <w:rPr>
          <w:sz w:val="24"/>
          <w:szCs w:val="24"/>
        </w:rPr>
      </w:pPr>
      <w:r>
        <w:rPr>
          <w:rFonts w:hint="eastAsia"/>
          <w:sz w:val="24"/>
          <w:szCs w:val="24"/>
        </w:rPr>
        <w:t>7</w:t>
      </w:r>
      <w:r>
        <w:rPr>
          <w:rFonts w:hint="eastAsia"/>
          <w:sz w:val="24"/>
          <w:szCs w:val="24"/>
        </w:rPr>
        <w:t>、酒店专业证书认可情况</w:t>
      </w:r>
    </w:p>
    <w:p w:rsidR="0061249E" w:rsidRDefault="0061249E" w:rsidP="0061249E">
      <w:pPr>
        <w:spacing w:line="360" w:lineRule="auto"/>
        <w:rPr>
          <w:sz w:val="24"/>
          <w:szCs w:val="24"/>
        </w:rPr>
      </w:pPr>
      <w:r>
        <w:rPr>
          <w:rFonts w:hint="eastAsia"/>
          <w:sz w:val="24"/>
          <w:szCs w:val="24"/>
        </w:rPr>
        <w:t xml:space="preserve">      </w:t>
      </w:r>
      <w:r>
        <w:rPr>
          <w:rFonts w:hint="eastAsia"/>
          <w:sz w:val="24"/>
          <w:szCs w:val="24"/>
        </w:rPr>
        <w:t>目前，酒店管理专业同学可考取的证书包括英语等级证书、普通话证书、调酒师、茶艺师、酒店管理师等多种。用人单位觉得最重要的是英语等级证书，</w:t>
      </w:r>
      <w:r>
        <w:rPr>
          <w:rFonts w:hint="eastAsia"/>
          <w:sz w:val="24"/>
          <w:szCs w:val="24"/>
        </w:rPr>
        <w:t>100%</w:t>
      </w:r>
      <w:r>
        <w:rPr>
          <w:rFonts w:hint="eastAsia"/>
          <w:sz w:val="24"/>
          <w:szCs w:val="24"/>
        </w:rPr>
        <w:t>的企业都认为英语能力非常重要；其次为饭店服务员等级职业资格证书，再次为普通话证书和酒店管理师证书。特别是对担任管理岗位的员工，希望他们能拥有酒店管理师或餐饮职业经理人证书。另外，实地走访中用人单位还提出目前酒店需要食品安全监督方面的证书。但酒店在招聘时，证书并不是必备条件或“敲门砖”，企业更看重学生实际具备的能力。详见图</w:t>
      </w:r>
      <w:r>
        <w:rPr>
          <w:rFonts w:hint="eastAsia"/>
          <w:sz w:val="24"/>
          <w:szCs w:val="24"/>
        </w:rPr>
        <w:t>4-6</w:t>
      </w:r>
      <w:r>
        <w:rPr>
          <w:rFonts w:hint="eastAsia"/>
          <w:sz w:val="24"/>
          <w:szCs w:val="24"/>
        </w:rPr>
        <w:t>。</w:t>
      </w:r>
      <w:r>
        <w:rPr>
          <w:rFonts w:hint="eastAsia"/>
          <w:sz w:val="24"/>
          <w:szCs w:val="24"/>
        </w:rPr>
        <w:t xml:space="preserve">                                                                                                                                                                                                                                                                                                                                                                   </w:t>
      </w:r>
    </w:p>
    <w:p w:rsidR="0061249E" w:rsidRDefault="0061249E" w:rsidP="00E155B9">
      <w:pPr>
        <w:spacing w:beforeLines="50"/>
        <w:rPr>
          <w:noProof/>
          <w:sz w:val="24"/>
          <w:szCs w:val="24"/>
        </w:rPr>
      </w:pPr>
      <w:r>
        <w:rPr>
          <w:noProof/>
          <w:sz w:val="24"/>
          <w:szCs w:val="24"/>
        </w:rPr>
        <w:lastRenderedPageBreak/>
        <w:drawing>
          <wp:inline distT="0" distB="0" distL="0" distR="0">
            <wp:extent cx="4572762" cy="2746629"/>
            <wp:effectExtent l="12192" t="6096" r="6096" b="0"/>
            <wp:docPr id="25" name="图表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61249E" w:rsidRPr="004A37DF" w:rsidRDefault="0061249E" w:rsidP="0061249E">
      <w:pPr>
        <w:spacing w:line="360" w:lineRule="auto"/>
        <w:jc w:val="center"/>
        <w:rPr>
          <w:rFonts w:ascii="黑体" w:eastAsia="黑体"/>
          <w:szCs w:val="21"/>
        </w:rPr>
      </w:pPr>
      <w:r w:rsidRPr="004A37DF">
        <w:rPr>
          <w:rFonts w:ascii="黑体" w:eastAsia="黑体" w:hint="eastAsia"/>
          <w:szCs w:val="21"/>
        </w:rPr>
        <w:t>图4-6酒店管理专业相关证书认可情况</w:t>
      </w:r>
    </w:p>
    <w:p w:rsidR="0061249E" w:rsidRPr="00805212" w:rsidRDefault="0061249E" w:rsidP="0061249E">
      <w:pPr>
        <w:spacing w:line="360" w:lineRule="auto"/>
        <w:rPr>
          <w:sz w:val="24"/>
          <w:szCs w:val="24"/>
        </w:rPr>
      </w:pPr>
      <w:r>
        <w:rPr>
          <w:rFonts w:hint="eastAsia"/>
          <w:sz w:val="24"/>
          <w:szCs w:val="24"/>
        </w:rPr>
        <w:t>8</w:t>
      </w:r>
      <w:r>
        <w:rPr>
          <w:rFonts w:hint="eastAsia"/>
          <w:sz w:val="24"/>
          <w:szCs w:val="24"/>
        </w:rPr>
        <w:t>、</w:t>
      </w:r>
      <w:r w:rsidRPr="00805212">
        <w:rPr>
          <w:rFonts w:hint="eastAsia"/>
          <w:sz w:val="24"/>
          <w:szCs w:val="24"/>
        </w:rPr>
        <w:t>校企合作模式的认可情况</w:t>
      </w:r>
    </w:p>
    <w:p w:rsidR="0061249E" w:rsidRPr="00805212" w:rsidRDefault="0061249E" w:rsidP="0061249E">
      <w:pPr>
        <w:spacing w:line="360" w:lineRule="auto"/>
        <w:ind w:firstLineChars="200" w:firstLine="480"/>
        <w:rPr>
          <w:sz w:val="24"/>
          <w:szCs w:val="24"/>
        </w:rPr>
      </w:pPr>
      <w:r w:rsidRPr="00805212">
        <w:rPr>
          <w:rFonts w:hint="eastAsia"/>
          <w:sz w:val="24"/>
          <w:szCs w:val="24"/>
        </w:rPr>
        <w:t>如图</w:t>
      </w:r>
      <w:r>
        <w:rPr>
          <w:rFonts w:hint="eastAsia"/>
          <w:sz w:val="24"/>
          <w:szCs w:val="24"/>
        </w:rPr>
        <w:t>4</w:t>
      </w:r>
      <w:r>
        <w:rPr>
          <w:sz w:val="24"/>
          <w:szCs w:val="24"/>
        </w:rPr>
        <w:t>-</w:t>
      </w:r>
      <w:r>
        <w:rPr>
          <w:rFonts w:hint="eastAsia"/>
          <w:sz w:val="24"/>
          <w:szCs w:val="24"/>
        </w:rPr>
        <w:t>7</w:t>
      </w:r>
      <w:r w:rsidRPr="00805212">
        <w:rPr>
          <w:rFonts w:hint="eastAsia"/>
          <w:sz w:val="24"/>
          <w:szCs w:val="24"/>
        </w:rPr>
        <w:t>所示，多数企业（占</w:t>
      </w:r>
      <w:r w:rsidRPr="00805212">
        <w:rPr>
          <w:sz w:val="24"/>
          <w:szCs w:val="24"/>
        </w:rPr>
        <w:t>51%</w:t>
      </w:r>
      <w:r w:rsidRPr="00805212">
        <w:rPr>
          <w:rFonts w:hint="eastAsia"/>
          <w:sz w:val="24"/>
          <w:szCs w:val="24"/>
        </w:rPr>
        <w:t>）认可实习基地的模式，占</w:t>
      </w:r>
      <w:r w:rsidRPr="00805212">
        <w:rPr>
          <w:sz w:val="24"/>
          <w:szCs w:val="24"/>
        </w:rPr>
        <w:t>27%</w:t>
      </w:r>
      <w:r w:rsidRPr="00805212">
        <w:rPr>
          <w:rFonts w:hint="eastAsia"/>
          <w:sz w:val="24"/>
          <w:szCs w:val="24"/>
        </w:rPr>
        <w:t>的企业认为，冠名订单班较好，其他两种模式，企业认为短期可以，长期实施有一定困难。</w:t>
      </w:r>
    </w:p>
    <w:p w:rsidR="0061249E" w:rsidRDefault="0061249E" w:rsidP="0061249E">
      <w:pPr>
        <w:spacing w:line="360" w:lineRule="auto"/>
        <w:ind w:firstLineChars="200" w:firstLine="420"/>
      </w:pPr>
      <w:r>
        <w:rPr>
          <w:noProof/>
        </w:rPr>
        <w:drawing>
          <wp:inline distT="0" distB="0" distL="0" distR="0">
            <wp:extent cx="5257800" cy="2124075"/>
            <wp:effectExtent l="0" t="0" r="0" b="0"/>
            <wp:docPr id="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srcRect/>
                    <a:stretch>
                      <a:fillRect/>
                    </a:stretch>
                  </pic:blipFill>
                  <pic:spPr bwMode="auto">
                    <a:xfrm>
                      <a:off x="0" y="0"/>
                      <a:ext cx="5257800" cy="2124075"/>
                    </a:xfrm>
                    <a:prstGeom prst="rect">
                      <a:avLst/>
                    </a:prstGeom>
                    <a:noFill/>
                    <a:ln w="9525">
                      <a:noFill/>
                      <a:miter lim="800000"/>
                      <a:headEnd/>
                      <a:tailEnd/>
                    </a:ln>
                  </pic:spPr>
                </pic:pic>
              </a:graphicData>
            </a:graphic>
          </wp:inline>
        </w:drawing>
      </w:r>
    </w:p>
    <w:p w:rsidR="0061249E" w:rsidRPr="004A37DF" w:rsidRDefault="0061249E" w:rsidP="0061249E">
      <w:pPr>
        <w:spacing w:line="360" w:lineRule="auto"/>
        <w:jc w:val="center"/>
        <w:rPr>
          <w:rFonts w:ascii="黑体" w:eastAsia="黑体"/>
          <w:szCs w:val="21"/>
        </w:rPr>
      </w:pPr>
      <w:r w:rsidRPr="004A37DF">
        <w:rPr>
          <w:rFonts w:ascii="黑体" w:eastAsia="黑体" w:hint="eastAsia"/>
          <w:szCs w:val="21"/>
        </w:rPr>
        <w:t>图4-7校企合作模式分析</w:t>
      </w:r>
    </w:p>
    <w:p w:rsidR="0061249E" w:rsidRDefault="0061249E" w:rsidP="0061249E">
      <w:pPr>
        <w:spacing w:line="360" w:lineRule="auto"/>
        <w:ind w:firstLineChars="200" w:firstLine="480"/>
        <w:rPr>
          <w:sz w:val="24"/>
          <w:szCs w:val="24"/>
        </w:rPr>
      </w:pPr>
      <w:r w:rsidRPr="00805212">
        <w:rPr>
          <w:rFonts w:hint="eastAsia"/>
          <w:sz w:val="24"/>
          <w:szCs w:val="24"/>
        </w:rPr>
        <w:t>上图可见，目前，多数企业还是倾向于与学校建立校外合作基地，进行校企合作。“订单班”合作方式虽然与企业合作较为紧密，但对学校、学生、酒店的要求较高，所以目前并不是非常普遍，但企业所需要的人才能量身定制，有很多企业表示愿意建立冠名订单班，这也是今后的一大发展趋势。酒店企业表示非常欢迎专业教师深入企业挂职锻炼，并竭尽全力提供便利，并希望校内教师能帮助企业解决一些实际难题，酒店也可派遣部分技术骨干、行家能手到校授课，实现校企双方人才、资源共享。</w:t>
      </w:r>
    </w:p>
    <w:p w:rsidR="0061249E" w:rsidRPr="002723AF" w:rsidRDefault="0061249E" w:rsidP="0061249E">
      <w:pPr>
        <w:spacing w:line="360" w:lineRule="auto"/>
        <w:ind w:firstLineChars="200" w:firstLine="480"/>
        <w:rPr>
          <w:color w:val="000000" w:themeColor="text1"/>
          <w:sz w:val="24"/>
          <w:szCs w:val="24"/>
        </w:rPr>
      </w:pPr>
      <w:r w:rsidRPr="002723AF">
        <w:rPr>
          <w:rFonts w:hint="eastAsia"/>
          <w:color w:val="000000" w:themeColor="text1"/>
          <w:sz w:val="24"/>
          <w:szCs w:val="24"/>
        </w:rPr>
        <w:t>综合企业调研结果，目前酒店专业学生就业的主岗位发生了一些变化，现在</w:t>
      </w:r>
      <w:r w:rsidRPr="002723AF">
        <w:rPr>
          <w:rFonts w:hint="eastAsia"/>
          <w:color w:val="000000" w:themeColor="text1"/>
          <w:sz w:val="24"/>
          <w:szCs w:val="24"/>
        </w:rPr>
        <w:lastRenderedPageBreak/>
        <w:t>客房岗位不再是大专院校毕业生的主要就业岗位，而营销、工程等部门对高职毕业生需求量加大。对于用人企业所看重的知识、能力、素质，调研结果与往年基本一致，但今年比较突出的是酒店企业比较看重学生的英语口语会话能力，这需要我们进一步加强对学生的专业英语口语训练。可通过开设酒店英语口语课程、聘请外教上课、举办“英语角”等多种形式，让旅游专业教师来教授专业英语等方式，切实提高学生英语学习效果。</w:t>
      </w:r>
    </w:p>
    <w:p w:rsidR="0061249E" w:rsidRDefault="0061249E" w:rsidP="0061249E">
      <w:pPr>
        <w:spacing w:line="360" w:lineRule="auto"/>
        <w:ind w:firstLineChars="49" w:firstLine="118"/>
        <w:rPr>
          <w:rFonts w:ascii="Times New Roman" w:hAnsi="Times New Roman"/>
          <w:b/>
          <w:bCs/>
          <w:color w:val="000000"/>
          <w:sz w:val="24"/>
          <w:szCs w:val="24"/>
        </w:rPr>
      </w:pPr>
      <w:r>
        <w:rPr>
          <w:rFonts w:ascii="Times New Roman" w:hAnsi="宋体" w:hint="eastAsia"/>
          <w:b/>
          <w:bCs/>
          <w:color w:val="000000"/>
          <w:sz w:val="24"/>
          <w:szCs w:val="24"/>
        </w:rPr>
        <w:t>（三）标杆院校调研结果分析</w:t>
      </w:r>
    </w:p>
    <w:p w:rsidR="0061249E" w:rsidRPr="001123F2" w:rsidRDefault="0061249E" w:rsidP="0061249E">
      <w:pPr>
        <w:spacing w:line="360" w:lineRule="auto"/>
        <w:ind w:firstLineChars="200" w:firstLine="480"/>
        <w:rPr>
          <w:sz w:val="24"/>
          <w:szCs w:val="24"/>
        </w:rPr>
      </w:pPr>
      <w:r w:rsidRPr="001123F2">
        <w:rPr>
          <w:rFonts w:hint="eastAsia"/>
          <w:sz w:val="24"/>
          <w:szCs w:val="24"/>
        </w:rPr>
        <w:t>本次调研共调研标杆院校</w:t>
      </w:r>
      <w:r w:rsidRPr="001123F2">
        <w:rPr>
          <w:rFonts w:hint="eastAsia"/>
          <w:sz w:val="24"/>
          <w:szCs w:val="24"/>
        </w:rPr>
        <w:t>2</w:t>
      </w:r>
      <w:r w:rsidRPr="001123F2">
        <w:rPr>
          <w:rFonts w:hint="eastAsia"/>
          <w:sz w:val="24"/>
          <w:szCs w:val="24"/>
        </w:rPr>
        <w:t>家，即南京旅游职业学院和山东青岛酒店管理职业技术学院。</w:t>
      </w:r>
    </w:p>
    <w:p w:rsidR="0061249E" w:rsidRPr="006D1DA8" w:rsidRDefault="0061249E" w:rsidP="0061249E">
      <w:pPr>
        <w:spacing w:line="360" w:lineRule="auto"/>
        <w:ind w:firstLineChars="200" w:firstLine="480"/>
        <w:rPr>
          <w:rFonts w:ascii="Times New Roman"/>
          <w:sz w:val="24"/>
          <w:szCs w:val="24"/>
        </w:rPr>
      </w:pPr>
      <w:r w:rsidRPr="001123F2">
        <w:rPr>
          <w:rFonts w:hint="eastAsia"/>
          <w:sz w:val="24"/>
          <w:szCs w:val="24"/>
        </w:rPr>
        <w:t>1</w:t>
      </w:r>
      <w:r w:rsidRPr="001123F2">
        <w:rPr>
          <w:rFonts w:hint="eastAsia"/>
          <w:sz w:val="24"/>
          <w:szCs w:val="24"/>
        </w:rPr>
        <w:t>、</w:t>
      </w:r>
      <w:r>
        <w:rPr>
          <w:rFonts w:ascii="Times New Roman" w:hint="eastAsia"/>
          <w:sz w:val="24"/>
          <w:szCs w:val="24"/>
        </w:rPr>
        <w:t>南京旅游职业学院的优势</w:t>
      </w:r>
    </w:p>
    <w:p w:rsidR="0061249E" w:rsidRPr="006D1DA8" w:rsidRDefault="0061249E" w:rsidP="0061249E">
      <w:pPr>
        <w:spacing w:line="360" w:lineRule="auto"/>
        <w:ind w:firstLineChars="200" w:firstLine="480"/>
        <w:rPr>
          <w:rFonts w:ascii="Times New Roman"/>
          <w:sz w:val="24"/>
          <w:szCs w:val="24"/>
        </w:rPr>
      </w:pPr>
      <w:r>
        <w:rPr>
          <w:rFonts w:ascii="Times New Roman" w:hint="eastAsia"/>
          <w:sz w:val="24"/>
          <w:szCs w:val="24"/>
        </w:rPr>
        <w:t>（</w:t>
      </w:r>
      <w:r>
        <w:rPr>
          <w:rFonts w:ascii="Times New Roman" w:hint="eastAsia"/>
          <w:sz w:val="24"/>
          <w:szCs w:val="24"/>
        </w:rPr>
        <w:t>1</w:t>
      </w:r>
      <w:r>
        <w:rPr>
          <w:rFonts w:ascii="Times New Roman" w:hint="eastAsia"/>
          <w:sz w:val="24"/>
          <w:szCs w:val="24"/>
        </w:rPr>
        <w:t>）</w:t>
      </w:r>
      <w:r w:rsidRPr="006D1DA8">
        <w:rPr>
          <w:rFonts w:ascii="Times New Roman" w:hint="eastAsia"/>
          <w:sz w:val="24"/>
          <w:szCs w:val="24"/>
        </w:rPr>
        <w:t xml:space="preserve"> </w:t>
      </w:r>
      <w:r w:rsidRPr="006D1DA8">
        <w:rPr>
          <w:rFonts w:ascii="Times New Roman" w:hint="eastAsia"/>
          <w:sz w:val="24"/>
          <w:szCs w:val="24"/>
        </w:rPr>
        <w:t>国际化育人特色显著：每年约有</w:t>
      </w:r>
      <w:r w:rsidRPr="006D1DA8">
        <w:rPr>
          <w:rFonts w:ascii="Times New Roman" w:hint="eastAsia"/>
          <w:sz w:val="24"/>
          <w:szCs w:val="24"/>
        </w:rPr>
        <w:t>30%</w:t>
      </w:r>
      <w:r w:rsidRPr="006D1DA8">
        <w:rPr>
          <w:rFonts w:ascii="Times New Roman" w:hint="eastAsia"/>
          <w:sz w:val="24"/>
          <w:szCs w:val="24"/>
        </w:rPr>
        <w:t>以上学生通过学校选拔赴荷兰、日本、瑞士知名酒店管理学院游学、交换学习，以及赴美国、阿联酋、新加坡等境外高星级酒店研修，提升就业核心竞争力。</w:t>
      </w:r>
    </w:p>
    <w:p w:rsidR="0061249E" w:rsidRPr="006D1DA8" w:rsidRDefault="0061249E" w:rsidP="0061249E">
      <w:pPr>
        <w:spacing w:line="360" w:lineRule="auto"/>
        <w:ind w:firstLineChars="200" w:firstLine="480"/>
        <w:rPr>
          <w:rFonts w:ascii="Times New Roman"/>
          <w:sz w:val="24"/>
          <w:szCs w:val="24"/>
        </w:rPr>
      </w:pPr>
      <w:r>
        <w:rPr>
          <w:rFonts w:ascii="Times New Roman" w:hint="eastAsia"/>
          <w:sz w:val="24"/>
          <w:szCs w:val="24"/>
        </w:rPr>
        <w:t>（</w:t>
      </w:r>
      <w:r>
        <w:rPr>
          <w:rFonts w:ascii="Times New Roman" w:hint="eastAsia"/>
          <w:sz w:val="24"/>
          <w:szCs w:val="24"/>
        </w:rPr>
        <w:t>2</w:t>
      </w:r>
      <w:r>
        <w:rPr>
          <w:rFonts w:ascii="Times New Roman" w:hint="eastAsia"/>
          <w:sz w:val="24"/>
          <w:szCs w:val="24"/>
        </w:rPr>
        <w:t>）</w:t>
      </w:r>
      <w:r w:rsidRPr="006D1DA8">
        <w:rPr>
          <w:rFonts w:ascii="Times New Roman" w:hint="eastAsia"/>
          <w:sz w:val="24"/>
          <w:szCs w:val="24"/>
        </w:rPr>
        <w:t>师资团队实力雄厚：</w:t>
      </w:r>
      <w:r>
        <w:rPr>
          <w:rFonts w:ascii="Times New Roman" w:hint="eastAsia"/>
          <w:sz w:val="24"/>
          <w:szCs w:val="24"/>
        </w:rPr>
        <w:t>一体现为师资团队综合实力强。中</w:t>
      </w:r>
      <w:r w:rsidRPr="006D1DA8">
        <w:rPr>
          <w:rFonts w:ascii="Times New Roman" w:hint="eastAsia"/>
          <w:sz w:val="24"/>
          <w:szCs w:val="24"/>
        </w:rPr>
        <w:t>高级职称比例超过</w:t>
      </w:r>
      <w:r w:rsidRPr="006D1DA8">
        <w:rPr>
          <w:rFonts w:ascii="Times New Roman" w:hint="eastAsia"/>
          <w:sz w:val="24"/>
          <w:szCs w:val="24"/>
        </w:rPr>
        <w:t>40%</w:t>
      </w:r>
      <w:r w:rsidRPr="006D1DA8">
        <w:rPr>
          <w:rFonts w:ascii="Times New Roman" w:hint="eastAsia"/>
          <w:sz w:val="24"/>
          <w:szCs w:val="24"/>
        </w:rPr>
        <w:t>，硕博比例达</w:t>
      </w:r>
      <w:r w:rsidRPr="006D1DA8">
        <w:rPr>
          <w:rFonts w:ascii="Times New Roman" w:hint="eastAsia"/>
          <w:sz w:val="24"/>
          <w:szCs w:val="24"/>
        </w:rPr>
        <w:t>82.7%</w:t>
      </w:r>
      <w:r w:rsidRPr="006D1DA8">
        <w:rPr>
          <w:rFonts w:ascii="Times New Roman" w:hint="eastAsia"/>
          <w:sz w:val="24"/>
          <w:szCs w:val="24"/>
        </w:rPr>
        <w:t>；双语型教师</w:t>
      </w:r>
      <w:r w:rsidRPr="006D1DA8">
        <w:rPr>
          <w:rFonts w:ascii="Times New Roman" w:hint="eastAsia"/>
          <w:sz w:val="24"/>
          <w:szCs w:val="24"/>
        </w:rPr>
        <w:t>18</w:t>
      </w:r>
      <w:r w:rsidRPr="006D1DA8">
        <w:rPr>
          <w:rFonts w:ascii="Times New Roman" w:hint="eastAsia"/>
          <w:sz w:val="24"/>
          <w:szCs w:val="24"/>
        </w:rPr>
        <w:t>人，占比</w:t>
      </w:r>
      <w:r w:rsidRPr="006D1DA8">
        <w:rPr>
          <w:rFonts w:ascii="Times New Roman" w:hint="eastAsia"/>
          <w:sz w:val="24"/>
          <w:szCs w:val="24"/>
        </w:rPr>
        <w:t>36.7%</w:t>
      </w:r>
      <w:r>
        <w:rPr>
          <w:rFonts w:ascii="Times New Roman" w:hint="eastAsia"/>
          <w:sz w:val="24"/>
          <w:szCs w:val="24"/>
        </w:rPr>
        <w:t>。二、中西结合。既有国内的专家名师也有外国名师。师资团队中有</w:t>
      </w:r>
      <w:r w:rsidRPr="006D1DA8">
        <w:rPr>
          <w:rFonts w:ascii="Times New Roman" w:hint="eastAsia"/>
          <w:sz w:val="24"/>
          <w:szCs w:val="24"/>
        </w:rPr>
        <w:t>国家级与省级饭店星级评定员</w:t>
      </w:r>
      <w:r w:rsidRPr="006D1DA8">
        <w:rPr>
          <w:rFonts w:ascii="Times New Roman" w:hint="eastAsia"/>
          <w:sz w:val="24"/>
          <w:szCs w:val="24"/>
        </w:rPr>
        <w:t>10</w:t>
      </w:r>
      <w:r w:rsidRPr="006D1DA8">
        <w:rPr>
          <w:rFonts w:ascii="Times New Roman" w:hint="eastAsia"/>
          <w:sz w:val="24"/>
          <w:szCs w:val="24"/>
        </w:rPr>
        <w:t>余名</w:t>
      </w:r>
      <w:r>
        <w:rPr>
          <w:rFonts w:ascii="Times New Roman" w:hint="eastAsia"/>
          <w:sz w:val="24"/>
          <w:szCs w:val="24"/>
        </w:rPr>
        <w:t>、</w:t>
      </w:r>
      <w:r w:rsidRPr="006D1DA8">
        <w:rPr>
          <w:rFonts w:ascii="Times New Roman" w:hint="eastAsia"/>
          <w:sz w:val="24"/>
          <w:szCs w:val="24"/>
        </w:rPr>
        <w:t>8</w:t>
      </w:r>
      <w:r w:rsidRPr="006D1DA8">
        <w:rPr>
          <w:rFonts w:ascii="Times New Roman" w:hint="eastAsia"/>
          <w:sz w:val="24"/>
          <w:szCs w:val="24"/>
        </w:rPr>
        <w:t>名教师获得国家旅游局“万名旅游英才双师型项目”立项</w:t>
      </w:r>
      <w:r>
        <w:rPr>
          <w:rFonts w:ascii="Times New Roman" w:hint="eastAsia"/>
          <w:sz w:val="24"/>
          <w:szCs w:val="24"/>
        </w:rPr>
        <w:t>，还有</w:t>
      </w:r>
      <w:r w:rsidRPr="006D1DA8">
        <w:rPr>
          <w:rFonts w:ascii="Times New Roman" w:hint="eastAsia"/>
          <w:sz w:val="24"/>
          <w:szCs w:val="24"/>
        </w:rPr>
        <w:t>外籍专教</w:t>
      </w:r>
      <w:r w:rsidRPr="006D1DA8">
        <w:rPr>
          <w:rFonts w:ascii="Times New Roman" w:hint="eastAsia"/>
          <w:sz w:val="24"/>
          <w:szCs w:val="24"/>
        </w:rPr>
        <w:t>3</w:t>
      </w:r>
      <w:r>
        <w:rPr>
          <w:rFonts w:ascii="Times New Roman" w:hint="eastAsia"/>
          <w:sz w:val="24"/>
          <w:szCs w:val="24"/>
        </w:rPr>
        <w:t>名。三、聘请高层次人才为兼职教师。</w:t>
      </w:r>
      <w:r w:rsidRPr="006D1DA8">
        <w:rPr>
          <w:rFonts w:ascii="Times New Roman" w:hint="eastAsia"/>
          <w:sz w:val="24"/>
          <w:szCs w:val="24"/>
        </w:rPr>
        <w:t>聘请境内外知名酒店学院教授和酒店高管作为兼职教师</w:t>
      </w:r>
      <w:r>
        <w:rPr>
          <w:rFonts w:ascii="Times New Roman" w:hint="eastAsia"/>
          <w:sz w:val="24"/>
          <w:szCs w:val="24"/>
        </w:rPr>
        <w:t>，如聘请万豪亚太区人力资源总监、喜来登中国区市场总监为学生每年授课两次</w:t>
      </w:r>
      <w:r w:rsidRPr="006D1DA8">
        <w:rPr>
          <w:rFonts w:ascii="Times New Roman" w:hint="eastAsia"/>
          <w:sz w:val="24"/>
          <w:szCs w:val="24"/>
        </w:rPr>
        <w:t>。</w:t>
      </w:r>
    </w:p>
    <w:p w:rsidR="0061249E" w:rsidRPr="006D1DA8" w:rsidRDefault="0061249E" w:rsidP="0061249E">
      <w:pPr>
        <w:spacing w:line="360" w:lineRule="auto"/>
        <w:ind w:firstLineChars="150" w:firstLine="360"/>
        <w:rPr>
          <w:rFonts w:ascii="Times New Roman"/>
          <w:sz w:val="24"/>
          <w:szCs w:val="24"/>
        </w:rPr>
      </w:pPr>
      <w:r>
        <w:rPr>
          <w:rFonts w:ascii="Times New Roman" w:hint="eastAsia"/>
          <w:sz w:val="24"/>
          <w:szCs w:val="24"/>
        </w:rPr>
        <w:t>（</w:t>
      </w:r>
      <w:r>
        <w:rPr>
          <w:rFonts w:ascii="Times New Roman" w:hint="eastAsia"/>
          <w:sz w:val="24"/>
          <w:szCs w:val="24"/>
        </w:rPr>
        <w:t>3</w:t>
      </w:r>
      <w:r>
        <w:rPr>
          <w:rFonts w:ascii="Times New Roman" w:hint="eastAsia"/>
          <w:sz w:val="24"/>
          <w:szCs w:val="24"/>
        </w:rPr>
        <w:t>）</w:t>
      </w:r>
      <w:r w:rsidRPr="006D1DA8">
        <w:rPr>
          <w:rFonts w:ascii="Times New Roman" w:hint="eastAsia"/>
          <w:sz w:val="24"/>
          <w:szCs w:val="24"/>
        </w:rPr>
        <w:t>课程设置新颖、时代性强：</w:t>
      </w:r>
      <w:r w:rsidRPr="006D1DA8">
        <w:rPr>
          <w:rFonts w:ascii="Times New Roman" w:hint="eastAsia"/>
          <w:sz w:val="24"/>
          <w:szCs w:val="24"/>
        </w:rPr>
        <w:t xml:space="preserve"> </w:t>
      </w:r>
      <w:r w:rsidRPr="006D1DA8">
        <w:rPr>
          <w:rFonts w:ascii="Times New Roman" w:hint="eastAsia"/>
          <w:sz w:val="24"/>
          <w:szCs w:val="24"/>
        </w:rPr>
        <w:t>除了开设传统课程外，还包括调酒、咖啡制作、金钥匙服务、酒店信息管理系统、民宿运营与管理、酒店业移动和社交媒体营销、酒店收益管理等紧贴时代特色、实用性、技能性强的课程。</w:t>
      </w:r>
    </w:p>
    <w:p w:rsidR="0061249E" w:rsidRDefault="0061249E" w:rsidP="0061249E">
      <w:pPr>
        <w:spacing w:line="360" w:lineRule="auto"/>
        <w:ind w:firstLineChars="200" w:firstLine="480"/>
        <w:rPr>
          <w:sz w:val="24"/>
          <w:szCs w:val="24"/>
        </w:rPr>
      </w:pPr>
      <w:r>
        <w:rPr>
          <w:rFonts w:hint="eastAsia"/>
          <w:sz w:val="24"/>
          <w:szCs w:val="24"/>
        </w:rPr>
        <w:t>2</w:t>
      </w:r>
      <w:r>
        <w:rPr>
          <w:rFonts w:hint="eastAsia"/>
          <w:sz w:val="24"/>
          <w:szCs w:val="24"/>
        </w:rPr>
        <w:t>、青岛酒店管理职业技术学院的优势</w:t>
      </w:r>
    </w:p>
    <w:p w:rsidR="0061249E" w:rsidRDefault="0061249E" w:rsidP="0061249E">
      <w:pPr>
        <w:spacing w:line="360" w:lineRule="auto"/>
        <w:ind w:firstLineChars="200" w:firstLine="480"/>
        <w:rPr>
          <w:sz w:val="24"/>
          <w:szCs w:val="24"/>
        </w:rPr>
      </w:pPr>
      <w:r>
        <w:rPr>
          <w:rFonts w:hint="eastAsia"/>
          <w:sz w:val="24"/>
          <w:szCs w:val="24"/>
        </w:rPr>
        <w:t>（</w:t>
      </w:r>
      <w:r>
        <w:rPr>
          <w:rFonts w:hint="eastAsia"/>
          <w:sz w:val="24"/>
          <w:szCs w:val="24"/>
        </w:rPr>
        <w:t>1</w:t>
      </w:r>
      <w:r>
        <w:rPr>
          <w:rFonts w:hint="eastAsia"/>
          <w:sz w:val="24"/>
          <w:szCs w:val="24"/>
        </w:rPr>
        <w:t>）信息化教学手段先进。学院非常重视教育信息化技术的应用，被批准为教育部第一批教育信息化试点单位。学院内下设信息化研究中心，非常重视软件系统建设。如学生实训所用的酒店信息化管理系统使用的是全英文界面的企业版</w:t>
      </w:r>
      <w:r>
        <w:rPr>
          <w:rFonts w:hint="eastAsia"/>
          <w:sz w:val="24"/>
          <w:szCs w:val="24"/>
        </w:rPr>
        <w:t>OPERA</w:t>
      </w:r>
      <w:r>
        <w:rPr>
          <w:rFonts w:hint="eastAsia"/>
          <w:sz w:val="24"/>
          <w:szCs w:val="24"/>
        </w:rPr>
        <w:t>系统，价值</w:t>
      </w:r>
      <w:r>
        <w:rPr>
          <w:rFonts w:hint="eastAsia"/>
          <w:sz w:val="24"/>
          <w:szCs w:val="24"/>
        </w:rPr>
        <w:t>200</w:t>
      </w:r>
      <w:r>
        <w:rPr>
          <w:rFonts w:hint="eastAsia"/>
          <w:sz w:val="24"/>
          <w:szCs w:val="24"/>
        </w:rPr>
        <w:t>多万。</w:t>
      </w:r>
    </w:p>
    <w:p w:rsidR="0061249E" w:rsidRDefault="0061249E" w:rsidP="0061249E">
      <w:pPr>
        <w:spacing w:line="360" w:lineRule="auto"/>
        <w:ind w:firstLineChars="200" w:firstLine="480"/>
        <w:rPr>
          <w:sz w:val="24"/>
          <w:szCs w:val="24"/>
        </w:rPr>
      </w:pPr>
      <w:r>
        <w:rPr>
          <w:rFonts w:hint="eastAsia"/>
          <w:sz w:val="24"/>
          <w:szCs w:val="24"/>
        </w:rPr>
        <w:t>（</w:t>
      </w:r>
      <w:r>
        <w:rPr>
          <w:rFonts w:hint="eastAsia"/>
          <w:sz w:val="24"/>
          <w:szCs w:val="24"/>
        </w:rPr>
        <w:t>2</w:t>
      </w:r>
      <w:r>
        <w:rPr>
          <w:rFonts w:hint="eastAsia"/>
          <w:sz w:val="24"/>
          <w:szCs w:val="24"/>
        </w:rPr>
        <w:t>）师资团队实践经验丰富：</w:t>
      </w:r>
      <w:r w:rsidRPr="003C6F6F">
        <w:rPr>
          <w:rFonts w:hint="eastAsia"/>
          <w:sz w:val="24"/>
          <w:szCs w:val="24"/>
        </w:rPr>
        <w:t>学院</w:t>
      </w:r>
      <w:r>
        <w:rPr>
          <w:rFonts w:hint="eastAsia"/>
          <w:sz w:val="24"/>
          <w:szCs w:val="24"/>
        </w:rPr>
        <w:t>高级</w:t>
      </w:r>
      <w:r w:rsidRPr="003C6F6F">
        <w:rPr>
          <w:rFonts w:hint="eastAsia"/>
          <w:sz w:val="24"/>
          <w:szCs w:val="24"/>
        </w:rPr>
        <w:t>职称教师</w:t>
      </w:r>
      <w:r>
        <w:rPr>
          <w:rFonts w:hint="eastAsia"/>
          <w:sz w:val="24"/>
          <w:szCs w:val="24"/>
        </w:rPr>
        <w:t>比例达</w:t>
      </w:r>
      <w:r>
        <w:rPr>
          <w:rFonts w:hint="eastAsia"/>
          <w:sz w:val="24"/>
          <w:szCs w:val="24"/>
        </w:rPr>
        <w:t>33.8%</w:t>
      </w:r>
      <w:r w:rsidRPr="003C6F6F">
        <w:rPr>
          <w:rFonts w:hint="eastAsia"/>
          <w:sz w:val="24"/>
          <w:szCs w:val="24"/>
        </w:rPr>
        <w:t>，</w:t>
      </w:r>
      <w:r>
        <w:rPr>
          <w:rFonts w:hint="eastAsia"/>
          <w:sz w:val="24"/>
          <w:szCs w:val="24"/>
        </w:rPr>
        <w:t>拥有为数众多的国家级、省级、市级教育名师、技能名师。教师实践经验丰富，学校曾在</w:t>
      </w:r>
      <w:r>
        <w:rPr>
          <w:rFonts w:hint="eastAsia"/>
          <w:sz w:val="24"/>
          <w:szCs w:val="24"/>
        </w:rPr>
        <w:lastRenderedPageBreak/>
        <w:t>2012</w:t>
      </w:r>
      <w:r>
        <w:rPr>
          <w:rFonts w:hint="eastAsia"/>
          <w:sz w:val="24"/>
          <w:szCs w:val="24"/>
        </w:rPr>
        <w:t>年花</w:t>
      </w:r>
      <w:r>
        <w:rPr>
          <w:rFonts w:hint="eastAsia"/>
          <w:sz w:val="24"/>
          <w:szCs w:val="24"/>
        </w:rPr>
        <w:t>120</w:t>
      </w:r>
      <w:r>
        <w:rPr>
          <w:rFonts w:hint="eastAsia"/>
          <w:sz w:val="24"/>
          <w:szCs w:val="24"/>
        </w:rPr>
        <w:t>多万送</w:t>
      </w:r>
      <w:r>
        <w:rPr>
          <w:rFonts w:hint="eastAsia"/>
          <w:sz w:val="24"/>
          <w:szCs w:val="24"/>
        </w:rPr>
        <w:t>66</w:t>
      </w:r>
      <w:r>
        <w:rPr>
          <w:rFonts w:hint="eastAsia"/>
          <w:sz w:val="24"/>
          <w:szCs w:val="24"/>
        </w:rPr>
        <w:t>名教师去新加坡学习进修，教师每三年要去企业挂职一次，且挂职期间不上课，所有专任教师都可胜任五星级酒店的总监职位。</w:t>
      </w:r>
    </w:p>
    <w:p w:rsidR="0061249E" w:rsidRDefault="0061249E" w:rsidP="0061249E">
      <w:pPr>
        <w:spacing w:line="360" w:lineRule="auto"/>
        <w:ind w:firstLineChars="200" w:firstLine="480"/>
        <w:rPr>
          <w:sz w:val="24"/>
          <w:szCs w:val="24"/>
        </w:rPr>
      </w:pPr>
      <w:r>
        <w:rPr>
          <w:rFonts w:hint="eastAsia"/>
          <w:sz w:val="24"/>
          <w:szCs w:val="24"/>
        </w:rPr>
        <w:t>（</w:t>
      </w:r>
      <w:r>
        <w:rPr>
          <w:rFonts w:hint="eastAsia"/>
          <w:sz w:val="24"/>
          <w:szCs w:val="24"/>
        </w:rPr>
        <w:t>3</w:t>
      </w:r>
      <w:r>
        <w:rPr>
          <w:rFonts w:hint="eastAsia"/>
          <w:sz w:val="24"/>
          <w:szCs w:val="24"/>
        </w:rPr>
        <w:t>）课程设置遵循先技能后管理的基本思路。学生入校后大一阶段首先进行专业认知教育，然后学习基本知识和服务技能，接着进入企业进行顶岗实习深化所学内容，三年级主要学习督导类、管理运营类的知识与技能，强调培养中高端酒店经营与管理人才，注重教授学生企业家精神而非管理方法，关注学生可持续发展能力的培养。在学习内容的选择方面，给了学生相当大的自主权。学生可结合自己未来想就业的岗位，选择课程选修模块，如咖啡、调酒、茶艺、花艺、化妆等部分。同时，通过让学生自主管理实训室，通过“传、帮、带”的方式，极大地提高了学生的组织与管理能力。</w:t>
      </w:r>
    </w:p>
    <w:p w:rsidR="0061249E" w:rsidRPr="002723AF" w:rsidRDefault="0061249E" w:rsidP="0061249E">
      <w:pPr>
        <w:spacing w:line="360" w:lineRule="auto"/>
        <w:ind w:firstLineChars="200" w:firstLine="480"/>
        <w:rPr>
          <w:color w:val="000000" w:themeColor="text1"/>
          <w:sz w:val="24"/>
          <w:szCs w:val="24"/>
        </w:rPr>
      </w:pPr>
      <w:r w:rsidRPr="002723AF">
        <w:rPr>
          <w:rFonts w:hint="eastAsia"/>
          <w:color w:val="000000" w:themeColor="text1"/>
          <w:sz w:val="24"/>
          <w:szCs w:val="24"/>
        </w:rPr>
        <w:t>对照标杆院校，本专业在课程设置、师资培养、国际化合作和交流、现代教育信息技术的应用方面还比较落后。存在的主要问题是课程教学内容不能紧跟时代发展要求，对于行业中出现的新事物（如智慧酒店、微营销、民宿、共享住宿等）涉及较少；师资团队整体学历层次较低，能开展双语教学的教师少，教师掌握的专业技能单一，酒店运营与管理的实践经验欠缺，与行企联系不紧密；学生境外实习与就业机会少，缺乏国际化合作交流的平台。</w:t>
      </w:r>
    </w:p>
    <w:p w:rsidR="0061249E" w:rsidRDefault="0061249E" w:rsidP="0061249E">
      <w:pPr>
        <w:spacing w:line="360" w:lineRule="auto"/>
        <w:ind w:firstLineChars="49" w:firstLine="118"/>
        <w:rPr>
          <w:rFonts w:ascii="Times New Roman" w:hAnsi="Times New Roman"/>
          <w:b/>
          <w:bCs/>
          <w:color w:val="000000"/>
          <w:sz w:val="24"/>
          <w:szCs w:val="24"/>
        </w:rPr>
      </w:pPr>
      <w:r>
        <w:rPr>
          <w:rFonts w:ascii="Times New Roman" w:hAnsi="宋体" w:hint="eastAsia"/>
          <w:b/>
          <w:bCs/>
          <w:color w:val="000000"/>
          <w:sz w:val="24"/>
          <w:szCs w:val="24"/>
        </w:rPr>
        <w:t>（四）在校生调研结果分析</w:t>
      </w:r>
    </w:p>
    <w:p w:rsidR="0061249E" w:rsidRPr="00B1002C" w:rsidRDefault="0061249E" w:rsidP="0061249E">
      <w:pPr>
        <w:spacing w:line="360" w:lineRule="auto"/>
        <w:ind w:firstLineChars="200" w:firstLine="480"/>
        <w:rPr>
          <w:sz w:val="24"/>
          <w:szCs w:val="24"/>
        </w:rPr>
      </w:pPr>
      <w:r w:rsidRPr="00B1002C">
        <w:rPr>
          <w:rFonts w:hint="eastAsia"/>
          <w:sz w:val="24"/>
          <w:szCs w:val="24"/>
        </w:rPr>
        <w:t>1</w:t>
      </w:r>
      <w:r w:rsidRPr="00B1002C">
        <w:rPr>
          <w:rFonts w:hint="eastAsia"/>
          <w:sz w:val="24"/>
          <w:szCs w:val="24"/>
        </w:rPr>
        <w:t>、</w:t>
      </w:r>
      <w:r w:rsidRPr="00B1002C">
        <w:rPr>
          <w:sz w:val="24"/>
          <w:szCs w:val="24"/>
        </w:rPr>
        <w:t>专业选择或填报</w:t>
      </w:r>
    </w:p>
    <w:p w:rsidR="0061249E" w:rsidRPr="001C0457" w:rsidRDefault="0061249E" w:rsidP="0061249E">
      <w:pPr>
        <w:spacing w:line="360" w:lineRule="auto"/>
        <w:ind w:firstLineChars="200" w:firstLine="480"/>
        <w:rPr>
          <w:color w:val="000000"/>
          <w:sz w:val="24"/>
        </w:rPr>
      </w:pPr>
      <w:r>
        <w:rPr>
          <w:rFonts w:hint="eastAsia"/>
          <w:color w:val="000000"/>
          <w:sz w:val="24"/>
        </w:rPr>
        <w:t>当问及“</w:t>
      </w:r>
      <w:r>
        <w:rPr>
          <w:color w:val="000000"/>
          <w:sz w:val="24"/>
        </w:rPr>
        <w:t>出于何种原因选择或填报本专业</w:t>
      </w:r>
      <w:r>
        <w:rPr>
          <w:rFonts w:hint="eastAsia"/>
          <w:color w:val="000000"/>
          <w:sz w:val="24"/>
        </w:rPr>
        <w:t>”时，有</w:t>
      </w:r>
      <w:r>
        <w:rPr>
          <w:rFonts w:hint="eastAsia"/>
          <w:color w:val="000000"/>
          <w:sz w:val="24"/>
        </w:rPr>
        <w:t>52.63%</w:t>
      </w:r>
      <w:r>
        <w:rPr>
          <w:rFonts w:hint="eastAsia"/>
          <w:color w:val="000000"/>
          <w:sz w:val="24"/>
        </w:rPr>
        <w:t>的学生回答是因为</w:t>
      </w:r>
      <w:r w:rsidRPr="001C0457">
        <w:rPr>
          <w:color w:val="000000"/>
          <w:sz w:val="24"/>
        </w:rPr>
        <w:t>酒店业有发展潜力</w:t>
      </w:r>
      <w:r>
        <w:rPr>
          <w:rFonts w:hint="eastAsia"/>
          <w:color w:val="000000"/>
          <w:sz w:val="24"/>
        </w:rPr>
        <w:t>，其他依次是</w:t>
      </w:r>
      <w:r w:rsidRPr="001C0457">
        <w:rPr>
          <w:rFonts w:hint="eastAsia"/>
          <w:color w:val="000000"/>
          <w:sz w:val="24"/>
        </w:rPr>
        <w:t>就业前景好</w:t>
      </w:r>
      <w:r>
        <w:rPr>
          <w:rFonts w:hint="eastAsia"/>
          <w:color w:val="000000"/>
          <w:sz w:val="24"/>
        </w:rPr>
        <w:t>；</w:t>
      </w:r>
      <w:r w:rsidRPr="001C0457">
        <w:rPr>
          <w:rFonts w:hint="eastAsia"/>
          <w:color w:val="000000"/>
          <w:sz w:val="24"/>
        </w:rPr>
        <w:t>自己感兴趣</w:t>
      </w:r>
      <w:r>
        <w:rPr>
          <w:rFonts w:hint="eastAsia"/>
          <w:color w:val="000000"/>
          <w:sz w:val="24"/>
        </w:rPr>
        <w:t>；</w:t>
      </w:r>
      <w:r w:rsidRPr="001C0457">
        <w:rPr>
          <w:rFonts w:hint="eastAsia"/>
          <w:color w:val="000000"/>
          <w:sz w:val="24"/>
        </w:rPr>
        <w:t>家长、老师、朋友推荐</w:t>
      </w:r>
      <w:r>
        <w:rPr>
          <w:rFonts w:hint="eastAsia"/>
          <w:color w:val="000000"/>
          <w:sz w:val="24"/>
        </w:rPr>
        <w:t>；</w:t>
      </w:r>
      <w:r w:rsidRPr="001C0457">
        <w:rPr>
          <w:rFonts w:hint="eastAsia"/>
          <w:color w:val="000000"/>
          <w:sz w:val="24"/>
        </w:rPr>
        <w:t>入学门槛低</w:t>
      </w:r>
      <w:r>
        <w:rPr>
          <w:rFonts w:hint="eastAsia"/>
          <w:color w:val="000000"/>
          <w:sz w:val="24"/>
        </w:rPr>
        <w:t>和其他。从调查情况来看，学生总体上对酒店管理这个专业还是比较认可的。详见图</w:t>
      </w:r>
      <w:r>
        <w:rPr>
          <w:rFonts w:hint="eastAsia"/>
          <w:color w:val="000000"/>
          <w:sz w:val="24"/>
        </w:rPr>
        <w:t>4-8</w:t>
      </w:r>
    </w:p>
    <w:p w:rsidR="0061249E" w:rsidRPr="00F32471" w:rsidRDefault="0061249E" w:rsidP="0061249E">
      <w:pPr>
        <w:spacing w:line="360" w:lineRule="auto"/>
        <w:ind w:firstLineChars="200" w:firstLine="480"/>
        <w:rPr>
          <w:rFonts w:ascii="宋体" w:hAnsi="宋体"/>
          <w:sz w:val="24"/>
          <w:szCs w:val="24"/>
        </w:rPr>
      </w:pPr>
      <w:r>
        <w:rPr>
          <w:rFonts w:ascii="宋体" w:hAnsi="宋体"/>
          <w:noProof/>
          <w:sz w:val="24"/>
          <w:szCs w:val="24"/>
        </w:rPr>
        <w:drawing>
          <wp:inline distT="0" distB="0" distL="0" distR="0">
            <wp:extent cx="5724525" cy="2171700"/>
            <wp:effectExtent l="19050" t="19050" r="28575" b="19050"/>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19"/>
                    <a:srcRect/>
                    <a:stretch>
                      <a:fillRect/>
                    </a:stretch>
                  </pic:blipFill>
                  <pic:spPr bwMode="auto">
                    <a:xfrm>
                      <a:off x="0" y="0"/>
                      <a:ext cx="5724525" cy="2171700"/>
                    </a:xfrm>
                    <a:prstGeom prst="rect">
                      <a:avLst/>
                    </a:prstGeom>
                    <a:noFill/>
                    <a:ln w="6350" cmpd="sng">
                      <a:solidFill>
                        <a:srgbClr val="000000"/>
                      </a:solidFill>
                      <a:miter lim="800000"/>
                      <a:headEnd/>
                      <a:tailEnd/>
                    </a:ln>
                    <a:effectLst/>
                  </pic:spPr>
                </pic:pic>
              </a:graphicData>
            </a:graphic>
          </wp:inline>
        </w:drawing>
      </w:r>
    </w:p>
    <w:p w:rsidR="0061249E" w:rsidRPr="002723AF" w:rsidRDefault="0061249E" w:rsidP="002723AF">
      <w:pPr>
        <w:spacing w:line="360" w:lineRule="auto"/>
        <w:jc w:val="center"/>
        <w:rPr>
          <w:rFonts w:ascii="黑体" w:eastAsia="黑体"/>
          <w:szCs w:val="21"/>
        </w:rPr>
      </w:pPr>
      <w:r w:rsidRPr="004A37DF">
        <w:rPr>
          <w:rFonts w:ascii="黑体" w:eastAsia="黑体" w:hint="eastAsia"/>
          <w:szCs w:val="21"/>
        </w:rPr>
        <w:lastRenderedPageBreak/>
        <w:t>图4-8 填报本专业的原因</w:t>
      </w:r>
    </w:p>
    <w:p w:rsidR="0061249E" w:rsidRPr="00B1002C" w:rsidRDefault="0061249E" w:rsidP="0061249E">
      <w:pPr>
        <w:spacing w:line="360" w:lineRule="auto"/>
        <w:ind w:firstLineChars="200" w:firstLine="480"/>
        <w:rPr>
          <w:sz w:val="24"/>
          <w:szCs w:val="24"/>
        </w:rPr>
      </w:pPr>
      <w:r w:rsidRPr="00B1002C">
        <w:rPr>
          <w:rFonts w:hint="eastAsia"/>
          <w:sz w:val="24"/>
          <w:szCs w:val="24"/>
        </w:rPr>
        <w:t>2</w:t>
      </w:r>
      <w:r w:rsidRPr="00B1002C">
        <w:rPr>
          <w:rFonts w:hint="eastAsia"/>
          <w:sz w:val="24"/>
          <w:szCs w:val="24"/>
        </w:rPr>
        <w:t>、专业喜好</w:t>
      </w:r>
    </w:p>
    <w:p w:rsidR="0061249E" w:rsidRPr="001C0457" w:rsidRDefault="0061249E" w:rsidP="0061249E">
      <w:pPr>
        <w:spacing w:line="360" w:lineRule="auto"/>
        <w:ind w:firstLineChars="200" w:firstLine="480"/>
        <w:rPr>
          <w:color w:val="000000"/>
          <w:sz w:val="24"/>
        </w:rPr>
      </w:pPr>
      <w:r>
        <w:rPr>
          <w:rFonts w:ascii="宋体" w:hAnsi="宋体" w:hint="eastAsia"/>
          <w:sz w:val="24"/>
          <w:szCs w:val="24"/>
        </w:rPr>
        <w:t>学生在“</w:t>
      </w:r>
      <w:r w:rsidRPr="003F0A66">
        <w:rPr>
          <w:rFonts w:ascii="宋体" w:hAnsi="宋体" w:hint="eastAsia"/>
          <w:sz w:val="24"/>
          <w:szCs w:val="24"/>
        </w:rPr>
        <w:t>你是否喜欢你所学的专业？</w:t>
      </w:r>
      <w:r>
        <w:rPr>
          <w:rFonts w:ascii="宋体" w:hAnsi="宋体" w:hint="eastAsia"/>
          <w:sz w:val="24"/>
          <w:szCs w:val="24"/>
        </w:rPr>
        <w:t>”这个问题上，有78.95%的学生回答是“</w:t>
      </w:r>
      <w:r w:rsidRPr="003F0A66">
        <w:rPr>
          <w:rFonts w:ascii="宋体" w:hAnsi="宋体" w:hint="eastAsia"/>
          <w:sz w:val="24"/>
          <w:szCs w:val="24"/>
        </w:rPr>
        <w:t>比较喜欢</w:t>
      </w:r>
      <w:r>
        <w:rPr>
          <w:rFonts w:ascii="宋体" w:hAnsi="宋体" w:hint="eastAsia"/>
          <w:sz w:val="24"/>
          <w:szCs w:val="24"/>
        </w:rPr>
        <w:t>”，有5.26%的学生回答是“</w:t>
      </w:r>
      <w:r w:rsidRPr="003F0A66">
        <w:rPr>
          <w:rFonts w:ascii="宋体" w:hAnsi="宋体" w:hint="eastAsia"/>
          <w:sz w:val="24"/>
          <w:szCs w:val="24"/>
        </w:rPr>
        <w:t>没感觉</w:t>
      </w:r>
      <w:r>
        <w:rPr>
          <w:rFonts w:ascii="宋体" w:hAnsi="宋体" w:hint="eastAsia"/>
          <w:sz w:val="24"/>
          <w:szCs w:val="24"/>
        </w:rPr>
        <w:t>”。这表明</w:t>
      </w:r>
      <w:r>
        <w:rPr>
          <w:rFonts w:hint="eastAsia"/>
          <w:color w:val="000000"/>
          <w:sz w:val="24"/>
        </w:rPr>
        <w:t>总体上学生对这个专业还是比较认可的，但总体满意程度还有待提高</w:t>
      </w:r>
      <w:r>
        <w:rPr>
          <w:rFonts w:ascii="宋体" w:hAnsi="宋体" w:hint="eastAsia"/>
          <w:noProof/>
          <w:sz w:val="24"/>
          <w:szCs w:val="24"/>
        </w:rPr>
        <w:t>。</w:t>
      </w:r>
      <w:r>
        <w:rPr>
          <w:rFonts w:hint="eastAsia"/>
          <w:color w:val="000000"/>
          <w:sz w:val="24"/>
        </w:rPr>
        <w:t>详见图</w:t>
      </w:r>
      <w:r>
        <w:rPr>
          <w:rFonts w:hint="eastAsia"/>
          <w:color w:val="000000"/>
          <w:sz w:val="24"/>
        </w:rPr>
        <w:t>4-9</w:t>
      </w:r>
    </w:p>
    <w:p w:rsidR="0061249E" w:rsidRDefault="0061249E" w:rsidP="0061249E">
      <w:pPr>
        <w:spacing w:line="360" w:lineRule="auto"/>
        <w:ind w:firstLineChars="200" w:firstLine="480"/>
        <w:jc w:val="left"/>
        <w:rPr>
          <w:rFonts w:ascii="宋体" w:hAnsi="宋体"/>
          <w:noProof/>
          <w:sz w:val="24"/>
          <w:szCs w:val="24"/>
        </w:rPr>
      </w:pPr>
      <w:r>
        <w:rPr>
          <w:rFonts w:ascii="宋体" w:hAnsi="宋体"/>
          <w:noProof/>
          <w:sz w:val="24"/>
          <w:szCs w:val="24"/>
        </w:rPr>
        <w:drawing>
          <wp:inline distT="0" distB="0" distL="0" distR="0">
            <wp:extent cx="5276850" cy="2000250"/>
            <wp:effectExtent l="19050" t="19050" r="19050" b="19050"/>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20"/>
                    <a:srcRect/>
                    <a:stretch>
                      <a:fillRect/>
                    </a:stretch>
                  </pic:blipFill>
                  <pic:spPr bwMode="auto">
                    <a:xfrm>
                      <a:off x="0" y="0"/>
                      <a:ext cx="5276850" cy="2000250"/>
                    </a:xfrm>
                    <a:prstGeom prst="rect">
                      <a:avLst/>
                    </a:prstGeom>
                    <a:noFill/>
                    <a:ln w="6350" cmpd="sng">
                      <a:solidFill>
                        <a:srgbClr val="000000"/>
                      </a:solidFill>
                      <a:miter lim="800000"/>
                      <a:headEnd/>
                      <a:tailEnd/>
                    </a:ln>
                    <a:effectLst/>
                  </pic:spPr>
                </pic:pic>
              </a:graphicData>
            </a:graphic>
          </wp:inline>
        </w:drawing>
      </w:r>
    </w:p>
    <w:p w:rsidR="0061249E" w:rsidRPr="004A37DF" w:rsidRDefault="0061249E" w:rsidP="0061249E">
      <w:pPr>
        <w:spacing w:line="360" w:lineRule="auto"/>
        <w:jc w:val="center"/>
        <w:rPr>
          <w:rFonts w:ascii="黑体" w:eastAsia="黑体"/>
          <w:szCs w:val="21"/>
        </w:rPr>
      </w:pPr>
      <w:r w:rsidRPr="004A37DF">
        <w:rPr>
          <w:rFonts w:ascii="黑体" w:eastAsia="黑体" w:hint="eastAsia"/>
          <w:szCs w:val="21"/>
        </w:rPr>
        <w:t>图4-9 对酒店专业的喜爱程度</w:t>
      </w:r>
    </w:p>
    <w:p w:rsidR="0061249E" w:rsidRDefault="0061249E" w:rsidP="0061249E">
      <w:pPr>
        <w:spacing w:line="360" w:lineRule="auto"/>
        <w:ind w:firstLineChars="200" w:firstLine="480"/>
        <w:rPr>
          <w:rFonts w:ascii="宋体" w:hAnsi="宋体"/>
          <w:sz w:val="24"/>
          <w:szCs w:val="24"/>
        </w:rPr>
      </w:pPr>
      <w:r w:rsidRPr="00B1002C">
        <w:rPr>
          <w:rFonts w:ascii="宋体" w:hAnsi="宋体" w:hint="eastAsia"/>
          <w:sz w:val="24"/>
          <w:szCs w:val="24"/>
        </w:rPr>
        <w:t>3、课程设置</w:t>
      </w:r>
    </w:p>
    <w:p w:rsidR="0061249E" w:rsidRDefault="0061249E" w:rsidP="0061249E">
      <w:pPr>
        <w:spacing w:line="360" w:lineRule="auto"/>
        <w:ind w:firstLineChars="200" w:firstLine="480"/>
        <w:rPr>
          <w:rFonts w:ascii="宋体" w:hAnsi="宋体"/>
          <w:sz w:val="24"/>
          <w:szCs w:val="24"/>
        </w:rPr>
      </w:pPr>
      <w:r>
        <w:rPr>
          <w:rFonts w:ascii="宋体" w:hAnsi="宋体" w:hint="eastAsia"/>
          <w:sz w:val="24"/>
          <w:szCs w:val="24"/>
        </w:rPr>
        <w:t>在课程设置方面，从回收的问卷看，有73.68%的学生认为“</w:t>
      </w:r>
      <w:r w:rsidRPr="000F388B">
        <w:rPr>
          <w:rFonts w:ascii="宋体" w:hAnsi="宋体" w:hint="eastAsia"/>
          <w:sz w:val="24"/>
          <w:szCs w:val="24"/>
        </w:rPr>
        <w:t>较为合理，理论与实践结合不是很到位</w:t>
      </w:r>
      <w:r>
        <w:rPr>
          <w:rFonts w:ascii="宋体" w:hAnsi="宋体" w:hint="eastAsia"/>
          <w:sz w:val="24"/>
          <w:szCs w:val="24"/>
        </w:rPr>
        <w:t>”。说明我们在人才培养过程中</w:t>
      </w:r>
      <w:r w:rsidRPr="000F388B">
        <w:rPr>
          <w:rFonts w:ascii="宋体" w:hAnsi="宋体" w:hint="eastAsia"/>
          <w:sz w:val="24"/>
          <w:szCs w:val="24"/>
        </w:rPr>
        <w:t>理论</w:t>
      </w:r>
      <w:r>
        <w:rPr>
          <w:rFonts w:ascii="宋体" w:hAnsi="宋体" w:hint="eastAsia"/>
          <w:sz w:val="24"/>
          <w:szCs w:val="24"/>
        </w:rPr>
        <w:t>联系实际还</w:t>
      </w:r>
      <w:r w:rsidRPr="000F388B">
        <w:rPr>
          <w:rFonts w:ascii="宋体" w:hAnsi="宋体" w:hint="eastAsia"/>
          <w:sz w:val="24"/>
          <w:szCs w:val="24"/>
        </w:rPr>
        <w:t>不是很到位</w:t>
      </w:r>
      <w:r>
        <w:rPr>
          <w:rFonts w:ascii="宋体" w:hAnsi="宋体" w:hint="eastAsia"/>
          <w:sz w:val="24"/>
          <w:szCs w:val="24"/>
        </w:rPr>
        <w:t>，实践性教学环节安排得还不是很合理或安排得还不是很充分。</w:t>
      </w:r>
    </w:p>
    <w:p w:rsidR="0061249E" w:rsidRPr="00F4773F" w:rsidRDefault="0061249E" w:rsidP="0061249E">
      <w:pPr>
        <w:spacing w:line="360" w:lineRule="auto"/>
        <w:ind w:firstLineChars="200" w:firstLine="480"/>
        <w:rPr>
          <w:color w:val="000000"/>
          <w:sz w:val="24"/>
        </w:rPr>
      </w:pPr>
      <w:r>
        <w:rPr>
          <w:rFonts w:ascii="宋体" w:hAnsi="宋体" w:hint="eastAsia"/>
          <w:sz w:val="24"/>
          <w:szCs w:val="24"/>
        </w:rPr>
        <w:t>关于现有人才培养方案中“</w:t>
      </w:r>
      <w:r>
        <w:rPr>
          <w:color w:val="000000"/>
          <w:sz w:val="24"/>
        </w:rPr>
        <w:t>专业基础课</w:t>
      </w:r>
      <w:r>
        <w:rPr>
          <w:rFonts w:ascii="宋体" w:hAnsi="宋体" w:hint="eastAsia"/>
          <w:sz w:val="24"/>
          <w:szCs w:val="24"/>
        </w:rPr>
        <w:t>”</w:t>
      </w:r>
      <w:r>
        <w:rPr>
          <w:rFonts w:hint="eastAsia"/>
          <w:color w:val="000000"/>
          <w:sz w:val="24"/>
        </w:rPr>
        <w:t>、“</w:t>
      </w:r>
      <w:r>
        <w:rPr>
          <w:color w:val="000000"/>
          <w:sz w:val="24"/>
        </w:rPr>
        <w:t>专业核心课</w:t>
      </w:r>
      <w:r>
        <w:rPr>
          <w:rFonts w:hint="eastAsia"/>
          <w:color w:val="000000"/>
          <w:sz w:val="24"/>
        </w:rPr>
        <w:t>”</w:t>
      </w:r>
      <w:r w:rsidRPr="00E46347">
        <w:rPr>
          <w:rFonts w:hint="eastAsia"/>
          <w:color w:val="000000"/>
          <w:sz w:val="24"/>
        </w:rPr>
        <w:t xml:space="preserve"> </w:t>
      </w:r>
      <w:r>
        <w:rPr>
          <w:rFonts w:hint="eastAsia"/>
          <w:color w:val="000000"/>
          <w:sz w:val="24"/>
        </w:rPr>
        <w:t>和“</w:t>
      </w:r>
      <w:r>
        <w:rPr>
          <w:color w:val="000000"/>
          <w:sz w:val="24"/>
        </w:rPr>
        <w:t>专业拓展课</w:t>
      </w:r>
      <w:r>
        <w:rPr>
          <w:rFonts w:hint="eastAsia"/>
          <w:color w:val="000000"/>
          <w:sz w:val="24"/>
        </w:rPr>
        <w:t>”的调研，总体上学生还是比较认可的，在专业基础课方面学普遍觉得《旅游学概论》、《旅游文化学》对其重要性不强；在专业核心课方面，《酒吧经营与管理》课程认可度不高。在专业拓展课方面《音乐欣赏》、《导游业务》课程学生认为关联度不大，不符合其需求。调查发现，在校学生认为</w:t>
      </w:r>
      <w:r>
        <w:rPr>
          <w:color w:val="000000"/>
          <w:sz w:val="24"/>
        </w:rPr>
        <w:t>目前酒店管理专业课程设置的最大问题是</w:t>
      </w:r>
      <w:r>
        <w:rPr>
          <w:rFonts w:hint="eastAsia"/>
          <w:color w:val="000000"/>
          <w:sz w:val="24"/>
        </w:rPr>
        <w:t>“</w:t>
      </w:r>
      <w:r w:rsidRPr="00E46347">
        <w:rPr>
          <w:color w:val="000000"/>
          <w:sz w:val="24"/>
        </w:rPr>
        <w:t>理论性较强，与实际联系不够紧密</w:t>
      </w:r>
      <w:r>
        <w:rPr>
          <w:rFonts w:hint="eastAsia"/>
          <w:color w:val="000000"/>
          <w:sz w:val="24"/>
        </w:rPr>
        <w:t>”，其次是“</w:t>
      </w:r>
      <w:r w:rsidRPr="00E46347">
        <w:rPr>
          <w:color w:val="000000"/>
          <w:sz w:val="24"/>
        </w:rPr>
        <w:t>没有以学生的就业为指向，学非所用</w:t>
      </w:r>
      <w:r>
        <w:rPr>
          <w:rFonts w:hint="eastAsia"/>
          <w:color w:val="000000"/>
          <w:sz w:val="24"/>
        </w:rPr>
        <w:t>”。这点需要我们认真研究。详见下图</w:t>
      </w:r>
      <w:r>
        <w:rPr>
          <w:rFonts w:hint="eastAsia"/>
          <w:color w:val="000000"/>
          <w:sz w:val="24"/>
        </w:rPr>
        <w:t>4-10</w:t>
      </w:r>
      <w:r>
        <w:rPr>
          <w:rFonts w:hint="eastAsia"/>
          <w:color w:val="000000"/>
          <w:sz w:val="24"/>
        </w:rPr>
        <w:t>至</w:t>
      </w:r>
      <w:r>
        <w:rPr>
          <w:rFonts w:hint="eastAsia"/>
          <w:color w:val="000000"/>
          <w:sz w:val="24"/>
        </w:rPr>
        <w:t>4-13</w:t>
      </w:r>
      <w:r>
        <w:rPr>
          <w:rFonts w:hint="eastAsia"/>
          <w:color w:val="000000"/>
          <w:sz w:val="24"/>
        </w:rPr>
        <w:t>。</w:t>
      </w:r>
    </w:p>
    <w:p w:rsidR="0061249E" w:rsidRDefault="0061249E" w:rsidP="0061249E">
      <w:pPr>
        <w:spacing w:line="360" w:lineRule="auto"/>
        <w:ind w:firstLineChars="200" w:firstLine="480"/>
        <w:rPr>
          <w:rFonts w:ascii="宋体" w:hAnsi="宋体"/>
          <w:sz w:val="24"/>
          <w:szCs w:val="24"/>
        </w:rPr>
      </w:pPr>
      <w:r>
        <w:rPr>
          <w:rFonts w:ascii="宋体" w:hAnsi="宋体"/>
          <w:noProof/>
          <w:sz w:val="24"/>
          <w:szCs w:val="24"/>
        </w:rPr>
        <w:lastRenderedPageBreak/>
        <w:drawing>
          <wp:inline distT="0" distB="0" distL="0" distR="0">
            <wp:extent cx="5276850" cy="2000250"/>
            <wp:effectExtent l="19050" t="19050" r="19050" b="19050"/>
            <wp:docPr id="1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21"/>
                    <a:srcRect/>
                    <a:stretch>
                      <a:fillRect/>
                    </a:stretch>
                  </pic:blipFill>
                  <pic:spPr bwMode="auto">
                    <a:xfrm>
                      <a:off x="0" y="0"/>
                      <a:ext cx="5276850" cy="2000250"/>
                    </a:xfrm>
                    <a:prstGeom prst="rect">
                      <a:avLst/>
                    </a:prstGeom>
                    <a:noFill/>
                    <a:ln w="6350" cmpd="sng">
                      <a:solidFill>
                        <a:srgbClr val="000000"/>
                      </a:solidFill>
                      <a:miter lim="800000"/>
                      <a:headEnd/>
                      <a:tailEnd/>
                    </a:ln>
                    <a:effectLst/>
                  </pic:spPr>
                </pic:pic>
              </a:graphicData>
            </a:graphic>
          </wp:inline>
        </w:drawing>
      </w:r>
    </w:p>
    <w:p w:rsidR="0061249E" w:rsidRPr="004A37DF" w:rsidRDefault="0061249E" w:rsidP="0061249E">
      <w:pPr>
        <w:spacing w:line="360" w:lineRule="auto"/>
        <w:jc w:val="center"/>
        <w:rPr>
          <w:rFonts w:ascii="黑体" w:eastAsia="黑体"/>
          <w:szCs w:val="21"/>
        </w:rPr>
      </w:pPr>
      <w:r w:rsidRPr="004A37DF">
        <w:rPr>
          <w:rFonts w:ascii="黑体" w:eastAsia="黑体" w:hint="eastAsia"/>
          <w:szCs w:val="21"/>
        </w:rPr>
        <w:t>图4-10专业基础课程的合理性情况</w:t>
      </w:r>
    </w:p>
    <w:p w:rsidR="0061249E" w:rsidRDefault="0061249E" w:rsidP="0061249E">
      <w:pPr>
        <w:spacing w:line="360" w:lineRule="auto"/>
        <w:ind w:firstLineChars="200" w:firstLine="480"/>
        <w:rPr>
          <w:rFonts w:ascii="宋体" w:hAnsi="宋体"/>
          <w:sz w:val="24"/>
          <w:szCs w:val="24"/>
        </w:rPr>
      </w:pPr>
      <w:r>
        <w:rPr>
          <w:rFonts w:ascii="宋体" w:hAnsi="宋体"/>
          <w:noProof/>
          <w:sz w:val="24"/>
          <w:szCs w:val="24"/>
        </w:rPr>
        <w:drawing>
          <wp:inline distT="0" distB="0" distL="0" distR="0">
            <wp:extent cx="5276850" cy="2000250"/>
            <wp:effectExtent l="19050" t="19050" r="19050" b="19050"/>
            <wp:docPr id="11"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spect="1" noChangeArrowheads="1"/>
                    </pic:cNvPicPr>
                  </pic:nvPicPr>
                  <pic:blipFill>
                    <a:blip r:embed="rId22"/>
                    <a:srcRect/>
                    <a:stretch>
                      <a:fillRect/>
                    </a:stretch>
                  </pic:blipFill>
                  <pic:spPr bwMode="auto">
                    <a:xfrm>
                      <a:off x="0" y="0"/>
                      <a:ext cx="5276850" cy="2000250"/>
                    </a:xfrm>
                    <a:prstGeom prst="rect">
                      <a:avLst/>
                    </a:prstGeom>
                    <a:noFill/>
                    <a:ln w="6350" cmpd="sng">
                      <a:solidFill>
                        <a:srgbClr val="000000"/>
                      </a:solidFill>
                      <a:miter lim="800000"/>
                      <a:headEnd/>
                      <a:tailEnd/>
                    </a:ln>
                    <a:effectLst/>
                  </pic:spPr>
                </pic:pic>
              </a:graphicData>
            </a:graphic>
          </wp:inline>
        </w:drawing>
      </w:r>
    </w:p>
    <w:p w:rsidR="0061249E" w:rsidRPr="004A37DF" w:rsidRDefault="0061249E" w:rsidP="0061249E">
      <w:pPr>
        <w:spacing w:line="360" w:lineRule="auto"/>
        <w:jc w:val="center"/>
        <w:rPr>
          <w:rFonts w:ascii="黑体" w:eastAsia="黑体"/>
          <w:szCs w:val="21"/>
        </w:rPr>
      </w:pPr>
      <w:r w:rsidRPr="004A37DF">
        <w:rPr>
          <w:rFonts w:ascii="黑体" w:eastAsia="黑体" w:hint="eastAsia"/>
          <w:szCs w:val="21"/>
        </w:rPr>
        <w:t>图4-11专业核心课程的合理性情况</w:t>
      </w:r>
    </w:p>
    <w:p w:rsidR="0061249E" w:rsidRDefault="0061249E" w:rsidP="0061249E">
      <w:pPr>
        <w:spacing w:line="360" w:lineRule="auto"/>
        <w:ind w:firstLineChars="200" w:firstLine="480"/>
        <w:rPr>
          <w:rFonts w:ascii="宋体" w:hAnsi="宋体"/>
          <w:sz w:val="24"/>
          <w:szCs w:val="24"/>
        </w:rPr>
      </w:pPr>
      <w:r>
        <w:rPr>
          <w:rFonts w:ascii="宋体" w:hAnsi="宋体"/>
          <w:noProof/>
          <w:sz w:val="24"/>
          <w:szCs w:val="24"/>
        </w:rPr>
        <w:drawing>
          <wp:inline distT="0" distB="0" distL="0" distR="0">
            <wp:extent cx="5276850" cy="2000250"/>
            <wp:effectExtent l="19050" t="19050" r="19050" b="19050"/>
            <wp:docPr id="12"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pic:cNvPicPr>
                      <a:picLocks noChangeAspect="1" noChangeArrowheads="1"/>
                    </pic:cNvPicPr>
                  </pic:nvPicPr>
                  <pic:blipFill>
                    <a:blip r:embed="rId23"/>
                    <a:srcRect/>
                    <a:stretch>
                      <a:fillRect/>
                    </a:stretch>
                  </pic:blipFill>
                  <pic:spPr bwMode="auto">
                    <a:xfrm>
                      <a:off x="0" y="0"/>
                      <a:ext cx="5276850" cy="2000250"/>
                    </a:xfrm>
                    <a:prstGeom prst="rect">
                      <a:avLst/>
                    </a:prstGeom>
                    <a:noFill/>
                    <a:ln w="6350" cmpd="sng">
                      <a:solidFill>
                        <a:srgbClr val="000000"/>
                      </a:solidFill>
                      <a:miter lim="800000"/>
                      <a:headEnd/>
                      <a:tailEnd/>
                    </a:ln>
                    <a:effectLst/>
                  </pic:spPr>
                </pic:pic>
              </a:graphicData>
            </a:graphic>
          </wp:inline>
        </w:drawing>
      </w:r>
    </w:p>
    <w:p w:rsidR="0061249E" w:rsidRPr="004A37DF" w:rsidRDefault="0061249E" w:rsidP="0061249E">
      <w:pPr>
        <w:spacing w:line="360" w:lineRule="auto"/>
        <w:jc w:val="center"/>
        <w:rPr>
          <w:rFonts w:ascii="黑体" w:eastAsia="黑体"/>
          <w:szCs w:val="21"/>
        </w:rPr>
      </w:pPr>
      <w:r w:rsidRPr="004A37DF">
        <w:rPr>
          <w:rFonts w:ascii="黑体" w:eastAsia="黑体" w:hint="eastAsia"/>
          <w:szCs w:val="21"/>
        </w:rPr>
        <w:t xml:space="preserve">图4-12 </w:t>
      </w:r>
      <w:r w:rsidRPr="004A37DF">
        <w:rPr>
          <w:rFonts w:ascii="黑体" w:eastAsia="黑体"/>
          <w:szCs w:val="21"/>
        </w:rPr>
        <w:t>专业拓展</w:t>
      </w:r>
      <w:r w:rsidRPr="004A37DF">
        <w:rPr>
          <w:rFonts w:ascii="黑体" w:eastAsia="黑体" w:hint="eastAsia"/>
          <w:szCs w:val="21"/>
        </w:rPr>
        <w:t>课程的合理性情况</w:t>
      </w:r>
    </w:p>
    <w:p w:rsidR="0061249E" w:rsidRDefault="0061249E" w:rsidP="0061249E">
      <w:pPr>
        <w:spacing w:line="360" w:lineRule="auto"/>
        <w:ind w:firstLineChars="200" w:firstLine="480"/>
        <w:rPr>
          <w:rFonts w:ascii="宋体" w:hAnsi="宋体"/>
          <w:sz w:val="24"/>
          <w:szCs w:val="24"/>
        </w:rPr>
      </w:pPr>
      <w:r>
        <w:rPr>
          <w:rFonts w:ascii="宋体" w:hAnsi="宋体"/>
          <w:noProof/>
          <w:sz w:val="24"/>
          <w:szCs w:val="24"/>
        </w:rPr>
        <w:lastRenderedPageBreak/>
        <w:drawing>
          <wp:inline distT="0" distB="0" distL="0" distR="0">
            <wp:extent cx="5448300" cy="2000250"/>
            <wp:effectExtent l="19050" t="19050" r="19050" b="19050"/>
            <wp:docPr id="13"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pic:cNvPicPr>
                      <a:picLocks noChangeAspect="1" noChangeArrowheads="1"/>
                    </pic:cNvPicPr>
                  </pic:nvPicPr>
                  <pic:blipFill>
                    <a:blip r:embed="rId24"/>
                    <a:srcRect/>
                    <a:stretch>
                      <a:fillRect/>
                    </a:stretch>
                  </pic:blipFill>
                  <pic:spPr bwMode="auto">
                    <a:xfrm>
                      <a:off x="0" y="0"/>
                      <a:ext cx="5448300" cy="2000250"/>
                    </a:xfrm>
                    <a:prstGeom prst="rect">
                      <a:avLst/>
                    </a:prstGeom>
                    <a:noFill/>
                    <a:ln w="6350" cmpd="sng">
                      <a:solidFill>
                        <a:srgbClr val="000000"/>
                      </a:solidFill>
                      <a:miter lim="800000"/>
                      <a:headEnd/>
                      <a:tailEnd/>
                    </a:ln>
                    <a:effectLst/>
                  </pic:spPr>
                </pic:pic>
              </a:graphicData>
            </a:graphic>
          </wp:inline>
        </w:drawing>
      </w:r>
    </w:p>
    <w:p w:rsidR="0061249E" w:rsidRPr="004A37DF" w:rsidRDefault="0061249E" w:rsidP="0061249E">
      <w:pPr>
        <w:spacing w:line="360" w:lineRule="auto"/>
        <w:jc w:val="center"/>
        <w:rPr>
          <w:rFonts w:ascii="黑体" w:eastAsia="黑体"/>
          <w:szCs w:val="21"/>
        </w:rPr>
      </w:pPr>
      <w:r w:rsidRPr="004A37DF">
        <w:rPr>
          <w:rFonts w:ascii="黑体" w:eastAsia="黑体" w:hint="eastAsia"/>
          <w:szCs w:val="21"/>
        </w:rPr>
        <w:t>图4-13 课程设置中存在的主要问题</w:t>
      </w:r>
    </w:p>
    <w:p w:rsidR="0061249E" w:rsidRDefault="0061249E" w:rsidP="0061249E">
      <w:pPr>
        <w:spacing w:line="360" w:lineRule="auto"/>
        <w:ind w:firstLineChars="200" w:firstLine="480"/>
        <w:rPr>
          <w:rFonts w:ascii="宋体" w:hAnsi="宋体"/>
          <w:sz w:val="24"/>
          <w:szCs w:val="24"/>
        </w:rPr>
      </w:pPr>
      <w:r w:rsidRPr="00033BF9">
        <w:rPr>
          <w:rFonts w:ascii="宋体" w:hAnsi="宋体" w:hint="eastAsia"/>
          <w:sz w:val="24"/>
          <w:szCs w:val="24"/>
        </w:rPr>
        <w:t>4、上课形式</w:t>
      </w:r>
    </w:p>
    <w:p w:rsidR="0061249E" w:rsidRPr="00F32471" w:rsidRDefault="0061249E" w:rsidP="0061249E">
      <w:pPr>
        <w:spacing w:line="360" w:lineRule="auto"/>
        <w:ind w:firstLineChars="200" w:firstLine="480"/>
        <w:rPr>
          <w:rFonts w:ascii="宋体" w:hAnsi="宋体"/>
          <w:sz w:val="24"/>
          <w:szCs w:val="24"/>
        </w:rPr>
      </w:pPr>
      <w:r>
        <w:rPr>
          <w:rFonts w:ascii="宋体" w:hAnsi="宋体" w:hint="eastAsia"/>
          <w:sz w:val="24"/>
          <w:szCs w:val="24"/>
        </w:rPr>
        <w:t>如图4-14显示，在上课形式的调研中发现学生比较喜欢的方式是“</w:t>
      </w:r>
      <w:r w:rsidRPr="005A76EB">
        <w:rPr>
          <w:rFonts w:ascii="宋体" w:hAnsi="宋体" w:hint="eastAsia"/>
          <w:sz w:val="24"/>
          <w:szCs w:val="24"/>
        </w:rPr>
        <w:t>情景模拟</w:t>
      </w:r>
      <w:r>
        <w:rPr>
          <w:rFonts w:ascii="宋体" w:hAnsi="宋体" w:hint="eastAsia"/>
          <w:sz w:val="24"/>
          <w:szCs w:val="24"/>
        </w:rPr>
        <w:t>”，其次是</w:t>
      </w:r>
      <w:r w:rsidRPr="005A76EB">
        <w:rPr>
          <w:rFonts w:ascii="宋体" w:hAnsi="宋体" w:hint="eastAsia"/>
          <w:sz w:val="24"/>
          <w:szCs w:val="24"/>
        </w:rPr>
        <w:t>案例</w:t>
      </w:r>
      <w:r>
        <w:rPr>
          <w:rFonts w:ascii="宋体" w:hAnsi="宋体" w:hint="eastAsia"/>
          <w:sz w:val="24"/>
          <w:szCs w:val="24"/>
        </w:rPr>
        <w:t>教学。从目前我们的上课形式来看，案例教学经常采用，但</w:t>
      </w:r>
      <w:r w:rsidRPr="005A76EB">
        <w:rPr>
          <w:rFonts w:ascii="宋体" w:hAnsi="宋体" w:hint="eastAsia"/>
          <w:sz w:val="24"/>
          <w:szCs w:val="24"/>
        </w:rPr>
        <w:t>情景模拟</w:t>
      </w:r>
      <w:r>
        <w:rPr>
          <w:rFonts w:ascii="宋体" w:hAnsi="宋体" w:hint="eastAsia"/>
          <w:sz w:val="24"/>
          <w:szCs w:val="24"/>
        </w:rPr>
        <w:t>还是比较少的，所以，今后须进一步加强课堂改革，加强校企合作、强化</w:t>
      </w:r>
      <w:r w:rsidRPr="005A76EB">
        <w:rPr>
          <w:rFonts w:ascii="宋体" w:hAnsi="宋体" w:hint="eastAsia"/>
          <w:sz w:val="24"/>
          <w:szCs w:val="24"/>
        </w:rPr>
        <w:t>情景模拟</w:t>
      </w:r>
      <w:r>
        <w:rPr>
          <w:rFonts w:ascii="宋体" w:hAnsi="宋体" w:hint="eastAsia"/>
          <w:sz w:val="24"/>
          <w:szCs w:val="24"/>
        </w:rPr>
        <w:t>，提高教学效果。</w:t>
      </w:r>
    </w:p>
    <w:p w:rsidR="0061249E" w:rsidRDefault="0061249E" w:rsidP="0061249E">
      <w:pPr>
        <w:spacing w:line="360" w:lineRule="auto"/>
        <w:ind w:firstLineChars="200" w:firstLine="480"/>
        <w:rPr>
          <w:rFonts w:ascii="宋体" w:hAnsi="宋体"/>
          <w:noProof/>
          <w:sz w:val="24"/>
          <w:szCs w:val="24"/>
        </w:rPr>
      </w:pPr>
      <w:r>
        <w:rPr>
          <w:rFonts w:ascii="宋体" w:hAnsi="宋体"/>
          <w:noProof/>
          <w:sz w:val="24"/>
          <w:szCs w:val="24"/>
        </w:rPr>
        <w:drawing>
          <wp:inline distT="0" distB="0" distL="0" distR="0">
            <wp:extent cx="5276850" cy="1990725"/>
            <wp:effectExtent l="19050" t="19050" r="19050" b="28575"/>
            <wp:docPr id="1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25"/>
                    <a:srcRect/>
                    <a:stretch>
                      <a:fillRect/>
                    </a:stretch>
                  </pic:blipFill>
                  <pic:spPr bwMode="auto">
                    <a:xfrm>
                      <a:off x="0" y="0"/>
                      <a:ext cx="5276850" cy="1990725"/>
                    </a:xfrm>
                    <a:prstGeom prst="rect">
                      <a:avLst/>
                    </a:prstGeom>
                    <a:noFill/>
                    <a:ln w="6350" cmpd="sng">
                      <a:solidFill>
                        <a:srgbClr val="000000"/>
                      </a:solidFill>
                      <a:miter lim="800000"/>
                      <a:headEnd/>
                      <a:tailEnd/>
                    </a:ln>
                    <a:effectLst/>
                  </pic:spPr>
                </pic:pic>
              </a:graphicData>
            </a:graphic>
          </wp:inline>
        </w:drawing>
      </w:r>
    </w:p>
    <w:p w:rsidR="0061249E" w:rsidRPr="004A37DF" w:rsidRDefault="0061249E" w:rsidP="0061249E">
      <w:pPr>
        <w:spacing w:line="360" w:lineRule="auto"/>
        <w:jc w:val="center"/>
        <w:rPr>
          <w:rFonts w:ascii="黑体" w:eastAsia="黑体"/>
          <w:szCs w:val="21"/>
        </w:rPr>
      </w:pPr>
      <w:r w:rsidRPr="004A37DF">
        <w:rPr>
          <w:rFonts w:ascii="黑体" w:eastAsia="黑体" w:hint="eastAsia"/>
          <w:szCs w:val="21"/>
        </w:rPr>
        <w:t>图4-14 学生喜欢的授课形式</w:t>
      </w:r>
    </w:p>
    <w:p w:rsidR="0061249E" w:rsidRDefault="0061249E" w:rsidP="0061249E">
      <w:pPr>
        <w:spacing w:line="360" w:lineRule="auto"/>
        <w:ind w:firstLineChars="200" w:firstLine="480"/>
        <w:rPr>
          <w:rFonts w:ascii="宋体" w:hAnsi="宋体"/>
          <w:sz w:val="24"/>
          <w:szCs w:val="24"/>
        </w:rPr>
      </w:pPr>
      <w:r w:rsidRPr="00BB0750">
        <w:rPr>
          <w:rFonts w:ascii="宋体" w:hAnsi="宋体" w:hint="eastAsia"/>
          <w:sz w:val="24"/>
          <w:szCs w:val="24"/>
        </w:rPr>
        <w:t>5、关于毕业项目</w:t>
      </w:r>
    </w:p>
    <w:p w:rsidR="0061249E" w:rsidRPr="00AB4ED6" w:rsidRDefault="0061249E" w:rsidP="0061249E">
      <w:pPr>
        <w:spacing w:line="360" w:lineRule="auto"/>
        <w:ind w:firstLineChars="200" w:firstLine="480"/>
        <w:rPr>
          <w:color w:val="000000"/>
          <w:sz w:val="24"/>
        </w:rPr>
      </w:pPr>
      <w:r>
        <w:rPr>
          <w:rFonts w:hint="eastAsia"/>
          <w:color w:val="000000"/>
          <w:sz w:val="24"/>
        </w:rPr>
        <w:t>在问及“</w:t>
      </w:r>
      <w:r w:rsidRPr="00AB4ED6">
        <w:rPr>
          <w:rFonts w:hint="eastAsia"/>
          <w:color w:val="000000"/>
          <w:sz w:val="24"/>
        </w:rPr>
        <w:t>你认为酒店管理专业的毕业项目采用哪一种方式比较好</w:t>
      </w:r>
      <w:r>
        <w:rPr>
          <w:rFonts w:hint="eastAsia"/>
          <w:color w:val="000000"/>
          <w:sz w:val="24"/>
        </w:rPr>
        <w:t>”时，有</w:t>
      </w:r>
      <w:r>
        <w:rPr>
          <w:rFonts w:hint="eastAsia"/>
          <w:color w:val="000000"/>
          <w:sz w:val="24"/>
        </w:rPr>
        <w:t>63.16%</w:t>
      </w:r>
      <w:r>
        <w:rPr>
          <w:rFonts w:hint="eastAsia"/>
          <w:color w:val="000000"/>
          <w:sz w:val="24"/>
        </w:rPr>
        <w:t>的学生认为“</w:t>
      </w:r>
      <w:r w:rsidRPr="00AB4ED6">
        <w:rPr>
          <w:color w:val="000000"/>
          <w:sz w:val="24"/>
        </w:rPr>
        <w:t>以个人或团队完成一项与本专业相关的毕业设计或调研报告</w:t>
      </w:r>
      <w:r>
        <w:rPr>
          <w:rFonts w:hint="eastAsia"/>
          <w:color w:val="000000"/>
          <w:sz w:val="24"/>
        </w:rPr>
        <w:t>”，而我们目前的毕业项目大多是“</w:t>
      </w:r>
      <w:r w:rsidRPr="00AB4ED6">
        <w:rPr>
          <w:rFonts w:hint="eastAsia"/>
          <w:color w:val="000000"/>
          <w:sz w:val="24"/>
        </w:rPr>
        <w:t>个人完成一篇与本专业相关的毕业论文，评审合格，答辩通过</w:t>
      </w:r>
      <w:r>
        <w:rPr>
          <w:rFonts w:hint="eastAsia"/>
          <w:color w:val="000000"/>
          <w:sz w:val="24"/>
        </w:rPr>
        <w:t>”（该选项只有</w:t>
      </w:r>
      <w:r>
        <w:rPr>
          <w:rFonts w:hint="eastAsia"/>
          <w:color w:val="000000"/>
          <w:sz w:val="24"/>
        </w:rPr>
        <w:t>31.58%</w:t>
      </w:r>
      <w:r>
        <w:rPr>
          <w:rFonts w:hint="eastAsia"/>
          <w:color w:val="000000"/>
          <w:sz w:val="24"/>
        </w:rPr>
        <w:t>）。说明我们的毕业项目也必须要进行改革。见图</w:t>
      </w:r>
      <w:r>
        <w:rPr>
          <w:rFonts w:hint="eastAsia"/>
          <w:color w:val="000000"/>
          <w:sz w:val="24"/>
        </w:rPr>
        <w:t>4-15</w:t>
      </w:r>
      <w:r>
        <w:rPr>
          <w:rFonts w:hint="eastAsia"/>
          <w:color w:val="000000"/>
          <w:sz w:val="24"/>
        </w:rPr>
        <w:t>。</w:t>
      </w:r>
    </w:p>
    <w:p w:rsidR="0061249E" w:rsidRDefault="0061249E" w:rsidP="0061249E">
      <w:pPr>
        <w:spacing w:line="360" w:lineRule="auto"/>
        <w:ind w:firstLineChars="200" w:firstLine="480"/>
        <w:rPr>
          <w:rFonts w:ascii="宋体" w:hAnsi="宋体"/>
          <w:noProof/>
          <w:sz w:val="24"/>
          <w:szCs w:val="24"/>
        </w:rPr>
      </w:pPr>
      <w:r>
        <w:rPr>
          <w:rFonts w:ascii="宋体" w:hAnsi="宋体"/>
          <w:noProof/>
          <w:sz w:val="24"/>
          <w:szCs w:val="24"/>
        </w:rPr>
        <w:lastRenderedPageBreak/>
        <w:drawing>
          <wp:inline distT="0" distB="0" distL="0" distR="0">
            <wp:extent cx="5276850" cy="2000250"/>
            <wp:effectExtent l="19050" t="19050" r="19050" b="19050"/>
            <wp:docPr id="15"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pic:cNvPicPr>
                      <a:picLocks noChangeAspect="1" noChangeArrowheads="1"/>
                    </pic:cNvPicPr>
                  </pic:nvPicPr>
                  <pic:blipFill>
                    <a:blip r:embed="rId26"/>
                    <a:srcRect/>
                    <a:stretch>
                      <a:fillRect/>
                    </a:stretch>
                  </pic:blipFill>
                  <pic:spPr bwMode="auto">
                    <a:xfrm>
                      <a:off x="0" y="0"/>
                      <a:ext cx="5276850" cy="2000250"/>
                    </a:xfrm>
                    <a:prstGeom prst="rect">
                      <a:avLst/>
                    </a:prstGeom>
                    <a:noFill/>
                    <a:ln w="6350" cmpd="sng">
                      <a:solidFill>
                        <a:srgbClr val="000000"/>
                      </a:solidFill>
                      <a:miter lim="800000"/>
                      <a:headEnd/>
                      <a:tailEnd/>
                    </a:ln>
                    <a:effectLst/>
                  </pic:spPr>
                </pic:pic>
              </a:graphicData>
            </a:graphic>
          </wp:inline>
        </w:drawing>
      </w:r>
    </w:p>
    <w:p w:rsidR="0061249E" w:rsidRPr="004A37DF" w:rsidRDefault="0061249E" w:rsidP="0061249E">
      <w:pPr>
        <w:spacing w:line="360" w:lineRule="auto"/>
        <w:jc w:val="center"/>
        <w:rPr>
          <w:rFonts w:ascii="黑体" w:eastAsia="黑体"/>
          <w:szCs w:val="21"/>
        </w:rPr>
      </w:pPr>
      <w:r w:rsidRPr="004A37DF">
        <w:rPr>
          <w:rFonts w:ascii="黑体" w:eastAsia="黑体" w:hint="eastAsia"/>
          <w:szCs w:val="21"/>
        </w:rPr>
        <w:t>图4-15 毕业项目的实施形式</w:t>
      </w:r>
    </w:p>
    <w:p w:rsidR="0061249E" w:rsidRDefault="0061249E" w:rsidP="0061249E">
      <w:pPr>
        <w:spacing w:line="360" w:lineRule="auto"/>
        <w:ind w:firstLineChars="200" w:firstLine="480"/>
        <w:rPr>
          <w:rFonts w:ascii="宋体" w:hAnsi="宋体"/>
          <w:sz w:val="24"/>
          <w:szCs w:val="24"/>
        </w:rPr>
      </w:pPr>
      <w:r>
        <w:rPr>
          <w:rFonts w:ascii="宋体" w:hAnsi="宋体" w:hint="eastAsia"/>
          <w:sz w:val="24"/>
          <w:szCs w:val="24"/>
        </w:rPr>
        <w:t>6、</w:t>
      </w:r>
      <w:r w:rsidRPr="00BB0750">
        <w:rPr>
          <w:rFonts w:ascii="宋体" w:hAnsi="宋体" w:hint="eastAsia"/>
          <w:sz w:val="24"/>
          <w:szCs w:val="24"/>
        </w:rPr>
        <w:t>影响就业的因素</w:t>
      </w:r>
    </w:p>
    <w:p w:rsidR="0061249E" w:rsidRDefault="0061249E" w:rsidP="0061249E">
      <w:pPr>
        <w:spacing w:line="360" w:lineRule="auto"/>
        <w:ind w:firstLineChars="200" w:firstLine="480"/>
        <w:rPr>
          <w:rFonts w:ascii="宋体" w:hAnsi="宋体"/>
          <w:sz w:val="24"/>
          <w:szCs w:val="24"/>
        </w:rPr>
      </w:pPr>
      <w:r>
        <w:rPr>
          <w:rFonts w:ascii="宋体" w:hAnsi="宋体" w:hint="eastAsia"/>
          <w:sz w:val="24"/>
          <w:szCs w:val="24"/>
        </w:rPr>
        <w:t>从图4-16中显示：有84.21%学生认为“</w:t>
      </w:r>
      <w:r w:rsidRPr="00A3390D">
        <w:rPr>
          <w:rFonts w:ascii="宋体" w:hAnsi="宋体" w:hint="eastAsia"/>
          <w:sz w:val="24"/>
          <w:szCs w:val="24"/>
        </w:rPr>
        <w:t>社交能力与口才表达</w:t>
      </w:r>
      <w:r>
        <w:rPr>
          <w:rFonts w:ascii="宋体" w:hAnsi="宋体" w:hint="eastAsia"/>
          <w:sz w:val="24"/>
          <w:szCs w:val="24"/>
        </w:rPr>
        <w:t>”是影响就业的最主要因素，在目前这方面目前我们给予的关注不是太多，没有开设专门的课程来教授学生相关技能，今后需进一步改进。其次，专业技能、外语水平、职业资格证书是影响学生就业的较为重要的因素。</w:t>
      </w:r>
    </w:p>
    <w:p w:rsidR="0061249E" w:rsidRDefault="0061249E" w:rsidP="0061249E">
      <w:pPr>
        <w:spacing w:line="360" w:lineRule="auto"/>
        <w:ind w:firstLineChars="200" w:firstLine="480"/>
        <w:rPr>
          <w:rFonts w:ascii="宋体" w:hAnsi="宋体"/>
          <w:sz w:val="24"/>
          <w:szCs w:val="24"/>
        </w:rPr>
      </w:pPr>
      <w:r>
        <w:rPr>
          <w:rFonts w:ascii="宋体" w:hAnsi="宋体"/>
          <w:noProof/>
          <w:sz w:val="24"/>
          <w:szCs w:val="24"/>
        </w:rPr>
        <w:drawing>
          <wp:inline distT="0" distB="0" distL="0" distR="0">
            <wp:extent cx="5276850" cy="2000250"/>
            <wp:effectExtent l="19050" t="19050" r="19050" b="19050"/>
            <wp:docPr id="1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27"/>
                    <a:srcRect/>
                    <a:stretch>
                      <a:fillRect/>
                    </a:stretch>
                  </pic:blipFill>
                  <pic:spPr bwMode="auto">
                    <a:xfrm>
                      <a:off x="0" y="0"/>
                      <a:ext cx="5276850" cy="2000250"/>
                    </a:xfrm>
                    <a:prstGeom prst="rect">
                      <a:avLst/>
                    </a:prstGeom>
                    <a:noFill/>
                    <a:ln w="6350" cmpd="sng">
                      <a:solidFill>
                        <a:srgbClr val="000000"/>
                      </a:solidFill>
                      <a:miter lim="800000"/>
                      <a:headEnd/>
                      <a:tailEnd/>
                    </a:ln>
                    <a:effectLst/>
                  </pic:spPr>
                </pic:pic>
              </a:graphicData>
            </a:graphic>
          </wp:inline>
        </w:drawing>
      </w:r>
    </w:p>
    <w:p w:rsidR="0061249E" w:rsidRPr="004A37DF" w:rsidRDefault="0061249E" w:rsidP="0061249E">
      <w:pPr>
        <w:spacing w:line="360" w:lineRule="auto"/>
        <w:jc w:val="center"/>
        <w:rPr>
          <w:rFonts w:ascii="黑体" w:eastAsia="黑体"/>
          <w:szCs w:val="21"/>
        </w:rPr>
      </w:pPr>
      <w:r w:rsidRPr="004A37DF">
        <w:rPr>
          <w:rFonts w:ascii="黑体" w:eastAsia="黑体" w:hint="eastAsia"/>
          <w:szCs w:val="21"/>
        </w:rPr>
        <w:t>图4-16  影响学生就业的主要因素</w:t>
      </w:r>
    </w:p>
    <w:p w:rsidR="0061249E" w:rsidRDefault="0061249E" w:rsidP="0061249E">
      <w:pPr>
        <w:spacing w:line="360" w:lineRule="auto"/>
        <w:ind w:firstLineChars="200" w:firstLine="480"/>
        <w:rPr>
          <w:rFonts w:ascii="宋体" w:hAnsi="宋体"/>
          <w:sz w:val="24"/>
          <w:szCs w:val="24"/>
        </w:rPr>
      </w:pPr>
      <w:r>
        <w:rPr>
          <w:rFonts w:ascii="宋体" w:hAnsi="宋体" w:hint="eastAsia"/>
          <w:sz w:val="24"/>
          <w:szCs w:val="24"/>
        </w:rPr>
        <w:t>7</w:t>
      </w:r>
      <w:r w:rsidRPr="00BB0750">
        <w:rPr>
          <w:rFonts w:ascii="宋体" w:hAnsi="宋体" w:hint="eastAsia"/>
          <w:sz w:val="24"/>
          <w:szCs w:val="24"/>
        </w:rPr>
        <w:t>、</w:t>
      </w:r>
      <w:r>
        <w:rPr>
          <w:rFonts w:ascii="宋体" w:hAnsi="宋体" w:hint="eastAsia"/>
          <w:sz w:val="24"/>
          <w:szCs w:val="24"/>
        </w:rPr>
        <w:t>能力提升方面</w:t>
      </w:r>
    </w:p>
    <w:p w:rsidR="0061249E" w:rsidRDefault="0061249E" w:rsidP="0061249E">
      <w:pPr>
        <w:spacing w:line="360" w:lineRule="auto"/>
        <w:ind w:firstLineChars="200" w:firstLine="480"/>
        <w:rPr>
          <w:rFonts w:ascii="宋体" w:hAnsi="宋体"/>
          <w:sz w:val="24"/>
          <w:szCs w:val="24"/>
        </w:rPr>
      </w:pPr>
      <w:r>
        <w:rPr>
          <w:rFonts w:hint="eastAsia"/>
          <w:color w:val="000000"/>
          <w:sz w:val="24"/>
        </w:rPr>
        <w:t>当问及“</w:t>
      </w:r>
      <w:r w:rsidRPr="005A76EB">
        <w:rPr>
          <w:rFonts w:hint="eastAsia"/>
          <w:color w:val="000000"/>
          <w:sz w:val="24"/>
        </w:rPr>
        <w:t>你期望在哪些方面的能力得到提升？</w:t>
      </w:r>
      <w:r>
        <w:rPr>
          <w:rFonts w:hint="eastAsia"/>
          <w:color w:val="000000"/>
          <w:sz w:val="24"/>
        </w:rPr>
        <w:t>”时，有</w:t>
      </w:r>
      <w:r>
        <w:rPr>
          <w:rFonts w:hint="eastAsia"/>
          <w:color w:val="000000"/>
          <w:sz w:val="24"/>
        </w:rPr>
        <w:t>84.21%</w:t>
      </w:r>
      <w:r>
        <w:rPr>
          <w:rFonts w:hint="eastAsia"/>
          <w:color w:val="000000"/>
          <w:sz w:val="24"/>
        </w:rPr>
        <w:t>的学生认为“</w:t>
      </w:r>
      <w:r w:rsidRPr="005A76EB">
        <w:rPr>
          <w:rFonts w:hint="eastAsia"/>
          <w:color w:val="000000"/>
          <w:sz w:val="24"/>
        </w:rPr>
        <w:t>人际交往</w:t>
      </w:r>
      <w:r>
        <w:rPr>
          <w:rFonts w:hint="eastAsia"/>
          <w:color w:val="000000"/>
          <w:sz w:val="24"/>
        </w:rPr>
        <w:t>”能力最重要，这与“</w:t>
      </w:r>
      <w:r w:rsidRPr="005A76EB">
        <w:rPr>
          <w:rFonts w:hint="eastAsia"/>
          <w:color w:val="000000"/>
          <w:sz w:val="24"/>
        </w:rPr>
        <w:t>影响就业的因素</w:t>
      </w:r>
      <w:r>
        <w:rPr>
          <w:rFonts w:hint="eastAsia"/>
          <w:color w:val="000000"/>
          <w:sz w:val="24"/>
        </w:rPr>
        <w:t>”调研是一致的。所以，在今后的人才培养方案修订中要适当考虑增加“</w:t>
      </w:r>
      <w:r w:rsidRPr="005A76EB">
        <w:rPr>
          <w:rFonts w:hint="eastAsia"/>
          <w:color w:val="000000"/>
          <w:sz w:val="24"/>
        </w:rPr>
        <w:t>人际交往</w:t>
      </w:r>
      <w:r>
        <w:rPr>
          <w:rFonts w:hint="eastAsia"/>
          <w:color w:val="000000"/>
          <w:sz w:val="24"/>
        </w:rPr>
        <w:t>”能力提升方面课程的内容。其次为组织管理、专业技能。组织管理能力在平常教学中重视不够，今后应创造更多机会提升学生组织管理能力。详见图</w:t>
      </w:r>
      <w:r>
        <w:rPr>
          <w:rFonts w:hint="eastAsia"/>
          <w:color w:val="000000"/>
          <w:sz w:val="24"/>
        </w:rPr>
        <w:t>4-17</w:t>
      </w:r>
      <w:r>
        <w:rPr>
          <w:rFonts w:hint="eastAsia"/>
          <w:color w:val="000000"/>
          <w:sz w:val="24"/>
        </w:rPr>
        <w:t>。</w:t>
      </w:r>
    </w:p>
    <w:p w:rsidR="0061249E" w:rsidRDefault="0061249E" w:rsidP="0061249E">
      <w:pPr>
        <w:spacing w:line="360" w:lineRule="auto"/>
        <w:ind w:firstLineChars="200" w:firstLine="480"/>
        <w:rPr>
          <w:rFonts w:ascii="宋体" w:hAnsi="宋体"/>
          <w:sz w:val="24"/>
          <w:szCs w:val="24"/>
        </w:rPr>
      </w:pPr>
      <w:r>
        <w:rPr>
          <w:rFonts w:ascii="宋体" w:hAnsi="宋体"/>
          <w:noProof/>
          <w:sz w:val="24"/>
          <w:szCs w:val="24"/>
        </w:rPr>
        <w:lastRenderedPageBreak/>
        <w:drawing>
          <wp:inline distT="0" distB="0" distL="0" distR="0">
            <wp:extent cx="5276850" cy="2000250"/>
            <wp:effectExtent l="19050" t="19050" r="19050" b="19050"/>
            <wp:docPr id="1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28"/>
                    <a:srcRect/>
                    <a:stretch>
                      <a:fillRect/>
                    </a:stretch>
                  </pic:blipFill>
                  <pic:spPr bwMode="auto">
                    <a:xfrm>
                      <a:off x="0" y="0"/>
                      <a:ext cx="5276850" cy="2000250"/>
                    </a:xfrm>
                    <a:prstGeom prst="rect">
                      <a:avLst/>
                    </a:prstGeom>
                    <a:noFill/>
                    <a:ln w="6350" cmpd="sng">
                      <a:solidFill>
                        <a:srgbClr val="000000"/>
                      </a:solidFill>
                      <a:miter lim="800000"/>
                      <a:headEnd/>
                      <a:tailEnd/>
                    </a:ln>
                    <a:effectLst/>
                  </pic:spPr>
                </pic:pic>
              </a:graphicData>
            </a:graphic>
          </wp:inline>
        </w:drawing>
      </w:r>
    </w:p>
    <w:p w:rsidR="0061249E" w:rsidRPr="004A37DF" w:rsidRDefault="0061249E" w:rsidP="0061249E">
      <w:pPr>
        <w:spacing w:line="360" w:lineRule="auto"/>
        <w:jc w:val="center"/>
        <w:rPr>
          <w:rFonts w:ascii="黑体" w:eastAsia="黑体"/>
          <w:szCs w:val="21"/>
        </w:rPr>
      </w:pPr>
      <w:r w:rsidRPr="004A37DF">
        <w:rPr>
          <w:rFonts w:ascii="黑体" w:eastAsia="黑体" w:hint="eastAsia"/>
          <w:szCs w:val="21"/>
        </w:rPr>
        <w:t>图4-17  酒店专业学生期望提升的能力</w:t>
      </w:r>
    </w:p>
    <w:p w:rsidR="0061249E" w:rsidRPr="00BB0750" w:rsidRDefault="0061249E" w:rsidP="0061249E">
      <w:pPr>
        <w:spacing w:line="360" w:lineRule="auto"/>
        <w:ind w:firstLineChars="200" w:firstLine="480"/>
        <w:rPr>
          <w:rFonts w:ascii="宋体" w:hAnsi="宋体"/>
          <w:sz w:val="24"/>
          <w:szCs w:val="24"/>
        </w:rPr>
      </w:pPr>
      <w:r w:rsidRPr="00BB0750">
        <w:rPr>
          <w:rFonts w:ascii="宋体" w:hAnsi="宋体" w:hint="eastAsia"/>
          <w:sz w:val="24"/>
          <w:szCs w:val="24"/>
        </w:rPr>
        <w:t>8、</w:t>
      </w:r>
      <w:r w:rsidRPr="00BB0750">
        <w:rPr>
          <w:rFonts w:ascii="宋体" w:hAnsi="宋体"/>
          <w:sz w:val="24"/>
          <w:szCs w:val="24"/>
        </w:rPr>
        <w:t>专业教育</w:t>
      </w:r>
      <w:r w:rsidRPr="00BB0750">
        <w:rPr>
          <w:rFonts w:ascii="宋体" w:hAnsi="宋体" w:hint="eastAsia"/>
          <w:sz w:val="24"/>
          <w:szCs w:val="24"/>
        </w:rPr>
        <w:t>中</w:t>
      </w:r>
      <w:r w:rsidRPr="00BB0750">
        <w:rPr>
          <w:rFonts w:ascii="宋体" w:hAnsi="宋体"/>
          <w:sz w:val="24"/>
          <w:szCs w:val="24"/>
        </w:rPr>
        <w:t>需要进一步加强</w:t>
      </w:r>
      <w:r w:rsidRPr="00BB0750">
        <w:rPr>
          <w:rFonts w:ascii="宋体" w:hAnsi="宋体" w:hint="eastAsia"/>
          <w:sz w:val="24"/>
          <w:szCs w:val="24"/>
        </w:rPr>
        <w:t>的方面</w:t>
      </w:r>
    </w:p>
    <w:p w:rsidR="0061249E" w:rsidRDefault="0061249E" w:rsidP="0061249E">
      <w:pPr>
        <w:spacing w:line="360" w:lineRule="auto"/>
        <w:ind w:firstLineChars="200" w:firstLine="480"/>
        <w:rPr>
          <w:rFonts w:ascii="宋体" w:hAnsi="宋体"/>
          <w:sz w:val="24"/>
          <w:szCs w:val="24"/>
        </w:rPr>
      </w:pPr>
      <w:r>
        <w:rPr>
          <w:rFonts w:ascii="宋体" w:hAnsi="宋体" w:hint="eastAsia"/>
          <w:sz w:val="24"/>
          <w:szCs w:val="24"/>
        </w:rPr>
        <w:t>学生认为在</w:t>
      </w:r>
      <w:r w:rsidRPr="0028584A">
        <w:rPr>
          <w:rFonts w:ascii="宋体" w:hAnsi="宋体"/>
          <w:sz w:val="24"/>
          <w:szCs w:val="24"/>
        </w:rPr>
        <w:t>专业教育</w:t>
      </w:r>
      <w:r w:rsidRPr="0028584A">
        <w:rPr>
          <w:rFonts w:ascii="宋体" w:hAnsi="宋体" w:hint="eastAsia"/>
          <w:sz w:val="24"/>
          <w:szCs w:val="24"/>
        </w:rPr>
        <w:t>中</w:t>
      </w:r>
      <w:r w:rsidRPr="0028584A">
        <w:rPr>
          <w:rFonts w:ascii="宋体" w:hAnsi="宋体"/>
          <w:sz w:val="24"/>
          <w:szCs w:val="24"/>
        </w:rPr>
        <w:t>需要进一步加强</w:t>
      </w:r>
      <w:r>
        <w:rPr>
          <w:rFonts w:ascii="宋体" w:hAnsi="宋体" w:hint="eastAsia"/>
          <w:sz w:val="24"/>
          <w:szCs w:val="24"/>
        </w:rPr>
        <w:t>“</w:t>
      </w:r>
      <w:r w:rsidRPr="00AB4ED6">
        <w:rPr>
          <w:rFonts w:ascii="宋体" w:hAnsi="宋体"/>
          <w:sz w:val="24"/>
          <w:szCs w:val="24"/>
        </w:rPr>
        <w:t>人际交往和语言表达能力</w:t>
      </w:r>
      <w:r>
        <w:rPr>
          <w:rFonts w:ascii="宋体" w:hAnsi="宋体" w:hint="eastAsia"/>
          <w:sz w:val="24"/>
          <w:szCs w:val="24"/>
        </w:rPr>
        <w:t>”的达84.21%，其次认为</w:t>
      </w:r>
      <w:r w:rsidRPr="0028584A">
        <w:rPr>
          <w:rFonts w:ascii="宋体" w:hAnsi="宋体"/>
          <w:sz w:val="24"/>
          <w:szCs w:val="24"/>
        </w:rPr>
        <w:t>需要进一步加强</w:t>
      </w:r>
      <w:r>
        <w:rPr>
          <w:rFonts w:ascii="宋体" w:hAnsi="宋体" w:hint="eastAsia"/>
          <w:sz w:val="24"/>
          <w:szCs w:val="24"/>
        </w:rPr>
        <w:t>“</w:t>
      </w:r>
      <w:r w:rsidRPr="00AB4ED6">
        <w:rPr>
          <w:rFonts w:ascii="宋体" w:hAnsi="宋体"/>
          <w:sz w:val="24"/>
          <w:szCs w:val="24"/>
        </w:rPr>
        <w:t>组织协调能力和团队协作能力</w:t>
      </w:r>
      <w:r>
        <w:rPr>
          <w:rFonts w:ascii="宋体" w:hAnsi="宋体" w:hint="eastAsia"/>
          <w:sz w:val="24"/>
          <w:szCs w:val="24"/>
        </w:rPr>
        <w:t>”的达73.68%，再次为外语技能，这和前面企业调研结果相一致。虽然目前酒店专业英语课时已经较大，但还是不能很好满足学生工作实际需求，今后应进一步加大口语强化训练，模拟真实运营环境。</w:t>
      </w:r>
    </w:p>
    <w:p w:rsidR="0061249E" w:rsidRPr="00BB0750" w:rsidRDefault="0061249E" w:rsidP="0061249E">
      <w:pPr>
        <w:spacing w:line="360" w:lineRule="auto"/>
        <w:ind w:firstLineChars="200" w:firstLine="480"/>
        <w:rPr>
          <w:rFonts w:ascii="宋体" w:hAnsi="宋体"/>
          <w:sz w:val="24"/>
          <w:szCs w:val="24"/>
        </w:rPr>
      </w:pPr>
      <w:r>
        <w:rPr>
          <w:rFonts w:ascii="宋体" w:hAnsi="宋体"/>
          <w:noProof/>
          <w:sz w:val="24"/>
          <w:szCs w:val="24"/>
        </w:rPr>
        <w:drawing>
          <wp:inline distT="0" distB="0" distL="0" distR="0">
            <wp:extent cx="5381625" cy="2028825"/>
            <wp:effectExtent l="19050" t="19050" r="28575" b="28575"/>
            <wp:docPr id="1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pic:cNvPicPr>
                      <a:picLocks noChangeAspect="1" noChangeArrowheads="1"/>
                    </pic:cNvPicPr>
                  </pic:nvPicPr>
                  <pic:blipFill>
                    <a:blip r:embed="rId29"/>
                    <a:srcRect/>
                    <a:stretch>
                      <a:fillRect/>
                    </a:stretch>
                  </pic:blipFill>
                  <pic:spPr bwMode="auto">
                    <a:xfrm>
                      <a:off x="0" y="0"/>
                      <a:ext cx="5381625" cy="2028825"/>
                    </a:xfrm>
                    <a:prstGeom prst="rect">
                      <a:avLst/>
                    </a:prstGeom>
                    <a:noFill/>
                    <a:ln w="6350" cmpd="sng">
                      <a:solidFill>
                        <a:srgbClr val="000000"/>
                      </a:solidFill>
                      <a:miter lim="800000"/>
                      <a:headEnd/>
                      <a:tailEnd/>
                    </a:ln>
                    <a:effectLst/>
                  </pic:spPr>
                </pic:pic>
              </a:graphicData>
            </a:graphic>
          </wp:inline>
        </w:drawing>
      </w:r>
    </w:p>
    <w:p w:rsidR="0061249E" w:rsidRPr="004A37DF" w:rsidRDefault="0061249E" w:rsidP="0061249E">
      <w:pPr>
        <w:spacing w:line="360" w:lineRule="auto"/>
        <w:jc w:val="center"/>
        <w:rPr>
          <w:rFonts w:ascii="黑体" w:eastAsia="黑体"/>
          <w:szCs w:val="21"/>
        </w:rPr>
      </w:pPr>
      <w:r w:rsidRPr="004A37DF">
        <w:rPr>
          <w:rFonts w:ascii="黑体" w:eastAsia="黑体" w:hint="eastAsia"/>
          <w:szCs w:val="21"/>
        </w:rPr>
        <w:t>图4-18  专业教育中需要加强的项目</w:t>
      </w:r>
    </w:p>
    <w:p w:rsidR="0061249E" w:rsidRPr="002723AF" w:rsidRDefault="0061249E" w:rsidP="0061249E">
      <w:pPr>
        <w:spacing w:line="360" w:lineRule="auto"/>
        <w:ind w:firstLineChars="49" w:firstLine="118"/>
        <w:rPr>
          <w:rFonts w:ascii="Times New Roman" w:hAnsi="宋体"/>
          <w:bCs/>
          <w:color w:val="000000" w:themeColor="text1"/>
          <w:sz w:val="24"/>
          <w:szCs w:val="24"/>
        </w:rPr>
      </w:pPr>
      <w:r>
        <w:rPr>
          <w:rFonts w:ascii="Times New Roman" w:hAnsi="宋体" w:hint="eastAsia"/>
          <w:b/>
          <w:bCs/>
          <w:color w:val="000000"/>
          <w:sz w:val="24"/>
          <w:szCs w:val="24"/>
        </w:rPr>
        <w:t xml:space="preserve"> </w:t>
      </w:r>
      <w:r w:rsidRPr="002723AF">
        <w:rPr>
          <w:rFonts w:ascii="Times New Roman" w:hAnsi="宋体" w:hint="eastAsia"/>
          <w:b/>
          <w:bCs/>
          <w:color w:val="000000" w:themeColor="text1"/>
          <w:sz w:val="24"/>
          <w:szCs w:val="24"/>
        </w:rPr>
        <w:t xml:space="preserve">   </w:t>
      </w:r>
      <w:r w:rsidRPr="002723AF">
        <w:rPr>
          <w:rFonts w:ascii="Times New Roman" w:hAnsi="宋体" w:hint="eastAsia"/>
          <w:bCs/>
          <w:color w:val="000000" w:themeColor="text1"/>
          <w:sz w:val="24"/>
          <w:szCs w:val="24"/>
        </w:rPr>
        <w:t>综合在校生调研结果可发现：目前部分同学对专业认知模糊，对未来就业迷茫；在课程设置方面，学生反映出《旅游学概论》、《导游业务》、《音乐欣赏》等课程与专业关联度不高，认为其实用价值不大。在教学方式上，认为本专业教师授课方式过于单一，缺乏个性化，希望增加情景模拟、角色扮演、案例教学等方式。在毕业项目上，学生希望可以写调研报告，而非毕业论文。在能力提升方面，学生认为学校需要加强</w:t>
      </w:r>
      <w:r w:rsidRPr="002723AF">
        <w:rPr>
          <w:rFonts w:ascii="宋体" w:hAnsi="宋体"/>
          <w:color w:val="000000" w:themeColor="text1"/>
          <w:sz w:val="24"/>
          <w:szCs w:val="24"/>
        </w:rPr>
        <w:t>人际交往和语言表达能力</w:t>
      </w:r>
      <w:r w:rsidRPr="002723AF">
        <w:rPr>
          <w:rFonts w:ascii="宋体" w:hAnsi="宋体" w:hint="eastAsia"/>
          <w:color w:val="000000" w:themeColor="text1"/>
          <w:sz w:val="24"/>
          <w:szCs w:val="24"/>
        </w:rPr>
        <w:t>、组织协调能力和团队协作能力的训练。</w:t>
      </w:r>
    </w:p>
    <w:p w:rsidR="0061249E" w:rsidRDefault="0061249E" w:rsidP="0061249E">
      <w:pPr>
        <w:spacing w:line="360" w:lineRule="auto"/>
        <w:ind w:firstLineChars="49" w:firstLine="118"/>
        <w:rPr>
          <w:rFonts w:ascii="Times New Roman" w:hAnsi="Times New Roman"/>
          <w:b/>
          <w:bCs/>
          <w:color w:val="000000"/>
          <w:sz w:val="24"/>
          <w:szCs w:val="24"/>
        </w:rPr>
      </w:pPr>
      <w:r>
        <w:rPr>
          <w:rFonts w:ascii="Times New Roman" w:hAnsi="宋体" w:hint="eastAsia"/>
          <w:b/>
          <w:bCs/>
          <w:color w:val="000000"/>
          <w:sz w:val="24"/>
          <w:szCs w:val="24"/>
        </w:rPr>
        <w:lastRenderedPageBreak/>
        <w:t>（五）毕业生调研结果分析</w:t>
      </w:r>
    </w:p>
    <w:p w:rsidR="0061249E" w:rsidRPr="009C25D3" w:rsidRDefault="0061249E" w:rsidP="0061249E">
      <w:pPr>
        <w:spacing w:line="360" w:lineRule="auto"/>
        <w:ind w:firstLineChars="200" w:firstLine="480"/>
        <w:rPr>
          <w:rFonts w:ascii="宋体" w:hAnsi="宋体"/>
          <w:sz w:val="24"/>
          <w:szCs w:val="24"/>
        </w:rPr>
      </w:pPr>
      <w:r w:rsidRPr="009C25D3">
        <w:rPr>
          <w:rFonts w:ascii="宋体" w:hAnsi="宋体" w:hint="eastAsia"/>
          <w:sz w:val="24"/>
          <w:szCs w:val="24"/>
        </w:rPr>
        <w:t>1</w:t>
      </w:r>
      <w:r>
        <w:rPr>
          <w:rFonts w:ascii="宋体" w:hAnsi="宋体" w:hint="eastAsia"/>
          <w:sz w:val="24"/>
          <w:szCs w:val="24"/>
        </w:rPr>
        <w:t>、就业区域、</w:t>
      </w:r>
      <w:r w:rsidRPr="009C25D3">
        <w:rPr>
          <w:rFonts w:ascii="宋体" w:hAnsi="宋体" w:hint="eastAsia"/>
          <w:sz w:val="24"/>
          <w:szCs w:val="24"/>
        </w:rPr>
        <w:t>岗位</w:t>
      </w:r>
      <w:r>
        <w:rPr>
          <w:rFonts w:ascii="宋体" w:hAnsi="宋体" w:hint="eastAsia"/>
          <w:sz w:val="24"/>
          <w:szCs w:val="24"/>
        </w:rPr>
        <w:t>集中，入职薪酬偏低</w:t>
      </w:r>
    </w:p>
    <w:p w:rsidR="0061249E" w:rsidRPr="00514597" w:rsidRDefault="0061249E" w:rsidP="0061249E">
      <w:pPr>
        <w:spacing w:line="360" w:lineRule="auto"/>
        <w:ind w:firstLineChars="200" w:firstLine="480"/>
        <w:rPr>
          <w:rFonts w:ascii="宋体" w:hAnsi="宋体"/>
          <w:sz w:val="24"/>
          <w:szCs w:val="24"/>
        </w:rPr>
      </w:pPr>
      <w:r w:rsidRPr="009876E8">
        <w:rPr>
          <w:rFonts w:ascii="宋体" w:hAnsi="宋体" w:hint="eastAsia"/>
          <w:sz w:val="24"/>
          <w:szCs w:val="24"/>
        </w:rPr>
        <w:t>毕业生初次就业基本是在酒店、餐饮企业，</w:t>
      </w:r>
      <w:r>
        <w:rPr>
          <w:rFonts w:ascii="宋体" w:hAnsi="宋体" w:hint="eastAsia"/>
          <w:sz w:val="24"/>
          <w:szCs w:val="24"/>
        </w:rPr>
        <w:t>少部分同学进入金融、房地产企业。就业岗位</w:t>
      </w:r>
      <w:r w:rsidRPr="009876E8">
        <w:rPr>
          <w:rFonts w:ascii="宋体" w:hAnsi="宋体" w:hint="eastAsia"/>
          <w:sz w:val="24"/>
          <w:szCs w:val="24"/>
        </w:rPr>
        <w:t>为餐饮、前厅等一线岗位</w:t>
      </w:r>
      <w:r>
        <w:rPr>
          <w:rFonts w:ascii="宋体" w:hAnsi="宋体" w:hint="eastAsia"/>
          <w:sz w:val="24"/>
          <w:szCs w:val="24"/>
        </w:rPr>
        <w:t>（详见图4-19）</w:t>
      </w:r>
      <w:r w:rsidRPr="009876E8">
        <w:rPr>
          <w:rFonts w:ascii="宋体" w:hAnsi="宋体" w:hint="eastAsia"/>
          <w:sz w:val="24"/>
          <w:szCs w:val="24"/>
        </w:rPr>
        <w:t>，大部分初始工资在</w:t>
      </w:r>
      <w:r>
        <w:rPr>
          <w:rFonts w:ascii="宋体" w:hAnsi="宋体" w:hint="eastAsia"/>
          <w:sz w:val="24"/>
          <w:szCs w:val="24"/>
        </w:rPr>
        <w:t>20</w:t>
      </w:r>
      <w:r w:rsidRPr="009876E8">
        <w:rPr>
          <w:rFonts w:ascii="宋体" w:hAnsi="宋体" w:hint="eastAsia"/>
          <w:sz w:val="24"/>
          <w:szCs w:val="24"/>
        </w:rPr>
        <w:t>00-2500/月之间。目前</w:t>
      </w:r>
      <w:r>
        <w:rPr>
          <w:rFonts w:ascii="宋体" w:hAnsi="宋体" w:hint="eastAsia"/>
          <w:sz w:val="24"/>
          <w:szCs w:val="24"/>
        </w:rPr>
        <w:t>就业区域集中在江苏省（81.37%）、</w:t>
      </w:r>
      <w:r w:rsidRPr="009876E8">
        <w:rPr>
          <w:rFonts w:ascii="宋体" w:hAnsi="宋体" w:hint="eastAsia"/>
          <w:sz w:val="24"/>
          <w:szCs w:val="24"/>
        </w:rPr>
        <w:t>上海</w:t>
      </w:r>
      <w:r>
        <w:rPr>
          <w:rFonts w:ascii="宋体" w:hAnsi="宋体" w:hint="eastAsia"/>
          <w:sz w:val="24"/>
          <w:szCs w:val="24"/>
        </w:rPr>
        <w:t>（4.9%）和北京</w:t>
      </w:r>
      <w:r w:rsidRPr="009876E8">
        <w:rPr>
          <w:rFonts w:ascii="宋体" w:hAnsi="宋体" w:hint="eastAsia"/>
          <w:sz w:val="24"/>
          <w:szCs w:val="24"/>
        </w:rPr>
        <w:t>市</w:t>
      </w:r>
      <w:r>
        <w:rPr>
          <w:rFonts w:ascii="宋体" w:hAnsi="宋体" w:hint="eastAsia"/>
          <w:sz w:val="24"/>
          <w:szCs w:val="24"/>
        </w:rPr>
        <w:t>（2.94%）</w:t>
      </w:r>
      <w:r w:rsidRPr="009876E8">
        <w:rPr>
          <w:rFonts w:ascii="宋体" w:hAnsi="宋体" w:hint="eastAsia"/>
          <w:sz w:val="24"/>
          <w:szCs w:val="24"/>
        </w:rPr>
        <w:t>，</w:t>
      </w:r>
      <w:r>
        <w:rPr>
          <w:rFonts w:ascii="宋体" w:hAnsi="宋体" w:hint="eastAsia"/>
          <w:sz w:val="24"/>
          <w:szCs w:val="24"/>
        </w:rPr>
        <w:t>在国外就业的占3.92%（详见图4-20）。</w:t>
      </w:r>
    </w:p>
    <w:p w:rsidR="0061249E" w:rsidRDefault="0061249E" w:rsidP="0061249E">
      <w:pPr>
        <w:spacing w:line="360" w:lineRule="auto"/>
        <w:ind w:firstLineChars="200" w:firstLine="480"/>
        <w:rPr>
          <w:rFonts w:ascii="Times New Roman" w:hAnsi="Times New Roman"/>
          <w:color w:val="000000"/>
          <w:sz w:val="24"/>
          <w:szCs w:val="24"/>
        </w:rPr>
      </w:pPr>
    </w:p>
    <w:p w:rsidR="0061249E" w:rsidRDefault="0061249E" w:rsidP="0061249E">
      <w:pPr>
        <w:spacing w:line="360" w:lineRule="auto"/>
        <w:ind w:firstLineChars="200" w:firstLine="480"/>
        <w:rPr>
          <w:rFonts w:ascii="Times New Roman" w:hAnsi="Times New Roman"/>
          <w:color w:val="000000"/>
          <w:sz w:val="24"/>
          <w:szCs w:val="24"/>
        </w:rPr>
      </w:pPr>
      <w:r>
        <w:rPr>
          <w:rFonts w:ascii="Times New Roman" w:hAnsi="Times New Roman"/>
          <w:noProof/>
          <w:color w:val="000000"/>
          <w:sz w:val="24"/>
          <w:szCs w:val="24"/>
        </w:rPr>
        <w:drawing>
          <wp:inline distT="0" distB="0" distL="0" distR="0">
            <wp:extent cx="4241292" cy="2632329"/>
            <wp:effectExtent l="12192" t="6096" r="4191" b="0"/>
            <wp:docPr id="19" name="图表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61249E" w:rsidRPr="004A37DF" w:rsidRDefault="0061249E" w:rsidP="0061249E">
      <w:pPr>
        <w:spacing w:line="360" w:lineRule="auto"/>
        <w:jc w:val="center"/>
        <w:rPr>
          <w:rFonts w:ascii="黑体" w:eastAsia="黑体"/>
          <w:szCs w:val="21"/>
        </w:rPr>
      </w:pPr>
      <w:r>
        <w:rPr>
          <w:rFonts w:ascii="Times New Roman" w:hAnsi="Times New Roman" w:hint="eastAsia"/>
          <w:color w:val="000000"/>
          <w:sz w:val="24"/>
          <w:szCs w:val="24"/>
        </w:rPr>
        <w:t xml:space="preserve">         </w:t>
      </w:r>
      <w:r w:rsidRPr="004A37DF">
        <w:rPr>
          <w:rFonts w:ascii="黑体" w:eastAsia="黑体" w:hint="eastAsia"/>
          <w:szCs w:val="21"/>
        </w:rPr>
        <w:t xml:space="preserve">      图4-19 毕业生就业岗位分布情况</w:t>
      </w:r>
    </w:p>
    <w:p w:rsidR="0061249E" w:rsidRDefault="0061249E" w:rsidP="0061249E">
      <w:pPr>
        <w:spacing w:line="360" w:lineRule="auto"/>
        <w:ind w:firstLineChars="600" w:firstLine="1440"/>
        <w:rPr>
          <w:rFonts w:ascii="Times New Roman" w:hAnsi="Times New Roman"/>
          <w:color w:val="000000"/>
          <w:sz w:val="24"/>
          <w:szCs w:val="24"/>
        </w:rPr>
      </w:pPr>
    </w:p>
    <w:p w:rsidR="0061249E" w:rsidRDefault="0061249E" w:rsidP="0061249E">
      <w:pPr>
        <w:spacing w:line="360" w:lineRule="auto"/>
        <w:ind w:firstLineChars="600" w:firstLine="1440"/>
        <w:rPr>
          <w:rFonts w:ascii="Times New Roman" w:hAnsi="Times New Roman"/>
          <w:color w:val="000000"/>
          <w:sz w:val="24"/>
          <w:szCs w:val="24"/>
        </w:rPr>
      </w:pPr>
      <w:r>
        <w:rPr>
          <w:rFonts w:ascii="Times New Roman" w:hAnsi="Times New Roman" w:hint="eastAsia"/>
          <w:noProof/>
          <w:color w:val="000000"/>
          <w:sz w:val="24"/>
          <w:szCs w:val="24"/>
        </w:rPr>
        <w:drawing>
          <wp:inline distT="0" distB="0" distL="0" distR="0">
            <wp:extent cx="3448050" cy="2562225"/>
            <wp:effectExtent l="19050" t="19050" r="19050" b="2857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a:srcRect/>
                    <a:stretch>
                      <a:fillRect/>
                    </a:stretch>
                  </pic:blipFill>
                  <pic:spPr bwMode="auto">
                    <a:xfrm>
                      <a:off x="0" y="0"/>
                      <a:ext cx="3448050" cy="2562225"/>
                    </a:xfrm>
                    <a:prstGeom prst="rect">
                      <a:avLst/>
                    </a:prstGeom>
                    <a:noFill/>
                    <a:ln w="6350" cmpd="sng">
                      <a:solidFill>
                        <a:srgbClr val="000000"/>
                      </a:solidFill>
                      <a:miter lim="800000"/>
                      <a:headEnd/>
                      <a:tailEnd/>
                    </a:ln>
                    <a:effectLst/>
                  </pic:spPr>
                </pic:pic>
              </a:graphicData>
            </a:graphic>
          </wp:inline>
        </w:drawing>
      </w:r>
    </w:p>
    <w:p w:rsidR="0061249E" w:rsidRPr="004A37DF" w:rsidRDefault="0061249E" w:rsidP="0061249E">
      <w:pPr>
        <w:spacing w:line="360" w:lineRule="auto"/>
        <w:jc w:val="center"/>
        <w:rPr>
          <w:rFonts w:ascii="黑体" w:eastAsia="黑体"/>
          <w:szCs w:val="21"/>
        </w:rPr>
      </w:pPr>
      <w:r w:rsidRPr="004A37DF">
        <w:rPr>
          <w:rFonts w:ascii="黑体" w:eastAsia="黑体" w:hint="eastAsia"/>
          <w:szCs w:val="21"/>
        </w:rPr>
        <w:t>图4-20 毕业生就业区域情况</w:t>
      </w:r>
    </w:p>
    <w:p w:rsidR="0061249E" w:rsidRPr="00B13550" w:rsidRDefault="0061249E" w:rsidP="0061249E">
      <w:pPr>
        <w:spacing w:line="360" w:lineRule="auto"/>
        <w:rPr>
          <w:rFonts w:ascii="Times New Roman" w:hAnsi="宋体"/>
          <w:color w:val="000000"/>
          <w:sz w:val="24"/>
          <w:szCs w:val="24"/>
        </w:rPr>
      </w:pPr>
      <w:r>
        <w:rPr>
          <w:rFonts w:ascii="Times New Roman" w:hAnsi="Times New Roman"/>
          <w:color w:val="000000"/>
          <w:sz w:val="24"/>
          <w:szCs w:val="24"/>
        </w:rPr>
        <w:t>2</w:t>
      </w:r>
      <w:r>
        <w:rPr>
          <w:rFonts w:ascii="Times New Roman" w:hAnsi="Times New Roman" w:hint="eastAsia"/>
          <w:color w:val="000000"/>
          <w:sz w:val="24"/>
          <w:szCs w:val="24"/>
        </w:rPr>
        <w:t>、</w:t>
      </w:r>
      <w:r>
        <w:rPr>
          <w:rFonts w:ascii="Times New Roman" w:hAnsi="宋体" w:hint="eastAsia"/>
          <w:color w:val="000000"/>
          <w:sz w:val="24"/>
          <w:szCs w:val="24"/>
        </w:rPr>
        <w:t>毕业生岗位适应快，升职率高</w:t>
      </w:r>
    </w:p>
    <w:p w:rsidR="0061249E" w:rsidRDefault="0061249E" w:rsidP="0061249E">
      <w:pPr>
        <w:spacing w:line="360" w:lineRule="auto"/>
        <w:ind w:firstLineChars="200" w:firstLine="480"/>
        <w:rPr>
          <w:rFonts w:ascii="Times New Roman" w:hAnsi="宋体"/>
          <w:color w:val="000000"/>
          <w:sz w:val="24"/>
          <w:szCs w:val="28"/>
        </w:rPr>
      </w:pPr>
      <w:r>
        <w:rPr>
          <w:rFonts w:ascii="Times New Roman" w:hAnsi="宋体" w:hint="eastAsia"/>
          <w:color w:val="000000"/>
          <w:sz w:val="24"/>
          <w:szCs w:val="28"/>
        </w:rPr>
        <w:lastRenderedPageBreak/>
        <w:t>对</w:t>
      </w:r>
      <w:r>
        <w:rPr>
          <w:rFonts w:ascii="Times New Roman" w:hAnsi="Times New Roman"/>
          <w:color w:val="000000"/>
          <w:sz w:val="24"/>
          <w:szCs w:val="28"/>
        </w:rPr>
        <w:t>201</w:t>
      </w:r>
      <w:r>
        <w:rPr>
          <w:rFonts w:ascii="Times New Roman" w:hAnsi="Times New Roman" w:hint="eastAsia"/>
          <w:color w:val="000000"/>
          <w:sz w:val="24"/>
          <w:szCs w:val="28"/>
        </w:rPr>
        <w:t>1-2013</w:t>
      </w:r>
      <w:r>
        <w:rPr>
          <w:rFonts w:ascii="Times New Roman" w:hAnsi="Times New Roman" w:hint="eastAsia"/>
          <w:color w:val="000000"/>
          <w:sz w:val="24"/>
          <w:szCs w:val="28"/>
        </w:rPr>
        <w:t>级的</w:t>
      </w:r>
      <w:r>
        <w:rPr>
          <w:rFonts w:ascii="Times New Roman" w:hAnsi="宋体" w:hint="eastAsia"/>
          <w:color w:val="000000"/>
          <w:sz w:val="24"/>
          <w:szCs w:val="28"/>
        </w:rPr>
        <w:t>毕业生调查发现，他们目前的就业岗位与入职岗位有了明显的变化，毕业生一般经过</w:t>
      </w:r>
      <w:r>
        <w:rPr>
          <w:rFonts w:ascii="Times New Roman" w:hAnsi="Times New Roman"/>
          <w:color w:val="000000"/>
          <w:sz w:val="24"/>
          <w:szCs w:val="28"/>
        </w:rPr>
        <w:t>3-6</w:t>
      </w:r>
      <w:r>
        <w:rPr>
          <w:rFonts w:ascii="Times New Roman" w:hAnsi="宋体" w:hint="eastAsia"/>
          <w:color w:val="000000"/>
          <w:sz w:val="24"/>
          <w:szCs w:val="28"/>
        </w:rPr>
        <w:t>月就能完全胜任所在酒店企业的岗位工作，一年以后，</w:t>
      </w:r>
      <w:r>
        <w:rPr>
          <w:rFonts w:ascii="Times New Roman" w:hAnsi="Times New Roman" w:hint="eastAsia"/>
          <w:color w:val="000000"/>
          <w:sz w:val="24"/>
          <w:szCs w:val="28"/>
        </w:rPr>
        <w:t>56.6</w:t>
      </w:r>
      <w:r>
        <w:rPr>
          <w:rFonts w:ascii="Times New Roman" w:hAnsi="Times New Roman"/>
          <w:color w:val="000000"/>
          <w:sz w:val="24"/>
          <w:szCs w:val="28"/>
        </w:rPr>
        <w:t>0%</w:t>
      </w:r>
      <w:r>
        <w:rPr>
          <w:rFonts w:ascii="Times New Roman" w:hAnsi="宋体" w:hint="eastAsia"/>
          <w:color w:val="000000"/>
          <w:sz w:val="24"/>
          <w:szCs w:val="28"/>
        </w:rPr>
        <w:t>的人升为领班、主管等基层管理岗位，</w:t>
      </w:r>
      <w:r>
        <w:rPr>
          <w:rFonts w:ascii="Times New Roman" w:hAnsi="宋体" w:hint="eastAsia"/>
          <w:color w:val="000000"/>
          <w:sz w:val="24"/>
          <w:szCs w:val="28"/>
        </w:rPr>
        <w:t>13.2</w:t>
      </w:r>
      <w:r>
        <w:rPr>
          <w:rFonts w:ascii="Times New Roman" w:hAnsi="宋体"/>
          <w:color w:val="000000"/>
          <w:sz w:val="24"/>
          <w:szCs w:val="28"/>
        </w:rPr>
        <w:t>%</w:t>
      </w:r>
      <w:r>
        <w:rPr>
          <w:rFonts w:ascii="Times New Roman" w:hAnsi="宋体" w:hint="eastAsia"/>
          <w:color w:val="000000"/>
          <w:sz w:val="24"/>
          <w:szCs w:val="28"/>
        </w:rPr>
        <w:t>的同学升为餐饮经理助理等中层管理岗位，还有</w:t>
      </w:r>
      <w:r>
        <w:rPr>
          <w:rFonts w:ascii="Times New Roman" w:hAnsi="Times New Roman" w:hint="eastAsia"/>
          <w:color w:val="000000"/>
          <w:sz w:val="24"/>
          <w:szCs w:val="28"/>
        </w:rPr>
        <w:t>8</w:t>
      </w:r>
      <w:r>
        <w:rPr>
          <w:rFonts w:ascii="Times New Roman" w:hAnsi="宋体" w:hint="eastAsia"/>
          <w:color w:val="000000"/>
          <w:sz w:val="24"/>
          <w:szCs w:val="28"/>
        </w:rPr>
        <w:t>人转入营销、人事等行政部门（详见图</w:t>
      </w:r>
      <w:r>
        <w:rPr>
          <w:rFonts w:ascii="Times New Roman" w:hAnsi="宋体" w:hint="eastAsia"/>
          <w:color w:val="000000"/>
          <w:sz w:val="24"/>
          <w:szCs w:val="28"/>
        </w:rPr>
        <w:t>4-21</w:t>
      </w:r>
      <w:r>
        <w:rPr>
          <w:rFonts w:ascii="Times New Roman" w:hAnsi="宋体" w:hint="eastAsia"/>
          <w:color w:val="000000"/>
          <w:sz w:val="24"/>
          <w:szCs w:val="28"/>
        </w:rPr>
        <w:t>）。毕业生就业薪资待遇增长很快，</w:t>
      </w:r>
      <w:r>
        <w:rPr>
          <w:rFonts w:ascii="Times New Roman" w:hAnsi="Times New Roman"/>
          <w:color w:val="000000"/>
          <w:sz w:val="24"/>
          <w:szCs w:val="28"/>
        </w:rPr>
        <w:t>4</w:t>
      </w:r>
      <w:r>
        <w:rPr>
          <w:rFonts w:ascii="Times New Roman" w:hAnsi="宋体" w:hint="eastAsia"/>
          <w:color w:val="000000"/>
          <w:sz w:val="24"/>
          <w:szCs w:val="28"/>
        </w:rPr>
        <w:t>届毕业生起薪逐年呈增长趋势，毕业第四年薪资水平达到起始薪资两倍以上，特别是毕业三年后薪资增幅达</w:t>
      </w:r>
      <w:r>
        <w:rPr>
          <w:rFonts w:ascii="Times New Roman" w:hAnsi="宋体"/>
          <w:color w:val="000000"/>
          <w:sz w:val="24"/>
          <w:szCs w:val="28"/>
        </w:rPr>
        <w:t>2-3</w:t>
      </w:r>
      <w:r>
        <w:rPr>
          <w:rFonts w:ascii="Times New Roman" w:hAnsi="宋体" w:hint="eastAsia"/>
          <w:color w:val="000000"/>
          <w:sz w:val="24"/>
          <w:szCs w:val="28"/>
        </w:rPr>
        <w:t>倍左右（</w:t>
      </w:r>
      <w:r>
        <w:rPr>
          <w:rFonts w:ascii="Times New Roman" w:hAnsi="宋体"/>
          <w:color w:val="000000"/>
          <w:sz w:val="24"/>
          <w:szCs w:val="28"/>
        </w:rPr>
        <w:t>3000</w:t>
      </w:r>
      <w:r>
        <w:rPr>
          <w:rFonts w:ascii="Times New Roman" w:hAnsi="宋体" w:hint="eastAsia"/>
          <w:color w:val="000000"/>
          <w:sz w:val="24"/>
          <w:szCs w:val="28"/>
        </w:rPr>
        <w:t>元</w:t>
      </w:r>
      <w:r>
        <w:rPr>
          <w:rFonts w:ascii="Times New Roman" w:hAnsi="宋体"/>
          <w:color w:val="000000"/>
          <w:sz w:val="24"/>
          <w:szCs w:val="28"/>
        </w:rPr>
        <w:t>-8000</w:t>
      </w:r>
      <w:r>
        <w:rPr>
          <w:rFonts w:ascii="Times New Roman" w:hAnsi="宋体" w:hint="eastAsia"/>
          <w:color w:val="000000"/>
          <w:sz w:val="24"/>
          <w:szCs w:val="28"/>
        </w:rPr>
        <w:t>元），所以学生们普遍认为只要坚持从事本行业工作，就会有很大的发展空间。</w:t>
      </w:r>
    </w:p>
    <w:p w:rsidR="0061249E" w:rsidRDefault="0061249E" w:rsidP="0061249E">
      <w:pPr>
        <w:spacing w:line="360" w:lineRule="auto"/>
        <w:ind w:firstLineChars="200" w:firstLine="480"/>
        <w:rPr>
          <w:rFonts w:ascii="Times New Roman" w:hAnsi="宋体"/>
          <w:color w:val="000000"/>
          <w:sz w:val="24"/>
          <w:szCs w:val="28"/>
        </w:rPr>
      </w:pPr>
      <w:r>
        <w:rPr>
          <w:rFonts w:ascii="Times New Roman" w:hAnsi="宋体"/>
          <w:noProof/>
          <w:color w:val="000000"/>
          <w:sz w:val="24"/>
          <w:szCs w:val="28"/>
        </w:rPr>
        <w:drawing>
          <wp:inline distT="0" distB="0" distL="0" distR="0">
            <wp:extent cx="4591050" cy="2752725"/>
            <wp:effectExtent l="19050" t="19050" r="19050" b="28575"/>
            <wp:docPr id="21" name="图表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表 2"/>
                    <pic:cNvPicPr>
                      <a:picLocks noChangeArrowheads="1"/>
                    </pic:cNvPicPr>
                  </pic:nvPicPr>
                  <pic:blipFill>
                    <a:blip r:embed="rId32"/>
                    <a:srcRect/>
                    <a:stretch>
                      <a:fillRect/>
                    </a:stretch>
                  </pic:blipFill>
                  <pic:spPr bwMode="auto">
                    <a:xfrm>
                      <a:off x="0" y="0"/>
                      <a:ext cx="4591050" cy="2752725"/>
                    </a:xfrm>
                    <a:prstGeom prst="rect">
                      <a:avLst/>
                    </a:prstGeom>
                    <a:noFill/>
                    <a:ln w="6350" cmpd="sng">
                      <a:solidFill>
                        <a:srgbClr val="000000"/>
                      </a:solidFill>
                      <a:miter lim="800000"/>
                      <a:headEnd/>
                      <a:tailEnd/>
                    </a:ln>
                    <a:effectLst/>
                  </pic:spPr>
                </pic:pic>
              </a:graphicData>
            </a:graphic>
          </wp:inline>
        </w:drawing>
      </w:r>
    </w:p>
    <w:p w:rsidR="0061249E" w:rsidRPr="004A37DF" w:rsidRDefault="0061249E" w:rsidP="0061249E">
      <w:pPr>
        <w:spacing w:line="360" w:lineRule="auto"/>
        <w:jc w:val="center"/>
        <w:rPr>
          <w:rFonts w:ascii="黑体" w:eastAsia="黑体"/>
          <w:szCs w:val="21"/>
        </w:rPr>
      </w:pPr>
      <w:r w:rsidRPr="004A37DF">
        <w:rPr>
          <w:rFonts w:ascii="黑体" w:eastAsia="黑体" w:hint="eastAsia"/>
          <w:szCs w:val="21"/>
        </w:rPr>
        <w:t>图4-21 酒店毕业生一年后岗位升迁情况</w:t>
      </w:r>
    </w:p>
    <w:p w:rsidR="0061249E" w:rsidRPr="00AD3C91" w:rsidRDefault="0061249E" w:rsidP="0061249E">
      <w:pPr>
        <w:spacing w:line="360" w:lineRule="auto"/>
        <w:ind w:firstLineChars="200" w:firstLine="480"/>
        <w:rPr>
          <w:rFonts w:ascii="Times New Roman" w:hAnsi="宋体"/>
          <w:color w:val="000000"/>
          <w:sz w:val="24"/>
          <w:szCs w:val="28"/>
        </w:rPr>
      </w:pPr>
      <w:r w:rsidRPr="00AD3C91">
        <w:rPr>
          <w:rFonts w:ascii="Times New Roman" w:hAnsi="宋体"/>
          <w:color w:val="000000"/>
          <w:sz w:val="24"/>
          <w:szCs w:val="28"/>
        </w:rPr>
        <w:t>3</w:t>
      </w:r>
      <w:r w:rsidRPr="00AD3C91">
        <w:rPr>
          <w:rFonts w:ascii="Times New Roman" w:hAnsi="宋体" w:hint="eastAsia"/>
          <w:color w:val="000000"/>
          <w:sz w:val="24"/>
          <w:szCs w:val="28"/>
        </w:rPr>
        <w:t>、部分课程实用性不强</w:t>
      </w:r>
    </w:p>
    <w:p w:rsidR="0061249E" w:rsidRPr="00AD3C91" w:rsidRDefault="0061249E" w:rsidP="0061249E">
      <w:pPr>
        <w:spacing w:line="360" w:lineRule="auto"/>
        <w:ind w:firstLineChars="200" w:firstLine="480"/>
        <w:rPr>
          <w:rFonts w:ascii="Times New Roman" w:hAnsi="宋体"/>
          <w:color w:val="000000"/>
          <w:sz w:val="24"/>
          <w:szCs w:val="28"/>
        </w:rPr>
      </w:pPr>
      <w:r w:rsidRPr="00AD3C91">
        <w:rPr>
          <w:rFonts w:ascii="Times New Roman" w:hAnsi="宋体" w:hint="eastAsia"/>
          <w:color w:val="000000"/>
          <w:sz w:val="24"/>
          <w:szCs w:val="28"/>
        </w:rPr>
        <w:t>对专业课程开设的实用性调研结果（图</w:t>
      </w:r>
      <w:r>
        <w:rPr>
          <w:rFonts w:ascii="Times New Roman" w:hAnsi="宋体" w:hint="eastAsia"/>
          <w:color w:val="000000"/>
          <w:sz w:val="24"/>
          <w:szCs w:val="28"/>
        </w:rPr>
        <w:t>4</w:t>
      </w:r>
      <w:r w:rsidRPr="00AD3C91">
        <w:rPr>
          <w:rFonts w:ascii="Times New Roman" w:hAnsi="宋体"/>
          <w:color w:val="000000"/>
          <w:sz w:val="24"/>
          <w:szCs w:val="28"/>
        </w:rPr>
        <w:t>-</w:t>
      </w:r>
      <w:r>
        <w:rPr>
          <w:rFonts w:ascii="Times New Roman" w:hAnsi="宋体" w:hint="eastAsia"/>
          <w:color w:val="000000"/>
          <w:sz w:val="24"/>
          <w:szCs w:val="28"/>
        </w:rPr>
        <w:t>22</w:t>
      </w:r>
      <w:r w:rsidRPr="00AD3C91">
        <w:rPr>
          <w:rFonts w:ascii="Times New Roman" w:hAnsi="宋体" w:hint="eastAsia"/>
          <w:color w:val="000000"/>
          <w:sz w:val="24"/>
          <w:szCs w:val="28"/>
        </w:rPr>
        <w:t>）显示，被认为很实用的课程有：酒店服务礼仪、酒店人力资源管理、饭店心理学、饭店前厅管理、酒店英语、酒店市场营销、饭店餐饮管理等；被认为比较实用的课程有饭店管理概论、饭店客房管理、茶艺、宴会设计与管理等；被认为实用性一般的课程有：插花艺术、菜肴基础知识、酒吧经营与管理、康乐服务与管理、旅游学概论、音乐欣赏等</w:t>
      </w:r>
      <w:r>
        <w:rPr>
          <w:rFonts w:ascii="Times New Roman" w:hAnsi="宋体" w:hint="eastAsia"/>
          <w:color w:val="000000"/>
          <w:sz w:val="24"/>
          <w:szCs w:val="28"/>
        </w:rPr>
        <w:t>。</w:t>
      </w:r>
    </w:p>
    <w:p w:rsidR="0061249E" w:rsidRDefault="0061249E" w:rsidP="0061249E">
      <w:pPr>
        <w:pStyle w:val="20"/>
        <w:ind w:firstLineChars="0" w:firstLine="0"/>
        <w:rPr>
          <w:rFonts w:ascii="宋体"/>
          <w:sz w:val="28"/>
          <w:szCs w:val="28"/>
        </w:rPr>
      </w:pPr>
      <w:r>
        <w:rPr>
          <w:rFonts w:ascii="宋体"/>
          <w:noProof/>
          <w:sz w:val="28"/>
          <w:szCs w:val="28"/>
        </w:rPr>
        <w:lastRenderedPageBreak/>
        <w:drawing>
          <wp:inline distT="0" distB="0" distL="0" distR="0">
            <wp:extent cx="5514975" cy="2257425"/>
            <wp:effectExtent l="19050" t="19050" r="28575" b="28575"/>
            <wp:docPr id="22" name="图片 22" descr="chart(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hart(7)"/>
                    <pic:cNvPicPr>
                      <a:picLocks noChangeAspect="1" noChangeArrowheads="1"/>
                    </pic:cNvPicPr>
                  </pic:nvPicPr>
                  <pic:blipFill>
                    <a:blip r:embed="rId33"/>
                    <a:srcRect/>
                    <a:stretch>
                      <a:fillRect/>
                    </a:stretch>
                  </pic:blipFill>
                  <pic:spPr bwMode="auto">
                    <a:xfrm>
                      <a:off x="0" y="0"/>
                      <a:ext cx="5514975" cy="2257425"/>
                    </a:xfrm>
                    <a:prstGeom prst="rect">
                      <a:avLst/>
                    </a:prstGeom>
                    <a:noFill/>
                    <a:ln w="6350" cmpd="sng">
                      <a:solidFill>
                        <a:srgbClr val="000000"/>
                      </a:solidFill>
                      <a:miter lim="800000"/>
                      <a:headEnd/>
                      <a:tailEnd/>
                    </a:ln>
                    <a:effectLst/>
                  </pic:spPr>
                </pic:pic>
              </a:graphicData>
            </a:graphic>
          </wp:inline>
        </w:drawing>
      </w:r>
    </w:p>
    <w:p w:rsidR="0061249E" w:rsidRPr="004A37DF" w:rsidRDefault="0061249E" w:rsidP="0061249E">
      <w:pPr>
        <w:spacing w:line="360" w:lineRule="auto"/>
        <w:jc w:val="center"/>
        <w:rPr>
          <w:rFonts w:ascii="黑体" w:eastAsia="黑体"/>
          <w:szCs w:val="21"/>
        </w:rPr>
      </w:pPr>
      <w:r w:rsidRPr="004A37DF">
        <w:rPr>
          <w:rFonts w:ascii="黑体" w:eastAsia="黑体" w:hint="eastAsia"/>
          <w:szCs w:val="21"/>
        </w:rPr>
        <w:t>图4-22 酒店管理专业课程实用性情况</w:t>
      </w:r>
    </w:p>
    <w:p w:rsidR="0061249E" w:rsidRDefault="0061249E" w:rsidP="0061249E">
      <w:pPr>
        <w:spacing w:line="360" w:lineRule="auto"/>
        <w:ind w:firstLineChars="200" w:firstLine="480"/>
        <w:rPr>
          <w:rFonts w:ascii="Times New Roman" w:hAnsi="Times New Roman"/>
          <w:color w:val="000000"/>
          <w:sz w:val="24"/>
          <w:szCs w:val="24"/>
        </w:rPr>
      </w:pPr>
    </w:p>
    <w:p w:rsidR="0061249E" w:rsidRDefault="0061249E" w:rsidP="0061249E">
      <w:pPr>
        <w:spacing w:line="360" w:lineRule="auto"/>
        <w:ind w:firstLineChars="200" w:firstLine="480"/>
        <w:rPr>
          <w:rFonts w:ascii="Times New Roman" w:hAnsi="Times New Roman"/>
          <w:color w:val="000000"/>
          <w:sz w:val="24"/>
          <w:szCs w:val="24"/>
        </w:rPr>
      </w:pPr>
      <w:r>
        <w:rPr>
          <w:rFonts w:ascii="Times New Roman" w:hAnsi="Times New Roman" w:hint="eastAsia"/>
          <w:color w:val="000000"/>
          <w:sz w:val="24"/>
          <w:szCs w:val="24"/>
        </w:rPr>
        <w:t>4</w:t>
      </w:r>
      <w:r>
        <w:rPr>
          <w:rFonts w:ascii="Times New Roman" w:hAnsi="Times New Roman" w:hint="eastAsia"/>
          <w:color w:val="000000"/>
          <w:sz w:val="24"/>
          <w:szCs w:val="24"/>
        </w:rPr>
        <w:t>、实习实训条件不能很好满足学生就业岗位需求</w:t>
      </w:r>
    </w:p>
    <w:p w:rsidR="0061249E" w:rsidRDefault="0061249E" w:rsidP="0061249E">
      <w:pPr>
        <w:spacing w:line="360" w:lineRule="auto"/>
        <w:ind w:firstLineChars="200" w:firstLine="480"/>
        <w:rPr>
          <w:rFonts w:ascii="Times New Roman" w:hAnsi="宋体"/>
          <w:color w:val="000000"/>
          <w:sz w:val="24"/>
          <w:szCs w:val="24"/>
        </w:rPr>
      </w:pPr>
      <w:r w:rsidRPr="00A94FBF">
        <w:rPr>
          <w:rFonts w:ascii="Times New Roman" w:hAnsi="宋体" w:hint="eastAsia"/>
          <w:color w:val="000000"/>
          <w:sz w:val="24"/>
          <w:szCs w:val="24"/>
        </w:rPr>
        <w:t>调查发现：</w:t>
      </w:r>
      <w:r w:rsidRPr="00A94FBF">
        <w:rPr>
          <w:rFonts w:ascii="Times New Roman" w:hAnsi="宋体" w:hint="eastAsia"/>
          <w:color w:val="000000"/>
          <w:sz w:val="24"/>
          <w:szCs w:val="24"/>
        </w:rPr>
        <w:t>46%</w:t>
      </w:r>
      <w:r w:rsidRPr="00A94FBF">
        <w:rPr>
          <w:rFonts w:ascii="Times New Roman" w:hAnsi="宋体" w:hint="eastAsia"/>
          <w:color w:val="000000"/>
          <w:sz w:val="24"/>
          <w:szCs w:val="24"/>
        </w:rPr>
        <w:t>的毕业生普遍认为本专业的实习实训条件不能很好满足专业实践需求，尤其是前厅、茶艺等的实训条件较落后</w:t>
      </w:r>
      <w:r>
        <w:rPr>
          <w:rFonts w:ascii="Times New Roman" w:hAnsi="宋体" w:hint="eastAsia"/>
          <w:color w:val="000000"/>
          <w:sz w:val="24"/>
          <w:szCs w:val="24"/>
        </w:rPr>
        <w:t>，进入前台工作后，对酒店使用的信息系统软件完全一窍不通，比较难以适应岗位要求。</w:t>
      </w:r>
    </w:p>
    <w:p w:rsidR="0061249E" w:rsidRDefault="0061249E" w:rsidP="0061249E">
      <w:pPr>
        <w:spacing w:line="360" w:lineRule="auto"/>
        <w:ind w:firstLineChars="200" w:firstLine="480"/>
        <w:rPr>
          <w:rFonts w:ascii="Times New Roman" w:hAnsi="宋体"/>
          <w:color w:val="000000"/>
          <w:sz w:val="24"/>
          <w:szCs w:val="24"/>
        </w:rPr>
      </w:pPr>
      <w:r>
        <w:rPr>
          <w:rFonts w:ascii="Times New Roman" w:hAnsi="宋体" w:hint="eastAsia"/>
          <w:color w:val="000000"/>
          <w:sz w:val="24"/>
          <w:szCs w:val="24"/>
        </w:rPr>
        <w:t>在顶岗实习单位的选择方面，学生希望实习单位是档次较高、规模较大、管理正规的品牌星级酒店，最好地点在一线城市。其次能增加运营管理方面的实习，增加轮岗实习机会，更全面了解酒店。</w:t>
      </w:r>
    </w:p>
    <w:p w:rsidR="0061249E" w:rsidRPr="00A94FBF" w:rsidRDefault="0061249E" w:rsidP="0061249E">
      <w:pPr>
        <w:spacing w:line="360" w:lineRule="auto"/>
        <w:ind w:firstLineChars="200" w:firstLine="480"/>
        <w:rPr>
          <w:rFonts w:ascii="Times New Roman" w:hAnsi="宋体"/>
          <w:color w:val="000000"/>
          <w:sz w:val="24"/>
          <w:szCs w:val="24"/>
        </w:rPr>
      </w:pPr>
      <w:r>
        <w:rPr>
          <w:rFonts w:ascii="Times New Roman" w:hAnsi="宋体" w:hint="eastAsia"/>
          <w:color w:val="000000"/>
          <w:sz w:val="24"/>
          <w:szCs w:val="24"/>
        </w:rPr>
        <w:t>学生认为今后可进一步加强西餐服务、会议服务方面的技能培训，英语口语、人际交往技巧、销售技巧等方面的知识培训。</w:t>
      </w:r>
    </w:p>
    <w:p w:rsidR="0061249E" w:rsidRDefault="0061249E" w:rsidP="0061249E">
      <w:pPr>
        <w:spacing w:line="360" w:lineRule="auto"/>
        <w:ind w:firstLineChars="200" w:firstLine="480"/>
        <w:rPr>
          <w:rFonts w:ascii="Times New Roman" w:hAnsi="Times New Roman"/>
          <w:color w:val="000000"/>
          <w:sz w:val="24"/>
          <w:szCs w:val="24"/>
        </w:rPr>
      </w:pPr>
      <w:r>
        <w:rPr>
          <w:rFonts w:ascii="Times New Roman" w:hAnsi="Times New Roman" w:hint="eastAsia"/>
          <w:color w:val="000000"/>
          <w:sz w:val="24"/>
          <w:szCs w:val="24"/>
        </w:rPr>
        <w:t>5</w:t>
      </w:r>
      <w:r>
        <w:rPr>
          <w:rFonts w:ascii="Times New Roman" w:hAnsi="Times New Roman" w:hint="eastAsia"/>
          <w:color w:val="000000"/>
          <w:sz w:val="24"/>
          <w:szCs w:val="24"/>
        </w:rPr>
        <w:t>、人才培养中主要问题为教学方式单一，忽视个性培养</w:t>
      </w:r>
    </w:p>
    <w:p w:rsidR="0061249E" w:rsidRDefault="0061249E" w:rsidP="0061249E">
      <w:pPr>
        <w:spacing w:line="360" w:lineRule="auto"/>
        <w:ind w:firstLineChars="200" w:firstLine="480"/>
        <w:rPr>
          <w:rFonts w:ascii="Times New Roman" w:hAnsi="Times New Roman"/>
          <w:color w:val="000000"/>
          <w:sz w:val="24"/>
          <w:szCs w:val="24"/>
        </w:rPr>
      </w:pPr>
      <w:r>
        <w:rPr>
          <w:rFonts w:ascii="Times New Roman" w:hAnsi="Times New Roman" w:hint="eastAsia"/>
          <w:color w:val="000000"/>
          <w:sz w:val="24"/>
          <w:szCs w:val="24"/>
        </w:rPr>
        <w:t>45%</w:t>
      </w:r>
      <w:r>
        <w:rPr>
          <w:rFonts w:ascii="Times New Roman" w:hAnsi="Times New Roman" w:hint="eastAsia"/>
          <w:color w:val="000000"/>
          <w:sz w:val="24"/>
          <w:szCs w:val="24"/>
        </w:rPr>
        <w:t>的毕业生认为母校在人才培养时，忽视个性，没有学生选择的自由权，选修课基本都不能按个人意愿自由选。此外</w:t>
      </w:r>
      <w:r>
        <w:rPr>
          <w:rFonts w:ascii="Times New Roman" w:hAnsi="Times New Roman" w:hint="eastAsia"/>
          <w:color w:val="000000"/>
          <w:sz w:val="24"/>
          <w:szCs w:val="24"/>
        </w:rPr>
        <w:t>38%</w:t>
      </w:r>
      <w:r>
        <w:rPr>
          <w:rFonts w:ascii="Times New Roman" w:hAnsi="Times New Roman" w:hint="eastAsia"/>
          <w:color w:val="000000"/>
          <w:sz w:val="24"/>
          <w:szCs w:val="24"/>
        </w:rPr>
        <w:t>的毕业生认为教师在教学中方法比较单一，习惯于讲授，可多采用情境模拟（</w:t>
      </w:r>
      <w:r>
        <w:rPr>
          <w:rFonts w:ascii="Times New Roman" w:hAnsi="Times New Roman" w:hint="eastAsia"/>
          <w:color w:val="000000"/>
          <w:sz w:val="24"/>
          <w:szCs w:val="24"/>
        </w:rPr>
        <w:t>77%</w:t>
      </w:r>
      <w:r>
        <w:rPr>
          <w:rFonts w:ascii="Times New Roman" w:hAnsi="Times New Roman" w:hint="eastAsia"/>
          <w:color w:val="000000"/>
          <w:sz w:val="24"/>
          <w:szCs w:val="24"/>
        </w:rPr>
        <w:t>）、案例分析（</w:t>
      </w:r>
      <w:r>
        <w:rPr>
          <w:rFonts w:ascii="Times New Roman" w:hAnsi="Times New Roman" w:hint="eastAsia"/>
          <w:color w:val="000000"/>
          <w:sz w:val="24"/>
          <w:szCs w:val="24"/>
        </w:rPr>
        <w:t>62%</w:t>
      </w:r>
      <w:r>
        <w:rPr>
          <w:rFonts w:ascii="Times New Roman" w:hAnsi="Times New Roman" w:hint="eastAsia"/>
          <w:color w:val="000000"/>
          <w:sz w:val="24"/>
          <w:szCs w:val="24"/>
        </w:rPr>
        <w:t>）、角色扮演（</w:t>
      </w:r>
      <w:r>
        <w:rPr>
          <w:rFonts w:ascii="Times New Roman" w:hAnsi="Times New Roman" w:hint="eastAsia"/>
          <w:color w:val="000000"/>
          <w:sz w:val="24"/>
          <w:szCs w:val="24"/>
        </w:rPr>
        <w:t>61%</w:t>
      </w:r>
      <w:r>
        <w:rPr>
          <w:rFonts w:ascii="Times New Roman" w:hAnsi="Times New Roman" w:hint="eastAsia"/>
          <w:color w:val="000000"/>
          <w:sz w:val="24"/>
          <w:szCs w:val="24"/>
        </w:rPr>
        <w:t>）等教学方式；对于</w:t>
      </w:r>
      <w:r>
        <w:rPr>
          <w:rFonts w:ascii="Times New Roman" w:hAnsi="宋体" w:hint="eastAsia"/>
          <w:color w:val="000000"/>
          <w:sz w:val="24"/>
          <w:szCs w:val="24"/>
        </w:rPr>
        <w:t>调酒、茶艺、插花等动手实践类课程，</w:t>
      </w:r>
      <w:r w:rsidRPr="00FE0249">
        <w:rPr>
          <w:rFonts w:ascii="Times New Roman" w:hAnsi="宋体" w:hint="eastAsia"/>
          <w:color w:val="000000"/>
          <w:sz w:val="24"/>
          <w:szCs w:val="24"/>
        </w:rPr>
        <w:t>学生</w:t>
      </w:r>
      <w:r>
        <w:rPr>
          <w:rFonts w:ascii="Times New Roman" w:hAnsi="宋体" w:hint="eastAsia"/>
          <w:color w:val="000000"/>
          <w:sz w:val="24"/>
          <w:szCs w:val="24"/>
        </w:rPr>
        <w:t>希望老师操作示范与学生练习最好能同步；此外，</w:t>
      </w:r>
      <w:r w:rsidRPr="00FE0249">
        <w:rPr>
          <w:rFonts w:ascii="Times New Roman" w:hAnsi="宋体" w:hint="eastAsia"/>
          <w:color w:val="000000"/>
          <w:sz w:val="24"/>
          <w:szCs w:val="24"/>
        </w:rPr>
        <w:t>建议在人才培养过程中能多安排一些专家专题讲座、技能大赛、参观交流等活动。</w:t>
      </w:r>
      <w:r>
        <w:rPr>
          <w:rFonts w:ascii="Times New Roman" w:hAnsi="宋体" w:hint="eastAsia"/>
          <w:color w:val="000000"/>
          <w:sz w:val="24"/>
          <w:szCs w:val="24"/>
        </w:rPr>
        <w:t>详见图</w:t>
      </w:r>
      <w:r>
        <w:rPr>
          <w:rFonts w:ascii="Times New Roman" w:hAnsi="宋体" w:hint="eastAsia"/>
          <w:color w:val="000000"/>
          <w:sz w:val="24"/>
          <w:szCs w:val="24"/>
        </w:rPr>
        <w:t>4-23</w:t>
      </w:r>
    </w:p>
    <w:p w:rsidR="0061249E" w:rsidRDefault="0061249E" w:rsidP="0061249E">
      <w:pPr>
        <w:spacing w:line="360" w:lineRule="auto"/>
        <w:ind w:firstLineChars="200" w:firstLine="480"/>
        <w:rPr>
          <w:rFonts w:ascii="Times New Roman" w:hAnsi="Times New Roman"/>
          <w:color w:val="000000"/>
          <w:sz w:val="24"/>
          <w:szCs w:val="24"/>
        </w:rPr>
      </w:pPr>
    </w:p>
    <w:p w:rsidR="0061249E" w:rsidRDefault="0061249E" w:rsidP="0061249E">
      <w:pPr>
        <w:spacing w:line="360" w:lineRule="auto"/>
        <w:ind w:firstLineChars="200" w:firstLine="480"/>
        <w:rPr>
          <w:rFonts w:ascii="Times New Roman" w:hAnsi="宋体"/>
          <w:noProof/>
          <w:color w:val="000000"/>
          <w:sz w:val="24"/>
          <w:szCs w:val="24"/>
        </w:rPr>
      </w:pPr>
      <w:r>
        <w:rPr>
          <w:rFonts w:ascii="Times New Roman" w:hAnsi="宋体"/>
          <w:noProof/>
          <w:color w:val="000000"/>
          <w:sz w:val="24"/>
          <w:szCs w:val="24"/>
        </w:rPr>
        <w:lastRenderedPageBreak/>
        <w:drawing>
          <wp:inline distT="0" distB="0" distL="0" distR="0">
            <wp:extent cx="4591050" cy="2752725"/>
            <wp:effectExtent l="19050" t="19050" r="19050" b="28575"/>
            <wp:docPr id="23" name="图表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表 3"/>
                    <pic:cNvPicPr>
                      <a:picLocks noChangeArrowheads="1"/>
                    </pic:cNvPicPr>
                  </pic:nvPicPr>
                  <pic:blipFill>
                    <a:blip r:embed="rId34"/>
                    <a:srcRect/>
                    <a:stretch>
                      <a:fillRect/>
                    </a:stretch>
                  </pic:blipFill>
                  <pic:spPr bwMode="auto">
                    <a:xfrm>
                      <a:off x="0" y="0"/>
                      <a:ext cx="4591050" cy="2752725"/>
                    </a:xfrm>
                    <a:prstGeom prst="rect">
                      <a:avLst/>
                    </a:prstGeom>
                    <a:noFill/>
                    <a:ln w="6350" cmpd="sng">
                      <a:solidFill>
                        <a:srgbClr val="000000"/>
                      </a:solidFill>
                      <a:miter lim="800000"/>
                      <a:headEnd/>
                      <a:tailEnd/>
                    </a:ln>
                    <a:effectLst/>
                  </pic:spPr>
                </pic:pic>
              </a:graphicData>
            </a:graphic>
          </wp:inline>
        </w:drawing>
      </w:r>
    </w:p>
    <w:p w:rsidR="0061249E" w:rsidRPr="004A37DF" w:rsidRDefault="0061249E" w:rsidP="0061249E">
      <w:pPr>
        <w:spacing w:line="360" w:lineRule="auto"/>
        <w:jc w:val="center"/>
        <w:rPr>
          <w:rFonts w:ascii="黑体" w:eastAsia="黑体"/>
          <w:szCs w:val="21"/>
        </w:rPr>
      </w:pPr>
      <w:r w:rsidRPr="004A37DF">
        <w:rPr>
          <w:rFonts w:ascii="黑体" w:eastAsia="黑体" w:hint="eastAsia"/>
          <w:szCs w:val="21"/>
        </w:rPr>
        <w:t>图4-23 人才培养中存在的主要问题</w:t>
      </w:r>
    </w:p>
    <w:p w:rsidR="0061249E" w:rsidRDefault="0061249E" w:rsidP="0061249E">
      <w:pPr>
        <w:spacing w:line="360" w:lineRule="auto"/>
        <w:ind w:firstLineChars="200" w:firstLine="480"/>
        <w:rPr>
          <w:rFonts w:ascii="Times New Roman" w:hAnsi="宋体"/>
          <w:color w:val="000000"/>
          <w:sz w:val="24"/>
          <w:szCs w:val="24"/>
        </w:rPr>
      </w:pPr>
      <w:r>
        <w:rPr>
          <w:rFonts w:ascii="Times New Roman" w:hAnsi="宋体" w:hint="eastAsia"/>
          <w:color w:val="000000"/>
          <w:sz w:val="24"/>
          <w:szCs w:val="24"/>
        </w:rPr>
        <w:t>6</w:t>
      </w:r>
      <w:r>
        <w:rPr>
          <w:rFonts w:ascii="Times New Roman" w:hAnsi="宋体" w:hint="eastAsia"/>
          <w:color w:val="000000"/>
          <w:sz w:val="24"/>
          <w:szCs w:val="24"/>
        </w:rPr>
        <w:t>、影响毕业生职业发展的主要因素</w:t>
      </w:r>
    </w:p>
    <w:p w:rsidR="0061249E" w:rsidRDefault="0061249E" w:rsidP="0061249E">
      <w:pPr>
        <w:spacing w:line="360" w:lineRule="auto"/>
        <w:ind w:firstLineChars="200" w:firstLine="480"/>
        <w:rPr>
          <w:rFonts w:ascii="Times New Roman" w:hAnsi="Times New Roman"/>
          <w:color w:val="000000"/>
          <w:sz w:val="24"/>
          <w:szCs w:val="24"/>
        </w:rPr>
      </w:pPr>
      <w:r w:rsidRPr="008B069B">
        <w:rPr>
          <w:rFonts w:ascii="Times New Roman" w:hAnsi="Times New Roman" w:hint="eastAsia"/>
          <w:color w:val="000000"/>
          <w:sz w:val="24"/>
          <w:szCs w:val="24"/>
        </w:rPr>
        <w:t>调查发现：毕业生普遍认为人际交往能力、</w:t>
      </w:r>
      <w:r w:rsidRPr="008B069B">
        <w:rPr>
          <w:rFonts w:ascii="Times New Roman" w:hAnsi="Times New Roman"/>
          <w:color w:val="000000"/>
          <w:sz w:val="24"/>
          <w:szCs w:val="24"/>
        </w:rPr>
        <w:t>英语综合能力</w:t>
      </w:r>
      <w:r w:rsidRPr="008B069B">
        <w:rPr>
          <w:rFonts w:ascii="Times New Roman" w:hAnsi="Times New Roman" w:hint="eastAsia"/>
          <w:color w:val="000000"/>
          <w:sz w:val="24"/>
          <w:szCs w:val="24"/>
        </w:rPr>
        <w:t>、创新能力是影响其日后发展的最重要的三个因素，重要性占比分别为</w:t>
      </w:r>
      <w:r w:rsidRPr="008B069B">
        <w:rPr>
          <w:rFonts w:ascii="Times New Roman" w:hAnsi="Times New Roman" w:hint="eastAsia"/>
          <w:color w:val="000000"/>
          <w:sz w:val="24"/>
          <w:szCs w:val="24"/>
        </w:rPr>
        <w:t>89%</w:t>
      </w:r>
      <w:r w:rsidRPr="008B069B">
        <w:rPr>
          <w:rFonts w:ascii="Times New Roman" w:hAnsi="Times New Roman" w:hint="eastAsia"/>
          <w:color w:val="000000"/>
          <w:sz w:val="24"/>
          <w:szCs w:val="24"/>
        </w:rPr>
        <w:t>、</w:t>
      </w:r>
      <w:r w:rsidRPr="008B069B">
        <w:rPr>
          <w:rFonts w:ascii="Times New Roman" w:hAnsi="Times New Roman" w:hint="eastAsia"/>
          <w:color w:val="000000"/>
          <w:sz w:val="24"/>
          <w:szCs w:val="24"/>
        </w:rPr>
        <w:t>80%</w:t>
      </w:r>
      <w:r w:rsidRPr="008B069B">
        <w:rPr>
          <w:rFonts w:ascii="Times New Roman" w:hAnsi="Times New Roman" w:hint="eastAsia"/>
          <w:color w:val="000000"/>
          <w:sz w:val="24"/>
          <w:szCs w:val="24"/>
        </w:rPr>
        <w:t>和</w:t>
      </w:r>
      <w:r w:rsidRPr="008B069B">
        <w:rPr>
          <w:rFonts w:ascii="Times New Roman" w:hAnsi="Times New Roman" w:hint="eastAsia"/>
          <w:color w:val="000000"/>
          <w:sz w:val="24"/>
          <w:szCs w:val="24"/>
        </w:rPr>
        <w:t>70%</w:t>
      </w:r>
      <w:r w:rsidRPr="008B069B">
        <w:rPr>
          <w:rFonts w:ascii="Times New Roman" w:hAnsi="Times New Roman" w:hint="eastAsia"/>
          <w:color w:val="000000"/>
          <w:sz w:val="24"/>
          <w:szCs w:val="24"/>
        </w:rPr>
        <w:t>。</w:t>
      </w:r>
      <w:r>
        <w:rPr>
          <w:rFonts w:ascii="Times New Roman" w:hAnsi="Times New Roman" w:hint="eastAsia"/>
          <w:color w:val="000000"/>
          <w:sz w:val="24"/>
          <w:szCs w:val="24"/>
        </w:rPr>
        <w:t>此外，执行能力、组织协调能力、职业素养、计算机技能、专业知识与技能对今后职业的成功也起着重要作用。详见图</w:t>
      </w:r>
      <w:r>
        <w:rPr>
          <w:rFonts w:ascii="Times New Roman" w:hAnsi="Times New Roman" w:hint="eastAsia"/>
          <w:color w:val="000000"/>
          <w:sz w:val="24"/>
          <w:szCs w:val="24"/>
        </w:rPr>
        <w:t>4-24</w:t>
      </w:r>
    </w:p>
    <w:p w:rsidR="0061249E" w:rsidRDefault="0061249E" w:rsidP="0061249E">
      <w:pPr>
        <w:spacing w:line="360" w:lineRule="auto"/>
        <w:ind w:firstLineChars="200" w:firstLine="480"/>
        <w:rPr>
          <w:rFonts w:ascii="Times New Roman" w:hAnsi="Times New Roman"/>
          <w:color w:val="000000"/>
          <w:sz w:val="24"/>
          <w:szCs w:val="24"/>
        </w:rPr>
      </w:pPr>
    </w:p>
    <w:p w:rsidR="0061249E" w:rsidRDefault="0061249E" w:rsidP="0061249E">
      <w:pPr>
        <w:spacing w:line="360" w:lineRule="auto"/>
        <w:ind w:firstLineChars="200" w:firstLine="480"/>
        <w:rPr>
          <w:rFonts w:ascii="Times New Roman" w:hAnsi="Times New Roman"/>
          <w:color w:val="000000"/>
          <w:sz w:val="24"/>
          <w:szCs w:val="24"/>
        </w:rPr>
      </w:pPr>
    </w:p>
    <w:p w:rsidR="0061249E" w:rsidRDefault="0061249E" w:rsidP="0061249E">
      <w:pPr>
        <w:spacing w:line="360" w:lineRule="auto"/>
        <w:ind w:firstLineChars="200" w:firstLine="480"/>
        <w:rPr>
          <w:rFonts w:ascii="Times New Roman" w:hAnsi="Times New Roman"/>
          <w:color w:val="000000"/>
          <w:sz w:val="24"/>
          <w:szCs w:val="24"/>
        </w:rPr>
      </w:pPr>
      <w:r>
        <w:rPr>
          <w:rFonts w:ascii="Times New Roman" w:hAnsi="Times New Roman"/>
          <w:noProof/>
          <w:color w:val="000000"/>
          <w:sz w:val="24"/>
          <w:szCs w:val="24"/>
        </w:rPr>
        <w:drawing>
          <wp:inline distT="0" distB="0" distL="0" distR="0">
            <wp:extent cx="4591050" cy="2752725"/>
            <wp:effectExtent l="19050" t="19050" r="19050" b="28575"/>
            <wp:docPr id="24" name="图表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表 5"/>
                    <pic:cNvPicPr>
                      <a:picLocks noChangeArrowheads="1"/>
                    </pic:cNvPicPr>
                  </pic:nvPicPr>
                  <pic:blipFill>
                    <a:blip r:embed="rId35"/>
                    <a:srcRect/>
                    <a:stretch>
                      <a:fillRect/>
                    </a:stretch>
                  </pic:blipFill>
                  <pic:spPr bwMode="auto">
                    <a:xfrm>
                      <a:off x="0" y="0"/>
                      <a:ext cx="4591050" cy="2752725"/>
                    </a:xfrm>
                    <a:prstGeom prst="rect">
                      <a:avLst/>
                    </a:prstGeom>
                    <a:noFill/>
                    <a:ln w="6350" cmpd="sng">
                      <a:solidFill>
                        <a:srgbClr val="000000"/>
                      </a:solidFill>
                      <a:miter lim="800000"/>
                      <a:headEnd/>
                      <a:tailEnd/>
                    </a:ln>
                    <a:effectLst/>
                  </pic:spPr>
                </pic:pic>
              </a:graphicData>
            </a:graphic>
          </wp:inline>
        </w:drawing>
      </w:r>
    </w:p>
    <w:p w:rsidR="0061249E" w:rsidRPr="0061249E" w:rsidRDefault="0061249E" w:rsidP="0061249E">
      <w:pPr>
        <w:spacing w:line="360" w:lineRule="auto"/>
        <w:jc w:val="center"/>
        <w:rPr>
          <w:rFonts w:ascii="黑体" w:eastAsia="黑体"/>
          <w:szCs w:val="21"/>
        </w:rPr>
      </w:pPr>
      <w:r w:rsidRPr="004A37DF">
        <w:rPr>
          <w:rFonts w:ascii="黑体" w:eastAsia="黑体" w:hint="eastAsia"/>
          <w:szCs w:val="21"/>
        </w:rPr>
        <w:t>图4-24 影响毕业生职业发展的主要因素图</w:t>
      </w:r>
    </w:p>
    <w:p w:rsidR="0061249E" w:rsidRPr="002723AF" w:rsidRDefault="0061249E" w:rsidP="0061249E">
      <w:pPr>
        <w:spacing w:line="360" w:lineRule="auto"/>
        <w:ind w:firstLineChars="200" w:firstLine="480"/>
        <w:rPr>
          <w:color w:val="000000" w:themeColor="text1"/>
          <w:sz w:val="24"/>
          <w:szCs w:val="24"/>
        </w:rPr>
      </w:pPr>
      <w:r w:rsidRPr="002723AF">
        <w:rPr>
          <w:rFonts w:hint="eastAsia"/>
          <w:color w:val="000000" w:themeColor="text1"/>
          <w:sz w:val="24"/>
          <w:szCs w:val="24"/>
        </w:rPr>
        <w:t>综合毕业生调查结果，发现我院毕业生对人才培养中反馈的问题主要集中在</w:t>
      </w:r>
      <w:r w:rsidRPr="002723AF">
        <w:rPr>
          <w:rFonts w:hint="eastAsia"/>
          <w:color w:val="000000" w:themeColor="text1"/>
          <w:sz w:val="24"/>
          <w:szCs w:val="24"/>
        </w:rPr>
        <w:lastRenderedPageBreak/>
        <w:t>以下四个方面：一是实习实训条件差，餐饮技能中教学只涉及中餐而不涉及西餐；前厅课程中没见过酒店管理信息系统；茶艺课程中乌龙茶等项目实训无法开展。二是部分课程实用性相对较差。如插花艺术、菜肴基础知识、酒吧经营与管理、康乐服务与管理、旅游学概论、音乐欣赏等。三是课程教学方法单一，习惯于讲授。课程中对职业素养的培养力度不够，学生没有课程选择的自由权。</w:t>
      </w:r>
    </w:p>
    <w:p w:rsidR="0061249E" w:rsidRPr="002077FE" w:rsidRDefault="0061249E" w:rsidP="0061249E">
      <w:pPr>
        <w:spacing w:line="360" w:lineRule="auto"/>
        <w:ind w:firstLineChars="200" w:firstLine="482"/>
        <w:rPr>
          <w:b/>
          <w:sz w:val="24"/>
          <w:szCs w:val="24"/>
        </w:rPr>
      </w:pPr>
      <w:r w:rsidRPr="002077FE">
        <w:rPr>
          <w:rFonts w:hint="eastAsia"/>
          <w:b/>
          <w:sz w:val="24"/>
          <w:szCs w:val="24"/>
        </w:rPr>
        <w:t>五、调研后的思考</w:t>
      </w:r>
    </w:p>
    <w:p w:rsidR="0061249E" w:rsidRPr="002723AF" w:rsidRDefault="0061249E" w:rsidP="0061249E">
      <w:pPr>
        <w:spacing w:line="360" w:lineRule="auto"/>
        <w:ind w:firstLineChars="200" w:firstLine="480"/>
        <w:rPr>
          <w:color w:val="000000" w:themeColor="text1"/>
          <w:sz w:val="24"/>
          <w:szCs w:val="24"/>
        </w:rPr>
      </w:pPr>
      <w:r w:rsidRPr="002723AF">
        <w:rPr>
          <w:rFonts w:hint="eastAsia"/>
          <w:color w:val="000000" w:themeColor="text1"/>
          <w:sz w:val="24"/>
          <w:szCs w:val="24"/>
        </w:rPr>
        <w:t>高职的人才培养目标定位，既要区别于中职单纯技能训练，又要区别本科的理论性人才。从调研结果看，我院酒店管理专业目前实施的人才培养方案，将培养目标定位在酒店中基层管理人员，受到了所有受调查单位的认可，可见其在人才培养目标的定位上，是正确的。</w:t>
      </w:r>
    </w:p>
    <w:p w:rsidR="0061249E" w:rsidRPr="002723AF" w:rsidRDefault="0061249E" w:rsidP="0061249E">
      <w:pPr>
        <w:spacing w:line="360" w:lineRule="auto"/>
        <w:ind w:firstLineChars="200" w:firstLine="480"/>
        <w:rPr>
          <w:color w:val="000000" w:themeColor="text1"/>
          <w:sz w:val="24"/>
          <w:szCs w:val="24"/>
        </w:rPr>
      </w:pPr>
      <w:r w:rsidRPr="002723AF">
        <w:rPr>
          <w:rFonts w:hint="eastAsia"/>
          <w:color w:val="000000" w:themeColor="text1"/>
          <w:sz w:val="24"/>
          <w:szCs w:val="24"/>
        </w:rPr>
        <w:t>但是，在具体的课程设置和课程教学内容方面，目前的人才培养方案还存在一些不足。如：课程内容不能紧跟时代发展要求、实习实训条件相对较差，对学生职业素养关注不够、师资团队整体实践经验欠缺。这些都是我们今后需要注意和调整的方面，下面针对调研结果，提出下列调整建议：</w:t>
      </w:r>
    </w:p>
    <w:p w:rsidR="0061249E" w:rsidRDefault="0061249E" w:rsidP="0061249E">
      <w:pPr>
        <w:spacing w:line="360" w:lineRule="auto"/>
        <w:ind w:firstLineChars="200" w:firstLine="482"/>
        <w:rPr>
          <w:b/>
          <w:sz w:val="24"/>
          <w:szCs w:val="24"/>
        </w:rPr>
      </w:pPr>
      <w:r>
        <w:rPr>
          <w:rFonts w:hint="eastAsia"/>
          <w:b/>
          <w:sz w:val="24"/>
          <w:szCs w:val="24"/>
        </w:rPr>
        <w:t>（一）紧跟时代发展要求，</w:t>
      </w:r>
      <w:r w:rsidRPr="00AE4ADE">
        <w:rPr>
          <w:rFonts w:hint="eastAsia"/>
          <w:b/>
          <w:sz w:val="24"/>
          <w:szCs w:val="24"/>
        </w:rPr>
        <w:t>改革课程教学内容</w:t>
      </w:r>
      <w:r>
        <w:rPr>
          <w:rFonts w:hint="eastAsia"/>
          <w:b/>
          <w:sz w:val="24"/>
          <w:szCs w:val="24"/>
        </w:rPr>
        <w:t>和方法</w:t>
      </w:r>
    </w:p>
    <w:p w:rsidR="0061249E" w:rsidRDefault="0061249E" w:rsidP="0061249E">
      <w:pPr>
        <w:spacing w:line="360" w:lineRule="auto"/>
        <w:ind w:firstLineChars="200" w:firstLine="480"/>
        <w:rPr>
          <w:sz w:val="24"/>
          <w:szCs w:val="24"/>
        </w:rPr>
      </w:pPr>
      <w:r w:rsidRPr="00AE4ADE">
        <w:rPr>
          <w:rFonts w:hint="eastAsia"/>
          <w:sz w:val="24"/>
          <w:szCs w:val="24"/>
        </w:rPr>
        <w:t>根据酒店企业人才需求的主要岗位、影响毕业生就业的主要因素等问题，借鉴</w:t>
      </w:r>
      <w:r>
        <w:rPr>
          <w:rFonts w:hint="eastAsia"/>
          <w:sz w:val="24"/>
          <w:szCs w:val="24"/>
        </w:rPr>
        <w:t>南旅院和</w:t>
      </w:r>
      <w:r w:rsidRPr="00AE4ADE">
        <w:rPr>
          <w:rFonts w:hint="eastAsia"/>
          <w:sz w:val="24"/>
          <w:szCs w:val="24"/>
        </w:rPr>
        <w:t>青岛酒店管理职业技术学院的经验，</w:t>
      </w:r>
      <w:r>
        <w:rPr>
          <w:rFonts w:hint="eastAsia"/>
          <w:sz w:val="24"/>
          <w:szCs w:val="24"/>
        </w:rPr>
        <w:t>对现有的课程进行“增”、“删”、“改”。需要增设的课程有《酒店管理信息系统》、《沟通与人际交往》、《酒店英语口语》《酒店督导管理》等；《旅游学概论》、《音乐欣赏》等课程可以考虑不开；需要调整的课程有《酒店客房服务与管理》，</w:t>
      </w:r>
      <w:r w:rsidRPr="00AE4ADE">
        <w:rPr>
          <w:rFonts w:hint="eastAsia"/>
          <w:sz w:val="24"/>
          <w:szCs w:val="24"/>
        </w:rPr>
        <w:t>减少</w:t>
      </w:r>
      <w:r>
        <w:rPr>
          <w:rFonts w:hint="eastAsia"/>
          <w:sz w:val="24"/>
          <w:szCs w:val="24"/>
        </w:rPr>
        <w:t>课程中</w:t>
      </w:r>
      <w:r w:rsidRPr="00AE4ADE">
        <w:rPr>
          <w:rFonts w:hint="eastAsia"/>
          <w:sz w:val="24"/>
          <w:szCs w:val="24"/>
        </w:rPr>
        <w:t>客房清洁与保养的实践课时，保留客房</w:t>
      </w:r>
      <w:r>
        <w:rPr>
          <w:rFonts w:hint="eastAsia"/>
          <w:sz w:val="24"/>
          <w:szCs w:val="24"/>
        </w:rPr>
        <w:t>服务与</w:t>
      </w:r>
      <w:r w:rsidRPr="00AE4ADE">
        <w:rPr>
          <w:rFonts w:hint="eastAsia"/>
          <w:sz w:val="24"/>
          <w:szCs w:val="24"/>
        </w:rPr>
        <w:t>管理的相关内容。</w:t>
      </w:r>
      <w:r>
        <w:rPr>
          <w:rFonts w:hint="eastAsia"/>
          <w:sz w:val="24"/>
          <w:szCs w:val="24"/>
        </w:rPr>
        <w:t>整合《酒吧经营与管理》与《调酒》课程为《酒水基本知识与调制》，着重向学生介绍酒水基本知识与鸡尾酒的基本调制方法。在《酒店前厅服务与管理》课程中，增加金钥匙服务、收益管理等教学内容；在《酒店市场营销》课程中增加移动和社交媒体营销等新内容。在专业拓展课中，选修课程应能让学生根据喜好、就业意向进行个性化选择。</w:t>
      </w:r>
    </w:p>
    <w:p w:rsidR="0061249E" w:rsidRDefault="0061249E" w:rsidP="0061249E">
      <w:pPr>
        <w:spacing w:line="360" w:lineRule="auto"/>
        <w:ind w:firstLineChars="200" w:firstLine="480"/>
        <w:rPr>
          <w:sz w:val="24"/>
          <w:szCs w:val="24"/>
        </w:rPr>
      </w:pPr>
      <w:r>
        <w:rPr>
          <w:rFonts w:hint="eastAsia"/>
          <w:sz w:val="24"/>
          <w:szCs w:val="24"/>
        </w:rPr>
        <w:t xml:space="preserve"> </w:t>
      </w:r>
      <w:r>
        <w:rPr>
          <w:rFonts w:hint="eastAsia"/>
          <w:sz w:val="24"/>
          <w:szCs w:val="24"/>
        </w:rPr>
        <w:t>在授课方式上，根据各门课程的不同性质和特点，综合采用多种不同授课方法。如《酒店人力资源管理》课程中，可多采用情景模拟、角色扮演等方法。让学生模拟培训、招聘、面试等。《酒店心理学》课程中可多采用游戏、测试等方法，让学生参与、体验。《酒店市场营销》可采用案例分析、角色扮演、实战演练等方式进行市场调研、产品策划及发布等，激发学生学习热情，提高授课效</w:t>
      </w:r>
      <w:r>
        <w:rPr>
          <w:rFonts w:hint="eastAsia"/>
          <w:sz w:val="24"/>
          <w:szCs w:val="24"/>
        </w:rPr>
        <w:lastRenderedPageBreak/>
        <w:t>果。</w:t>
      </w:r>
    </w:p>
    <w:p w:rsidR="0061249E" w:rsidRPr="00AE4ADE" w:rsidRDefault="0061249E" w:rsidP="0061249E">
      <w:pPr>
        <w:spacing w:line="360" w:lineRule="auto"/>
        <w:ind w:firstLineChars="200" w:firstLine="482"/>
        <w:rPr>
          <w:b/>
          <w:sz w:val="24"/>
          <w:szCs w:val="24"/>
        </w:rPr>
      </w:pPr>
      <w:r w:rsidRPr="00AE4ADE">
        <w:rPr>
          <w:rFonts w:hint="eastAsia"/>
          <w:b/>
          <w:sz w:val="24"/>
          <w:szCs w:val="24"/>
        </w:rPr>
        <w:t>（二）改善实习实训条件，加强实践教学</w:t>
      </w:r>
    </w:p>
    <w:p w:rsidR="0061249E" w:rsidRPr="002723AF" w:rsidRDefault="0061249E" w:rsidP="0061249E">
      <w:pPr>
        <w:spacing w:line="360" w:lineRule="auto"/>
        <w:ind w:firstLineChars="250" w:firstLine="600"/>
        <w:rPr>
          <w:color w:val="000000" w:themeColor="text1"/>
          <w:sz w:val="24"/>
          <w:szCs w:val="24"/>
        </w:rPr>
      </w:pPr>
      <w:r>
        <w:rPr>
          <w:rFonts w:hint="eastAsia"/>
          <w:sz w:val="24"/>
          <w:szCs w:val="24"/>
        </w:rPr>
        <w:t>校内外实训条件</w:t>
      </w:r>
      <w:r w:rsidRPr="00576141">
        <w:rPr>
          <w:rFonts w:hint="eastAsia"/>
          <w:sz w:val="24"/>
          <w:szCs w:val="24"/>
        </w:rPr>
        <w:t>是开展实践教学的基础。从调研结果看，</w:t>
      </w:r>
      <w:r>
        <w:rPr>
          <w:rFonts w:hint="eastAsia"/>
          <w:sz w:val="24"/>
          <w:szCs w:val="24"/>
        </w:rPr>
        <w:t>毕业生认为本专业理论和实践结合不紧密，实训条件比较差，不能很好满足西餐、前厅、茶艺、调酒等方面的实训需求。特别是对</w:t>
      </w:r>
      <w:r>
        <w:rPr>
          <w:rFonts w:hint="eastAsia"/>
          <w:sz w:val="24"/>
          <w:szCs w:val="24"/>
        </w:rPr>
        <w:t>OPERA</w:t>
      </w:r>
      <w:r>
        <w:rPr>
          <w:rFonts w:hint="eastAsia"/>
          <w:sz w:val="24"/>
          <w:szCs w:val="24"/>
        </w:rPr>
        <w:t>软件的陌生，是制约学生成功进入前厅部的重要瓶颈因素。建议学校购买教育版的</w:t>
      </w:r>
      <w:r>
        <w:rPr>
          <w:rFonts w:hint="eastAsia"/>
          <w:sz w:val="24"/>
          <w:szCs w:val="24"/>
        </w:rPr>
        <w:t>OPERA</w:t>
      </w:r>
      <w:r>
        <w:rPr>
          <w:rFonts w:hint="eastAsia"/>
          <w:sz w:val="24"/>
          <w:szCs w:val="24"/>
        </w:rPr>
        <w:t>系统软件。</w:t>
      </w:r>
      <w:r w:rsidRPr="002723AF">
        <w:rPr>
          <w:rFonts w:hint="eastAsia"/>
          <w:color w:val="000000" w:themeColor="text1"/>
          <w:sz w:val="24"/>
          <w:szCs w:val="24"/>
        </w:rPr>
        <w:t>对于西餐教学模块的实施，目前本专业缺乏专门的实训场地，建议新增西餐摆台实训室，完善设施设备。目前，本专业茶艺、调酒师资力量比较薄弱，相关设施设备也不完备，教师操作演示多，而学生实践机会少。在实践专项中，增加形体训练、茶艺、调酒、饮品果盘制作、会议服务等实训课时。</w:t>
      </w:r>
    </w:p>
    <w:p w:rsidR="0061249E" w:rsidRPr="002723AF" w:rsidRDefault="0061249E" w:rsidP="0061249E">
      <w:pPr>
        <w:spacing w:line="360" w:lineRule="auto"/>
        <w:ind w:firstLineChars="250" w:firstLine="600"/>
        <w:rPr>
          <w:color w:val="000000" w:themeColor="text1"/>
          <w:sz w:val="24"/>
          <w:szCs w:val="24"/>
        </w:rPr>
      </w:pPr>
      <w:r w:rsidRPr="002723AF">
        <w:rPr>
          <w:rFonts w:hint="eastAsia"/>
          <w:color w:val="000000" w:themeColor="text1"/>
          <w:sz w:val="24"/>
          <w:szCs w:val="24"/>
        </w:rPr>
        <w:t>加快国际化交流和合作步伐，积极寻求海外合作渠道与途径，争取通过劳务输出的方式，把学生送到境外高星级品牌酒店或游轮见习。</w:t>
      </w:r>
    </w:p>
    <w:p w:rsidR="0061249E" w:rsidRPr="00144871" w:rsidRDefault="0061249E" w:rsidP="0061249E">
      <w:pPr>
        <w:spacing w:line="360" w:lineRule="auto"/>
        <w:ind w:firstLineChars="200" w:firstLine="482"/>
        <w:rPr>
          <w:b/>
          <w:sz w:val="24"/>
          <w:szCs w:val="24"/>
        </w:rPr>
      </w:pPr>
      <w:r w:rsidRPr="00326501">
        <w:rPr>
          <w:rFonts w:hint="eastAsia"/>
          <w:b/>
          <w:sz w:val="24"/>
          <w:szCs w:val="24"/>
        </w:rPr>
        <w:t>（三）加强学生职业素养的培养</w:t>
      </w:r>
    </w:p>
    <w:p w:rsidR="0061249E" w:rsidRPr="002723AF" w:rsidRDefault="0061249E" w:rsidP="0061249E">
      <w:pPr>
        <w:spacing w:line="360" w:lineRule="auto"/>
        <w:ind w:firstLineChars="250" w:firstLine="600"/>
        <w:rPr>
          <w:color w:val="000000" w:themeColor="text1"/>
          <w:sz w:val="24"/>
          <w:szCs w:val="24"/>
        </w:rPr>
      </w:pPr>
      <w:r w:rsidRPr="00576141">
        <w:rPr>
          <w:rFonts w:hint="eastAsia"/>
          <w:sz w:val="24"/>
          <w:szCs w:val="24"/>
        </w:rPr>
        <w:t>用人单位目前对人才的需求不仅只是盯在“才”上，还非常看重人才的“德”，也即人才的职业道德、服务意识、沟通能力、</w:t>
      </w:r>
      <w:r>
        <w:rPr>
          <w:rFonts w:hint="eastAsia"/>
          <w:sz w:val="24"/>
          <w:szCs w:val="24"/>
        </w:rPr>
        <w:t>人际交往能力、耐挫抗压能力等。针对现有人才培养方案，建议</w:t>
      </w:r>
      <w:r w:rsidRPr="00576141">
        <w:rPr>
          <w:rFonts w:hint="eastAsia"/>
          <w:sz w:val="24"/>
          <w:szCs w:val="24"/>
        </w:rPr>
        <w:t>开设</w:t>
      </w:r>
      <w:r w:rsidRPr="00576141">
        <w:rPr>
          <w:sz w:val="24"/>
          <w:szCs w:val="24"/>
        </w:rPr>
        <w:t>1</w:t>
      </w:r>
      <w:r w:rsidRPr="00576141">
        <w:rPr>
          <w:rFonts w:hint="eastAsia"/>
          <w:sz w:val="24"/>
          <w:szCs w:val="24"/>
        </w:rPr>
        <w:t>门酒店职业人素养的课程，对这些职业素质加以强化。</w:t>
      </w:r>
      <w:r>
        <w:rPr>
          <w:rFonts w:hint="eastAsia"/>
          <w:sz w:val="24"/>
          <w:szCs w:val="24"/>
        </w:rPr>
        <w:t>首先，要对学生进行专业“洗脑”教育</w:t>
      </w:r>
      <w:r w:rsidRPr="002723AF">
        <w:rPr>
          <w:rFonts w:hint="eastAsia"/>
          <w:color w:val="000000" w:themeColor="text1"/>
          <w:sz w:val="24"/>
          <w:szCs w:val="24"/>
        </w:rPr>
        <w:t>，聘请行业大咖、往届优秀毕业生向学生讲述成长历程，加强专业认同感和自豪度。此外，职业素质的提升需要教师在平日授课过程中“润物细无声”的引导，从着装、仪容仪表、生活管理、课堂管理、实训室管理等方面着手，抓住细节，有意识地引导使学生逐步养成良好的职业行为习惯如微笑、主动打招呼。可借鉴青岛酒店管理职业技术学院的每周“问安”形式，做好精细化管理。</w:t>
      </w:r>
    </w:p>
    <w:p w:rsidR="0061249E" w:rsidRPr="002723AF" w:rsidRDefault="0061249E" w:rsidP="0061249E">
      <w:pPr>
        <w:spacing w:line="360" w:lineRule="auto"/>
        <w:ind w:firstLineChars="250" w:firstLine="600"/>
        <w:rPr>
          <w:color w:val="000000" w:themeColor="text1"/>
          <w:sz w:val="24"/>
          <w:szCs w:val="24"/>
        </w:rPr>
      </w:pPr>
      <w:r w:rsidRPr="002723AF">
        <w:rPr>
          <w:rFonts w:hint="eastAsia"/>
          <w:color w:val="000000" w:themeColor="text1"/>
          <w:sz w:val="24"/>
          <w:szCs w:val="24"/>
        </w:rPr>
        <w:t>还可通过让学生自主管理实训室、参与苏食苑实习宾馆的运营与管理，筹办系列校园文化节活动和专业技能竞赛活动，提升学生的组织协调、人际沟通能力和自我管理能力。</w:t>
      </w:r>
    </w:p>
    <w:p w:rsidR="0061249E" w:rsidRDefault="0061249E" w:rsidP="0061249E">
      <w:pPr>
        <w:spacing w:line="360" w:lineRule="auto"/>
        <w:ind w:firstLineChars="200" w:firstLine="482"/>
        <w:rPr>
          <w:sz w:val="24"/>
          <w:szCs w:val="24"/>
        </w:rPr>
      </w:pPr>
      <w:r w:rsidRPr="00326501">
        <w:rPr>
          <w:rFonts w:hint="eastAsia"/>
          <w:b/>
          <w:sz w:val="24"/>
          <w:szCs w:val="24"/>
        </w:rPr>
        <w:t>（四）</w:t>
      </w:r>
      <w:r>
        <w:rPr>
          <w:rFonts w:hint="eastAsia"/>
          <w:b/>
          <w:sz w:val="24"/>
          <w:szCs w:val="24"/>
        </w:rPr>
        <w:t>提升师资团队实践经验，培养一专多能型人才</w:t>
      </w:r>
    </w:p>
    <w:p w:rsidR="0061249E" w:rsidRPr="002723AF" w:rsidRDefault="0061249E" w:rsidP="0061249E">
      <w:pPr>
        <w:spacing w:line="360" w:lineRule="auto"/>
        <w:ind w:firstLineChars="250" w:firstLine="600"/>
        <w:rPr>
          <w:color w:val="000000" w:themeColor="text1"/>
          <w:sz w:val="24"/>
          <w:szCs w:val="24"/>
        </w:rPr>
      </w:pPr>
      <w:r>
        <w:rPr>
          <w:rFonts w:hint="eastAsia"/>
          <w:sz w:val="24"/>
          <w:szCs w:val="24"/>
        </w:rPr>
        <w:t>调研中最大的体会是师资是人才培养的重中之重。标杆院校的师资团队中拥有大量实践经验丰富的企业专家，而本专业的教师大多是直接从院校出来的毕业生。目前，虽然我院对教师也有挂职锻炼的要求，但出于种种因素，</w:t>
      </w:r>
      <w:r w:rsidRPr="002723AF">
        <w:rPr>
          <w:rFonts w:hint="eastAsia"/>
          <w:color w:val="000000" w:themeColor="text1"/>
          <w:sz w:val="24"/>
          <w:szCs w:val="24"/>
        </w:rPr>
        <w:t>挂职比较流于形式，起不到应有的效果。建议与万豪酒店集团合作，老师可参与其“万礼</w:t>
      </w:r>
      <w:r w:rsidRPr="002723AF">
        <w:rPr>
          <w:rFonts w:hint="eastAsia"/>
          <w:color w:val="000000" w:themeColor="text1"/>
          <w:sz w:val="24"/>
          <w:szCs w:val="24"/>
        </w:rPr>
        <w:lastRenderedPageBreak/>
        <w:t>豪程”项目，实质性深入国际品牌酒店一线运营与管理部门，了解其运营与管理。另外，酒店专业师资团队存在的最主要问题是一个人只精通于某一领域，没有多面手，因此很难构成课程团队，授课也无竞争压力。今后，应逐渐培养教师一专多能，使人员能有效流动起来。</w:t>
      </w:r>
    </w:p>
    <w:p w:rsidR="00A70BE4" w:rsidRDefault="00A70BE4" w:rsidP="00671D31">
      <w:pPr>
        <w:spacing w:line="360" w:lineRule="auto"/>
        <w:rPr>
          <w:rFonts w:ascii="宋体"/>
          <w:b/>
          <w:sz w:val="28"/>
          <w:szCs w:val="28"/>
        </w:rPr>
      </w:pPr>
    </w:p>
    <w:p w:rsidR="00A70BE4" w:rsidRPr="00576141" w:rsidRDefault="00A70BE4" w:rsidP="00E155B9">
      <w:pPr>
        <w:spacing w:beforeLines="100" w:afterLines="100"/>
        <w:outlineLvl w:val="0"/>
        <w:rPr>
          <w:rFonts w:ascii="宋体"/>
          <w:b/>
          <w:sz w:val="28"/>
          <w:szCs w:val="28"/>
        </w:rPr>
      </w:pPr>
      <w:r>
        <w:rPr>
          <w:rFonts w:ascii="宋体"/>
          <w:b/>
          <w:sz w:val="28"/>
          <w:szCs w:val="28"/>
        </w:rPr>
        <w:br w:type="page"/>
      </w:r>
      <w:bookmarkStart w:id="53" w:name="_Toc13906298"/>
      <w:r w:rsidRPr="0013061D">
        <w:rPr>
          <w:rFonts w:hint="eastAsia"/>
          <w:b/>
          <w:sz w:val="24"/>
          <w:szCs w:val="24"/>
        </w:rPr>
        <w:lastRenderedPageBreak/>
        <w:t>附件</w:t>
      </w:r>
      <w:r w:rsidRPr="0013061D">
        <w:rPr>
          <w:b/>
          <w:sz w:val="24"/>
          <w:szCs w:val="24"/>
        </w:rPr>
        <w:t>2</w:t>
      </w:r>
      <w:r w:rsidRPr="0013061D">
        <w:rPr>
          <w:rFonts w:hint="eastAsia"/>
          <w:b/>
          <w:sz w:val="24"/>
          <w:szCs w:val="24"/>
        </w:rPr>
        <w:t>：专家论证意见</w:t>
      </w:r>
      <w:bookmarkEnd w:id="53"/>
    </w:p>
    <w:p w:rsidR="00A70BE4" w:rsidRDefault="00A70BE4" w:rsidP="00E155B9">
      <w:pPr>
        <w:spacing w:beforeLines="50"/>
        <w:jc w:val="center"/>
        <w:rPr>
          <w:sz w:val="28"/>
          <w:szCs w:val="28"/>
        </w:rPr>
      </w:pPr>
      <w:r>
        <w:rPr>
          <w:rFonts w:hint="eastAsia"/>
          <w:sz w:val="28"/>
          <w:szCs w:val="28"/>
        </w:rPr>
        <w:t>江苏食品药品职业技术学院</w:t>
      </w:r>
    </w:p>
    <w:p w:rsidR="00A70BE4" w:rsidRDefault="00A70BE4">
      <w:pPr>
        <w:jc w:val="center"/>
        <w:rPr>
          <w:b/>
          <w:sz w:val="28"/>
          <w:szCs w:val="28"/>
        </w:rPr>
      </w:pPr>
      <w:r>
        <w:rPr>
          <w:rFonts w:hint="eastAsia"/>
          <w:b/>
          <w:sz w:val="28"/>
          <w:szCs w:val="28"/>
        </w:rPr>
        <w:t>酒店管理专业人才培养方案专家论证意见</w:t>
      </w:r>
    </w:p>
    <w:p w:rsidR="00A70BE4" w:rsidRDefault="00A70BE4">
      <w:pPr>
        <w:jc w:val="center"/>
        <w:rPr>
          <w:b/>
          <w:sz w:val="28"/>
          <w:szCs w:val="28"/>
        </w:rPr>
      </w:pPr>
    </w:p>
    <w:p w:rsidR="00153AFA" w:rsidRDefault="00042543">
      <w:pPr>
        <w:tabs>
          <w:tab w:val="left" w:pos="645"/>
        </w:tabs>
        <w:rPr>
          <w:rFonts w:ascii="FangSong_GB2312" w:hAnsi="宋体"/>
          <w:sz w:val="24"/>
          <w:szCs w:val="24"/>
        </w:rPr>
        <w:sectPr w:rsidR="00153AFA" w:rsidSect="00450B21">
          <w:pgSz w:w="11906" w:h="16838"/>
          <w:pgMar w:top="1246" w:right="1797" w:bottom="1440" w:left="1797" w:header="851" w:footer="992" w:gutter="0"/>
          <w:cols w:space="425"/>
          <w:docGrid w:type="lines" w:linePitch="312"/>
        </w:sectPr>
      </w:pPr>
      <w:r>
        <w:rPr>
          <w:rFonts w:ascii="FangSong_GB2312" w:hAnsi="宋体"/>
          <w:noProof/>
          <w:sz w:val="24"/>
          <w:szCs w:val="24"/>
        </w:rPr>
        <w:drawing>
          <wp:inline distT="0" distB="0" distL="0" distR="0">
            <wp:extent cx="5257800" cy="7096125"/>
            <wp:effectExtent l="19050" t="0" r="0" b="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srcRect/>
                    <a:stretch>
                      <a:fillRect/>
                    </a:stretch>
                  </pic:blipFill>
                  <pic:spPr bwMode="auto">
                    <a:xfrm>
                      <a:off x="0" y="0"/>
                      <a:ext cx="5257800" cy="7096125"/>
                    </a:xfrm>
                    <a:prstGeom prst="rect">
                      <a:avLst/>
                    </a:prstGeom>
                    <a:noFill/>
                    <a:ln w="9525">
                      <a:noFill/>
                      <a:miter lim="800000"/>
                      <a:headEnd/>
                      <a:tailEnd/>
                    </a:ln>
                  </pic:spPr>
                </pic:pic>
              </a:graphicData>
            </a:graphic>
          </wp:inline>
        </w:drawing>
      </w:r>
    </w:p>
    <w:p w:rsidR="00D07AED" w:rsidRPr="001B53E1" w:rsidRDefault="00D07AED" w:rsidP="00E155B9">
      <w:pPr>
        <w:spacing w:beforeLines="100" w:afterLines="100"/>
        <w:outlineLvl w:val="0"/>
        <w:rPr>
          <w:b/>
          <w:sz w:val="24"/>
          <w:szCs w:val="24"/>
        </w:rPr>
      </w:pPr>
      <w:bookmarkStart w:id="54" w:name="_Toc13906299"/>
      <w:r w:rsidRPr="001B53E1">
        <w:rPr>
          <w:b/>
          <w:sz w:val="24"/>
          <w:szCs w:val="24"/>
        </w:rPr>
        <w:lastRenderedPageBreak/>
        <w:t>附件</w:t>
      </w:r>
      <w:r w:rsidRPr="001B53E1">
        <w:rPr>
          <w:b/>
          <w:sz w:val="24"/>
          <w:szCs w:val="24"/>
        </w:rPr>
        <w:t>3</w:t>
      </w:r>
      <w:r w:rsidRPr="001B53E1">
        <w:rPr>
          <w:b/>
          <w:sz w:val="24"/>
          <w:szCs w:val="24"/>
        </w:rPr>
        <w:t>：</w:t>
      </w:r>
      <w:r w:rsidRPr="001B53E1">
        <w:rPr>
          <w:rFonts w:hint="eastAsia"/>
          <w:b/>
          <w:sz w:val="24"/>
          <w:szCs w:val="24"/>
        </w:rPr>
        <w:t>专业能力与课程对应关系表</w:t>
      </w:r>
      <w:bookmarkEnd w:id="54"/>
    </w:p>
    <w:p w:rsidR="00684152" w:rsidRPr="009868E2" w:rsidRDefault="00D07AED" w:rsidP="009868E2">
      <w:pPr>
        <w:tabs>
          <w:tab w:val="left" w:pos="645"/>
        </w:tabs>
        <w:jc w:val="center"/>
        <w:rPr>
          <w:rFonts w:ascii="Times New Roman" w:hAnsi="Times New Roman"/>
          <w:b/>
          <w:sz w:val="24"/>
          <w:szCs w:val="24"/>
        </w:rPr>
      </w:pPr>
      <w:r>
        <w:rPr>
          <w:rFonts w:ascii="宋体" w:hAnsi="宋体" w:cs="宋体" w:hint="eastAsia"/>
          <w:b/>
          <w:bCs/>
          <w:color w:val="000000"/>
          <w:kern w:val="0"/>
          <w:sz w:val="32"/>
          <w:szCs w:val="32"/>
        </w:rPr>
        <w:t>酒店管理</w:t>
      </w:r>
      <w:r w:rsidRPr="00E4633F">
        <w:rPr>
          <w:rFonts w:ascii="宋体" w:hAnsi="宋体" w:cs="宋体" w:hint="eastAsia"/>
          <w:b/>
          <w:bCs/>
          <w:color w:val="000000"/>
          <w:kern w:val="0"/>
          <w:sz w:val="32"/>
          <w:szCs w:val="32"/>
        </w:rPr>
        <w:t>专业能力与课程对应关系表</w:t>
      </w:r>
    </w:p>
    <w:p w:rsidR="00684152" w:rsidRDefault="00684152">
      <w:pPr>
        <w:tabs>
          <w:tab w:val="left" w:pos="645"/>
        </w:tabs>
        <w:rPr>
          <w:rFonts w:ascii="FangSong_GB2312" w:hAnsi="宋体"/>
          <w:sz w:val="24"/>
          <w:szCs w:val="24"/>
        </w:rPr>
      </w:pPr>
    </w:p>
    <w:tbl>
      <w:tblPr>
        <w:tblW w:w="6573" w:type="pct"/>
        <w:tblLook w:val="04A0"/>
      </w:tblPr>
      <w:tblGrid>
        <w:gridCol w:w="1177"/>
        <w:gridCol w:w="2508"/>
        <w:gridCol w:w="677"/>
        <w:gridCol w:w="421"/>
        <w:gridCol w:w="549"/>
        <w:gridCol w:w="549"/>
        <w:gridCol w:w="549"/>
        <w:gridCol w:w="541"/>
        <w:gridCol w:w="537"/>
        <w:gridCol w:w="537"/>
        <w:gridCol w:w="537"/>
        <w:gridCol w:w="537"/>
        <w:gridCol w:w="537"/>
        <w:gridCol w:w="417"/>
        <w:gridCol w:w="425"/>
        <w:gridCol w:w="537"/>
        <w:gridCol w:w="541"/>
        <w:gridCol w:w="553"/>
        <w:gridCol w:w="549"/>
        <w:gridCol w:w="545"/>
        <w:gridCol w:w="549"/>
        <w:gridCol w:w="417"/>
        <w:gridCol w:w="533"/>
        <w:gridCol w:w="533"/>
        <w:gridCol w:w="533"/>
        <w:gridCol w:w="533"/>
        <w:gridCol w:w="533"/>
        <w:gridCol w:w="533"/>
        <w:gridCol w:w="533"/>
        <w:gridCol w:w="533"/>
        <w:gridCol w:w="541"/>
        <w:gridCol w:w="537"/>
        <w:gridCol w:w="505"/>
      </w:tblGrid>
      <w:tr w:rsidR="002958E9" w:rsidRPr="00E4633F" w:rsidTr="005D0432">
        <w:trPr>
          <w:gridAfter w:val="9"/>
          <w:wAfter w:w="1193" w:type="pct"/>
          <w:trHeight w:val="454"/>
          <w:tblHeader/>
        </w:trPr>
        <w:tc>
          <w:tcPr>
            <w:tcW w:w="29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958E9" w:rsidRPr="00E4633F" w:rsidRDefault="002958E9" w:rsidP="002958E9">
            <w:pPr>
              <w:widowControl/>
              <w:jc w:val="center"/>
              <w:rPr>
                <w:rFonts w:ascii="宋体" w:hAnsi="宋体" w:cs="宋体"/>
                <w:b/>
                <w:bCs/>
                <w:color w:val="000000"/>
                <w:kern w:val="0"/>
                <w:sz w:val="20"/>
                <w:szCs w:val="20"/>
              </w:rPr>
            </w:pPr>
            <w:r w:rsidRPr="00E4633F">
              <w:rPr>
                <w:rFonts w:ascii="宋体" w:hAnsi="宋体" w:cs="宋体" w:hint="eastAsia"/>
                <w:b/>
                <w:bCs/>
                <w:color w:val="000000"/>
                <w:kern w:val="0"/>
                <w:sz w:val="20"/>
                <w:szCs w:val="20"/>
              </w:rPr>
              <w:t>专业能力</w:t>
            </w:r>
          </w:p>
        </w:tc>
        <w:tc>
          <w:tcPr>
            <w:tcW w:w="626" w:type="pct"/>
            <w:tcBorders>
              <w:top w:val="single" w:sz="4" w:space="0" w:color="auto"/>
              <w:left w:val="nil"/>
              <w:bottom w:val="single" w:sz="4" w:space="0" w:color="auto"/>
              <w:right w:val="single" w:sz="4" w:space="0" w:color="auto"/>
            </w:tcBorders>
            <w:shd w:val="clear" w:color="auto" w:fill="auto"/>
            <w:vAlign w:val="center"/>
            <w:hideMark/>
          </w:tcPr>
          <w:p w:rsidR="002958E9" w:rsidRPr="00E4633F" w:rsidRDefault="002958E9" w:rsidP="002958E9">
            <w:pPr>
              <w:widowControl/>
              <w:jc w:val="center"/>
              <w:rPr>
                <w:rFonts w:ascii="宋体" w:hAnsi="宋体" w:cs="宋体"/>
                <w:b/>
                <w:bCs/>
                <w:color w:val="000000"/>
                <w:kern w:val="0"/>
                <w:sz w:val="20"/>
                <w:szCs w:val="20"/>
              </w:rPr>
            </w:pPr>
            <w:r w:rsidRPr="00E4633F">
              <w:rPr>
                <w:rFonts w:ascii="宋体" w:hAnsi="宋体" w:cs="宋体" w:hint="eastAsia"/>
                <w:b/>
                <w:bCs/>
                <w:color w:val="000000"/>
                <w:kern w:val="0"/>
                <w:sz w:val="20"/>
                <w:szCs w:val="20"/>
              </w:rPr>
              <w:t>专业能力指标点</w:t>
            </w:r>
          </w:p>
        </w:tc>
        <w:tc>
          <w:tcPr>
            <w:tcW w:w="169" w:type="pct"/>
            <w:tcBorders>
              <w:top w:val="single" w:sz="4" w:space="0" w:color="auto"/>
              <w:left w:val="nil"/>
              <w:bottom w:val="single" w:sz="4" w:space="0" w:color="auto"/>
              <w:right w:val="single" w:sz="4" w:space="0" w:color="auto"/>
            </w:tcBorders>
            <w:shd w:val="clear" w:color="auto" w:fill="auto"/>
            <w:hideMark/>
          </w:tcPr>
          <w:p w:rsidR="002958E9" w:rsidRDefault="002958E9" w:rsidP="002958E9">
            <w:pPr>
              <w:widowControl/>
              <w:spacing w:line="100" w:lineRule="atLeast"/>
              <w:ind w:leftChars="-30" w:left="-63" w:rightChars="-30" w:right="-63"/>
              <w:jc w:val="center"/>
              <w:rPr>
                <w:rFonts w:ascii="Times New Roman" w:hAnsi="Times New Roman"/>
                <w:b/>
                <w:bCs/>
                <w:color w:val="000000"/>
                <w:w w:val="80"/>
                <w:kern w:val="0"/>
                <w:sz w:val="20"/>
                <w:szCs w:val="20"/>
              </w:rPr>
            </w:pPr>
            <w:r w:rsidRPr="00E4633F">
              <w:rPr>
                <w:rFonts w:ascii="Times New Roman" w:hAnsi="Times New Roman"/>
                <w:b/>
                <w:bCs/>
                <w:color w:val="000000"/>
                <w:w w:val="80"/>
                <w:kern w:val="0"/>
                <w:sz w:val="20"/>
                <w:szCs w:val="20"/>
              </w:rPr>
              <w:t>1.</w:t>
            </w:r>
          </w:p>
          <w:p w:rsidR="002958E9" w:rsidRPr="00E4633F" w:rsidRDefault="002958E9" w:rsidP="002958E9">
            <w:pPr>
              <w:widowControl/>
              <w:spacing w:line="100" w:lineRule="atLeast"/>
              <w:ind w:leftChars="-30" w:left="-63" w:rightChars="-30" w:right="-63"/>
              <w:jc w:val="center"/>
              <w:rPr>
                <w:rFonts w:ascii="Times New Roman" w:hAnsi="Times New Roman"/>
                <w:b/>
                <w:bCs/>
                <w:color w:val="000000"/>
                <w:w w:val="80"/>
                <w:kern w:val="0"/>
                <w:sz w:val="20"/>
                <w:szCs w:val="20"/>
              </w:rPr>
            </w:pPr>
            <w:r>
              <w:rPr>
                <w:rFonts w:ascii="宋体" w:hAnsi="宋体" w:hint="eastAsia"/>
                <w:b/>
                <w:bCs/>
                <w:color w:val="000000"/>
                <w:w w:val="80"/>
                <w:kern w:val="0"/>
                <w:sz w:val="20"/>
                <w:szCs w:val="20"/>
              </w:rPr>
              <w:t>职业形象与礼仪</w:t>
            </w:r>
          </w:p>
        </w:tc>
        <w:tc>
          <w:tcPr>
            <w:tcW w:w="105" w:type="pct"/>
            <w:tcBorders>
              <w:top w:val="single" w:sz="4" w:space="0" w:color="auto"/>
              <w:left w:val="nil"/>
              <w:bottom w:val="single" w:sz="4" w:space="0" w:color="auto"/>
              <w:right w:val="single" w:sz="4" w:space="0" w:color="auto"/>
            </w:tcBorders>
            <w:shd w:val="clear" w:color="auto" w:fill="auto"/>
            <w:hideMark/>
          </w:tcPr>
          <w:p w:rsidR="002958E9" w:rsidRDefault="002958E9" w:rsidP="002958E9">
            <w:pPr>
              <w:widowControl/>
              <w:spacing w:line="100" w:lineRule="atLeast"/>
              <w:ind w:leftChars="-30" w:left="-63" w:rightChars="-30" w:right="-63"/>
              <w:jc w:val="center"/>
              <w:rPr>
                <w:rFonts w:ascii="Times New Roman" w:hAnsi="Times New Roman"/>
                <w:b/>
                <w:bCs/>
                <w:color w:val="000000"/>
                <w:w w:val="80"/>
                <w:kern w:val="0"/>
                <w:sz w:val="20"/>
                <w:szCs w:val="20"/>
              </w:rPr>
            </w:pPr>
            <w:r w:rsidRPr="00E4633F">
              <w:rPr>
                <w:rFonts w:ascii="Times New Roman" w:hAnsi="Times New Roman"/>
                <w:b/>
                <w:bCs/>
                <w:color w:val="000000"/>
                <w:w w:val="80"/>
                <w:kern w:val="0"/>
                <w:sz w:val="20"/>
                <w:szCs w:val="20"/>
              </w:rPr>
              <w:t>2.</w:t>
            </w:r>
          </w:p>
          <w:p w:rsidR="002958E9" w:rsidRDefault="002958E9" w:rsidP="002958E9">
            <w:pPr>
              <w:widowControl/>
              <w:spacing w:line="100" w:lineRule="atLeast"/>
              <w:ind w:leftChars="-30" w:left="-63" w:rightChars="-30" w:right="-63"/>
              <w:jc w:val="center"/>
              <w:rPr>
                <w:rFonts w:ascii="宋体" w:hAnsi="宋体"/>
                <w:b/>
                <w:bCs/>
                <w:color w:val="000000"/>
                <w:w w:val="80"/>
                <w:kern w:val="0"/>
                <w:sz w:val="20"/>
                <w:szCs w:val="20"/>
              </w:rPr>
            </w:pPr>
            <w:r>
              <w:rPr>
                <w:rFonts w:ascii="宋体" w:hAnsi="宋体" w:hint="eastAsia"/>
                <w:b/>
                <w:bCs/>
                <w:color w:val="000000"/>
                <w:w w:val="80"/>
                <w:kern w:val="0"/>
                <w:sz w:val="20"/>
                <w:szCs w:val="20"/>
              </w:rPr>
              <w:t>酒店英语</w:t>
            </w:r>
          </w:p>
          <w:p w:rsidR="002958E9" w:rsidRPr="00E4633F" w:rsidRDefault="002958E9" w:rsidP="002958E9">
            <w:pPr>
              <w:widowControl/>
              <w:spacing w:line="100" w:lineRule="atLeast"/>
              <w:ind w:leftChars="-30" w:left="-63" w:rightChars="-30" w:right="-63"/>
              <w:jc w:val="center"/>
              <w:rPr>
                <w:rFonts w:ascii="Times New Roman" w:hAnsi="Times New Roman"/>
                <w:b/>
                <w:bCs/>
                <w:color w:val="000000"/>
                <w:w w:val="80"/>
                <w:kern w:val="0"/>
                <w:sz w:val="20"/>
                <w:szCs w:val="20"/>
              </w:rPr>
            </w:pPr>
            <w:r>
              <w:rPr>
                <w:rFonts w:ascii="宋体" w:hAnsi="宋体" w:hint="eastAsia"/>
                <w:b/>
                <w:bCs/>
                <w:color w:val="000000"/>
                <w:w w:val="80"/>
                <w:kern w:val="0"/>
                <w:sz w:val="20"/>
                <w:szCs w:val="20"/>
              </w:rPr>
              <w:t>听说</w:t>
            </w:r>
          </w:p>
        </w:tc>
        <w:tc>
          <w:tcPr>
            <w:tcW w:w="137" w:type="pct"/>
            <w:tcBorders>
              <w:top w:val="single" w:sz="4" w:space="0" w:color="auto"/>
              <w:left w:val="nil"/>
              <w:bottom w:val="single" w:sz="4" w:space="0" w:color="auto"/>
              <w:right w:val="single" w:sz="4" w:space="0" w:color="auto"/>
            </w:tcBorders>
            <w:shd w:val="clear" w:color="auto" w:fill="auto"/>
            <w:hideMark/>
          </w:tcPr>
          <w:p w:rsidR="002958E9" w:rsidRDefault="002958E9" w:rsidP="002958E9">
            <w:pPr>
              <w:widowControl/>
              <w:spacing w:line="100" w:lineRule="atLeast"/>
              <w:ind w:leftChars="-30" w:left="-63" w:rightChars="-30" w:right="-63"/>
              <w:jc w:val="center"/>
              <w:rPr>
                <w:rFonts w:ascii="Times New Roman" w:hAnsi="Times New Roman"/>
                <w:b/>
                <w:bCs/>
                <w:color w:val="000000"/>
                <w:w w:val="80"/>
                <w:kern w:val="0"/>
                <w:sz w:val="20"/>
                <w:szCs w:val="20"/>
              </w:rPr>
            </w:pPr>
            <w:r w:rsidRPr="00E4633F">
              <w:rPr>
                <w:rFonts w:ascii="Times New Roman" w:hAnsi="Times New Roman"/>
                <w:b/>
                <w:bCs/>
                <w:color w:val="000000"/>
                <w:w w:val="80"/>
                <w:kern w:val="0"/>
                <w:sz w:val="20"/>
                <w:szCs w:val="20"/>
              </w:rPr>
              <w:t>3.</w:t>
            </w:r>
          </w:p>
          <w:p w:rsidR="002958E9" w:rsidRPr="00E4633F" w:rsidRDefault="002958E9" w:rsidP="002958E9">
            <w:pPr>
              <w:widowControl/>
              <w:spacing w:line="100" w:lineRule="atLeast"/>
              <w:ind w:leftChars="-30" w:left="-63" w:rightChars="-30" w:right="-63"/>
              <w:jc w:val="center"/>
              <w:rPr>
                <w:rFonts w:ascii="Times New Roman" w:hAnsi="Times New Roman"/>
                <w:b/>
                <w:bCs/>
                <w:color w:val="000000"/>
                <w:w w:val="80"/>
                <w:kern w:val="0"/>
                <w:sz w:val="20"/>
                <w:szCs w:val="20"/>
              </w:rPr>
            </w:pPr>
            <w:r>
              <w:rPr>
                <w:rFonts w:ascii="宋体" w:hAnsi="宋体" w:hint="eastAsia"/>
                <w:b/>
                <w:bCs/>
                <w:color w:val="000000"/>
                <w:w w:val="80"/>
                <w:kern w:val="0"/>
                <w:sz w:val="20"/>
                <w:szCs w:val="20"/>
              </w:rPr>
              <w:t>酒店管理概论</w:t>
            </w:r>
          </w:p>
        </w:tc>
        <w:tc>
          <w:tcPr>
            <w:tcW w:w="137" w:type="pct"/>
            <w:tcBorders>
              <w:top w:val="single" w:sz="4" w:space="0" w:color="auto"/>
              <w:left w:val="nil"/>
              <w:bottom w:val="single" w:sz="4" w:space="0" w:color="auto"/>
              <w:right w:val="single" w:sz="4" w:space="0" w:color="auto"/>
            </w:tcBorders>
            <w:shd w:val="clear" w:color="auto" w:fill="auto"/>
            <w:hideMark/>
          </w:tcPr>
          <w:p w:rsidR="002958E9" w:rsidRDefault="002958E9" w:rsidP="002958E9">
            <w:pPr>
              <w:widowControl/>
              <w:spacing w:line="100" w:lineRule="atLeast"/>
              <w:ind w:leftChars="-30" w:left="-63" w:rightChars="-30" w:right="-63"/>
              <w:jc w:val="center"/>
              <w:rPr>
                <w:rFonts w:ascii="宋体" w:hAnsi="宋体"/>
                <w:b/>
                <w:bCs/>
                <w:color w:val="000000"/>
                <w:w w:val="80"/>
                <w:kern w:val="0"/>
                <w:sz w:val="20"/>
                <w:szCs w:val="20"/>
              </w:rPr>
            </w:pPr>
            <w:r w:rsidRPr="00E4633F">
              <w:rPr>
                <w:rFonts w:ascii="Times New Roman" w:hAnsi="Times New Roman"/>
                <w:b/>
                <w:bCs/>
                <w:color w:val="000000"/>
                <w:w w:val="80"/>
                <w:kern w:val="0"/>
                <w:sz w:val="20"/>
                <w:szCs w:val="20"/>
              </w:rPr>
              <w:t>4.</w:t>
            </w:r>
          </w:p>
          <w:p w:rsidR="002958E9" w:rsidRPr="00E4633F" w:rsidRDefault="002958E9" w:rsidP="002958E9">
            <w:pPr>
              <w:widowControl/>
              <w:spacing w:line="100" w:lineRule="atLeast"/>
              <w:ind w:leftChars="-30" w:left="-63" w:rightChars="-30" w:right="-63"/>
              <w:jc w:val="center"/>
              <w:rPr>
                <w:rFonts w:ascii="Times New Roman" w:hAnsi="Times New Roman"/>
                <w:b/>
                <w:bCs/>
                <w:color w:val="000000"/>
                <w:w w:val="80"/>
                <w:kern w:val="0"/>
                <w:sz w:val="20"/>
                <w:szCs w:val="20"/>
              </w:rPr>
            </w:pPr>
            <w:r>
              <w:rPr>
                <w:rFonts w:ascii="宋体" w:hAnsi="宋体" w:hint="eastAsia"/>
                <w:b/>
                <w:bCs/>
                <w:color w:val="000000"/>
                <w:w w:val="80"/>
                <w:kern w:val="0"/>
                <w:sz w:val="20"/>
                <w:szCs w:val="20"/>
              </w:rPr>
              <w:t>酒店服务心理学</w:t>
            </w:r>
          </w:p>
        </w:tc>
        <w:tc>
          <w:tcPr>
            <w:tcW w:w="137" w:type="pct"/>
            <w:tcBorders>
              <w:top w:val="single" w:sz="4" w:space="0" w:color="auto"/>
              <w:left w:val="nil"/>
              <w:bottom w:val="single" w:sz="4" w:space="0" w:color="auto"/>
              <w:right w:val="single" w:sz="4" w:space="0" w:color="auto"/>
            </w:tcBorders>
            <w:shd w:val="clear" w:color="auto" w:fill="auto"/>
            <w:hideMark/>
          </w:tcPr>
          <w:p w:rsidR="002958E9" w:rsidRDefault="002958E9" w:rsidP="002958E9">
            <w:pPr>
              <w:widowControl/>
              <w:spacing w:line="100" w:lineRule="atLeast"/>
              <w:ind w:leftChars="-30" w:left="-63" w:rightChars="-30" w:right="-63"/>
              <w:jc w:val="center"/>
              <w:rPr>
                <w:rFonts w:ascii="Times New Roman" w:hAnsi="Times New Roman"/>
                <w:b/>
                <w:bCs/>
                <w:color w:val="000000"/>
                <w:w w:val="80"/>
                <w:kern w:val="0"/>
                <w:sz w:val="20"/>
                <w:szCs w:val="20"/>
              </w:rPr>
            </w:pPr>
            <w:r w:rsidRPr="00E4633F">
              <w:rPr>
                <w:rFonts w:ascii="Times New Roman" w:hAnsi="Times New Roman"/>
                <w:b/>
                <w:bCs/>
                <w:color w:val="000000"/>
                <w:w w:val="80"/>
                <w:kern w:val="0"/>
                <w:sz w:val="20"/>
                <w:szCs w:val="20"/>
              </w:rPr>
              <w:t>5.</w:t>
            </w:r>
          </w:p>
          <w:p w:rsidR="002958E9" w:rsidRPr="00E4633F" w:rsidRDefault="002958E9" w:rsidP="002958E9">
            <w:pPr>
              <w:widowControl/>
              <w:spacing w:line="100" w:lineRule="atLeast"/>
              <w:ind w:leftChars="-30" w:left="-63" w:rightChars="-30" w:right="-63"/>
              <w:jc w:val="center"/>
              <w:rPr>
                <w:rFonts w:ascii="Times New Roman" w:hAnsi="Times New Roman"/>
                <w:b/>
                <w:bCs/>
                <w:color w:val="000000"/>
                <w:w w:val="80"/>
                <w:kern w:val="0"/>
                <w:sz w:val="20"/>
                <w:szCs w:val="20"/>
              </w:rPr>
            </w:pPr>
            <w:r>
              <w:rPr>
                <w:rFonts w:ascii="宋体" w:hAnsi="宋体" w:hint="eastAsia"/>
                <w:b/>
                <w:bCs/>
                <w:color w:val="000000"/>
                <w:w w:val="80"/>
                <w:kern w:val="0"/>
                <w:sz w:val="20"/>
                <w:szCs w:val="20"/>
              </w:rPr>
              <w:t>沟通技巧</w:t>
            </w:r>
          </w:p>
        </w:tc>
        <w:tc>
          <w:tcPr>
            <w:tcW w:w="135" w:type="pct"/>
            <w:tcBorders>
              <w:top w:val="single" w:sz="4" w:space="0" w:color="auto"/>
              <w:left w:val="nil"/>
              <w:bottom w:val="single" w:sz="4" w:space="0" w:color="auto"/>
              <w:right w:val="single" w:sz="4" w:space="0" w:color="auto"/>
            </w:tcBorders>
            <w:shd w:val="clear" w:color="auto" w:fill="auto"/>
            <w:hideMark/>
          </w:tcPr>
          <w:p w:rsidR="002958E9" w:rsidRDefault="002958E9" w:rsidP="002958E9">
            <w:pPr>
              <w:widowControl/>
              <w:spacing w:line="100" w:lineRule="atLeast"/>
              <w:ind w:leftChars="-30" w:left="-63" w:rightChars="-30" w:right="-63"/>
              <w:jc w:val="center"/>
              <w:rPr>
                <w:rFonts w:ascii="Times New Roman" w:hAnsi="Times New Roman"/>
                <w:b/>
                <w:bCs/>
                <w:color w:val="000000"/>
                <w:w w:val="80"/>
                <w:kern w:val="0"/>
                <w:sz w:val="20"/>
                <w:szCs w:val="20"/>
              </w:rPr>
            </w:pPr>
            <w:r w:rsidRPr="00E4633F">
              <w:rPr>
                <w:rFonts w:ascii="Times New Roman" w:hAnsi="Times New Roman"/>
                <w:b/>
                <w:bCs/>
                <w:color w:val="000000"/>
                <w:w w:val="80"/>
                <w:kern w:val="0"/>
                <w:sz w:val="20"/>
                <w:szCs w:val="20"/>
              </w:rPr>
              <w:t>6.</w:t>
            </w:r>
          </w:p>
          <w:p w:rsidR="002958E9" w:rsidRDefault="002958E9" w:rsidP="002958E9">
            <w:pPr>
              <w:widowControl/>
              <w:spacing w:line="100" w:lineRule="atLeast"/>
              <w:ind w:leftChars="-30" w:left="-63" w:rightChars="-30" w:right="-63"/>
              <w:jc w:val="center"/>
              <w:rPr>
                <w:rFonts w:ascii="宋体" w:hAnsi="宋体"/>
                <w:b/>
                <w:bCs/>
                <w:color w:val="000000"/>
                <w:w w:val="80"/>
                <w:kern w:val="0"/>
                <w:sz w:val="20"/>
                <w:szCs w:val="20"/>
              </w:rPr>
            </w:pPr>
            <w:r>
              <w:rPr>
                <w:rFonts w:ascii="宋体" w:hAnsi="宋体" w:hint="eastAsia"/>
                <w:b/>
                <w:bCs/>
                <w:color w:val="000000"/>
                <w:w w:val="80"/>
                <w:kern w:val="0"/>
                <w:sz w:val="20"/>
                <w:szCs w:val="20"/>
              </w:rPr>
              <w:t>酒店前厅</w:t>
            </w:r>
          </w:p>
          <w:p w:rsidR="002958E9" w:rsidRDefault="002958E9" w:rsidP="002958E9">
            <w:pPr>
              <w:widowControl/>
              <w:spacing w:line="100" w:lineRule="atLeast"/>
              <w:ind w:leftChars="-30" w:left="-63" w:rightChars="-30" w:right="-63"/>
              <w:jc w:val="center"/>
              <w:rPr>
                <w:rFonts w:ascii="宋体" w:hAnsi="宋体"/>
                <w:b/>
                <w:bCs/>
                <w:color w:val="000000"/>
                <w:w w:val="80"/>
                <w:kern w:val="0"/>
                <w:sz w:val="20"/>
                <w:szCs w:val="20"/>
              </w:rPr>
            </w:pPr>
            <w:r>
              <w:rPr>
                <w:rFonts w:ascii="宋体" w:hAnsi="宋体" w:hint="eastAsia"/>
                <w:b/>
                <w:bCs/>
                <w:color w:val="000000"/>
                <w:w w:val="80"/>
                <w:kern w:val="0"/>
                <w:sz w:val="20"/>
                <w:szCs w:val="20"/>
              </w:rPr>
              <w:t>服务</w:t>
            </w:r>
          </w:p>
          <w:p w:rsidR="002958E9" w:rsidRPr="00E4633F" w:rsidRDefault="002958E9" w:rsidP="002958E9">
            <w:pPr>
              <w:widowControl/>
              <w:spacing w:line="100" w:lineRule="atLeast"/>
              <w:ind w:leftChars="-30" w:left="-63" w:rightChars="-30" w:right="-63"/>
              <w:jc w:val="center"/>
              <w:rPr>
                <w:rFonts w:ascii="Times New Roman" w:hAnsi="Times New Roman"/>
                <w:b/>
                <w:bCs/>
                <w:color w:val="000000"/>
                <w:w w:val="80"/>
                <w:kern w:val="0"/>
                <w:sz w:val="20"/>
                <w:szCs w:val="20"/>
              </w:rPr>
            </w:pPr>
            <w:r>
              <w:rPr>
                <w:rFonts w:ascii="宋体" w:hAnsi="宋体" w:hint="eastAsia"/>
                <w:b/>
                <w:bCs/>
                <w:color w:val="000000"/>
                <w:w w:val="80"/>
                <w:kern w:val="0"/>
                <w:sz w:val="20"/>
                <w:szCs w:val="20"/>
              </w:rPr>
              <w:t>管理</w:t>
            </w:r>
          </w:p>
        </w:tc>
        <w:tc>
          <w:tcPr>
            <w:tcW w:w="134" w:type="pct"/>
            <w:tcBorders>
              <w:top w:val="single" w:sz="4" w:space="0" w:color="auto"/>
              <w:left w:val="nil"/>
              <w:bottom w:val="single" w:sz="4" w:space="0" w:color="auto"/>
              <w:right w:val="single" w:sz="4" w:space="0" w:color="auto"/>
            </w:tcBorders>
            <w:shd w:val="clear" w:color="auto" w:fill="auto"/>
            <w:hideMark/>
          </w:tcPr>
          <w:p w:rsidR="002958E9" w:rsidRDefault="002958E9" w:rsidP="002958E9">
            <w:pPr>
              <w:widowControl/>
              <w:spacing w:line="100" w:lineRule="atLeast"/>
              <w:ind w:leftChars="-30" w:left="-63" w:rightChars="-30" w:right="-63"/>
              <w:jc w:val="center"/>
              <w:rPr>
                <w:rFonts w:ascii="Times New Roman" w:hAnsi="Times New Roman"/>
                <w:b/>
                <w:bCs/>
                <w:color w:val="000000"/>
                <w:w w:val="80"/>
                <w:kern w:val="0"/>
                <w:sz w:val="20"/>
                <w:szCs w:val="20"/>
              </w:rPr>
            </w:pPr>
            <w:r w:rsidRPr="00E4633F">
              <w:rPr>
                <w:rFonts w:ascii="Times New Roman" w:hAnsi="Times New Roman"/>
                <w:b/>
                <w:bCs/>
                <w:color w:val="000000"/>
                <w:w w:val="80"/>
                <w:kern w:val="0"/>
                <w:sz w:val="20"/>
                <w:szCs w:val="20"/>
              </w:rPr>
              <w:t>7.</w:t>
            </w:r>
          </w:p>
          <w:p w:rsidR="002958E9" w:rsidRPr="00E4633F" w:rsidRDefault="002958E9" w:rsidP="002958E9">
            <w:pPr>
              <w:widowControl/>
              <w:spacing w:line="100" w:lineRule="atLeast"/>
              <w:ind w:leftChars="-30" w:left="-63" w:rightChars="-30" w:right="-63"/>
              <w:jc w:val="center"/>
              <w:rPr>
                <w:rFonts w:ascii="Times New Roman" w:hAnsi="Times New Roman"/>
                <w:b/>
                <w:bCs/>
                <w:color w:val="000000"/>
                <w:w w:val="80"/>
                <w:kern w:val="0"/>
                <w:sz w:val="20"/>
                <w:szCs w:val="20"/>
              </w:rPr>
            </w:pPr>
            <w:r>
              <w:rPr>
                <w:rFonts w:ascii="宋体" w:hAnsi="宋体" w:hint="eastAsia"/>
                <w:b/>
                <w:bCs/>
                <w:color w:val="000000"/>
                <w:w w:val="80"/>
                <w:kern w:val="0"/>
                <w:sz w:val="20"/>
                <w:szCs w:val="20"/>
              </w:rPr>
              <w:t>酒店客房服务管理</w:t>
            </w:r>
          </w:p>
        </w:tc>
        <w:tc>
          <w:tcPr>
            <w:tcW w:w="134" w:type="pct"/>
            <w:tcBorders>
              <w:top w:val="single" w:sz="4" w:space="0" w:color="auto"/>
              <w:left w:val="nil"/>
              <w:bottom w:val="single" w:sz="4" w:space="0" w:color="auto"/>
              <w:right w:val="single" w:sz="4" w:space="0" w:color="auto"/>
            </w:tcBorders>
            <w:shd w:val="clear" w:color="auto" w:fill="auto"/>
            <w:hideMark/>
          </w:tcPr>
          <w:p w:rsidR="002958E9" w:rsidRDefault="002958E9" w:rsidP="002958E9">
            <w:pPr>
              <w:widowControl/>
              <w:spacing w:line="100" w:lineRule="atLeast"/>
              <w:ind w:leftChars="-30" w:left="-63" w:rightChars="-30" w:right="-63"/>
              <w:jc w:val="center"/>
              <w:rPr>
                <w:rFonts w:ascii="Times New Roman" w:hAnsi="Times New Roman"/>
                <w:b/>
                <w:bCs/>
                <w:color w:val="000000"/>
                <w:w w:val="80"/>
                <w:kern w:val="0"/>
                <w:sz w:val="20"/>
                <w:szCs w:val="20"/>
              </w:rPr>
            </w:pPr>
            <w:r w:rsidRPr="00E4633F">
              <w:rPr>
                <w:rFonts w:ascii="Times New Roman" w:hAnsi="Times New Roman"/>
                <w:b/>
                <w:bCs/>
                <w:color w:val="000000"/>
                <w:w w:val="80"/>
                <w:kern w:val="0"/>
                <w:sz w:val="20"/>
                <w:szCs w:val="20"/>
              </w:rPr>
              <w:t>8.</w:t>
            </w:r>
          </w:p>
          <w:p w:rsidR="002958E9" w:rsidRDefault="002958E9" w:rsidP="002958E9">
            <w:pPr>
              <w:widowControl/>
              <w:spacing w:line="100" w:lineRule="atLeast"/>
              <w:ind w:leftChars="-30" w:left="-63" w:rightChars="-30" w:right="-63"/>
              <w:jc w:val="center"/>
              <w:rPr>
                <w:rFonts w:ascii="宋体" w:hAnsi="宋体"/>
                <w:b/>
                <w:bCs/>
                <w:color w:val="000000"/>
                <w:w w:val="80"/>
                <w:kern w:val="0"/>
                <w:sz w:val="20"/>
                <w:szCs w:val="20"/>
              </w:rPr>
            </w:pPr>
            <w:r>
              <w:rPr>
                <w:rFonts w:ascii="宋体" w:hAnsi="宋体" w:hint="eastAsia"/>
                <w:b/>
                <w:bCs/>
                <w:color w:val="000000"/>
                <w:w w:val="80"/>
                <w:kern w:val="0"/>
                <w:sz w:val="20"/>
                <w:szCs w:val="20"/>
              </w:rPr>
              <w:t>酒店餐饮服务</w:t>
            </w:r>
          </w:p>
          <w:p w:rsidR="002958E9" w:rsidRPr="00E4633F" w:rsidRDefault="002958E9" w:rsidP="002958E9">
            <w:pPr>
              <w:widowControl/>
              <w:spacing w:line="100" w:lineRule="atLeast"/>
              <w:ind w:leftChars="-30" w:left="-63" w:rightChars="-30" w:right="-63"/>
              <w:jc w:val="center"/>
              <w:rPr>
                <w:rFonts w:ascii="Times New Roman" w:hAnsi="Times New Roman"/>
                <w:b/>
                <w:bCs/>
                <w:color w:val="000000"/>
                <w:w w:val="80"/>
                <w:kern w:val="0"/>
                <w:sz w:val="20"/>
                <w:szCs w:val="20"/>
              </w:rPr>
            </w:pPr>
            <w:r>
              <w:rPr>
                <w:rFonts w:ascii="宋体" w:hAnsi="宋体" w:hint="eastAsia"/>
                <w:b/>
                <w:bCs/>
                <w:color w:val="000000"/>
                <w:w w:val="80"/>
                <w:kern w:val="0"/>
                <w:sz w:val="20"/>
                <w:szCs w:val="20"/>
              </w:rPr>
              <w:t>管理</w:t>
            </w:r>
          </w:p>
        </w:tc>
        <w:tc>
          <w:tcPr>
            <w:tcW w:w="134" w:type="pct"/>
            <w:tcBorders>
              <w:top w:val="single" w:sz="4" w:space="0" w:color="auto"/>
              <w:left w:val="nil"/>
              <w:bottom w:val="single" w:sz="4" w:space="0" w:color="auto"/>
              <w:right w:val="single" w:sz="4" w:space="0" w:color="auto"/>
            </w:tcBorders>
            <w:shd w:val="clear" w:color="auto" w:fill="auto"/>
            <w:hideMark/>
          </w:tcPr>
          <w:p w:rsidR="002958E9" w:rsidRDefault="002958E9" w:rsidP="002958E9">
            <w:pPr>
              <w:widowControl/>
              <w:spacing w:line="100" w:lineRule="atLeast"/>
              <w:ind w:leftChars="-30" w:left="-63" w:rightChars="-30" w:right="-63"/>
              <w:jc w:val="center"/>
              <w:rPr>
                <w:rFonts w:ascii="Times New Roman" w:hAnsi="Times New Roman"/>
                <w:b/>
                <w:bCs/>
                <w:color w:val="000000"/>
                <w:w w:val="80"/>
                <w:kern w:val="0"/>
                <w:sz w:val="20"/>
                <w:szCs w:val="20"/>
              </w:rPr>
            </w:pPr>
            <w:r w:rsidRPr="00E4633F">
              <w:rPr>
                <w:rFonts w:ascii="Times New Roman" w:hAnsi="Times New Roman"/>
                <w:b/>
                <w:bCs/>
                <w:color w:val="000000"/>
                <w:w w:val="80"/>
                <w:kern w:val="0"/>
                <w:sz w:val="20"/>
                <w:szCs w:val="20"/>
              </w:rPr>
              <w:t>9.</w:t>
            </w:r>
          </w:p>
          <w:p w:rsidR="002958E9" w:rsidRPr="00E4633F" w:rsidRDefault="002958E9" w:rsidP="002958E9">
            <w:pPr>
              <w:widowControl/>
              <w:spacing w:line="100" w:lineRule="atLeast"/>
              <w:ind w:leftChars="-30" w:left="-63" w:rightChars="-30" w:right="-63"/>
              <w:jc w:val="center"/>
              <w:rPr>
                <w:rFonts w:ascii="Times New Roman" w:hAnsi="Times New Roman"/>
                <w:b/>
                <w:bCs/>
                <w:color w:val="000000"/>
                <w:w w:val="80"/>
                <w:kern w:val="0"/>
                <w:sz w:val="20"/>
                <w:szCs w:val="20"/>
              </w:rPr>
            </w:pPr>
            <w:r>
              <w:rPr>
                <w:rFonts w:ascii="宋体" w:hAnsi="宋体" w:hint="eastAsia"/>
                <w:b/>
                <w:bCs/>
                <w:color w:val="000000"/>
                <w:w w:val="80"/>
                <w:kern w:val="0"/>
                <w:sz w:val="20"/>
                <w:szCs w:val="20"/>
              </w:rPr>
              <w:t>酒店市场营销</w:t>
            </w:r>
          </w:p>
        </w:tc>
        <w:tc>
          <w:tcPr>
            <w:tcW w:w="134" w:type="pct"/>
            <w:tcBorders>
              <w:top w:val="single" w:sz="4" w:space="0" w:color="auto"/>
              <w:left w:val="nil"/>
              <w:bottom w:val="single" w:sz="4" w:space="0" w:color="auto"/>
              <w:right w:val="single" w:sz="4" w:space="0" w:color="auto"/>
            </w:tcBorders>
            <w:shd w:val="clear" w:color="auto" w:fill="auto"/>
            <w:hideMark/>
          </w:tcPr>
          <w:p w:rsidR="002958E9" w:rsidRDefault="002958E9" w:rsidP="002958E9">
            <w:pPr>
              <w:widowControl/>
              <w:spacing w:line="100" w:lineRule="atLeast"/>
              <w:ind w:leftChars="-30" w:left="-63" w:rightChars="-30" w:right="-63"/>
              <w:jc w:val="center"/>
              <w:rPr>
                <w:rFonts w:ascii="Times New Roman" w:hAnsi="Times New Roman"/>
                <w:b/>
                <w:bCs/>
                <w:color w:val="000000"/>
                <w:w w:val="80"/>
                <w:kern w:val="0"/>
                <w:sz w:val="20"/>
                <w:szCs w:val="20"/>
              </w:rPr>
            </w:pPr>
            <w:r w:rsidRPr="00E4633F">
              <w:rPr>
                <w:rFonts w:ascii="Times New Roman" w:hAnsi="Times New Roman"/>
                <w:b/>
                <w:bCs/>
                <w:color w:val="000000"/>
                <w:w w:val="80"/>
                <w:kern w:val="0"/>
                <w:sz w:val="20"/>
                <w:szCs w:val="20"/>
              </w:rPr>
              <w:t>10.</w:t>
            </w:r>
          </w:p>
          <w:p w:rsidR="002958E9" w:rsidRPr="00E4633F" w:rsidRDefault="002958E9" w:rsidP="002958E9">
            <w:pPr>
              <w:widowControl/>
              <w:spacing w:line="100" w:lineRule="atLeast"/>
              <w:ind w:leftChars="-30" w:left="-63" w:rightChars="-30" w:right="-63"/>
              <w:jc w:val="center"/>
              <w:rPr>
                <w:rFonts w:ascii="Times New Roman" w:hAnsi="Times New Roman"/>
                <w:b/>
                <w:bCs/>
                <w:color w:val="000000"/>
                <w:w w:val="80"/>
                <w:kern w:val="0"/>
                <w:sz w:val="20"/>
                <w:szCs w:val="20"/>
              </w:rPr>
            </w:pPr>
            <w:r>
              <w:rPr>
                <w:rFonts w:ascii="宋体" w:hAnsi="宋体" w:hint="eastAsia"/>
                <w:b/>
                <w:bCs/>
                <w:color w:val="000000"/>
                <w:w w:val="80"/>
                <w:kern w:val="0"/>
                <w:sz w:val="20"/>
                <w:szCs w:val="20"/>
              </w:rPr>
              <w:t>宴会设计管理</w:t>
            </w:r>
          </w:p>
        </w:tc>
        <w:tc>
          <w:tcPr>
            <w:tcW w:w="134" w:type="pct"/>
            <w:tcBorders>
              <w:top w:val="single" w:sz="4" w:space="0" w:color="auto"/>
              <w:left w:val="nil"/>
              <w:bottom w:val="single" w:sz="4" w:space="0" w:color="auto"/>
              <w:right w:val="single" w:sz="4" w:space="0" w:color="auto"/>
            </w:tcBorders>
            <w:shd w:val="clear" w:color="auto" w:fill="auto"/>
            <w:hideMark/>
          </w:tcPr>
          <w:p w:rsidR="002958E9" w:rsidRDefault="002958E9" w:rsidP="002958E9">
            <w:pPr>
              <w:widowControl/>
              <w:spacing w:line="100" w:lineRule="atLeast"/>
              <w:ind w:leftChars="-30" w:left="-63" w:rightChars="-30" w:right="-63"/>
              <w:jc w:val="center"/>
              <w:rPr>
                <w:rFonts w:ascii="Times New Roman" w:hAnsi="Times New Roman"/>
                <w:b/>
                <w:bCs/>
                <w:color w:val="000000"/>
                <w:w w:val="80"/>
                <w:kern w:val="0"/>
                <w:sz w:val="20"/>
                <w:szCs w:val="20"/>
              </w:rPr>
            </w:pPr>
            <w:r w:rsidRPr="00E4633F">
              <w:rPr>
                <w:rFonts w:ascii="Times New Roman" w:hAnsi="Times New Roman"/>
                <w:b/>
                <w:bCs/>
                <w:color w:val="000000"/>
                <w:w w:val="80"/>
                <w:kern w:val="0"/>
                <w:sz w:val="20"/>
                <w:szCs w:val="20"/>
              </w:rPr>
              <w:t>11.</w:t>
            </w:r>
          </w:p>
          <w:p w:rsidR="002958E9" w:rsidRDefault="002958E9" w:rsidP="002958E9">
            <w:pPr>
              <w:widowControl/>
              <w:spacing w:line="100" w:lineRule="atLeast"/>
              <w:ind w:leftChars="-30" w:left="-63" w:rightChars="-30" w:right="-63"/>
              <w:jc w:val="center"/>
              <w:rPr>
                <w:rFonts w:ascii="宋体" w:hAnsi="宋体"/>
                <w:b/>
                <w:bCs/>
                <w:color w:val="000000"/>
                <w:w w:val="80"/>
                <w:kern w:val="0"/>
                <w:sz w:val="20"/>
                <w:szCs w:val="20"/>
              </w:rPr>
            </w:pPr>
            <w:r>
              <w:rPr>
                <w:rFonts w:ascii="宋体" w:hAnsi="宋体" w:hint="eastAsia"/>
                <w:b/>
                <w:bCs/>
                <w:color w:val="000000"/>
                <w:w w:val="80"/>
                <w:kern w:val="0"/>
                <w:sz w:val="20"/>
                <w:szCs w:val="20"/>
              </w:rPr>
              <w:t>菜点</w:t>
            </w:r>
          </w:p>
          <w:p w:rsidR="002958E9" w:rsidRDefault="002958E9" w:rsidP="002958E9">
            <w:pPr>
              <w:widowControl/>
              <w:spacing w:line="100" w:lineRule="atLeast"/>
              <w:ind w:leftChars="-30" w:left="-63" w:rightChars="-30" w:right="-63"/>
              <w:jc w:val="center"/>
              <w:rPr>
                <w:rFonts w:ascii="宋体" w:hAnsi="宋体"/>
                <w:b/>
                <w:bCs/>
                <w:color w:val="000000"/>
                <w:w w:val="80"/>
                <w:kern w:val="0"/>
                <w:sz w:val="20"/>
                <w:szCs w:val="20"/>
              </w:rPr>
            </w:pPr>
            <w:r>
              <w:rPr>
                <w:rFonts w:ascii="宋体" w:hAnsi="宋体" w:hint="eastAsia"/>
                <w:b/>
                <w:bCs/>
                <w:color w:val="000000"/>
                <w:w w:val="80"/>
                <w:kern w:val="0"/>
                <w:sz w:val="20"/>
                <w:szCs w:val="20"/>
              </w:rPr>
              <w:t>酒水</w:t>
            </w:r>
          </w:p>
          <w:p w:rsidR="002958E9" w:rsidRPr="00E4633F" w:rsidRDefault="002958E9" w:rsidP="002958E9">
            <w:pPr>
              <w:widowControl/>
              <w:spacing w:line="100" w:lineRule="atLeast"/>
              <w:ind w:leftChars="-30" w:left="-63" w:rightChars="-30" w:right="-63"/>
              <w:jc w:val="center"/>
              <w:rPr>
                <w:rFonts w:ascii="Times New Roman" w:hAnsi="Times New Roman"/>
                <w:b/>
                <w:bCs/>
                <w:color w:val="000000"/>
                <w:w w:val="80"/>
                <w:kern w:val="0"/>
                <w:sz w:val="20"/>
                <w:szCs w:val="20"/>
              </w:rPr>
            </w:pPr>
            <w:r>
              <w:rPr>
                <w:rFonts w:ascii="宋体" w:hAnsi="宋体" w:hint="eastAsia"/>
                <w:b/>
                <w:bCs/>
                <w:color w:val="000000"/>
                <w:w w:val="80"/>
                <w:kern w:val="0"/>
                <w:sz w:val="20"/>
                <w:szCs w:val="20"/>
              </w:rPr>
              <w:t>知识</w:t>
            </w:r>
          </w:p>
        </w:tc>
        <w:tc>
          <w:tcPr>
            <w:tcW w:w="104" w:type="pct"/>
            <w:tcBorders>
              <w:top w:val="single" w:sz="4" w:space="0" w:color="auto"/>
              <w:left w:val="nil"/>
              <w:bottom w:val="single" w:sz="4" w:space="0" w:color="auto"/>
              <w:right w:val="single" w:sz="4" w:space="0" w:color="auto"/>
            </w:tcBorders>
            <w:shd w:val="clear" w:color="auto" w:fill="auto"/>
            <w:hideMark/>
          </w:tcPr>
          <w:p w:rsidR="002958E9" w:rsidRDefault="002958E9" w:rsidP="002958E9">
            <w:pPr>
              <w:widowControl/>
              <w:spacing w:line="100" w:lineRule="atLeast"/>
              <w:ind w:leftChars="-30" w:left="-63" w:rightChars="-30" w:right="-63"/>
              <w:jc w:val="center"/>
              <w:rPr>
                <w:rFonts w:ascii="Times New Roman" w:hAnsi="Times New Roman"/>
                <w:b/>
                <w:bCs/>
                <w:color w:val="000000"/>
                <w:w w:val="80"/>
                <w:kern w:val="0"/>
                <w:sz w:val="20"/>
                <w:szCs w:val="20"/>
              </w:rPr>
            </w:pPr>
            <w:r w:rsidRPr="00E4633F">
              <w:rPr>
                <w:rFonts w:ascii="Times New Roman" w:hAnsi="Times New Roman"/>
                <w:b/>
                <w:bCs/>
                <w:color w:val="000000"/>
                <w:w w:val="80"/>
                <w:kern w:val="0"/>
                <w:sz w:val="20"/>
                <w:szCs w:val="20"/>
              </w:rPr>
              <w:t>12.</w:t>
            </w:r>
          </w:p>
          <w:p w:rsidR="002958E9" w:rsidRDefault="002958E9" w:rsidP="002958E9">
            <w:pPr>
              <w:widowControl/>
              <w:spacing w:line="100" w:lineRule="atLeast"/>
              <w:ind w:leftChars="-30" w:left="-63" w:rightChars="-30" w:right="-63"/>
              <w:jc w:val="center"/>
              <w:rPr>
                <w:rFonts w:ascii="宋体" w:hAnsi="宋体"/>
                <w:b/>
                <w:bCs/>
                <w:color w:val="000000"/>
                <w:w w:val="80"/>
                <w:kern w:val="0"/>
                <w:sz w:val="20"/>
                <w:szCs w:val="20"/>
              </w:rPr>
            </w:pPr>
            <w:r>
              <w:rPr>
                <w:rFonts w:ascii="宋体" w:hAnsi="宋体" w:hint="eastAsia"/>
                <w:b/>
                <w:bCs/>
                <w:color w:val="000000"/>
                <w:w w:val="80"/>
                <w:kern w:val="0"/>
                <w:sz w:val="20"/>
                <w:szCs w:val="20"/>
              </w:rPr>
              <w:t>茶</w:t>
            </w:r>
          </w:p>
          <w:p w:rsidR="002958E9" w:rsidRPr="00E4633F" w:rsidRDefault="002958E9" w:rsidP="002958E9">
            <w:pPr>
              <w:widowControl/>
              <w:spacing w:line="100" w:lineRule="atLeast"/>
              <w:ind w:leftChars="-30" w:left="-63" w:rightChars="-30" w:right="-63"/>
              <w:jc w:val="center"/>
              <w:rPr>
                <w:rFonts w:ascii="Times New Roman" w:hAnsi="Times New Roman"/>
                <w:b/>
                <w:bCs/>
                <w:color w:val="000000"/>
                <w:w w:val="80"/>
                <w:kern w:val="0"/>
                <w:sz w:val="20"/>
                <w:szCs w:val="20"/>
              </w:rPr>
            </w:pPr>
            <w:r>
              <w:rPr>
                <w:rFonts w:ascii="宋体" w:hAnsi="宋体" w:hint="eastAsia"/>
                <w:b/>
                <w:bCs/>
                <w:color w:val="000000"/>
                <w:w w:val="80"/>
                <w:kern w:val="0"/>
                <w:sz w:val="20"/>
                <w:szCs w:val="20"/>
              </w:rPr>
              <w:t>艺</w:t>
            </w:r>
          </w:p>
        </w:tc>
        <w:tc>
          <w:tcPr>
            <w:tcW w:w="106" w:type="pct"/>
            <w:tcBorders>
              <w:top w:val="single" w:sz="4" w:space="0" w:color="auto"/>
              <w:left w:val="nil"/>
              <w:bottom w:val="single" w:sz="4" w:space="0" w:color="auto"/>
              <w:right w:val="single" w:sz="4" w:space="0" w:color="auto"/>
            </w:tcBorders>
            <w:shd w:val="clear" w:color="auto" w:fill="auto"/>
            <w:hideMark/>
          </w:tcPr>
          <w:p w:rsidR="002958E9" w:rsidRDefault="002958E9" w:rsidP="002958E9">
            <w:pPr>
              <w:widowControl/>
              <w:spacing w:line="100" w:lineRule="atLeast"/>
              <w:ind w:leftChars="-30" w:left="-63" w:rightChars="-30" w:right="-63"/>
              <w:jc w:val="center"/>
              <w:rPr>
                <w:rFonts w:ascii="宋体" w:hAnsi="宋体"/>
                <w:b/>
                <w:bCs/>
                <w:color w:val="000000"/>
                <w:w w:val="80"/>
                <w:kern w:val="0"/>
                <w:sz w:val="20"/>
                <w:szCs w:val="20"/>
              </w:rPr>
            </w:pPr>
            <w:r w:rsidRPr="00E4633F">
              <w:rPr>
                <w:rFonts w:ascii="Times New Roman" w:hAnsi="Times New Roman"/>
                <w:b/>
                <w:bCs/>
                <w:color w:val="000000"/>
                <w:w w:val="80"/>
                <w:kern w:val="0"/>
                <w:sz w:val="20"/>
                <w:szCs w:val="20"/>
              </w:rPr>
              <w:t>13.</w:t>
            </w:r>
          </w:p>
          <w:p w:rsidR="002958E9" w:rsidRDefault="002958E9" w:rsidP="002958E9">
            <w:pPr>
              <w:widowControl/>
              <w:spacing w:line="100" w:lineRule="atLeast"/>
              <w:ind w:leftChars="-30" w:left="-63" w:rightChars="-30" w:right="-63"/>
              <w:jc w:val="center"/>
              <w:rPr>
                <w:rFonts w:ascii="宋体" w:hAnsi="宋体"/>
                <w:b/>
                <w:bCs/>
                <w:color w:val="000000"/>
                <w:w w:val="80"/>
                <w:kern w:val="0"/>
                <w:sz w:val="20"/>
                <w:szCs w:val="20"/>
              </w:rPr>
            </w:pPr>
            <w:r>
              <w:rPr>
                <w:rFonts w:ascii="宋体" w:hAnsi="宋体" w:hint="eastAsia"/>
                <w:b/>
                <w:bCs/>
                <w:color w:val="000000"/>
                <w:w w:val="80"/>
                <w:kern w:val="0"/>
                <w:sz w:val="20"/>
                <w:szCs w:val="20"/>
              </w:rPr>
              <w:t>调</w:t>
            </w:r>
          </w:p>
          <w:p w:rsidR="002958E9" w:rsidRPr="00E4633F" w:rsidRDefault="002958E9" w:rsidP="002958E9">
            <w:pPr>
              <w:widowControl/>
              <w:spacing w:line="100" w:lineRule="atLeast"/>
              <w:ind w:leftChars="-30" w:left="-63" w:rightChars="-30" w:right="-63"/>
              <w:jc w:val="center"/>
              <w:rPr>
                <w:rFonts w:ascii="Times New Roman" w:hAnsi="Times New Roman"/>
                <w:b/>
                <w:bCs/>
                <w:color w:val="000000"/>
                <w:w w:val="80"/>
                <w:kern w:val="0"/>
                <w:sz w:val="20"/>
                <w:szCs w:val="20"/>
              </w:rPr>
            </w:pPr>
            <w:r>
              <w:rPr>
                <w:rFonts w:ascii="宋体" w:hAnsi="宋体" w:hint="eastAsia"/>
                <w:b/>
                <w:bCs/>
                <w:color w:val="000000"/>
                <w:w w:val="80"/>
                <w:kern w:val="0"/>
                <w:sz w:val="20"/>
                <w:szCs w:val="20"/>
              </w:rPr>
              <w:t>酒</w:t>
            </w:r>
          </w:p>
        </w:tc>
        <w:tc>
          <w:tcPr>
            <w:tcW w:w="134" w:type="pct"/>
            <w:tcBorders>
              <w:top w:val="single" w:sz="4" w:space="0" w:color="auto"/>
              <w:left w:val="nil"/>
              <w:bottom w:val="single" w:sz="4" w:space="0" w:color="auto"/>
              <w:right w:val="single" w:sz="4" w:space="0" w:color="auto"/>
            </w:tcBorders>
            <w:shd w:val="clear" w:color="auto" w:fill="auto"/>
            <w:hideMark/>
          </w:tcPr>
          <w:p w:rsidR="002958E9" w:rsidRDefault="002958E9" w:rsidP="002958E9">
            <w:pPr>
              <w:widowControl/>
              <w:spacing w:line="100" w:lineRule="atLeast"/>
              <w:ind w:leftChars="-30" w:left="-63" w:rightChars="-30" w:right="-63"/>
              <w:jc w:val="center"/>
              <w:rPr>
                <w:rFonts w:ascii="Times New Roman" w:hAnsi="Times New Roman"/>
                <w:b/>
                <w:bCs/>
                <w:color w:val="000000"/>
                <w:w w:val="80"/>
                <w:kern w:val="0"/>
                <w:sz w:val="20"/>
                <w:szCs w:val="20"/>
              </w:rPr>
            </w:pPr>
            <w:r w:rsidRPr="00E4633F">
              <w:rPr>
                <w:rFonts w:ascii="Times New Roman" w:hAnsi="Times New Roman"/>
                <w:b/>
                <w:bCs/>
                <w:color w:val="000000"/>
                <w:w w:val="80"/>
                <w:kern w:val="0"/>
                <w:sz w:val="20"/>
                <w:szCs w:val="20"/>
              </w:rPr>
              <w:t>14.</w:t>
            </w:r>
          </w:p>
          <w:p w:rsidR="002958E9" w:rsidRDefault="002958E9" w:rsidP="002958E9">
            <w:pPr>
              <w:widowControl/>
              <w:spacing w:line="100" w:lineRule="atLeast"/>
              <w:ind w:leftChars="-30" w:left="-63" w:rightChars="-30" w:right="-63"/>
              <w:jc w:val="center"/>
              <w:rPr>
                <w:rFonts w:ascii="宋体" w:hAnsi="宋体"/>
                <w:b/>
                <w:bCs/>
                <w:color w:val="000000"/>
                <w:w w:val="80"/>
                <w:kern w:val="0"/>
                <w:sz w:val="20"/>
                <w:szCs w:val="20"/>
              </w:rPr>
            </w:pPr>
            <w:r>
              <w:rPr>
                <w:rFonts w:ascii="宋体" w:hAnsi="宋体" w:hint="eastAsia"/>
                <w:b/>
                <w:bCs/>
                <w:color w:val="000000"/>
                <w:w w:val="80"/>
                <w:kern w:val="0"/>
                <w:sz w:val="20"/>
                <w:szCs w:val="20"/>
              </w:rPr>
              <w:t>插花</w:t>
            </w:r>
          </w:p>
          <w:p w:rsidR="002958E9" w:rsidRPr="00E4633F" w:rsidRDefault="002958E9" w:rsidP="002958E9">
            <w:pPr>
              <w:widowControl/>
              <w:spacing w:line="100" w:lineRule="atLeast"/>
              <w:ind w:leftChars="-30" w:left="-63" w:rightChars="-30" w:right="-63"/>
              <w:jc w:val="center"/>
              <w:rPr>
                <w:rFonts w:ascii="Times New Roman" w:hAnsi="Times New Roman"/>
                <w:b/>
                <w:bCs/>
                <w:color w:val="000000"/>
                <w:w w:val="80"/>
                <w:kern w:val="0"/>
                <w:sz w:val="20"/>
                <w:szCs w:val="20"/>
              </w:rPr>
            </w:pPr>
            <w:r>
              <w:rPr>
                <w:rFonts w:ascii="宋体" w:hAnsi="宋体" w:hint="eastAsia"/>
                <w:b/>
                <w:bCs/>
                <w:color w:val="000000"/>
                <w:w w:val="80"/>
                <w:kern w:val="0"/>
                <w:sz w:val="20"/>
                <w:szCs w:val="20"/>
              </w:rPr>
              <w:t>艺术</w:t>
            </w:r>
          </w:p>
        </w:tc>
        <w:tc>
          <w:tcPr>
            <w:tcW w:w="135" w:type="pct"/>
            <w:tcBorders>
              <w:top w:val="single" w:sz="4" w:space="0" w:color="auto"/>
              <w:left w:val="nil"/>
              <w:bottom w:val="single" w:sz="4" w:space="0" w:color="auto"/>
              <w:right w:val="single" w:sz="4" w:space="0" w:color="auto"/>
            </w:tcBorders>
            <w:shd w:val="clear" w:color="auto" w:fill="auto"/>
            <w:hideMark/>
          </w:tcPr>
          <w:p w:rsidR="002958E9" w:rsidRDefault="002958E9" w:rsidP="002958E9">
            <w:pPr>
              <w:widowControl/>
              <w:spacing w:line="100" w:lineRule="atLeast"/>
              <w:ind w:leftChars="-30" w:left="-63" w:rightChars="-30" w:right="-63"/>
              <w:jc w:val="center"/>
              <w:rPr>
                <w:rFonts w:ascii="Times New Roman" w:hAnsi="Times New Roman"/>
                <w:b/>
                <w:bCs/>
                <w:color w:val="000000"/>
                <w:w w:val="80"/>
                <w:kern w:val="0"/>
                <w:sz w:val="20"/>
                <w:szCs w:val="20"/>
              </w:rPr>
            </w:pPr>
            <w:r w:rsidRPr="00E4633F">
              <w:rPr>
                <w:rFonts w:ascii="Times New Roman" w:hAnsi="Times New Roman"/>
                <w:b/>
                <w:bCs/>
                <w:color w:val="000000"/>
                <w:w w:val="80"/>
                <w:kern w:val="0"/>
                <w:sz w:val="20"/>
                <w:szCs w:val="20"/>
              </w:rPr>
              <w:t>15.</w:t>
            </w:r>
          </w:p>
          <w:p w:rsidR="002958E9" w:rsidRDefault="002958E9" w:rsidP="002958E9">
            <w:pPr>
              <w:widowControl/>
              <w:spacing w:line="100" w:lineRule="atLeast"/>
              <w:ind w:leftChars="-30" w:left="-63" w:rightChars="-30" w:right="-63"/>
              <w:jc w:val="center"/>
              <w:rPr>
                <w:rFonts w:ascii="Times New Roman" w:hAnsi="Times New Roman"/>
                <w:b/>
                <w:bCs/>
                <w:color w:val="000000"/>
                <w:w w:val="80"/>
                <w:kern w:val="0"/>
                <w:sz w:val="20"/>
                <w:szCs w:val="20"/>
              </w:rPr>
            </w:pPr>
            <w:r>
              <w:rPr>
                <w:rFonts w:ascii="Times New Roman" w:hAnsi="Times New Roman" w:hint="eastAsia"/>
                <w:b/>
                <w:bCs/>
                <w:color w:val="000000"/>
                <w:w w:val="80"/>
                <w:kern w:val="0"/>
                <w:sz w:val="20"/>
                <w:szCs w:val="20"/>
              </w:rPr>
              <w:t>酒店人力</w:t>
            </w:r>
          </w:p>
          <w:p w:rsidR="002958E9" w:rsidRPr="00E4633F" w:rsidRDefault="002958E9" w:rsidP="002958E9">
            <w:pPr>
              <w:widowControl/>
              <w:spacing w:line="100" w:lineRule="atLeast"/>
              <w:ind w:leftChars="-30" w:left="-63" w:rightChars="-30" w:right="-63"/>
              <w:jc w:val="center"/>
              <w:rPr>
                <w:rFonts w:ascii="Times New Roman" w:hAnsi="Times New Roman"/>
                <w:b/>
                <w:bCs/>
                <w:color w:val="000000"/>
                <w:w w:val="80"/>
                <w:kern w:val="0"/>
                <w:sz w:val="20"/>
                <w:szCs w:val="20"/>
              </w:rPr>
            </w:pPr>
            <w:r>
              <w:rPr>
                <w:rFonts w:ascii="Times New Roman" w:hAnsi="Times New Roman" w:hint="eastAsia"/>
                <w:b/>
                <w:bCs/>
                <w:color w:val="000000"/>
                <w:w w:val="80"/>
                <w:kern w:val="0"/>
                <w:sz w:val="20"/>
                <w:szCs w:val="20"/>
              </w:rPr>
              <w:t>资源</w:t>
            </w:r>
          </w:p>
        </w:tc>
        <w:tc>
          <w:tcPr>
            <w:tcW w:w="138" w:type="pct"/>
            <w:tcBorders>
              <w:top w:val="single" w:sz="4" w:space="0" w:color="auto"/>
              <w:left w:val="nil"/>
              <w:bottom w:val="single" w:sz="4" w:space="0" w:color="auto"/>
              <w:right w:val="single" w:sz="4" w:space="0" w:color="auto"/>
            </w:tcBorders>
            <w:shd w:val="clear" w:color="auto" w:fill="auto"/>
            <w:hideMark/>
          </w:tcPr>
          <w:p w:rsidR="002958E9" w:rsidRDefault="002958E9" w:rsidP="002958E9">
            <w:pPr>
              <w:widowControl/>
              <w:spacing w:line="100" w:lineRule="atLeast"/>
              <w:ind w:leftChars="-30" w:left="-63" w:rightChars="-30" w:right="-63"/>
              <w:jc w:val="center"/>
              <w:rPr>
                <w:rFonts w:ascii="Times New Roman" w:hAnsi="Times New Roman"/>
                <w:b/>
                <w:bCs/>
                <w:color w:val="000000"/>
                <w:w w:val="80"/>
                <w:kern w:val="0"/>
                <w:sz w:val="20"/>
                <w:szCs w:val="20"/>
              </w:rPr>
            </w:pPr>
            <w:r w:rsidRPr="00E4633F">
              <w:rPr>
                <w:rFonts w:ascii="Times New Roman" w:hAnsi="Times New Roman"/>
                <w:b/>
                <w:bCs/>
                <w:color w:val="000000"/>
                <w:w w:val="80"/>
                <w:kern w:val="0"/>
                <w:sz w:val="20"/>
                <w:szCs w:val="20"/>
              </w:rPr>
              <w:t>16.</w:t>
            </w:r>
          </w:p>
          <w:p w:rsidR="002958E9" w:rsidRPr="00E4633F" w:rsidRDefault="002958E9" w:rsidP="002958E9">
            <w:pPr>
              <w:widowControl/>
              <w:spacing w:line="100" w:lineRule="atLeast"/>
              <w:ind w:leftChars="-30" w:left="-63" w:rightChars="-30" w:right="-63"/>
              <w:jc w:val="center"/>
              <w:rPr>
                <w:rFonts w:ascii="Times New Roman" w:hAnsi="Times New Roman"/>
                <w:b/>
                <w:bCs/>
                <w:color w:val="000000"/>
                <w:w w:val="80"/>
                <w:kern w:val="0"/>
                <w:sz w:val="20"/>
                <w:szCs w:val="20"/>
              </w:rPr>
            </w:pPr>
            <w:r>
              <w:rPr>
                <w:rFonts w:ascii="宋体" w:hAnsi="宋体" w:hint="eastAsia"/>
                <w:b/>
                <w:bCs/>
                <w:color w:val="000000"/>
                <w:w w:val="80"/>
                <w:kern w:val="0"/>
                <w:sz w:val="20"/>
                <w:szCs w:val="20"/>
              </w:rPr>
              <w:t>康乐服务管理</w:t>
            </w:r>
          </w:p>
        </w:tc>
        <w:tc>
          <w:tcPr>
            <w:tcW w:w="137" w:type="pct"/>
            <w:tcBorders>
              <w:top w:val="single" w:sz="4" w:space="0" w:color="auto"/>
              <w:left w:val="nil"/>
              <w:bottom w:val="single" w:sz="4" w:space="0" w:color="auto"/>
              <w:right w:val="single" w:sz="4" w:space="0" w:color="auto"/>
            </w:tcBorders>
            <w:shd w:val="clear" w:color="auto" w:fill="auto"/>
            <w:hideMark/>
          </w:tcPr>
          <w:p w:rsidR="002958E9" w:rsidRDefault="002958E9" w:rsidP="002958E9">
            <w:pPr>
              <w:widowControl/>
              <w:spacing w:line="100" w:lineRule="atLeast"/>
              <w:ind w:leftChars="-30" w:left="-63" w:rightChars="-30" w:right="-63"/>
              <w:jc w:val="center"/>
              <w:rPr>
                <w:rFonts w:ascii="Times New Roman" w:hAnsi="Times New Roman"/>
                <w:b/>
                <w:bCs/>
                <w:color w:val="000000"/>
                <w:w w:val="80"/>
                <w:kern w:val="0"/>
                <w:sz w:val="20"/>
                <w:szCs w:val="20"/>
              </w:rPr>
            </w:pPr>
            <w:r w:rsidRPr="00E4633F">
              <w:rPr>
                <w:rFonts w:ascii="Times New Roman" w:hAnsi="Times New Roman"/>
                <w:b/>
                <w:bCs/>
                <w:color w:val="000000"/>
                <w:w w:val="80"/>
                <w:kern w:val="0"/>
                <w:sz w:val="20"/>
                <w:szCs w:val="20"/>
              </w:rPr>
              <w:t>17.</w:t>
            </w:r>
          </w:p>
          <w:p w:rsidR="002958E9" w:rsidRPr="00E4633F" w:rsidRDefault="002958E9" w:rsidP="002958E9">
            <w:pPr>
              <w:widowControl/>
              <w:spacing w:line="100" w:lineRule="atLeast"/>
              <w:ind w:leftChars="-30" w:left="-63" w:rightChars="-30" w:right="-63"/>
              <w:jc w:val="center"/>
              <w:rPr>
                <w:rFonts w:ascii="Times New Roman" w:hAnsi="Times New Roman"/>
                <w:b/>
                <w:bCs/>
                <w:color w:val="000000"/>
                <w:w w:val="80"/>
                <w:kern w:val="0"/>
                <w:sz w:val="20"/>
                <w:szCs w:val="20"/>
              </w:rPr>
            </w:pPr>
            <w:r>
              <w:rPr>
                <w:rFonts w:ascii="Times New Roman" w:hAnsi="Times New Roman" w:hint="eastAsia"/>
                <w:b/>
                <w:bCs/>
                <w:color w:val="000000"/>
                <w:w w:val="80"/>
                <w:kern w:val="0"/>
                <w:sz w:val="20"/>
                <w:szCs w:val="20"/>
              </w:rPr>
              <w:t>酒店活动策划</w:t>
            </w:r>
          </w:p>
        </w:tc>
        <w:tc>
          <w:tcPr>
            <w:tcW w:w="136" w:type="pct"/>
            <w:tcBorders>
              <w:top w:val="single" w:sz="4" w:space="0" w:color="auto"/>
              <w:left w:val="nil"/>
              <w:bottom w:val="single" w:sz="4" w:space="0" w:color="auto"/>
              <w:right w:val="single" w:sz="4" w:space="0" w:color="auto"/>
            </w:tcBorders>
            <w:shd w:val="clear" w:color="auto" w:fill="auto"/>
            <w:hideMark/>
          </w:tcPr>
          <w:p w:rsidR="002958E9" w:rsidRDefault="002958E9" w:rsidP="002958E9">
            <w:pPr>
              <w:widowControl/>
              <w:spacing w:line="100" w:lineRule="atLeast"/>
              <w:ind w:leftChars="-30" w:left="-63" w:rightChars="-30" w:right="-63"/>
              <w:jc w:val="center"/>
              <w:rPr>
                <w:rFonts w:ascii="Times New Roman" w:hAnsi="Times New Roman"/>
                <w:b/>
                <w:bCs/>
                <w:color w:val="000000"/>
                <w:w w:val="80"/>
                <w:kern w:val="0"/>
                <w:sz w:val="20"/>
                <w:szCs w:val="20"/>
              </w:rPr>
            </w:pPr>
            <w:r w:rsidRPr="00E4633F">
              <w:rPr>
                <w:rFonts w:ascii="Times New Roman" w:hAnsi="Times New Roman"/>
                <w:b/>
                <w:bCs/>
                <w:color w:val="000000"/>
                <w:w w:val="80"/>
                <w:kern w:val="0"/>
                <w:sz w:val="20"/>
                <w:szCs w:val="20"/>
              </w:rPr>
              <w:t>1</w:t>
            </w:r>
            <w:r>
              <w:rPr>
                <w:rFonts w:ascii="Times New Roman" w:hAnsi="Times New Roman" w:hint="eastAsia"/>
                <w:b/>
                <w:bCs/>
                <w:color w:val="000000"/>
                <w:w w:val="80"/>
                <w:kern w:val="0"/>
                <w:sz w:val="20"/>
                <w:szCs w:val="20"/>
              </w:rPr>
              <w:t>8</w:t>
            </w:r>
            <w:r w:rsidRPr="00E4633F">
              <w:rPr>
                <w:rFonts w:ascii="Times New Roman" w:hAnsi="Times New Roman"/>
                <w:b/>
                <w:bCs/>
                <w:color w:val="000000"/>
                <w:w w:val="80"/>
                <w:kern w:val="0"/>
                <w:sz w:val="20"/>
                <w:szCs w:val="20"/>
              </w:rPr>
              <w:t>.</w:t>
            </w:r>
          </w:p>
          <w:p w:rsidR="002958E9" w:rsidRPr="00E4633F" w:rsidRDefault="002958E9" w:rsidP="002958E9">
            <w:pPr>
              <w:widowControl/>
              <w:spacing w:line="100" w:lineRule="atLeast"/>
              <w:ind w:leftChars="-30" w:left="-63" w:rightChars="-30" w:right="-63"/>
              <w:jc w:val="center"/>
              <w:rPr>
                <w:rFonts w:ascii="Times New Roman" w:hAnsi="Times New Roman"/>
                <w:b/>
                <w:bCs/>
                <w:color w:val="000000"/>
                <w:w w:val="80"/>
                <w:kern w:val="0"/>
                <w:sz w:val="20"/>
                <w:szCs w:val="20"/>
              </w:rPr>
            </w:pPr>
            <w:r>
              <w:rPr>
                <w:rFonts w:ascii="Times New Roman" w:hAnsi="Times New Roman" w:hint="eastAsia"/>
                <w:b/>
                <w:bCs/>
                <w:color w:val="000000"/>
                <w:w w:val="80"/>
                <w:kern w:val="0"/>
                <w:sz w:val="20"/>
                <w:szCs w:val="20"/>
              </w:rPr>
              <w:t>酒店电子商务</w:t>
            </w:r>
          </w:p>
        </w:tc>
        <w:tc>
          <w:tcPr>
            <w:tcW w:w="137" w:type="pct"/>
            <w:tcBorders>
              <w:top w:val="single" w:sz="4" w:space="0" w:color="auto"/>
              <w:left w:val="nil"/>
              <w:bottom w:val="single" w:sz="4" w:space="0" w:color="auto"/>
              <w:right w:val="single" w:sz="4" w:space="0" w:color="auto"/>
            </w:tcBorders>
          </w:tcPr>
          <w:p w:rsidR="002958E9" w:rsidRDefault="002958E9" w:rsidP="002958E9">
            <w:pPr>
              <w:widowControl/>
              <w:spacing w:line="100" w:lineRule="atLeast"/>
              <w:ind w:leftChars="-30" w:left="-63" w:rightChars="-30" w:right="-63"/>
              <w:jc w:val="center"/>
              <w:rPr>
                <w:rFonts w:ascii="Times New Roman" w:hAnsi="Times New Roman"/>
                <w:b/>
                <w:bCs/>
                <w:color w:val="000000"/>
                <w:w w:val="80"/>
                <w:kern w:val="0"/>
                <w:sz w:val="20"/>
                <w:szCs w:val="20"/>
              </w:rPr>
            </w:pPr>
            <w:r w:rsidRPr="00E4633F">
              <w:rPr>
                <w:rFonts w:ascii="Times New Roman" w:hAnsi="Times New Roman"/>
                <w:b/>
                <w:bCs/>
                <w:color w:val="000000"/>
                <w:w w:val="80"/>
                <w:kern w:val="0"/>
                <w:sz w:val="20"/>
                <w:szCs w:val="20"/>
              </w:rPr>
              <w:t>1</w:t>
            </w:r>
            <w:r>
              <w:rPr>
                <w:rFonts w:ascii="Times New Roman" w:hAnsi="Times New Roman" w:hint="eastAsia"/>
                <w:b/>
                <w:bCs/>
                <w:color w:val="000000"/>
                <w:w w:val="80"/>
                <w:kern w:val="0"/>
                <w:sz w:val="20"/>
                <w:szCs w:val="20"/>
              </w:rPr>
              <w:t>9</w:t>
            </w:r>
            <w:r w:rsidRPr="00E4633F">
              <w:rPr>
                <w:rFonts w:ascii="Times New Roman" w:hAnsi="Times New Roman"/>
                <w:b/>
                <w:bCs/>
                <w:color w:val="000000"/>
                <w:w w:val="80"/>
                <w:kern w:val="0"/>
                <w:sz w:val="20"/>
                <w:szCs w:val="20"/>
              </w:rPr>
              <w:t>.</w:t>
            </w:r>
          </w:p>
          <w:p w:rsidR="002958E9" w:rsidRPr="00E4633F" w:rsidRDefault="002958E9" w:rsidP="002958E9">
            <w:pPr>
              <w:widowControl/>
              <w:spacing w:line="100" w:lineRule="atLeast"/>
              <w:ind w:leftChars="-30" w:left="-63" w:rightChars="-30" w:right="-63"/>
              <w:jc w:val="center"/>
              <w:rPr>
                <w:rFonts w:ascii="宋体" w:hAnsi="宋体"/>
                <w:b/>
                <w:bCs/>
                <w:color w:val="000000"/>
                <w:w w:val="80"/>
                <w:kern w:val="0"/>
                <w:sz w:val="20"/>
                <w:szCs w:val="20"/>
              </w:rPr>
            </w:pPr>
            <w:r>
              <w:rPr>
                <w:rFonts w:ascii="宋体" w:hAnsi="宋体" w:hint="eastAsia"/>
                <w:b/>
                <w:bCs/>
                <w:color w:val="000000"/>
                <w:w w:val="80"/>
                <w:kern w:val="0"/>
                <w:sz w:val="20"/>
                <w:szCs w:val="20"/>
              </w:rPr>
              <w:t>酒店管理信息系统</w:t>
            </w:r>
          </w:p>
        </w:tc>
        <w:tc>
          <w:tcPr>
            <w:tcW w:w="104" w:type="pct"/>
            <w:tcBorders>
              <w:top w:val="single" w:sz="4" w:space="0" w:color="auto"/>
              <w:left w:val="nil"/>
              <w:bottom w:val="single" w:sz="4" w:space="0" w:color="auto"/>
              <w:right w:val="single" w:sz="4" w:space="0" w:color="auto"/>
            </w:tcBorders>
          </w:tcPr>
          <w:p w:rsidR="002958E9" w:rsidRDefault="002958E9" w:rsidP="002958E9">
            <w:pPr>
              <w:widowControl/>
              <w:spacing w:line="100" w:lineRule="atLeast"/>
              <w:ind w:leftChars="-30" w:left="-63" w:rightChars="-30" w:right="-63"/>
              <w:jc w:val="center"/>
              <w:rPr>
                <w:rFonts w:ascii="Times New Roman" w:hAnsi="Times New Roman"/>
                <w:b/>
                <w:bCs/>
                <w:color w:val="000000"/>
                <w:w w:val="80"/>
                <w:kern w:val="0"/>
                <w:sz w:val="20"/>
                <w:szCs w:val="20"/>
              </w:rPr>
            </w:pPr>
            <w:r>
              <w:rPr>
                <w:rFonts w:ascii="Times New Roman" w:hAnsi="Times New Roman" w:hint="eastAsia"/>
                <w:b/>
                <w:bCs/>
                <w:color w:val="000000"/>
                <w:w w:val="80"/>
                <w:kern w:val="0"/>
                <w:sz w:val="20"/>
                <w:szCs w:val="20"/>
              </w:rPr>
              <w:t>20</w:t>
            </w:r>
            <w:r w:rsidRPr="00E4633F">
              <w:rPr>
                <w:rFonts w:ascii="Times New Roman" w:hAnsi="Times New Roman"/>
                <w:b/>
                <w:bCs/>
                <w:color w:val="000000"/>
                <w:w w:val="80"/>
                <w:kern w:val="0"/>
                <w:sz w:val="20"/>
                <w:szCs w:val="20"/>
              </w:rPr>
              <w:t>.</w:t>
            </w:r>
          </w:p>
          <w:p w:rsidR="002958E9" w:rsidRPr="00E4633F" w:rsidRDefault="002958E9" w:rsidP="009A60E1">
            <w:pPr>
              <w:widowControl/>
              <w:spacing w:line="100" w:lineRule="atLeast"/>
              <w:ind w:leftChars="-30" w:left="-63" w:rightChars="-30" w:right="-63"/>
              <w:rPr>
                <w:rFonts w:ascii="宋体" w:hAnsi="宋体"/>
                <w:b/>
                <w:bCs/>
                <w:color w:val="000000"/>
                <w:w w:val="80"/>
                <w:kern w:val="0"/>
                <w:sz w:val="20"/>
                <w:szCs w:val="20"/>
              </w:rPr>
            </w:pPr>
            <w:r>
              <w:rPr>
                <w:rFonts w:ascii="宋体" w:hAnsi="宋体" w:hint="eastAsia"/>
                <w:b/>
                <w:bCs/>
                <w:color w:val="000000"/>
                <w:w w:val="80"/>
                <w:kern w:val="0"/>
                <w:sz w:val="20"/>
                <w:szCs w:val="20"/>
              </w:rPr>
              <w:t>中国客源国概况</w:t>
            </w:r>
          </w:p>
        </w:tc>
        <w:tc>
          <w:tcPr>
            <w:tcW w:w="133" w:type="pct"/>
            <w:tcBorders>
              <w:top w:val="single" w:sz="4" w:space="0" w:color="auto"/>
              <w:left w:val="nil"/>
              <w:bottom w:val="single" w:sz="4" w:space="0" w:color="auto"/>
              <w:right w:val="single" w:sz="4" w:space="0" w:color="auto"/>
            </w:tcBorders>
          </w:tcPr>
          <w:p w:rsidR="002958E9" w:rsidRDefault="002958E9" w:rsidP="002958E9">
            <w:pPr>
              <w:widowControl/>
              <w:spacing w:line="100" w:lineRule="atLeast"/>
              <w:ind w:leftChars="-30" w:left="-63" w:rightChars="-30" w:right="-63"/>
              <w:jc w:val="center"/>
              <w:rPr>
                <w:rFonts w:ascii="Times New Roman" w:hAnsi="Times New Roman"/>
                <w:b/>
                <w:bCs/>
                <w:color w:val="000000"/>
                <w:w w:val="80"/>
                <w:kern w:val="0"/>
                <w:sz w:val="20"/>
                <w:szCs w:val="20"/>
              </w:rPr>
            </w:pPr>
            <w:r>
              <w:rPr>
                <w:rFonts w:ascii="Times New Roman" w:hAnsi="Times New Roman" w:hint="eastAsia"/>
                <w:b/>
                <w:bCs/>
                <w:color w:val="000000"/>
                <w:w w:val="80"/>
                <w:kern w:val="0"/>
                <w:sz w:val="20"/>
                <w:szCs w:val="20"/>
              </w:rPr>
              <w:t>21</w:t>
            </w:r>
            <w:r w:rsidRPr="00E4633F">
              <w:rPr>
                <w:rFonts w:ascii="Times New Roman" w:hAnsi="Times New Roman"/>
                <w:b/>
                <w:bCs/>
                <w:color w:val="000000"/>
                <w:w w:val="80"/>
                <w:kern w:val="0"/>
                <w:sz w:val="20"/>
                <w:szCs w:val="20"/>
              </w:rPr>
              <w:t>.</w:t>
            </w:r>
          </w:p>
          <w:p w:rsidR="002958E9" w:rsidRPr="00E4633F" w:rsidRDefault="002958E9" w:rsidP="009A60E1">
            <w:pPr>
              <w:widowControl/>
              <w:spacing w:line="100" w:lineRule="atLeast"/>
              <w:ind w:leftChars="-30" w:left="-63" w:rightChars="-30" w:right="-63"/>
              <w:jc w:val="center"/>
              <w:rPr>
                <w:rFonts w:ascii="宋体" w:hAnsi="宋体"/>
                <w:b/>
                <w:bCs/>
                <w:color w:val="000000"/>
                <w:w w:val="80"/>
                <w:kern w:val="0"/>
                <w:sz w:val="20"/>
                <w:szCs w:val="20"/>
              </w:rPr>
            </w:pPr>
            <w:r>
              <w:rPr>
                <w:rFonts w:ascii="宋体" w:hAnsi="宋体" w:hint="eastAsia"/>
                <w:b/>
                <w:bCs/>
                <w:color w:val="000000"/>
                <w:w w:val="80"/>
                <w:kern w:val="0"/>
                <w:sz w:val="20"/>
                <w:szCs w:val="20"/>
              </w:rPr>
              <w:t>酒店安全管理</w:t>
            </w:r>
          </w:p>
        </w:tc>
        <w:tc>
          <w:tcPr>
            <w:tcW w:w="133" w:type="pct"/>
            <w:tcBorders>
              <w:top w:val="single" w:sz="4" w:space="0" w:color="auto"/>
              <w:left w:val="nil"/>
              <w:bottom w:val="single" w:sz="4" w:space="0" w:color="auto"/>
              <w:right w:val="single" w:sz="4" w:space="0" w:color="auto"/>
            </w:tcBorders>
          </w:tcPr>
          <w:p w:rsidR="002958E9" w:rsidRDefault="002958E9" w:rsidP="002958E9">
            <w:pPr>
              <w:widowControl/>
              <w:spacing w:line="100" w:lineRule="atLeast"/>
              <w:ind w:leftChars="-30" w:left="-63" w:rightChars="-30" w:right="-63"/>
              <w:jc w:val="center"/>
              <w:rPr>
                <w:rFonts w:ascii="Times New Roman" w:hAnsi="Times New Roman"/>
                <w:b/>
                <w:bCs/>
                <w:color w:val="000000"/>
                <w:w w:val="80"/>
                <w:kern w:val="0"/>
                <w:sz w:val="20"/>
                <w:szCs w:val="20"/>
              </w:rPr>
            </w:pPr>
            <w:r>
              <w:rPr>
                <w:rFonts w:ascii="Times New Roman" w:hAnsi="Times New Roman" w:hint="eastAsia"/>
                <w:b/>
                <w:bCs/>
                <w:color w:val="000000"/>
                <w:w w:val="80"/>
                <w:kern w:val="0"/>
                <w:sz w:val="20"/>
                <w:szCs w:val="20"/>
              </w:rPr>
              <w:t>22.</w:t>
            </w:r>
          </w:p>
          <w:p w:rsidR="002958E9" w:rsidRDefault="002958E9" w:rsidP="002958E9">
            <w:pPr>
              <w:widowControl/>
              <w:spacing w:line="100" w:lineRule="atLeast"/>
              <w:ind w:leftChars="-30" w:left="-63" w:rightChars="-30" w:right="-63"/>
              <w:jc w:val="center"/>
              <w:rPr>
                <w:rFonts w:ascii="Times New Roman" w:hAnsi="Times New Roman"/>
                <w:b/>
                <w:bCs/>
                <w:color w:val="000000"/>
                <w:w w:val="80"/>
                <w:kern w:val="0"/>
                <w:sz w:val="20"/>
                <w:szCs w:val="20"/>
              </w:rPr>
            </w:pPr>
            <w:r>
              <w:rPr>
                <w:rFonts w:ascii="Times New Roman" w:hAnsi="Times New Roman" w:hint="eastAsia"/>
                <w:b/>
                <w:bCs/>
                <w:color w:val="000000"/>
                <w:w w:val="80"/>
                <w:kern w:val="0"/>
                <w:sz w:val="20"/>
                <w:szCs w:val="20"/>
              </w:rPr>
              <w:t>计算机基础</w:t>
            </w:r>
          </w:p>
        </w:tc>
      </w:tr>
      <w:tr w:rsidR="002958E9" w:rsidRPr="00E4633F" w:rsidTr="005D0432">
        <w:trPr>
          <w:gridAfter w:val="9"/>
          <w:wAfter w:w="1193" w:type="pct"/>
          <w:trHeight w:val="454"/>
        </w:trPr>
        <w:tc>
          <w:tcPr>
            <w:tcW w:w="294" w:type="pct"/>
            <w:vMerge w:val="restart"/>
            <w:tcBorders>
              <w:top w:val="nil"/>
              <w:left w:val="single" w:sz="4" w:space="0" w:color="auto"/>
              <w:bottom w:val="single" w:sz="4" w:space="0" w:color="auto"/>
              <w:right w:val="single" w:sz="4" w:space="0" w:color="auto"/>
            </w:tcBorders>
            <w:shd w:val="clear" w:color="auto" w:fill="auto"/>
            <w:vAlign w:val="center"/>
            <w:hideMark/>
          </w:tcPr>
          <w:p w:rsidR="002958E9" w:rsidRPr="00E4633F" w:rsidRDefault="002958E9" w:rsidP="009868E2">
            <w:pPr>
              <w:widowControl/>
              <w:spacing w:line="240" w:lineRule="atLeast"/>
              <w:jc w:val="center"/>
              <w:rPr>
                <w:rFonts w:ascii="宋体" w:hAnsi="宋体" w:cs="宋体"/>
                <w:color w:val="000000"/>
                <w:kern w:val="0"/>
                <w:sz w:val="20"/>
                <w:szCs w:val="20"/>
              </w:rPr>
            </w:pPr>
            <w:r w:rsidRPr="00D07AED">
              <w:rPr>
                <w:rFonts w:ascii="宋体" w:hAnsi="宋体" w:cs="宋体" w:hint="eastAsia"/>
                <w:color w:val="000000"/>
                <w:kern w:val="0"/>
                <w:sz w:val="20"/>
                <w:szCs w:val="20"/>
              </w:rPr>
              <w:t>良好的语言表达能力、人际交往能力</w:t>
            </w:r>
          </w:p>
        </w:tc>
        <w:tc>
          <w:tcPr>
            <w:tcW w:w="626" w:type="pct"/>
            <w:tcBorders>
              <w:top w:val="nil"/>
              <w:left w:val="nil"/>
              <w:bottom w:val="single" w:sz="4" w:space="0" w:color="auto"/>
              <w:right w:val="single" w:sz="4" w:space="0" w:color="auto"/>
            </w:tcBorders>
            <w:shd w:val="clear" w:color="auto" w:fill="auto"/>
            <w:vAlign w:val="center"/>
            <w:hideMark/>
          </w:tcPr>
          <w:p w:rsidR="002958E9" w:rsidRPr="00D07AED" w:rsidRDefault="002958E9" w:rsidP="009868E2">
            <w:pPr>
              <w:widowControl/>
              <w:spacing w:line="240" w:lineRule="atLeast"/>
              <w:jc w:val="left"/>
              <w:rPr>
                <w:rFonts w:ascii="Times New Roman" w:hAnsi="Times New Roman"/>
                <w:color w:val="000000"/>
                <w:kern w:val="0"/>
                <w:sz w:val="20"/>
                <w:szCs w:val="20"/>
              </w:rPr>
            </w:pPr>
            <w:r w:rsidRPr="00D07AED">
              <w:rPr>
                <w:rFonts w:ascii="Times New Roman" w:hAnsi="Times New Roman"/>
                <w:color w:val="000000"/>
                <w:kern w:val="0"/>
                <w:sz w:val="20"/>
                <w:szCs w:val="20"/>
              </w:rPr>
              <w:t>1.</w:t>
            </w:r>
            <w:r w:rsidRPr="00D07AED">
              <w:rPr>
                <w:rFonts w:ascii="宋体" w:hAnsi="宋体" w:hint="eastAsia"/>
                <w:color w:val="000000"/>
                <w:kern w:val="0"/>
                <w:sz w:val="20"/>
                <w:szCs w:val="20"/>
              </w:rPr>
              <w:t>仪容仪表仪态得体、大方，具备酒店专业素质形象</w:t>
            </w:r>
          </w:p>
        </w:tc>
        <w:tc>
          <w:tcPr>
            <w:tcW w:w="169" w:type="pct"/>
            <w:tcBorders>
              <w:top w:val="nil"/>
              <w:left w:val="nil"/>
              <w:bottom w:val="single" w:sz="4" w:space="0" w:color="auto"/>
              <w:right w:val="single" w:sz="4" w:space="0" w:color="auto"/>
            </w:tcBorders>
            <w:shd w:val="clear" w:color="auto" w:fill="auto"/>
            <w:vAlign w:val="center"/>
            <w:hideMark/>
          </w:tcPr>
          <w:p w:rsidR="002958E9" w:rsidRPr="00E4633F" w:rsidRDefault="002958E9" w:rsidP="002958E9">
            <w:pPr>
              <w:widowControl/>
              <w:jc w:val="center"/>
              <w:rPr>
                <w:rFonts w:ascii="宋体" w:hAnsi="宋体" w:cs="宋体"/>
                <w:color w:val="000000"/>
                <w:kern w:val="0"/>
                <w:sz w:val="20"/>
                <w:szCs w:val="20"/>
              </w:rPr>
            </w:pPr>
            <w:r w:rsidRPr="00E4633F">
              <w:rPr>
                <w:rFonts w:ascii="宋体" w:hAnsi="宋体" w:cs="宋体" w:hint="eastAsia"/>
                <w:color w:val="000000"/>
                <w:kern w:val="0"/>
                <w:sz w:val="20"/>
                <w:szCs w:val="20"/>
              </w:rPr>
              <w:t>√</w:t>
            </w:r>
          </w:p>
        </w:tc>
        <w:tc>
          <w:tcPr>
            <w:tcW w:w="105" w:type="pct"/>
            <w:tcBorders>
              <w:top w:val="nil"/>
              <w:left w:val="nil"/>
              <w:bottom w:val="single" w:sz="4" w:space="0" w:color="auto"/>
              <w:right w:val="single" w:sz="4" w:space="0" w:color="auto"/>
            </w:tcBorders>
            <w:shd w:val="clear" w:color="auto" w:fill="auto"/>
            <w:vAlign w:val="center"/>
            <w:hideMark/>
          </w:tcPr>
          <w:p w:rsidR="002958E9" w:rsidRPr="00E4633F" w:rsidRDefault="002958E9" w:rsidP="002958E9">
            <w:pPr>
              <w:widowControl/>
              <w:jc w:val="center"/>
              <w:rPr>
                <w:rFonts w:ascii="宋体" w:hAnsi="宋体" w:cs="宋体"/>
                <w:color w:val="000000"/>
                <w:kern w:val="0"/>
                <w:sz w:val="20"/>
                <w:szCs w:val="20"/>
              </w:rPr>
            </w:pPr>
          </w:p>
        </w:tc>
        <w:tc>
          <w:tcPr>
            <w:tcW w:w="137" w:type="pct"/>
            <w:tcBorders>
              <w:top w:val="nil"/>
              <w:left w:val="nil"/>
              <w:bottom w:val="single" w:sz="4" w:space="0" w:color="auto"/>
              <w:right w:val="single" w:sz="4" w:space="0" w:color="auto"/>
            </w:tcBorders>
            <w:shd w:val="clear" w:color="auto" w:fill="auto"/>
            <w:vAlign w:val="center"/>
            <w:hideMark/>
          </w:tcPr>
          <w:p w:rsidR="002958E9" w:rsidRPr="00E4633F" w:rsidRDefault="002958E9" w:rsidP="002958E9">
            <w:pPr>
              <w:widowControl/>
              <w:jc w:val="center"/>
              <w:rPr>
                <w:rFonts w:ascii="Times New Roman" w:hAnsi="Times New Roman"/>
                <w:color w:val="000000"/>
                <w:kern w:val="0"/>
                <w:sz w:val="20"/>
                <w:szCs w:val="20"/>
              </w:rPr>
            </w:pPr>
          </w:p>
        </w:tc>
        <w:tc>
          <w:tcPr>
            <w:tcW w:w="137" w:type="pct"/>
            <w:tcBorders>
              <w:top w:val="nil"/>
              <w:left w:val="nil"/>
              <w:bottom w:val="single" w:sz="4" w:space="0" w:color="auto"/>
              <w:right w:val="single" w:sz="4" w:space="0" w:color="auto"/>
            </w:tcBorders>
            <w:shd w:val="clear" w:color="auto" w:fill="auto"/>
            <w:vAlign w:val="center"/>
            <w:hideMark/>
          </w:tcPr>
          <w:p w:rsidR="002958E9" w:rsidRPr="00E4633F" w:rsidRDefault="002958E9" w:rsidP="002958E9">
            <w:pPr>
              <w:widowControl/>
              <w:jc w:val="center"/>
              <w:rPr>
                <w:rFonts w:ascii="宋体" w:hAnsi="宋体" w:cs="宋体"/>
                <w:color w:val="000000"/>
                <w:kern w:val="0"/>
                <w:sz w:val="20"/>
                <w:szCs w:val="20"/>
              </w:rPr>
            </w:pPr>
            <w:r w:rsidRPr="00E4633F">
              <w:rPr>
                <w:rFonts w:ascii="宋体" w:hAnsi="宋体" w:cs="宋体" w:hint="eastAsia"/>
                <w:color w:val="000000"/>
                <w:kern w:val="0"/>
                <w:sz w:val="20"/>
                <w:szCs w:val="20"/>
              </w:rPr>
              <w:t>√</w:t>
            </w:r>
          </w:p>
        </w:tc>
        <w:tc>
          <w:tcPr>
            <w:tcW w:w="137" w:type="pct"/>
            <w:tcBorders>
              <w:top w:val="nil"/>
              <w:left w:val="nil"/>
              <w:bottom w:val="single" w:sz="4" w:space="0" w:color="auto"/>
              <w:right w:val="single" w:sz="4" w:space="0" w:color="auto"/>
            </w:tcBorders>
            <w:shd w:val="clear" w:color="auto" w:fill="auto"/>
            <w:vAlign w:val="center"/>
            <w:hideMark/>
          </w:tcPr>
          <w:p w:rsidR="002958E9" w:rsidRPr="00E4633F" w:rsidRDefault="002958E9" w:rsidP="002958E9">
            <w:pPr>
              <w:widowControl/>
              <w:jc w:val="center"/>
              <w:rPr>
                <w:rFonts w:ascii="Times New Roman" w:hAnsi="Times New Roman"/>
                <w:color w:val="000000"/>
                <w:kern w:val="0"/>
                <w:sz w:val="20"/>
                <w:szCs w:val="20"/>
              </w:rPr>
            </w:pPr>
          </w:p>
        </w:tc>
        <w:tc>
          <w:tcPr>
            <w:tcW w:w="135" w:type="pct"/>
            <w:tcBorders>
              <w:top w:val="nil"/>
              <w:left w:val="nil"/>
              <w:bottom w:val="single" w:sz="4" w:space="0" w:color="auto"/>
              <w:right w:val="single" w:sz="4" w:space="0" w:color="auto"/>
            </w:tcBorders>
            <w:shd w:val="clear" w:color="auto" w:fill="auto"/>
            <w:vAlign w:val="center"/>
            <w:hideMark/>
          </w:tcPr>
          <w:p w:rsidR="002958E9" w:rsidRDefault="002958E9" w:rsidP="002958E9">
            <w:pPr>
              <w:jc w:val="center"/>
            </w:pPr>
            <w:r w:rsidRPr="00097764">
              <w:rPr>
                <w:rFonts w:ascii="宋体" w:hAnsi="宋体" w:cs="宋体" w:hint="eastAsia"/>
                <w:color w:val="000000"/>
                <w:kern w:val="0"/>
                <w:sz w:val="20"/>
                <w:szCs w:val="20"/>
              </w:rPr>
              <w:t>√</w:t>
            </w:r>
          </w:p>
        </w:tc>
        <w:tc>
          <w:tcPr>
            <w:tcW w:w="134" w:type="pct"/>
            <w:tcBorders>
              <w:top w:val="nil"/>
              <w:left w:val="nil"/>
              <w:bottom w:val="single" w:sz="4" w:space="0" w:color="auto"/>
              <w:right w:val="single" w:sz="4" w:space="0" w:color="auto"/>
            </w:tcBorders>
            <w:shd w:val="clear" w:color="auto" w:fill="auto"/>
            <w:vAlign w:val="center"/>
            <w:hideMark/>
          </w:tcPr>
          <w:p w:rsidR="002958E9" w:rsidRDefault="002958E9" w:rsidP="002958E9">
            <w:pPr>
              <w:jc w:val="center"/>
            </w:pPr>
            <w:r w:rsidRPr="00097764">
              <w:rPr>
                <w:rFonts w:ascii="宋体" w:hAnsi="宋体" w:cs="宋体" w:hint="eastAsia"/>
                <w:color w:val="000000"/>
                <w:kern w:val="0"/>
                <w:sz w:val="20"/>
                <w:szCs w:val="20"/>
              </w:rPr>
              <w:t>√</w:t>
            </w:r>
          </w:p>
        </w:tc>
        <w:tc>
          <w:tcPr>
            <w:tcW w:w="134" w:type="pct"/>
            <w:tcBorders>
              <w:top w:val="nil"/>
              <w:left w:val="nil"/>
              <w:bottom w:val="single" w:sz="4" w:space="0" w:color="auto"/>
              <w:right w:val="single" w:sz="4" w:space="0" w:color="auto"/>
            </w:tcBorders>
            <w:shd w:val="clear" w:color="auto" w:fill="auto"/>
            <w:vAlign w:val="center"/>
            <w:hideMark/>
          </w:tcPr>
          <w:p w:rsidR="002958E9" w:rsidRDefault="002958E9" w:rsidP="002958E9">
            <w:pPr>
              <w:jc w:val="center"/>
            </w:pPr>
            <w:r w:rsidRPr="00097764">
              <w:rPr>
                <w:rFonts w:ascii="宋体" w:hAnsi="宋体" w:cs="宋体" w:hint="eastAsia"/>
                <w:color w:val="000000"/>
                <w:kern w:val="0"/>
                <w:sz w:val="20"/>
                <w:szCs w:val="20"/>
              </w:rPr>
              <w:t>√</w:t>
            </w:r>
          </w:p>
        </w:tc>
        <w:tc>
          <w:tcPr>
            <w:tcW w:w="134" w:type="pct"/>
            <w:tcBorders>
              <w:top w:val="nil"/>
              <w:left w:val="nil"/>
              <w:bottom w:val="single" w:sz="4" w:space="0" w:color="auto"/>
              <w:right w:val="single" w:sz="4" w:space="0" w:color="auto"/>
            </w:tcBorders>
            <w:shd w:val="clear" w:color="auto" w:fill="auto"/>
            <w:vAlign w:val="center"/>
            <w:hideMark/>
          </w:tcPr>
          <w:p w:rsidR="002958E9" w:rsidRDefault="006B7D57" w:rsidP="002958E9">
            <w:pPr>
              <w:jc w:val="center"/>
            </w:pPr>
            <w:r w:rsidRPr="00355957">
              <w:rPr>
                <w:rFonts w:ascii="宋体" w:hAnsi="宋体" w:cs="宋体" w:hint="eastAsia"/>
                <w:color w:val="000000"/>
                <w:kern w:val="0"/>
                <w:sz w:val="20"/>
                <w:szCs w:val="20"/>
              </w:rPr>
              <w:t>√</w:t>
            </w:r>
          </w:p>
        </w:tc>
        <w:tc>
          <w:tcPr>
            <w:tcW w:w="134" w:type="pct"/>
            <w:tcBorders>
              <w:top w:val="nil"/>
              <w:left w:val="nil"/>
              <w:bottom w:val="single" w:sz="4" w:space="0" w:color="auto"/>
              <w:right w:val="single" w:sz="4" w:space="0" w:color="auto"/>
            </w:tcBorders>
            <w:shd w:val="clear" w:color="auto" w:fill="auto"/>
            <w:vAlign w:val="center"/>
            <w:hideMark/>
          </w:tcPr>
          <w:p w:rsidR="002958E9" w:rsidRDefault="002958E9" w:rsidP="002958E9">
            <w:pPr>
              <w:jc w:val="center"/>
            </w:pPr>
            <w:r w:rsidRPr="00097764">
              <w:rPr>
                <w:rFonts w:ascii="宋体" w:hAnsi="宋体" w:cs="宋体" w:hint="eastAsia"/>
                <w:color w:val="000000"/>
                <w:kern w:val="0"/>
                <w:sz w:val="20"/>
                <w:szCs w:val="20"/>
              </w:rPr>
              <w:t>√</w:t>
            </w:r>
          </w:p>
        </w:tc>
        <w:tc>
          <w:tcPr>
            <w:tcW w:w="134" w:type="pct"/>
            <w:tcBorders>
              <w:top w:val="nil"/>
              <w:left w:val="nil"/>
              <w:bottom w:val="single" w:sz="4" w:space="0" w:color="auto"/>
              <w:right w:val="single" w:sz="4" w:space="0" w:color="auto"/>
            </w:tcBorders>
            <w:shd w:val="clear" w:color="auto" w:fill="auto"/>
            <w:vAlign w:val="center"/>
            <w:hideMark/>
          </w:tcPr>
          <w:p w:rsidR="002958E9" w:rsidRPr="00E4633F" w:rsidRDefault="002958E9" w:rsidP="002958E9">
            <w:pPr>
              <w:widowControl/>
              <w:jc w:val="center"/>
              <w:rPr>
                <w:rFonts w:ascii="Times New Roman" w:hAnsi="Times New Roman"/>
                <w:color w:val="000000"/>
                <w:kern w:val="0"/>
                <w:sz w:val="20"/>
                <w:szCs w:val="20"/>
              </w:rPr>
            </w:pPr>
          </w:p>
        </w:tc>
        <w:tc>
          <w:tcPr>
            <w:tcW w:w="104" w:type="pct"/>
            <w:tcBorders>
              <w:top w:val="nil"/>
              <w:left w:val="nil"/>
              <w:bottom w:val="single" w:sz="4" w:space="0" w:color="auto"/>
              <w:right w:val="single" w:sz="4" w:space="0" w:color="auto"/>
            </w:tcBorders>
            <w:shd w:val="clear" w:color="auto" w:fill="auto"/>
            <w:vAlign w:val="center"/>
            <w:hideMark/>
          </w:tcPr>
          <w:p w:rsidR="002958E9" w:rsidRPr="00E4633F" w:rsidRDefault="002958E9" w:rsidP="002958E9">
            <w:pPr>
              <w:widowControl/>
              <w:jc w:val="center"/>
              <w:rPr>
                <w:rFonts w:ascii="宋体" w:hAnsi="宋体" w:cs="宋体"/>
                <w:color w:val="000000"/>
                <w:kern w:val="0"/>
                <w:sz w:val="20"/>
                <w:szCs w:val="20"/>
              </w:rPr>
            </w:pPr>
            <w:r w:rsidRPr="00E4633F">
              <w:rPr>
                <w:rFonts w:ascii="宋体" w:hAnsi="宋体" w:cs="宋体" w:hint="eastAsia"/>
                <w:color w:val="000000"/>
                <w:kern w:val="0"/>
                <w:sz w:val="20"/>
                <w:szCs w:val="20"/>
              </w:rPr>
              <w:t>√</w:t>
            </w:r>
          </w:p>
        </w:tc>
        <w:tc>
          <w:tcPr>
            <w:tcW w:w="106" w:type="pct"/>
            <w:tcBorders>
              <w:top w:val="nil"/>
              <w:left w:val="nil"/>
              <w:bottom w:val="single" w:sz="4" w:space="0" w:color="auto"/>
              <w:right w:val="single" w:sz="4" w:space="0" w:color="auto"/>
            </w:tcBorders>
            <w:shd w:val="clear" w:color="auto" w:fill="auto"/>
            <w:vAlign w:val="center"/>
            <w:hideMark/>
          </w:tcPr>
          <w:p w:rsidR="002958E9" w:rsidRPr="00E4633F" w:rsidRDefault="002958E9" w:rsidP="002958E9">
            <w:pPr>
              <w:widowControl/>
              <w:jc w:val="center"/>
              <w:rPr>
                <w:rFonts w:ascii="宋体" w:hAnsi="宋体" w:cs="宋体"/>
                <w:color w:val="000000"/>
                <w:kern w:val="0"/>
                <w:sz w:val="20"/>
                <w:szCs w:val="20"/>
              </w:rPr>
            </w:pPr>
            <w:r w:rsidRPr="00E4633F">
              <w:rPr>
                <w:rFonts w:ascii="宋体" w:hAnsi="宋体" w:cs="宋体" w:hint="eastAsia"/>
                <w:color w:val="000000"/>
                <w:kern w:val="0"/>
                <w:sz w:val="20"/>
                <w:szCs w:val="20"/>
              </w:rPr>
              <w:t>√</w:t>
            </w:r>
          </w:p>
        </w:tc>
        <w:tc>
          <w:tcPr>
            <w:tcW w:w="134" w:type="pct"/>
            <w:tcBorders>
              <w:top w:val="nil"/>
              <w:left w:val="nil"/>
              <w:bottom w:val="single" w:sz="4" w:space="0" w:color="auto"/>
              <w:right w:val="single" w:sz="4" w:space="0" w:color="auto"/>
            </w:tcBorders>
            <w:shd w:val="clear" w:color="auto" w:fill="auto"/>
            <w:vAlign w:val="center"/>
            <w:hideMark/>
          </w:tcPr>
          <w:p w:rsidR="002958E9" w:rsidRPr="00E4633F" w:rsidRDefault="002958E9" w:rsidP="002958E9">
            <w:pPr>
              <w:widowControl/>
              <w:jc w:val="center"/>
              <w:rPr>
                <w:rFonts w:ascii="Times New Roman" w:hAnsi="Times New Roman"/>
                <w:color w:val="000000"/>
                <w:kern w:val="0"/>
                <w:sz w:val="20"/>
                <w:szCs w:val="20"/>
              </w:rPr>
            </w:pPr>
          </w:p>
        </w:tc>
        <w:tc>
          <w:tcPr>
            <w:tcW w:w="135" w:type="pct"/>
            <w:tcBorders>
              <w:top w:val="nil"/>
              <w:left w:val="nil"/>
              <w:bottom w:val="single" w:sz="4" w:space="0" w:color="auto"/>
              <w:right w:val="single" w:sz="4" w:space="0" w:color="auto"/>
            </w:tcBorders>
            <w:shd w:val="clear" w:color="auto" w:fill="auto"/>
            <w:vAlign w:val="center"/>
            <w:hideMark/>
          </w:tcPr>
          <w:p w:rsidR="002958E9" w:rsidRPr="00E4633F" w:rsidRDefault="002958E9" w:rsidP="002958E9">
            <w:pPr>
              <w:widowControl/>
              <w:jc w:val="center"/>
              <w:rPr>
                <w:rFonts w:ascii="Times New Roman" w:hAnsi="Times New Roman"/>
                <w:color w:val="000000"/>
                <w:kern w:val="0"/>
                <w:sz w:val="20"/>
                <w:szCs w:val="20"/>
              </w:rPr>
            </w:pPr>
          </w:p>
        </w:tc>
        <w:tc>
          <w:tcPr>
            <w:tcW w:w="138" w:type="pct"/>
            <w:tcBorders>
              <w:top w:val="nil"/>
              <w:left w:val="nil"/>
              <w:bottom w:val="single" w:sz="4" w:space="0" w:color="auto"/>
              <w:right w:val="single" w:sz="4" w:space="0" w:color="auto"/>
            </w:tcBorders>
            <w:shd w:val="clear" w:color="auto" w:fill="auto"/>
            <w:noWrap/>
            <w:vAlign w:val="center"/>
            <w:hideMark/>
          </w:tcPr>
          <w:p w:rsidR="002958E9" w:rsidRPr="00E4633F" w:rsidRDefault="006B7D57" w:rsidP="002958E9">
            <w:pPr>
              <w:widowControl/>
              <w:jc w:val="center"/>
              <w:rPr>
                <w:rFonts w:ascii="Times New Roman" w:hAnsi="Times New Roman"/>
                <w:color w:val="000000"/>
                <w:kern w:val="0"/>
                <w:sz w:val="20"/>
                <w:szCs w:val="20"/>
              </w:rPr>
            </w:pPr>
            <w:r w:rsidRPr="00097764">
              <w:rPr>
                <w:rFonts w:ascii="宋体" w:hAnsi="宋体" w:cs="宋体" w:hint="eastAsia"/>
                <w:color w:val="000000"/>
                <w:kern w:val="0"/>
                <w:sz w:val="20"/>
                <w:szCs w:val="20"/>
              </w:rPr>
              <w:t>√</w:t>
            </w:r>
          </w:p>
        </w:tc>
        <w:tc>
          <w:tcPr>
            <w:tcW w:w="137" w:type="pct"/>
            <w:tcBorders>
              <w:top w:val="nil"/>
              <w:left w:val="nil"/>
              <w:bottom w:val="single" w:sz="4" w:space="0" w:color="auto"/>
              <w:right w:val="single" w:sz="4" w:space="0" w:color="auto"/>
            </w:tcBorders>
            <w:shd w:val="clear" w:color="auto" w:fill="auto"/>
            <w:noWrap/>
            <w:vAlign w:val="center"/>
            <w:hideMark/>
          </w:tcPr>
          <w:p w:rsidR="002958E9" w:rsidRPr="00E4633F" w:rsidRDefault="002958E9" w:rsidP="002958E9">
            <w:pPr>
              <w:widowControl/>
              <w:jc w:val="center"/>
              <w:rPr>
                <w:rFonts w:ascii="Times New Roman" w:hAnsi="Times New Roman"/>
                <w:color w:val="000000"/>
                <w:kern w:val="0"/>
                <w:sz w:val="20"/>
                <w:szCs w:val="20"/>
              </w:rPr>
            </w:pPr>
          </w:p>
        </w:tc>
        <w:tc>
          <w:tcPr>
            <w:tcW w:w="136" w:type="pct"/>
            <w:tcBorders>
              <w:top w:val="nil"/>
              <w:left w:val="nil"/>
              <w:bottom w:val="single" w:sz="4" w:space="0" w:color="auto"/>
              <w:right w:val="single" w:sz="4" w:space="0" w:color="auto"/>
            </w:tcBorders>
            <w:shd w:val="clear" w:color="auto" w:fill="auto"/>
            <w:noWrap/>
            <w:vAlign w:val="center"/>
            <w:hideMark/>
          </w:tcPr>
          <w:p w:rsidR="002958E9" w:rsidRPr="00E4633F" w:rsidRDefault="002958E9" w:rsidP="002958E9">
            <w:pPr>
              <w:widowControl/>
              <w:jc w:val="center"/>
              <w:rPr>
                <w:rFonts w:ascii="Times New Roman" w:hAnsi="Times New Roman"/>
                <w:color w:val="000000"/>
                <w:kern w:val="0"/>
                <w:sz w:val="24"/>
                <w:szCs w:val="24"/>
              </w:rPr>
            </w:pPr>
          </w:p>
        </w:tc>
        <w:tc>
          <w:tcPr>
            <w:tcW w:w="137" w:type="pct"/>
            <w:tcBorders>
              <w:top w:val="nil"/>
              <w:left w:val="nil"/>
              <w:bottom w:val="single" w:sz="4" w:space="0" w:color="auto"/>
              <w:right w:val="single" w:sz="4" w:space="0" w:color="auto"/>
            </w:tcBorders>
            <w:vAlign w:val="center"/>
          </w:tcPr>
          <w:p w:rsidR="002958E9" w:rsidRPr="00E4633F" w:rsidRDefault="002958E9" w:rsidP="002958E9">
            <w:pPr>
              <w:widowControl/>
              <w:jc w:val="center"/>
              <w:rPr>
                <w:rFonts w:ascii="Times New Roman" w:hAnsi="Times New Roman"/>
                <w:color w:val="000000"/>
                <w:kern w:val="0"/>
                <w:sz w:val="24"/>
                <w:szCs w:val="24"/>
              </w:rPr>
            </w:pPr>
          </w:p>
        </w:tc>
        <w:tc>
          <w:tcPr>
            <w:tcW w:w="104" w:type="pct"/>
            <w:tcBorders>
              <w:top w:val="nil"/>
              <w:left w:val="nil"/>
              <w:bottom w:val="single" w:sz="4" w:space="0" w:color="auto"/>
              <w:right w:val="single" w:sz="4" w:space="0" w:color="auto"/>
            </w:tcBorders>
            <w:vAlign w:val="center"/>
          </w:tcPr>
          <w:p w:rsidR="002958E9" w:rsidRPr="00E4633F" w:rsidRDefault="002958E9" w:rsidP="002958E9">
            <w:pPr>
              <w:widowControl/>
              <w:jc w:val="center"/>
              <w:rPr>
                <w:rFonts w:ascii="Times New Roman" w:hAnsi="Times New Roman"/>
                <w:color w:val="000000"/>
                <w:kern w:val="0"/>
                <w:sz w:val="24"/>
                <w:szCs w:val="24"/>
              </w:rPr>
            </w:pPr>
          </w:p>
        </w:tc>
        <w:tc>
          <w:tcPr>
            <w:tcW w:w="133" w:type="pct"/>
            <w:tcBorders>
              <w:top w:val="nil"/>
              <w:left w:val="nil"/>
              <w:bottom w:val="single" w:sz="4" w:space="0" w:color="auto"/>
              <w:right w:val="single" w:sz="4" w:space="0" w:color="auto"/>
            </w:tcBorders>
            <w:vAlign w:val="center"/>
          </w:tcPr>
          <w:p w:rsidR="002958E9" w:rsidRPr="00E4633F" w:rsidRDefault="002958E9" w:rsidP="002958E9">
            <w:pPr>
              <w:widowControl/>
              <w:jc w:val="center"/>
              <w:rPr>
                <w:rFonts w:ascii="Times New Roman" w:hAnsi="Times New Roman"/>
                <w:color w:val="000000"/>
                <w:kern w:val="0"/>
                <w:sz w:val="24"/>
                <w:szCs w:val="24"/>
              </w:rPr>
            </w:pPr>
          </w:p>
        </w:tc>
        <w:tc>
          <w:tcPr>
            <w:tcW w:w="133" w:type="pct"/>
            <w:tcBorders>
              <w:top w:val="nil"/>
              <w:left w:val="nil"/>
              <w:bottom w:val="single" w:sz="4" w:space="0" w:color="auto"/>
              <w:right w:val="single" w:sz="4" w:space="0" w:color="auto"/>
            </w:tcBorders>
          </w:tcPr>
          <w:p w:rsidR="002958E9" w:rsidRPr="00E4633F" w:rsidRDefault="002958E9" w:rsidP="002958E9">
            <w:pPr>
              <w:widowControl/>
              <w:jc w:val="center"/>
              <w:rPr>
                <w:rFonts w:ascii="Times New Roman" w:hAnsi="Times New Roman"/>
                <w:color w:val="000000"/>
                <w:kern w:val="0"/>
                <w:sz w:val="24"/>
                <w:szCs w:val="24"/>
              </w:rPr>
            </w:pPr>
          </w:p>
        </w:tc>
      </w:tr>
      <w:tr w:rsidR="002958E9" w:rsidRPr="00E4633F" w:rsidTr="005D0432">
        <w:trPr>
          <w:gridAfter w:val="9"/>
          <w:wAfter w:w="1193" w:type="pct"/>
          <w:trHeight w:val="454"/>
        </w:trPr>
        <w:tc>
          <w:tcPr>
            <w:tcW w:w="294" w:type="pct"/>
            <w:vMerge/>
            <w:tcBorders>
              <w:top w:val="nil"/>
              <w:left w:val="single" w:sz="4" w:space="0" w:color="auto"/>
              <w:bottom w:val="single" w:sz="4" w:space="0" w:color="auto"/>
              <w:right w:val="single" w:sz="4" w:space="0" w:color="auto"/>
            </w:tcBorders>
            <w:vAlign w:val="center"/>
            <w:hideMark/>
          </w:tcPr>
          <w:p w:rsidR="002958E9" w:rsidRPr="00E4633F" w:rsidRDefault="002958E9" w:rsidP="009868E2">
            <w:pPr>
              <w:widowControl/>
              <w:spacing w:line="240" w:lineRule="atLeast"/>
              <w:jc w:val="left"/>
              <w:rPr>
                <w:rFonts w:ascii="宋体" w:hAnsi="宋体" w:cs="宋体"/>
                <w:color w:val="000000"/>
                <w:kern w:val="0"/>
                <w:sz w:val="20"/>
                <w:szCs w:val="20"/>
              </w:rPr>
            </w:pPr>
          </w:p>
        </w:tc>
        <w:tc>
          <w:tcPr>
            <w:tcW w:w="626" w:type="pct"/>
            <w:tcBorders>
              <w:top w:val="nil"/>
              <w:left w:val="nil"/>
              <w:bottom w:val="single" w:sz="4" w:space="0" w:color="auto"/>
              <w:right w:val="single" w:sz="4" w:space="0" w:color="auto"/>
            </w:tcBorders>
            <w:shd w:val="clear" w:color="auto" w:fill="auto"/>
            <w:vAlign w:val="center"/>
            <w:hideMark/>
          </w:tcPr>
          <w:p w:rsidR="002958E9" w:rsidRPr="00D07AED" w:rsidRDefault="002958E9" w:rsidP="009868E2">
            <w:pPr>
              <w:widowControl/>
              <w:spacing w:line="240" w:lineRule="atLeast"/>
              <w:jc w:val="left"/>
              <w:rPr>
                <w:rFonts w:ascii="Times New Roman" w:hAnsi="Times New Roman"/>
                <w:color w:val="000000"/>
                <w:kern w:val="0"/>
                <w:sz w:val="20"/>
                <w:szCs w:val="20"/>
              </w:rPr>
            </w:pPr>
            <w:r w:rsidRPr="00D07AED">
              <w:rPr>
                <w:rFonts w:ascii="Times New Roman" w:hAnsi="Times New Roman"/>
                <w:color w:val="000000"/>
                <w:kern w:val="0"/>
                <w:sz w:val="20"/>
                <w:szCs w:val="20"/>
              </w:rPr>
              <w:t>2.</w:t>
            </w:r>
            <w:r w:rsidRPr="00D07AED">
              <w:rPr>
                <w:rFonts w:ascii="宋体" w:hAnsi="宋体" w:hint="eastAsia"/>
                <w:color w:val="000000"/>
                <w:kern w:val="0"/>
                <w:sz w:val="20"/>
                <w:szCs w:val="20"/>
              </w:rPr>
              <w:t>能熟练应用英文与顾客进行情景对话</w:t>
            </w:r>
          </w:p>
        </w:tc>
        <w:tc>
          <w:tcPr>
            <w:tcW w:w="169" w:type="pct"/>
            <w:tcBorders>
              <w:top w:val="nil"/>
              <w:left w:val="nil"/>
              <w:bottom w:val="single" w:sz="4" w:space="0" w:color="auto"/>
              <w:right w:val="single" w:sz="4" w:space="0" w:color="auto"/>
            </w:tcBorders>
            <w:shd w:val="clear" w:color="auto" w:fill="auto"/>
            <w:vAlign w:val="center"/>
            <w:hideMark/>
          </w:tcPr>
          <w:p w:rsidR="002958E9" w:rsidRPr="00E4633F" w:rsidRDefault="002958E9" w:rsidP="002958E9">
            <w:pPr>
              <w:widowControl/>
              <w:jc w:val="center"/>
              <w:rPr>
                <w:rFonts w:ascii="宋体" w:hAnsi="宋体" w:cs="宋体"/>
                <w:color w:val="000000"/>
                <w:kern w:val="0"/>
                <w:sz w:val="20"/>
                <w:szCs w:val="20"/>
              </w:rPr>
            </w:pPr>
          </w:p>
        </w:tc>
        <w:tc>
          <w:tcPr>
            <w:tcW w:w="105" w:type="pct"/>
            <w:tcBorders>
              <w:top w:val="nil"/>
              <w:left w:val="nil"/>
              <w:bottom w:val="single" w:sz="4" w:space="0" w:color="auto"/>
              <w:right w:val="single" w:sz="4" w:space="0" w:color="auto"/>
            </w:tcBorders>
            <w:shd w:val="clear" w:color="auto" w:fill="auto"/>
            <w:vAlign w:val="center"/>
            <w:hideMark/>
          </w:tcPr>
          <w:p w:rsidR="002958E9" w:rsidRPr="00E4633F" w:rsidRDefault="002958E9" w:rsidP="002958E9">
            <w:pPr>
              <w:widowControl/>
              <w:jc w:val="center"/>
              <w:rPr>
                <w:rFonts w:ascii="Times New Roman" w:hAnsi="Times New Roman"/>
                <w:color w:val="000000"/>
                <w:kern w:val="0"/>
                <w:sz w:val="20"/>
                <w:szCs w:val="20"/>
              </w:rPr>
            </w:pPr>
            <w:r w:rsidRPr="00E4633F">
              <w:rPr>
                <w:rFonts w:ascii="宋体" w:hAnsi="宋体" w:cs="宋体" w:hint="eastAsia"/>
                <w:color w:val="000000"/>
                <w:kern w:val="0"/>
                <w:sz w:val="20"/>
                <w:szCs w:val="20"/>
              </w:rPr>
              <w:t>√</w:t>
            </w:r>
          </w:p>
        </w:tc>
        <w:tc>
          <w:tcPr>
            <w:tcW w:w="137" w:type="pct"/>
            <w:tcBorders>
              <w:top w:val="nil"/>
              <w:left w:val="nil"/>
              <w:bottom w:val="single" w:sz="4" w:space="0" w:color="auto"/>
              <w:right w:val="single" w:sz="4" w:space="0" w:color="auto"/>
            </w:tcBorders>
            <w:shd w:val="clear" w:color="auto" w:fill="auto"/>
            <w:vAlign w:val="center"/>
            <w:hideMark/>
          </w:tcPr>
          <w:p w:rsidR="002958E9" w:rsidRPr="00E4633F" w:rsidRDefault="002958E9" w:rsidP="002958E9">
            <w:pPr>
              <w:widowControl/>
              <w:jc w:val="center"/>
              <w:rPr>
                <w:rFonts w:ascii="Times New Roman" w:hAnsi="Times New Roman"/>
                <w:color w:val="000000"/>
                <w:kern w:val="0"/>
                <w:sz w:val="20"/>
                <w:szCs w:val="20"/>
              </w:rPr>
            </w:pPr>
          </w:p>
        </w:tc>
        <w:tc>
          <w:tcPr>
            <w:tcW w:w="137" w:type="pct"/>
            <w:tcBorders>
              <w:top w:val="nil"/>
              <w:left w:val="nil"/>
              <w:bottom w:val="single" w:sz="4" w:space="0" w:color="auto"/>
              <w:right w:val="single" w:sz="4" w:space="0" w:color="auto"/>
            </w:tcBorders>
            <w:shd w:val="clear" w:color="auto" w:fill="auto"/>
            <w:vAlign w:val="center"/>
            <w:hideMark/>
          </w:tcPr>
          <w:p w:rsidR="002958E9" w:rsidRPr="00E4633F" w:rsidRDefault="002958E9" w:rsidP="002958E9">
            <w:pPr>
              <w:widowControl/>
              <w:jc w:val="center"/>
              <w:rPr>
                <w:rFonts w:ascii="宋体" w:hAnsi="宋体" w:cs="宋体"/>
                <w:color w:val="000000"/>
                <w:kern w:val="0"/>
                <w:sz w:val="20"/>
                <w:szCs w:val="20"/>
              </w:rPr>
            </w:pPr>
          </w:p>
        </w:tc>
        <w:tc>
          <w:tcPr>
            <w:tcW w:w="137" w:type="pct"/>
            <w:tcBorders>
              <w:top w:val="nil"/>
              <w:left w:val="nil"/>
              <w:bottom w:val="single" w:sz="4" w:space="0" w:color="auto"/>
              <w:right w:val="single" w:sz="4" w:space="0" w:color="auto"/>
            </w:tcBorders>
            <w:shd w:val="clear" w:color="auto" w:fill="auto"/>
            <w:vAlign w:val="center"/>
            <w:hideMark/>
          </w:tcPr>
          <w:p w:rsidR="002958E9" w:rsidRPr="00E4633F" w:rsidRDefault="002958E9" w:rsidP="002958E9">
            <w:pPr>
              <w:widowControl/>
              <w:jc w:val="center"/>
              <w:rPr>
                <w:rFonts w:ascii="宋体" w:hAnsi="宋体" w:cs="宋体"/>
                <w:color w:val="000000"/>
                <w:kern w:val="0"/>
                <w:sz w:val="20"/>
                <w:szCs w:val="20"/>
              </w:rPr>
            </w:pPr>
          </w:p>
        </w:tc>
        <w:tc>
          <w:tcPr>
            <w:tcW w:w="135" w:type="pct"/>
            <w:tcBorders>
              <w:top w:val="nil"/>
              <w:left w:val="nil"/>
              <w:bottom w:val="single" w:sz="4" w:space="0" w:color="auto"/>
              <w:right w:val="single" w:sz="4" w:space="0" w:color="auto"/>
            </w:tcBorders>
            <w:shd w:val="clear" w:color="auto" w:fill="auto"/>
            <w:vAlign w:val="center"/>
            <w:hideMark/>
          </w:tcPr>
          <w:p w:rsidR="002958E9" w:rsidRDefault="002958E9" w:rsidP="002958E9">
            <w:pPr>
              <w:jc w:val="center"/>
            </w:pPr>
          </w:p>
        </w:tc>
        <w:tc>
          <w:tcPr>
            <w:tcW w:w="134" w:type="pct"/>
            <w:tcBorders>
              <w:top w:val="nil"/>
              <w:left w:val="nil"/>
              <w:bottom w:val="single" w:sz="4" w:space="0" w:color="auto"/>
              <w:right w:val="single" w:sz="4" w:space="0" w:color="auto"/>
            </w:tcBorders>
            <w:shd w:val="clear" w:color="auto" w:fill="auto"/>
            <w:vAlign w:val="center"/>
            <w:hideMark/>
          </w:tcPr>
          <w:p w:rsidR="002958E9" w:rsidRDefault="002958E9" w:rsidP="002958E9">
            <w:pPr>
              <w:jc w:val="center"/>
            </w:pPr>
          </w:p>
        </w:tc>
        <w:tc>
          <w:tcPr>
            <w:tcW w:w="134" w:type="pct"/>
            <w:tcBorders>
              <w:top w:val="nil"/>
              <w:left w:val="nil"/>
              <w:bottom w:val="single" w:sz="4" w:space="0" w:color="auto"/>
              <w:right w:val="single" w:sz="4" w:space="0" w:color="auto"/>
            </w:tcBorders>
            <w:shd w:val="clear" w:color="auto" w:fill="auto"/>
            <w:vAlign w:val="center"/>
            <w:hideMark/>
          </w:tcPr>
          <w:p w:rsidR="002958E9" w:rsidRDefault="002958E9" w:rsidP="002958E9">
            <w:pPr>
              <w:jc w:val="center"/>
            </w:pPr>
          </w:p>
        </w:tc>
        <w:tc>
          <w:tcPr>
            <w:tcW w:w="134" w:type="pct"/>
            <w:tcBorders>
              <w:top w:val="nil"/>
              <w:left w:val="nil"/>
              <w:bottom w:val="single" w:sz="4" w:space="0" w:color="auto"/>
              <w:right w:val="single" w:sz="4" w:space="0" w:color="auto"/>
            </w:tcBorders>
            <w:shd w:val="clear" w:color="auto" w:fill="auto"/>
            <w:vAlign w:val="center"/>
            <w:hideMark/>
          </w:tcPr>
          <w:p w:rsidR="002958E9" w:rsidRPr="00E4633F" w:rsidRDefault="002958E9" w:rsidP="002958E9">
            <w:pPr>
              <w:widowControl/>
              <w:jc w:val="center"/>
              <w:rPr>
                <w:rFonts w:ascii="Times New Roman" w:hAnsi="Times New Roman"/>
                <w:color w:val="000000"/>
                <w:kern w:val="0"/>
                <w:sz w:val="20"/>
                <w:szCs w:val="20"/>
              </w:rPr>
            </w:pPr>
          </w:p>
        </w:tc>
        <w:tc>
          <w:tcPr>
            <w:tcW w:w="134" w:type="pct"/>
            <w:tcBorders>
              <w:top w:val="nil"/>
              <w:left w:val="nil"/>
              <w:bottom w:val="single" w:sz="4" w:space="0" w:color="auto"/>
              <w:right w:val="single" w:sz="4" w:space="0" w:color="auto"/>
            </w:tcBorders>
            <w:shd w:val="clear" w:color="auto" w:fill="auto"/>
            <w:vAlign w:val="center"/>
            <w:hideMark/>
          </w:tcPr>
          <w:p w:rsidR="002958E9" w:rsidRPr="00E4633F" w:rsidRDefault="002958E9" w:rsidP="002958E9">
            <w:pPr>
              <w:widowControl/>
              <w:jc w:val="center"/>
              <w:rPr>
                <w:rFonts w:ascii="Times New Roman" w:hAnsi="Times New Roman"/>
                <w:color w:val="000000"/>
                <w:kern w:val="0"/>
                <w:sz w:val="20"/>
                <w:szCs w:val="20"/>
              </w:rPr>
            </w:pPr>
          </w:p>
        </w:tc>
        <w:tc>
          <w:tcPr>
            <w:tcW w:w="134" w:type="pct"/>
            <w:tcBorders>
              <w:top w:val="nil"/>
              <w:left w:val="nil"/>
              <w:bottom w:val="single" w:sz="4" w:space="0" w:color="auto"/>
              <w:right w:val="single" w:sz="4" w:space="0" w:color="auto"/>
            </w:tcBorders>
            <w:shd w:val="clear" w:color="auto" w:fill="auto"/>
            <w:vAlign w:val="center"/>
            <w:hideMark/>
          </w:tcPr>
          <w:p w:rsidR="002958E9" w:rsidRPr="00E4633F" w:rsidRDefault="002958E9" w:rsidP="002958E9">
            <w:pPr>
              <w:widowControl/>
              <w:jc w:val="center"/>
              <w:rPr>
                <w:rFonts w:ascii="Times New Roman" w:hAnsi="Times New Roman"/>
                <w:color w:val="000000"/>
                <w:kern w:val="0"/>
                <w:sz w:val="20"/>
                <w:szCs w:val="20"/>
              </w:rPr>
            </w:pPr>
          </w:p>
        </w:tc>
        <w:tc>
          <w:tcPr>
            <w:tcW w:w="104" w:type="pct"/>
            <w:tcBorders>
              <w:top w:val="nil"/>
              <w:left w:val="nil"/>
              <w:bottom w:val="single" w:sz="4" w:space="0" w:color="auto"/>
              <w:right w:val="single" w:sz="4" w:space="0" w:color="auto"/>
            </w:tcBorders>
            <w:shd w:val="clear" w:color="auto" w:fill="auto"/>
            <w:vAlign w:val="center"/>
            <w:hideMark/>
          </w:tcPr>
          <w:p w:rsidR="002958E9" w:rsidRPr="00E4633F" w:rsidRDefault="002958E9" w:rsidP="002958E9">
            <w:pPr>
              <w:widowControl/>
              <w:jc w:val="center"/>
              <w:rPr>
                <w:rFonts w:ascii="宋体" w:hAnsi="宋体" w:cs="宋体"/>
                <w:color w:val="000000"/>
                <w:kern w:val="0"/>
                <w:sz w:val="20"/>
                <w:szCs w:val="20"/>
              </w:rPr>
            </w:pPr>
          </w:p>
        </w:tc>
        <w:tc>
          <w:tcPr>
            <w:tcW w:w="106" w:type="pct"/>
            <w:tcBorders>
              <w:top w:val="nil"/>
              <w:left w:val="nil"/>
              <w:bottom w:val="single" w:sz="4" w:space="0" w:color="auto"/>
              <w:right w:val="single" w:sz="4" w:space="0" w:color="auto"/>
            </w:tcBorders>
            <w:shd w:val="clear" w:color="auto" w:fill="auto"/>
            <w:vAlign w:val="center"/>
            <w:hideMark/>
          </w:tcPr>
          <w:p w:rsidR="002958E9" w:rsidRPr="00E4633F" w:rsidRDefault="002958E9" w:rsidP="002958E9">
            <w:pPr>
              <w:widowControl/>
              <w:jc w:val="center"/>
              <w:rPr>
                <w:rFonts w:ascii="Times New Roman" w:hAnsi="Times New Roman"/>
                <w:color w:val="000000"/>
                <w:kern w:val="0"/>
                <w:sz w:val="20"/>
                <w:szCs w:val="20"/>
              </w:rPr>
            </w:pPr>
          </w:p>
        </w:tc>
        <w:tc>
          <w:tcPr>
            <w:tcW w:w="134" w:type="pct"/>
            <w:tcBorders>
              <w:top w:val="nil"/>
              <w:left w:val="nil"/>
              <w:bottom w:val="single" w:sz="4" w:space="0" w:color="auto"/>
              <w:right w:val="single" w:sz="4" w:space="0" w:color="auto"/>
            </w:tcBorders>
            <w:shd w:val="clear" w:color="auto" w:fill="auto"/>
            <w:vAlign w:val="center"/>
            <w:hideMark/>
          </w:tcPr>
          <w:p w:rsidR="002958E9" w:rsidRPr="00E4633F" w:rsidRDefault="002958E9" w:rsidP="002958E9">
            <w:pPr>
              <w:widowControl/>
              <w:jc w:val="center"/>
              <w:rPr>
                <w:rFonts w:ascii="Times New Roman" w:hAnsi="Times New Roman"/>
                <w:color w:val="000000"/>
                <w:kern w:val="0"/>
                <w:sz w:val="20"/>
                <w:szCs w:val="20"/>
              </w:rPr>
            </w:pPr>
          </w:p>
        </w:tc>
        <w:tc>
          <w:tcPr>
            <w:tcW w:w="135" w:type="pct"/>
            <w:tcBorders>
              <w:top w:val="nil"/>
              <w:left w:val="nil"/>
              <w:bottom w:val="single" w:sz="4" w:space="0" w:color="auto"/>
              <w:right w:val="single" w:sz="4" w:space="0" w:color="auto"/>
            </w:tcBorders>
            <w:shd w:val="clear" w:color="auto" w:fill="auto"/>
            <w:vAlign w:val="center"/>
            <w:hideMark/>
          </w:tcPr>
          <w:p w:rsidR="002958E9" w:rsidRPr="00E4633F" w:rsidRDefault="002958E9" w:rsidP="002958E9">
            <w:pPr>
              <w:widowControl/>
              <w:jc w:val="center"/>
              <w:rPr>
                <w:rFonts w:ascii="Times New Roman" w:hAnsi="Times New Roman"/>
                <w:color w:val="000000"/>
                <w:kern w:val="0"/>
                <w:sz w:val="20"/>
                <w:szCs w:val="20"/>
              </w:rPr>
            </w:pPr>
          </w:p>
        </w:tc>
        <w:tc>
          <w:tcPr>
            <w:tcW w:w="138" w:type="pct"/>
            <w:tcBorders>
              <w:top w:val="nil"/>
              <w:left w:val="nil"/>
              <w:bottom w:val="single" w:sz="4" w:space="0" w:color="auto"/>
              <w:right w:val="single" w:sz="4" w:space="0" w:color="auto"/>
            </w:tcBorders>
            <w:shd w:val="clear" w:color="auto" w:fill="auto"/>
            <w:noWrap/>
            <w:vAlign w:val="center"/>
            <w:hideMark/>
          </w:tcPr>
          <w:p w:rsidR="002958E9" w:rsidRPr="00E4633F" w:rsidRDefault="002958E9" w:rsidP="002958E9">
            <w:pPr>
              <w:widowControl/>
              <w:jc w:val="center"/>
              <w:rPr>
                <w:rFonts w:ascii="Times New Roman" w:hAnsi="Times New Roman"/>
                <w:color w:val="000000"/>
                <w:kern w:val="0"/>
                <w:sz w:val="20"/>
                <w:szCs w:val="20"/>
              </w:rPr>
            </w:pPr>
          </w:p>
        </w:tc>
        <w:tc>
          <w:tcPr>
            <w:tcW w:w="137" w:type="pct"/>
            <w:tcBorders>
              <w:top w:val="nil"/>
              <w:left w:val="nil"/>
              <w:bottom w:val="single" w:sz="4" w:space="0" w:color="auto"/>
              <w:right w:val="single" w:sz="4" w:space="0" w:color="auto"/>
            </w:tcBorders>
            <w:shd w:val="clear" w:color="auto" w:fill="auto"/>
            <w:noWrap/>
            <w:vAlign w:val="center"/>
            <w:hideMark/>
          </w:tcPr>
          <w:p w:rsidR="002958E9" w:rsidRPr="00E4633F" w:rsidRDefault="002958E9" w:rsidP="002958E9">
            <w:pPr>
              <w:widowControl/>
              <w:jc w:val="center"/>
              <w:rPr>
                <w:rFonts w:ascii="Times New Roman" w:hAnsi="Times New Roman"/>
                <w:color w:val="000000"/>
                <w:kern w:val="0"/>
                <w:sz w:val="20"/>
                <w:szCs w:val="20"/>
              </w:rPr>
            </w:pPr>
          </w:p>
        </w:tc>
        <w:tc>
          <w:tcPr>
            <w:tcW w:w="136" w:type="pct"/>
            <w:tcBorders>
              <w:top w:val="nil"/>
              <w:left w:val="nil"/>
              <w:bottom w:val="single" w:sz="4" w:space="0" w:color="auto"/>
              <w:right w:val="single" w:sz="4" w:space="0" w:color="auto"/>
            </w:tcBorders>
            <w:shd w:val="clear" w:color="auto" w:fill="auto"/>
            <w:noWrap/>
            <w:vAlign w:val="center"/>
            <w:hideMark/>
          </w:tcPr>
          <w:p w:rsidR="002958E9" w:rsidRPr="00E4633F" w:rsidRDefault="002958E9" w:rsidP="002958E9">
            <w:pPr>
              <w:widowControl/>
              <w:jc w:val="center"/>
              <w:rPr>
                <w:rFonts w:ascii="Times New Roman" w:hAnsi="Times New Roman"/>
                <w:color w:val="000000"/>
                <w:kern w:val="0"/>
                <w:sz w:val="24"/>
                <w:szCs w:val="24"/>
              </w:rPr>
            </w:pPr>
          </w:p>
        </w:tc>
        <w:tc>
          <w:tcPr>
            <w:tcW w:w="137" w:type="pct"/>
            <w:tcBorders>
              <w:top w:val="nil"/>
              <w:left w:val="nil"/>
              <w:bottom w:val="single" w:sz="4" w:space="0" w:color="auto"/>
              <w:right w:val="single" w:sz="4" w:space="0" w:color="auto"/>
            </w:tcBorders>
          </w:tcPr>
          <w:p w:rsidR="002958E9" w:rsidRPr="00E4633F" w:rsidRDefault="002958E9" w:rsidP="002958E9">
            <w:pPr>
              <w:widowControl/>
              <w:jc w:val="center"/>
              <w:rPr>
                <w:rFonts w:ascii="Times New Roman" w:hAnsi="Times New Roman"/>
                <w:color w:val="000000"/>
                <w:kern w:val="0"/>
                <w:sz w:val="24"/>
                <w:szCs w:val="24"/>
              </w:rPr>
            </w:pPr>
          </w:p>
        </w:tc>
        <w:tc>
          <w:tcPr>
            <w:tcW w:w="104" w:type="pct"/>
            <w:tcBorders>
              <w:top w:val="nil"/>
              <w:left w:val="nil"/>
              <w:bottom w:val="single" w:sz="4" w:space="0" w:color="auto"/>
              <w:right w:val="single" w:sz="4" w:space="0" w:color="auto"/>
            </w:tcBorders>
          </w:tcPr>
          <w:p w:rsidR="002958E9" w:rsidRPr="00E4633F" w:rsidRDefault="002958E9" w:rsidP="002958E9">
            <w:pPr>
              <w:widowControl/>
              <w:jc w:val="center"/>
              <w:rPr>
                <w:rFonts w:ascii="Times New Roman" w:hAnsi="Times New Roman"/>
                <w:color w:val="000000"/>
                <w:kern w:val="0"/>
                <w:sz w:val="24"/>
                <w:szCs w:val="24"/>
              </w:rPr>
            </w:pPr>
          </w:p>
        </w:tc>
        <w:tc>
          <w:tcPr>
            <w:tcW w:w="133" w:type="pct"/>
            <w:tcBorders>
              <w:top w:val="nil"/>
              <w:left w:val="nil"/>
              <w:bottom w:val="single" w:sz="4" w:space="0" w:color="auto"/>
              <w:right w:val="single" w:sz="4" w:space="0" w:color="auto"/>
            </w:tcBorders>
          </w:tcPr>
          <w:p w:rsidR="002958E9" w:rsidRPr="00E4633F" w:rsidRDefault="002958E9" w:rsidP="002958E9">
            <w:pPr>
              <w:widowControl/>
              <w:jc w:val="center"/>
              <w:rPr>
                <w:rFonts w:ascii="Times New Roman" w:hAnsi="Times New Roman"/>
                <w:color w:val="000000"/>
                <w:kern w:val="0"/>
                <w:sz w:val="24"/>
                <w:szCs w:val="24"/>
              </w:rPr>
            </w:pPr>
          </w:p>
        </w:tc>
        <w:tc>
          <w:tcPr>
            <w:tcW w:w="133" w:type="pct"/>
            <w:tcBorders>
              <w:top w:val="nil"/>
              <w:left w:val="nil"/>
              <w:bottom w:val="single" w:sz="4" w:space="0" w:color="auto"/>
              <w:right w:val="single" w:sz="4" w:space="0" w:color="auto"/>
            </w:tcBorders>
          </w:tcPr>
          <w:p w:rsidR="002958E9" w:rsidRPr="00E4633F" w:rsidRDefault="002958E9" w:rsidP="002958E9">
            <w:pPr>
              <w:widowControl/>
              <w:jc w:val="center"/>
              <w:rPr>
                <w:rFonts w:ascii="Times New Roman" w:hAnsi="Times New Roman"/>
                <w:color w:val="000000"/>
                <w:kern w:val="0"/>
                <w:sz w:val="24"/>
                <w:szCs w:val="24"/>
              </w:rPr>
            </w:pPr>
          </w:p>
        </w:tc>
      </w:tr>
      <w:tr w:rsidR="002958E9" w:rsidRPr="00E4633F" w:rsidTr="005D0432">
        <w:trPr>
          <w:gridAfter w:val="9"/>
          <w:wAfter w:w="1193" w:type="pct"/>
          <w:trHeight w:val="454"/>
        </w:trPr>
        <w:tc>
          <w:tcPr>
            <w:tcW w:w="294" w:type="pct"/>
            <w:vMerge/>
            <w:tcBorders>
              <w:top w:val="nil"/>
              <w:left w:val="single" w:sz="4" w:space="0" w:color="auto"/>
              <w:bottom w:val="single" w:sz="4" w:space="0" w:color="auto"/>
              <w:right w:val="single" w:sz="4" w:space="0" w:color="auto"/>
            </w:tcBorders>
            <w:vAlign w:val="center"/>
            <w:hideMark/>
          </w:tcPr>
          <w:p w:rsidR="002958E9" w:rsidRPr="00E4633F" w:rsidRDefault="002958E9" w:rsidP="009868E2">
            <w:pPr>
              <w:widowControl/>
              <w:spacing w:line="240" w:lineRule="atLeast"/>
              <w:jc w:val="left"/>
              <w:rPr>
                <w:rFonts w:ascii="宋体" w:hAnsi="宋体" w:cs="宋体"/>
                <w:color w:val="000000"/>
                <w:kern w:val="0"/>
                <w:sz w:val="20"/>
                <w:szCs w:val="20"/>
              </w:rPr>
            </w:pPr>
          </w:p>
        </w:tc>
        <w:tc>
          <w:tcPr>
            <w:tcW w:w="626" w:type="pct"/>
            <w:tcBorders>
              <w:top w:val="nil"/>
              <w:left w:val="nil"/>
              <w:bottom w:val="single" w:sz="4" w:space="0" w:color="auto"/>
              <w:right w:val="single" w:sz="4" w:space="0" w:color="auto"/>
            </w:tcBorders>
            <w:shd w:val="clear" w:color="auto" w:fill="auto"/>
            <w:vAlign w:val="center"/>
            <w:hideMark/>
          </w:tcPr>
          <w:p w:rsidR="002958E9" w:rsidRPr="00D07AED" w:rsidRDefault="002958E9" w:rsidP="009868E2">
            <w:pPr>
              <w:widowControl/>
              <w:spacing w:line="240" w:lineRule="atLeast"/>
              <w:jc w:val="left"/>
              <w:rPr>
                <w:rFonts w:ascii="Times New Roman" w:hAnsi="Times New Roman"/>
                <w:color w:val="000000"/>
                <w:kern w:val="0"/>
                <w:sz w:val="20"/>
                <w:szCs w:val="20"/>
              </w:rPr>
            </w:pPr>
            <w:r w:rsidRPr="00D07AED">
              <w:rPr>
                <w:rFonts w:ascii="Times New Roman" w:hAnsi="Times New Roman"/>
                <w:color w:val="000000"/>
                <w:kern w:val="0"/>
                <w:sz w:val="20"/>
                <w:szCs w:val="20"/>
              </w:rPr>
              <w:t>3.</w:t>
            </w:r>
            <w:r w:rsidRPr="00D07AED">
              <w:rPr>
                <w:rFonts w:ascii="宋体" w:hAnsi="宋体" w:hint="eastAsia"/>
                <w:color w:val="000000"/>
                <w:kern w:val="0"/>
                <w:sz w:val="20"/>
                <w:szCs w:val="20"/>
              </w:rPr>
              <w:t>能根据不同服务对象进行有效沟通与交往</w:t>
            </w:r>
          </w:p>
        </w:tc>
        <w:tc>
          <w:tcPr>
            <w:tcW w:w="169" w:type="pct"/>
            <w:tcBorders>
              <w:top w:val="nil"/>
              <w:left w:val="nil"/>
              <w:bottom w:val="single" w:sz="4" w:space="0" w:color="auto"/>
              <w:right w:val="single" w:sz="4" w:space="0" w:color="auto"/>
            </w:tcBorders>
            <w:shd w:val="clear" w:color="auto" w:fill="auto"/>
            <w:vAlign w:val="center"/>
            <w:hideMark/>
          </w:tcPr>
          <w:p w:rsidR="002958E9" w:rsidRPr="00E4633F" w:rsidRDefault="002958E9" w:rsidP="005D0432">
            <w:pPr>
              <w:widowControl/>
              <w:jc w:val="center"/>
              <w:rPr>
                <w:rFonts w:ascii="宋体" w:hAnsi="宋体" w:cs="宋体"/>
                <w:color w:val="000000"/>
                <w:kern w:val="0"/>
                <w:sz w:val="20"/>
                <w:szCs w:val="20"/>
              </w:rPr>
            </w:pPr>
            <w:r w:rsidRPr="00355957">
              <w:rPr>
                <w:rFonts w:ascii="宋体" w:hAnsi="宋体" w:cs="宋体" w:hint="eastAsia"/>
                <w:color w:val="000000"/>
                <w:kern w:val="0"/>
                <w:sz w:val="20"/>
                <w:szCs w:val="20"/>
              </w:rPr>
              <w:t>√</w:t>
            </w:r>
          </w:p>
        </w:tc>
        <w:tc>
          <w:tcPr>
            <w:tcW w:w="105" w:type="pct"/>
            <w:tcBorders>
              <w:top w:val="nil"/>
              <w:left w:val="nil"/>
              <w:bottom w:val="single" w:sz="4" w:space="0" w:color="auto"/>
              <w:right w:val="single" w:sz="4" w:space="0" w:color="auto"/>
            </w:tcBorders>
            <w:shd w:val="clear" w:color="auto" w:fill="auto"/>
            <w:vAlign w:val="center"/>
            <w:hideMark/>
          </w:tcPr>
          <w:p w:rsidR="002958E9" w:rsidRPr="00E4633F" w:rsidRDefault="002958E9" w:rsidP="005D0432">
            <w:pPr>
              <w:widowControl/>
              <w:jc w:val="center"/>
              <w:rPr>
                <w:rFonts w:ascii="Times New Roman" w:hAnsi="Times New Roman"/>
                <w:color w:val="000000"/>
                <w:kern w:val="0"/>
                <w:sz w:val="20"/>
                <w:szCs w:val="20"/>
              </w:rPr>
            </w:pPr>
          </w:p>
        </w:tc>
        <w:tc>
          <w:tcPr>
            <w:tcW w:w="137" w:type="pct"/>
            <w:tcBorders>
              <w:top w:val="nil"/>
              <w:left w:val="nil"/>
              <w:bottom w:val="single" w:sz="4" w:space="0" w:color="auto"/>
              <w:right w:val="single" w:sz="4" w:space="0" w:color="auto"/>
            </w:tcBorders>
            <w:shd w:val="clear" w:color="auto" w:fill="auto"/>
            <w:vAlign w:val="center"/>
            <w:hideMark/>
          </w:tcPr>
          <w:p w:rsidR="002958E9" w:rsidRPr="00E4633F" w:rsidRDefault="002958E9" w:rsidP="005D0432">
            <w:pPr>
              <w:widowControl/>
              <w:jc w:val="center"/>
              <w:rPr>
                <w:rFonts w:ascii="Times New Roman" w:hAnsi="Times New Roman"/>
                <w:color w:val="000000"/>
                <w:kern w:val="0"/>
                <w:sz w:val="20"/>
                <w:szCs w:val="20"/>
              </w:rPr>
            </w:pPr>
          </w:p>
        </w:tc>
        <w:tc>
          <w:tcPr>
            <w:tcW w:w="137" w:type="pct"/>
            <w:tcBorders>
              <w:top w:val="nil"/>
              <w:left w:val="nil"/>
              <w:bottom w:val="single" w:sz="4" w:space="0" w:color="auto"/>
              <w:right w:val="single" w:sz="4" w:space="0" w:color="auto"/>
            </w:tcBorders>
            <w:shd w:val="clear" w:color="auto" w:fill="auto"/>
            <w:vAlign w:val="center"/>
            <w:hideMark/>
          </w:tcPr>
          <w:p w:rsidR="002958E9" w:rsidRPr="00E4633F" w:rsidRDefault="00343B6E" w:rsidP="005D0432">
            <w:pPr>
              <w:widowControl/>
              <w:jc w:val="center"/>
              <w:rPr>
                <w:rFonts w:ascii="Times New Roman" w:hAnsi="Times New Roman"/>
                <w:color w:val="000000"/>
                <w:kern w:val="0"/>
                <w:sz w:val="20"/>
                <w:szCs w:val="20"/>
              </w:rPr>
            </w:pPr>
            <w:r w:rsidRPr="00355957">
              <w:rPr>
                <w:rFonts w:ascii="宋体" w:hAnsi="宋体" w:cs="宋体" w:hint="eastAsia"/>
                <w:color w:val="000000"/>
                <w:kern w:val="0"/>
                <w:sz w:val="20"/>
                <w:szCs w:val="20"/>
              </w:rPr>
              <w:t>√</w:t>
            </w:r>
          </w:p>
        </w:tc>
        <w:tc>
          <w:tcPr>
            <w:tcW w:w="137" w:type="pct"/>
            <w:tcBorders>
              <w:top w:val="nil"/>
              <w:left w:val="nil"/>
              <w:bottom w:val="single" w:sz="4" w:space="0" w:color="auto"/>
              <w:right w:val="single" w:sz="4" w:space="0" w:color="auto"/>
            </w:tcBorders>
            <w:shd w:val="clear" w:color="auto" w:fill="auto"/>
            <w:vAlign w:val="center"/>
            <w:hideMark/>
          </w:tcPr>
          <w:p w:rsidR="002958E9" w:rsidRPr="00E4633F" w:rsidRDefault="00343B6E" w:rsidP="005D0432">
            <w:pPr>
              <w:widowControl/>
              <w:jc w:val="center"/>
              <w:rPr>
                <w:rFonts w:ascii="Times New Roman" w:hAnsi="Times New Roman"/>
                <w:color w:val="000000"/>
                <w:kern w:val="0"/>
                <w:sz w:val="20"/>
                <w:szCs w:val="20"/>
              </w:rPr>
            </w:pPr>
            <w:r w:rsidRPr="00355957">
              <w:rPr>
                <w:rFonts w:ascii="宋体" w:hAnsi="宋体" w:cs="宋体" w:hint="eastAsia"/>
                <w:color w:val="000000"/>
                <w:kern w:val="0"/>
                <w:sz w:val="20"/>
                <w:szCs w:val="20"/>
              </w:rPr>
              <w:t>√</w:t>
            </w:r>
          </w:p>
        </w:tc>
        <w:tc>
          <w:tcPr>
            <w:tcW w:w="135" w:type="pct"/>
            <w:tcBorders>
              <w:top w:val="nil"/>
              <w:left w:val="nil"/>
              <w:bottom w:val="single" w:sz="4" w:space="0" w:color="auto"/>
              <w:right w:val="single" w:sz="4" w:space="0" w:color="auto"/>
            </w:tcBorders>
            <w:shd w:val="clear" w:color="auto" w:fill="auto"/>
            <w:vAlign w:val="center"/>
            <w:hideMark/>
          </w:tcPr>
          <w:p w:rsidR="002958E9" w:rsidRPr="00E4633F" w:rsidRDefault="002958E9" w:rsidP="005D0432">
            <w:pPr>
              <w:widowControl/>
              <w:jc w:val="center"/>
              <w:rPr>
                <w:rFonts w:ascii="Times New Roman" w:hAnsi="Times New Roman"/>
                <w:color w:val="000000"/>
                <w:kern w:val="0"/>
                <w:sz w:val="20"/>
                <w:szCs w:val="20"/>
              </w:rPr>
            </w:pPr>
          </w:p>
        </w:tc>
        <w:tc>
          <w:tcPr>
            <w:tcW w:w="134" w:type="pct"/>
            <w:tcBorders>
              <w:top w:val="nil"/>
              <w:left w:val="nil"/>
              <w:bottom w:val="single" w:sz="4" w:space="0" w:color="auto"/>
              <w:right w:val="single" w:sz="4" w:space="0" w:color="auto"/>
            </w:tcBorders>
            <w:shd w:val="clear" w:color="auto" w:fill="auto"/>
            <w:vAlign w:val="center"/>
            <w:hideMark/>
          </w:tcPr>
          <w:p w:rsidR="002958E9" w:rsidRPr="00E4633F" w:rsidRDefault="002958E9" w:rsidP="005D0432">
            <w:pPr>
              <w:widowControl/>
              <w:jc w:val="center"/>
              <w:rPr>
                <w:rFonts w:ascii="宋体" w:hAnsi="宋体" w:cs="宋体"/>
                <w:color w:val="000000"/>
                <w:kern w:val="0"/>
                <w:sz w:val="20"/>
                <w:szCs w:val="20"/>
              </w:rPr>
            </w:pPr>
            <w:r w:rsidRPr="00E4633F">
              <w:rPr>
                <w:rFonts w:ascii="宋体" w:hAnsi="宋体" w:cs="宋体" w:hint="eastAsia"/>
                <w:color w:val="000000"/>
                <w:kern w:val="0"/>
                <w:sz w:val="20"/>
                <w:szCs w:val="20"/>
              </w:rPr>
              <w:t>√</w:t>
            </w:r>
          </w:p>
        </w:tc>
        <w:tc>
          <w:tcPr>
            <w:tcW w:w="134" w:type="pct"/>
            <w:tcBorders>
              <w:top w:val="nil"/>
              <w:left w:val="nil"/>
              <w:bottom w:val="single" w:sz="4" w:space="0" w:color="auto"/>
              <w:right w:val="single" w:sz="4" w:space="0" w:color="auto"/>
            </w:tcBorders>
            <w:shd w:val="clear" w:color="auto" w:fill="auto"/>
            <w:vAlign w:val="center"/>
            <w:hideMark/>
          </w:tcPr>
          <w:p w:rsidR="002958E9" w:rsidRPr="00E4633F" w:rsidRDefault="002958E9" w:rsidP="005D0432">
            <w:pPr>
              <w:widowControl/>
              <w:jc w:val="center"/>
              <w:rPr>
                <w:rFonts w:ascii="宋体" w:hAnsi="宋体" w:cs="宋体"/>
                <w:color w:val="000000"/>
                <w:kern w:val="0"/>
                <w:sz w:val="20"/>
                <w:szCs w:val="20"/>
              </w:rPr>
            </w:pPr>
            <w:r w:rsidRPr="00E4633F">
              <w:rPr>
                <w:rFonts w:ascii="宋体" w:hAnsi="宋体" w:cs="宋体" w:hint="eastAsia"/>
                <w:color w:val="000000"/>
                <w:kern w:val="0"/>
                <w:sz w:val="20"/>
                <w:szCs w:val="20"/>
              </w:rPr>
              <w:t>√</w:t>
            </w:r>
          </w:p>
        </w:tc>
        <w:tc>
          <w:tcPr>
            <w:tcW w:w="134" w:type="pct"/>
            <w:tcBorders>
              <w:top w:val="nil"/>
              <w:left w:val="nil"/>
              <w:bottom w:val="single" w:sz="4" w:space="0" w:color="auto"/>
              <w:right w:val="single" w:sz="4" w:space="0" w:color="auto"/>
            </w:tcBorders>
            <w:shd w:val="clear" w:color="auto" w:fill="auto"/>
            <w:vAlign w:val="center"/>
            <w:hideMark/>
          </w:tcPr>
          <w:p w:rsidR="002958E9" w:rsidRPr="00E4633F" w:rsidRDefault="006B7D57" w:rsidP="005D0432">
            <w:pPr>
              <w:widowControl/>
              <w:jc w:val="center"/>
              <w:rPr>
                <w:rFonts w:ascii="宋体" w:hAnsi="宋体" w:cs="宋体"/>
                <w:color w:val="000000"/>
                <w:kern w:val="0"/>
                <w:sz w:val="20"/>
                <w:szCs w:val="20"/>
              </w:rPr>
            </w:pPr>
            <w:r w:rsidRPr="00355957">
              <w:rPr>
                <w:rFonts w:ascii="宋体" w:hAnsi="宋体" w:cs="宋体" w:hint="eastAsia"/>
                <w:color w:val="000000"/>
                <w:kern w:val="0"/>
                <w:sz w:val="20"/>
                <w:szCs w:val="20"/>
              </w:rPr>
              <w:t>√</w:t>
            </w:r>
          </w:p>
        </w:tc>
        <w:tc>
          <w:tcPr>
            <w:tcW w:w="134" w:type="pct"/>
            <w:tcBorders>
              <w:top w:val="nil"/>
              <w:left w:val="nil"/>
              <w:bottom w:val="single" w:sz="4" w:space="0" w:color="auto"/>
              <w:right w:val="single" w:sz="4" w:space="0" w:color="auto"/>
            </w:tcBorders>
            <w:shd w:val="clear" w:color="auto" w:fill="auto"/>
            <w:vAlign w:val="center"/>
            <w:hideMark/>
          </w:tcPr>
          <w:p w:rsidR="002958E9" w:rsidRPr="00E4633F" w:rsidRDefault="006B7D57" w:rsidP="005D0432">
            <w:pPr>
              <w:widowControl/>
              <w:jc w:val="center"/>
              <w:rPr>
                <w:rFonts w:ascii="Times New Roman" w:hAnsi="Times New Roman"/>
                <w:color w:val="000000"/>
                <w:kern w:val="0"/>
                <w:sz w:val="20"/>
                <w:szCs w:val="20"/>
              </w:rPr>
            </w:pPr>
            <w:r w:rsidRPr="00097764">
              <w:rPr>
                <w:rFonts w:ascii="宋体" w:hAnsi="宋体" w:cs="宋体" w:hint="eastAsia"/>
                <w:color w:val="000000"/>
                <w:kern w:val="0"/>
                <w:sz w:val="20"/>
                <w:szCs w:val="20"/>
              </w:rPr>
              <w:t>√</w:t>
            </w:r>
          </w:p>
        </w:tc>
        <w:tc>
          <w:tcPr>
            <w:tcW w:w="134" w:type="pct"/>
            <w:tcBorders>
              <w:top w:val="nil"/>
              <w:left w:val="nil"/>
              <w:bottom w:val="single" w:sz="4" w:space="0" w:color="auto"/>
              <w:right w:val="single" w:sz="4" w:space="0" w:color="auto"/>
            </w:tcBorders>
            <w:shd w:val="clear" w:color="auto" w:fill="auto"/>
            <w:vAlign w:val="center"/>
            <w:hideMark/>
          </w:tcPr>
          <w:p w:rsidR="002958E9" w:rsidRPr="00E4633F" w:rsidRDefault="002958E9" w:rsidP="005D0432">
            <w:pPr>
              <w:widowControl/>
              <w:jc w:val="center"/>
              <w:rPr>
                <w:rFonts w:ascii="Times New Roman" w:hAnsi="Times New Roman"/>
                <w:color w:val="000000"/>
                <w:kern w:val="0"/>
                <w:sz w:val="20"/>
                <w:szCs w:val="20"/>
              </w:rPr>
            </w:pPr>
          </w:p>
        </w:tc>
        <w:tc>
          <w:tcPr>
            <w:tcW w:w="104" w:type="pct"/>
            <w:tcBorders>
              <w:top w:val="nil"/>
              <w:left w:val="nil"/>
              <w:bottom w:val="single" w:sz="4" w:space="0" w:color="auto"/>
              <w:right w:val="single" w:sz="4" w:space="0" w:color="auto"/>
            </w:tcBorders>
            <w:shd w:val="clear" w:color="auto" w:fill="auto"/>
            <w:vAlign w:val="center"/>
            <w:hideMark/>
          </w:tcPr>
          <w:p w:rsidR="002958E9" w:rsidRPr="00E4633F" w:rsidRDefault="002958E9" w:rsidP="005D0432">
            <w:pPr>
              <w:widowControl/>
              <w:jc w:val="center"/>
              <w:rPr>
                <w:rFonts w:ascii="Times New Roman" w:hAnsi="Times New Roman"/>
                <w:color w:val="000000"/>
                <w:kern w:val="0"/>
                <w:sz w:val="20"/>
                <w:szCs w:val="20"/>
              </w:rPr>
            </w:pPr>
          </w:p>
        </w:tc>
        <w:tc>
          <w:tcPr>
            <w:tcW w:w="106" w:type="pct"/>
            <w:tcBorders>
              <w:top w:val="nil"/>
              <w:left w:val="nil"/>
              <w:bottom w:val="single" w:sz="4" w:space="0" w:color="auto"/>
              <w:right w:val="single" w:sz="4" w:space="0" w:color="auto"/>
            </w:tcBorders>
            <w:shd w:val="clear" w:color="auto" w:fill="auto"/>
            <w:vAlign w:val="center"/>
            <w:hideMark/>
          </w:tcPr>
          <w:p w:rsidR="002958E9" w:rsidRPr="00E4633F" w:rsidRDefault="002958E9" w:rsidP="005D0432">
            <w:pPr>
              <w:widowControl/>
              <w:jc w:val="center"/>
              <w:rPr>
                <w:rFonts w:ascii="宋体" w:hAnsi="宋体" w:cs="宋体"/>
                <w:color w:val="000000"/>
                <w:kern w:val="0"/>
                <w:sz w:val="20"/>
                <w:szCs w:val="20"/>
              </w:rPr>
            </w:pPr>
            <w:r w:rsidRPr="00E4633F">
              <w:rPr>
                <w:rFonts w:ascii="宋体" w:hAnsi="宋体" w:cs="宋体" w:hint="eastAsia"/>
                <w:color w:val="000000"/>
                <w:kern w:val="0"/>
                <w:sz w:val="20"/>
                <w:szCs w:val="20"/>
              </w:rPr>
              <w:t>√</w:t>
            </w:r>
          </w:p>
        </w:tc>
        <w:tc>
          <w:tcPr>
            <w:tcW w:w="134" w:type="pct"/>
            <w:tcBorders>
              <w:top w:val="nil"/>
              <w:left w:val="nil"/>
              <w:bottom w:val="single" w:sz="4" w:space="0" w:color="auto"/>
              <w:right w:val="single" w:sz="4" w:space="0" w:color="auto"/>
            </w:tcBorders>
            <w:shd w:val="clear" w:color="auto" w:fill="auto"/>
            <w:vAlign w:val="center"/>
            <w:hideMark/>
          </w:tcPr>
          <w:p w:rsidR="002958E9" w:rsidRPr="00E4633F" w:rsidRDefault="002958E9" w:rsidP="005D0432">
            <w:pPr>
              <w:widowControl/>
              <w:jc w:val="center"/>
              <w:rPr>
                <w:rFonts w:ascii="宋体" w:hAnsi="宋体" w:cs="宋体"/>
                <w:color w:val="000000"/>
                <w:kern w:val="0"/>
                <w:sz w:val="20"/>
                <w:szCs w:val="20"/>
              </w:rPr>
            </w:pPr>
          </w:p>
        </w:tc>
        <w:tc>
          <w:tcPr>
            <w:tcW w:w="135" w:type="pct"/>
            <w:tcBorders>
              <w:top w:val="nil"/>
              <w:left w:val="nil"/>
              <w:bottom w:val="single" w:sz="4" w:space="0" w:color="auto"/>
              <w:right w:val="single" w:sz="4" w:space="0" w:color="auto"/>
            </w:tcBorders>
            <w:shd w:val="clear" w:color="auto" w:fill="auto"/>
            <w:vAlign w:val="center"/>
            <w:hideMark/>
          </w:tcPr>
          <w:p w:rsidR="002958E9" w:rsidRPr="00E4633F" w:rsidRDefault="002958E9" w:rsidP="005D0432">
            <w:pPr>
              <w:widowControl/>
              <w:jc w:val="center"/>
              <w:rPr>
                <w:rFonts w:ascii="Times New Roman" w:hAnsi="Times New Roman"/>
                <w:color w:val="000000"/>
                <w:kern w:val="0"/>
                <w:sz w:val="20"/>
                <w:szCs w:val="20"/>
              </w:rPr>
            </w:pPr>
          </w:p>
        </w:tc>
        <w:tc>
          <w:tcPr>
            <w:tcW w:w="138" w:type="pct"/>
            <w:tcBorders>
              <w:top w:val="nil"/>
              <w:left w:val="nil"/>
              <w:bottom w:val="single" w:sz="4" w:space="0" w:color="auto"/>
              <w:right w:val="single" w:sz="4" w:space="0" w:color="auto"/>
            </w:tcBorders>
            <w:shd w:val="clear" w:color="auto" w:fill="auto"/>
            <w:noWrap/>
            <w:vAlign w:val="center"/>
            <w:hideMark/>
          </w:tcPr>
          <w:p w:rsidR="002958E9" w:rsidRPr="00E4633F" w:rsidRDefault="006B7D57" w:rsidP="005D0432">
            <w:pPr>
              <w:widowControl/>
              <w:jc w:val="center"/>
              <w:rPr>
                <w:rFonts w:ascii="Times New Roman" w:hAnsi="Times New Roman"/>
                <w:color w:val="000000"/>
                <w:kern w:val="0"/>
                <w:sz w:val="20"/>
                <w:szCs w:val="20"/>
              </w:rPr>
            </w:pPr>
            <w:r w:rsidRPr="00097764">
              <w:rPr>
                <w:rFonts w:ascii="宋体" w:hAnsi="宋体" w:cs="宋体" w:hint="eastAsia"/>
                <w:color w:val="000000"/>
                <w:kern w:val="0"/>
                <w:sz w:val="20"/>
                <w:szCs w:val="20"/>
              </w:rPr>
              <w:t>√</w:t>
            </w:r>
          </w:p>
        </w:tc>
        <w:tc>
          <w:tcPr>
            <w:tcW w:w="137" w:type="pct"/>
            <w:tcBorders>
              <w:top w:val="nil"/>
              <w:left w:val="nil"/>
              <w:bottom w:val="single" w:sz="4" w:space="0" w:color="auto"/>
              <w:right w:val="single" w:sz="4" w:space="0" w:color="auto"/>
            </w:tcBorders>
            <w:shd w:val="clear" w:color="auto" w:fill="auto"/>
            <w:noWrap/>
            <w:vAlign w:val="center"/>
            <w:hideMark/>
          </w:tcPr>
          <w:p w:rsidR="002958E9" w:rsidRPr="00E4633F" w:rsidRDefault="006B7D57" w:rsidP="005D0432">
            <w:pPr>
              <w:widowControl/>
              <w:jc w:val="center"/>
              <w:rPr>
                <w:rFonts w:ascii="Times New Roman" w:hAnsi="Times New Roman"/>
                <w:color w:val="000000"/>
                <w:kern w:val="0"/>
                <w:sz w:val="20"/>
                <w:szCs w:val="20"/>
              </w:rPr>
            </w:pPr>
            <w:r w:rsidRPr="00097764">
              <w:rPr>
                <w:rFonts w:ascii="宋体" w:hAnsi="宋体" w:cs="宋体" w:hint="eastAsia"/>
                <w:color w:val="000000"/>
                <w:kern w:val="0"/>
                <w:sz w:val="20"/>
                <w:szCs w:val="20"/>
              </w:rPr>
              <w:t>√</w:t>
            </w:r>
          </w:p>
        </w:tc>
        <w:tc>
          <w:tcPr>
            <w:tcW w:w="136" w:type="pct"/>
            <w:tcBorders>
              <w:top w:val="nil"/>
              <w:left w:val="nil"/>
              <w:bottom w:val="single" w:sz="4" w:space="0" w:color="auto"/>
              <w:right w:val="single" w:sz="4" w:space="0" w:color="auto"/>
            </w:tcBorders>
            <w:shd w:val="clear" w:color="auto" w:fill="auto"/>
            <w:noWrap/>
            <w:vAlign w:val="center"/>
            <w:hideMark/>
          </w:tcPr>
          <w:p w:rsidR="002958E9" w:rsidRPr="00E4633F" w:rsidRDefault="002958E9" w:rsidP="005D0432">
            <w:pPr>
              <w:widowControl/>
              <w:jc w:val="center"/>
              <w:rPr>
                <w:rFonts w:ascii="Times New Roman" w:hAnsi="Times New Roman"/>
                <w:color w:val="000000"/>
                <w:kern w:val="0"/>
                <w:sz w:val="24"/>
                <w:szCs w:val="24"/>
              </w:rPr>
            </w:pPr>
          </w:p>
        </w:tc>
        <w:tc>
          <w:tcPr>
            <w:tcW w:w="137" w:type="pct"/>
            <w:tcBorders>
              <w:top w:val="nil"/>
              <w:left w:val="nil"/>
              <w:bottom w:val="single" w:sz="4" w:space="0" w:color="auto"/>
              <w:right w:val="single" w:sz="4" w:space="0" w:color="auto"/>
            </w:tcBorders>
            <w:vAlign w:val="center"/>
          </w:tcPr>
          <w:p w:rsidR="002958E9" w:rsidRPr="00E4633F" w:rsidRDefault="002958E9" w:rsidP="005D0432">
            <w:pPr>
              <w:widowControl/>
              <w:jc w:val="center"/>
              <w:rPr>
                <w:rFonts w:ascii="Times New Roman" w:hAnsi="Times New Roman"/>
                <w:color w:val="000000"/>
                <w:kern w:val="0"/>
                <w:sz w:val="24"/>
                <w:szCs w:val="24"/>
              </w:rPr>
            </w:pPr>
          </w:p>
        </w:tc>
        <w:tc>
          <w:tcPr>
            <w:tcW w:w="104" w:type="pct"/>
            <w:tcBorders>
              <w:top w:val="nil"/>
              <w:left w:val="nil"/>
              <w:bottom w:val="single" w:sz="4" w:space="0" w:color="auto"/>
              <w:right w:val="single" w:sz="4" w:space="0" w:color="auto"/>
            </w:tcBorders>
            <w:vAlign w:val="center"/>
          </w:tcPr>
          <w:p w:rsidR="002958E9" w:rsidRPr="00E4633F" w:rsidRDefault="002958E9" w:rsidP="005D0432">
            <w:pPr>
              <w:widowControl/>
              <w:jc w:val="center"/>
              <w:rPr>
                <w:rFonts w:ascii="Times New Roman" w:hAnsi="Times New Roman"/>
                <w:color w:val="000000"/>
                <w:kern w:val="0"/>
                <w:sz w:val="24"/>
                <w:szCs w:val="24"/>
              </w:rPr>
            </w:pPr>
            <w:r w:rsidRPr="00355957">
              <w:rPr>
                <w:rFonts w:ascii="宋体" w:hAnsi="宋体" w:cs="宋体" w:hint="eastAsia"/>
                <w:color w:val="000000"/>
                <w:kern w:val="0"/>
                <w:sz w:val="20"/>
                <w:szCs w:val="20"/>
              </w:rPr>
              <w:t>√</w:t>
            </w:r>
          </w:p>
        </w:tc>
        <w:tc>
          <w:tcPr>
            <w:tcW w:w="133" w:type="pct"/>
            <w:tcBorders>
              <w:top w:val="nil"/>
              <w:left w:val="nil"/>
              <w:bottom w:val="single" w:sz="4" w:space="0" w:color="auto"/>
              <w:right w:val="single" w:sz="4" w:space="0" w:color="auto"/>
            </w:tcBorders>
            <w:vAlign w:val="center"/>
          </w:tcPr>
          <w:p w:rsidR="002958E9" w:rsidRPr="00E4633F" w:rsidRDefault="002958E9" w:rsidP="005D0432">
            <w:pPr>
              <w:widowControl/>
              <w:jc w:val="center"/>
              <w:rPr>
                <w:rFonts w:ascii="Times New Roman" w:hAnsi="Times New Roman"/>
                <w:color w:val="000000"/>
                <w:kern w:val="0"/>
                <w:sz w:val="24"/>
                <w:szCs w:val="24"/>
              </w:rPr>
            </w:pPr>
          </w:p>
        </w:tc>
        <w:tc>
          <w:tcPr>
            <w:tcW w:w="133" w:type="pct"/>
            <w:tcBorders>
              <w:top w:val="nil"/>
              <w:left w:val="nil"/>
              <w:bottom w:val="single" w:sz="4" w:space="0" w:color="auto"/>
              <w:right w:val="single" w:sz="4" w:space="0" w:color="auto"/>
            </w:tcBorders>
            <w:vAlign w:val="center"/>
          </w:tcPr>
          <w:p w:rsidR="002958E9" w:rsidRPr="00E4633F" w:rsidRDefault="002958E9" w:rsidP="005D0432">
            <w:pPr>
              <w:widowControl/>
              <w:jc w:val="center"/>
              <w:rPr>
                <w:rFonts w:ascii="Times New Roman" w:hAnsi="Times New Roman"/>
                <w:color w:val="000000"/>
                <w:kern w:val="0"/>
                <w:sz w:val="24"/>
                <w:szCs w:val="24"/>
              </w:rPr>
            </w:pPr>
          </w:p>
        </w:tc>
      </w:tr>
      <w:tr w:rsidR="002958E9" w:rsidRPr="00E4633F" w:rsidTr="005D0432">
        <w:trPr>
          <w:gridAfter w:val="9"/>
          <w:wAfter w:w="1193" w:type="pct"/>
          <w:trHeight w:val="454"/>
        </w:trPr>
        <w:tc>
          <w:tcPr>
            <w:tcW w:w="294" w:type="pct"/>
            <w:vMerge w:val="restart"/>
            <w:tcBorders>
              <w:top w:val="nil"/>
              <w:left w:val="single" w:sz="4" w:space="0" w:color="auto"/>
              <w:bottom w:val="single" w:sz="4" w:space="0" w:color="auto"/>
              <w:right w:val="single" w:sz="4" w:space="0" w:color="auto"/>
            </w:tcBorders>
            <w:shd w:val="clear" w:color="auto" w:fill="auto"/>
            <w:vAlign w:val="center"/>
            <w:hideMark/>
          </w:tcPr>
          <w:p w:rsidR="002958E9" w:rsidRPr="00E4633F" w:rsidRDefault="002958E9" w:rsidP="009868E2">
            <w:pPr>
              <w:widowControl/>
              <w:spacing w:line="240" w:lineRule="atLeast"/>
              <w:jc w:val="center"/>
              <w:rPr>
                <w:rFonts w:ascii="宋体" w:hAnsi="宋体" w:cs="宋体"/>
                <w:color w:val="000000"/>
                <w:kern w:val="0"/>
                <w:sz w:val="20"/>
                <w:szCs w:val="20"/>
              </w:rPr>
            </w:pPr>
            <w:r w:rsidRPr="00D07AED">
              <w:rPr>
                <w:rFonts w:ascii="宋体" w:hAnsi="宋体" w:cs="宋体" w:hint="eastAsia"/>
                <w:color w:val="000000"/>
                <w:kern w:val="0"/>
                <w:sz w:val="20"/>
                <w:szCs w:val="20"/>
              </w:rPr>
              <w:t>熟练的计算机和酒店信息系统软件操作能力</w:t>
            </w:r>
          </w:p>
        </w:tc>
        <w:tc>
          <w:tcPr>
            <w:tcW w:w="626" w:type="pct"/>
            <w:tcBorders>
              <w:top w:val="nil"/>
              <w:left w:val="nil"/>
              <w:bottom w:val="single" w:sz="4" w:space="0" w:color="auto"/>
              <w:right w:val="single" w:sz="4" w:space="0" w:color="auto"/>
            </w:tcBorders>
            <w:shd w:val="clear" w:color="auto" w:fill="auto"/>
            <w:vAlign w:val="center"/>
            <w:hideMark/>
          </w:tcPr>
          <w:p w:rsidR="002958E9" w:rsidRPr="00D07AED" w:rsidRDefault="002958E9" w:rsidP="009868E2">
            <w:pPr>
              <w:widowControl/>
              <w:spacing w:line="240" w:lineRule="atLeast"/>
              <w:jc w:val="left"/>
              <w:rPr>
                <w:rFonts w:ascii="Times New Roman" w:hAnsi="Times New Roman"/>
                <w:color w:val="000000"/>
                <w:kern w:val="0"/>
                <w:sz w:val="20"/>
                <w:szCs w:val="20"/>
              </w:rPr>
            </w:pPr>
            <w:r w:rsidRPr="00D07AED">
              <w:rPr>
                <w:rFonts w:ascii="Times New Roman" w:hAnsi="Times New Roman"/>
                <w:color w:val="000000"/>
                <w:kern w:val="0"/>
                <w:sz w:val="20"/>
                <w:szCs w:val="20"/>
              </w:rPr>
              <w:t>4.</w:t>
            </w:r>
            <w:r w:rsidRPr="00D07AED">
              <w:rPr>
                <w:rFonts w:ascii="宋体" w:hAnsi="宋体" w:hint="eastAsia"/>
                <w:color w:val="000000"/>
                <w:kern w:val="0"/>
                <w:sz w:val="20"/>
                <w:szCs w:val="20"/>
              </w:rPr>
              <w:t>能熟练操作</w:t>
            </w:r>
            <w:r w:rsidRPr="00D07AED">
              <w:rPr>
                <w:rFonts w:ascii="Times New Roman" w:hAnsi="Times New Roman"/>
                <w:color w:val="000000"/>
                <w:kern w:val="0"/>
                <w:sz w:val="20"/>
                <w:szCs w:val="20"/>
              </w:rPr>
              <w:t>WORD\EXCEL\PPT</w:t>
            </w:r>
            <w:r w:rsidRPr="00D07AED">
              <w:rPr>
                <w:rFonts w:ascii="宋体" w:hAnsi="宋体" w:hint="eastAsia"/>
                <w:color w:val="000000"/>
                <w:kern w:val="0"/>
                <w:sz w:val="20"/>
                <w:szCs w:val="20"/>
              </w:rPr>
              <w:t>等办公软件</w:t>
            </w:r>
          </w:p>
        </w:tc>
        <w:tc>
          <w:tcPr>
            <w:tcW w:w="169" w:type="pct"/>
            <w:tcBorders>
              <w:top w:val="nil"/>
              <w:left w:val="nil"/>
              <w:bottom w:val="single" w:sz="4" w:space="0" w:color="auto"/>
              <w:right w:val="single" w:sz="4" w:space="0" w:color="auto"/>
            </w:tcBorders>
            <w:shd w:val="clear" w:color="auto" w:fill="auto"/>
            <w:vAlign w:val="center"/>
            <w:hideMark/>
          </w:tcPr>
          <w:p w:rsidR="002958E9" w:rsidRPr="00E4633F" w:rsidRDefault="002958E9" w:rsidP="005D0432">
            <w:pPr>
              <w:widowControl/>
              <w:jc w:val="center"/>
              <w:rPr>
                <w:rFonts w:ascii="宋体" w:hAnsi="宋体" w:cs="宋体"/>
                <w:color w:val="000000"/>
                <w:kern w:val="0"/>
                <w:sz w:val="20"/>
                <w:szCs w:val="20"/>
              </w:rPr>
            </w:pPr>
          </w:p>
        </w:tc>
        <w:tc>
          <w:tcPr>
            <w:tcW w:w="105" w:type="pct"/>
            <w:tcBorders>
              <w:top w:val="nil"/>
              <w:left w:val="nil"/>
              <w:bottom w:val="single" w:sz="4" w:space="0" w:color="auto"/>
              <w:right w:val="single" w:sz="4" w:space="0" w:color="auto"/>
            </w:tcBorders>
            <w:shd w:val="clear" w:color="auto" w:fill="auto"/>
            <w:vAlign w:val="center"/>
            <w:hideMark/>
          </w:tcPr>
          <w:p w:rsidR="002958E9" w:rsidRPr="00E4633F" w:rsidRDefault="002958E9" w:rsidP="005D0432">
            <w:pPr>
              <w:widowControl/>
              <w:jc w:val="center"/>
              <w:rPr>
                <w:rFonts w:ascii="宋体" w:hAnsi="宋体" w:cs="宋体"/>
                <w:color w:val="000000"/>
                <w:kern w:val="0"/>
                <w:sz w:val="20"/>
                <w:szCs w:val="20"/>
              </w:rPr>
            </w:pPr>
          </w:p>
        </w:tc>
        <w:tc>
          <w:tcPr>
            <w:tcW w:w="137" w:type="pct"/>
            <w:tcBorders>
              <w:top w:val="nil"/>
              <w:left w:val="nil"/>
              <w:bottom w:val="single" w:sz="4" w:space="0" w:color="auto"/>
              <w:right w:val="single" w:sz="4" w:space="0" w:color="auto"/>
            </w:tcBorders>
            <w:shd w:val="clear" w:color="auto" w:fill="auto"/>
            <w:vAlign w:val="center"/>
            <w:hideMark/>
          </w:tcPr>
          <w:p w:rsidR="002958E9" w:rsidRPr="00E4633F" w:rsidRDefault="002958E9" w:rsidP="005D0432">
            <w:pPr>
              <w:widowControl/>
              <w:jc w:val="center"/>
              <w:rPr>
                <w:rFonts w:ascii="宋体" w:hAnsi="宋体" w:cs="宋体"/>
                <w:color w:val="000000"/>
                <w:kern w:val="0"/>
                <w:sz w:val="20"/>
                <w:szCs w:val="20"/>
              </w:rPr>
            </w:pPr>
          </w:p>
        </w:tc>
        <w:tc>
          <w:tcPr>
            <w:tcW w:w="137" w:type="pct"/>
            <w:tcBorders>
              <w:top w:val="nil"/>
              <w:left w:val="nil"/>
              <w:bottom w:val="single" w:sz="4" w:space="0" w:color="auto"/>
              <w:right w:val="single" w:sz="4" w:space="0" w:color="auto"/>
            </w:tcBorders>
            <w:shd w:val="clear" w:color="auto" w:fill="auto"/>
            <w:vAlign w:val="center"/>
            <w:hideMark/>
          </w:tcPr>
          <w:p w:rsidR="002958E9" w:rsidRPr="00E4633F" w:rsidRDefault="002958E9" w:rsidP="005D0432">
            <w:pPr>
              <w:widowControl/>
              <w:jc w:val="center"/>
              <w:rPr>
                <w:rFonts w:ascii="宋体" w:hAnsi="宋体" w:cs="宋体"/>
                <w:color w:val="000000"/>
                <w:kern w:val="0"/>
                <w:sz w:val="20"/>
                <w:szCs w:val="20"/>
              </w:rPr>
            </w:pPr>
          </w:p>
        </w:tc>
        <w:tc>
          <w:tcPr>
            <w:tcW w:w="137" w:type="pct"/>
            <w:tcBorders>
              <w:top w:val="nil"/>
              <w:left w:val="nil"/>
              <w:bottom w:val="single" w:sz="4" w:space="0" w:color="auto"/>
              <w:right w:val="single" w:sz="4" w:space="0" w:color="auto"/>
            </w:tcBorders>
            <w:shd w:val="clear" w:color="auto" w:fill="auto"/>
            <w:vAlign w:val="center"/>
            <w:hideMark/>
          </w:tcPr>
          <w:p w:rsidR="002958E9" w:rsidRPr="00E4633F" w:rsidRDefault="002958E9" w:rsidP="005D0432">
            <w:pPr>
              <w:widowControl/>
              <w:jc w:val="center"/>
              <w:rPr>
                <w:rFonts w:ascii="Times New Roman" w:hAnsi="Times New Roman"/>
                <w:color w:val="000000"/>
                <w:kern w:val="0"/>
                <w:sz w:val="20"/>
                <w:szCs w:val="20"/>
              </w:rPr>
            </w:pPr>
          </w:p>
        </w:tc>
        <w:tc>
          <w:tcPr>
            <w:tcW w:w="135" w:type="pct"/>
            <w:tcBorders>
              <w:top w:val="nil"/>
              <w:left w:val="nil"/>
              <w:bottom w:val="single" w:sz="4" w:space="0" w:color="auto"/>
              <w:right w:val="single" w:sz="4" w:space="0" w:color="auto"/>
            </w:tcBorders>
            <w:shd w:val="clear" w:color="auto" w:fill="auto"/>
            <w:vAlign w:val="center"/>
            <w:hideMark/>
          </w:tcPr>
          <w:p w:rsidR="002958E9" w:rsidRPr="00E4633F" w:rsidRDefault="002958E9" w:rsidP="005D0432">
            <w:pPr>
              <w:widowControl/>
              <w:jc w:val="center"/>
              <w:rPr>
                <w:rFonts w:ascii="宋体" w:hAnsi="宋体" w:cs="宋体"/>
                <w:color w:val="000000"/>
                <w:kern w:val="0"/>
                <w:sz w:val="20"/>
                <w:szCs w:val="20"/>
              </w:rPr>
            </w:pPr>
          </w:p>
        </w:tc>
        <w:tc>
          <w:tcPr>
            <w:tcW w:w="134" w:type="pct"/>
            <w:tcBorders>
              <w:top w:val="nil"/>
              <w:left w:val="nil"/>
              <w:bottom w:val="single" w:sz="4" w:space="0" w:color="auto"/>
              <w:right w:val="single" w:sz="4" w:space="0" w:color="auto"/>
            </w:tcBorders>
            <w:shd w:val="clear" w:color="auto" w:fill="auto"/>
            <w:vAlign w:val="center"/>
            <w:hideMark/>
          </w:tcPr>
          <w:p w:rsidR="002958E9" w:rsidRPr="00E4633F" w:rsidRDefault="002958E9" w:rsidP="005D0432">
            <w:pPr>
              <w:widowControl/>
              <w:jc w:val="center"/>
              <w:rPr>
                <w:rFonts w:ascii="宋体" w:hAnsi="宋体" w:cs="宋体"/>
                <w:color w:val="000000"/>
                <w:kern w:val="0"/>
                <w:sz w:val="20"/>
                <w:szCs w:val="20"/>
              </w:rPr>
            </w:pPr>
          </w:p>
        </w:tc>
        <w:tc>
          <w:tcPr>
            <w:tcW w:w="134" w:type="pct"/>
            <w:tcBorders>
              <w:top w:val="nil"/>
              <w:left w:val="nil"/>
              <w:bottom w:val="single" w:sz="4" w:space="0" w:color="auto"/>
              <w:right w:val="single" w:sz="4" w:space="0" w:color="auto"/>
            </w:tcBorders>
            <w:shd w:val="clear" w:color="auto" w:fill="auto"/>
            <w:vAlign w:val="center"/>
            <w:hideMark/>
          </w:tcPr>
          <w:p w:rsidR="002958E9" w:rsidRPr="00E4633F" w:rsidRDefault="002958E9" w:rsidP="005D0432">
            <w:pPr>
              <w:widowControl/>
              <w:jc w:val="center"/>
              <w:rPr>
                <w:rFonts w:ascii="Times New Roman" w:hAnsi="Times New Roman"/>
                <w:color w:val="000000"/>
                <w:kern w:val="0"/>
                <w:sz w:val="20"/>
                <w:szCs w:val="20"/>
              </w:rPr>
            </w:pPr>
          </w:p>
        </w:tc>
        <w:tc>
          <w:tcPr>
            <w:tcW w:w="134" w:type="pct"/>
            <w:tcBorders>
              <w:top w:val="nil"/>
              <w:left w:val="nil"/>
              <w:bottom w:val="single" w:sz="4" w:space="0" w:color="auto"/>
              <w:right w:val="single" w:sz="4" w:space="0" w:color="auto"/>
            </w:tcBorders>
            <w:shd w:val="clear" w:color="auto" w:fill="auto"/>
            <w:vAlign w:val="center"/>
            <w:hideMark/>
          </w:tcPr>
          <w:p w:rsidR="002958E9" w:rsidRPr="00E4633F" w:rsidRDefault="002958E9" w:rsidP="005D0432">
            <w:pPr>
              <w:widowControl/>
              <w:jc w:val="center"/>
              <w:rPr>
                <w:rFonts w:ascii="Times New Roman" w:hAnsi="Times New Roman"/>
                <w:color w:val="000000"/>
                <w:kern w:val="0"/>
                <w:sz w:val="20"/>
                <w:szCs w:val="20"/>
              </w:rPr>
            </w:pPr>
          </w:p>
        </w:tc>
        <w:tc>
          <w:tcPr>
            <w:tcW w:w="134" w:type="pct"/>
            <w:tcBorders>
              <w:top w:val="nil"/>
              <w:left w:val="nil"/>
              <w:bottom w:val="single" w:sz="4" w:space="0" w:color="auto"/>
              <w:right w:val="single" w:sz="4" w:space="0" w:color="auto"/>
            </w:tcBorders>
            <w:shd w:val="clear" w:color="auto" w:fill="auto"/>
            <w:vAlign w:val="center"/>
            <w:hideMark/>
          </w:tcPr>
          <w:p w:rsidR="002958E9" w:rsidRPr="00E4633F" w:rsidRDefault="002958E9" w:rsidP="005D0432">
            <w:pPr>
              <w:widowControl/>
              <w:jc w:val="center"/>
              <w:rPr>
                <w:rFonts w:ascii="宋体" w:hAnsi="宋体" w:cs="宋体"/>
                <w:color w:val="000000"/>
                <w:kern w:val="0"/>
                <w:sz w:val="20"/>
                <w:szCs w:val="20"/>
              </w:rPr>
            </w:pPr>
          </w:p>
        </w:tc>
        <w:tc>
          <w:tcPr>
            <w:tcW w:w="134" w:type="pct"/>
            <w:tcBorders>
              <w:top w:val="nil"/>
              <w:left w:val="nil"/>
              <w:bottom w:val="single" w:sz="4" w:space="0" w:color="auto"/>
              <w:right w:val="single" w:sz="4" w:space="0" w:color="auto"/>
            </w:tcBorders>
            <w:shd w:val="clear" w:color="auto" w:fill="auto"/>
            <w:vAlign w:val="center"/>
            <w:hideMark/>
          </w:tcPr>
          <w:p w:rsidR="002958E9" w:rsidRPr="00E4633F" w:rsidRDefault="002958E9" w:rsidP="005D0432">
            <w:pPr>
              <w:widowControl/>
              <w:jc w:val="center"/>
              <w:rPr>
                <w:rFonts w:ascii="宋体" w:hAnsi="宋体" w:cs="宋体"/>
                <w:color w:val="000000"/>
                <w:kern w:val="0"/>
                <w:sz w:val="20"/>
                <w:szCs w:val="20"/>
              </w:rPr>
            </w:pPr>
          </w:p>
        </w:tc>
        <w:tc>
          <w:tcPr>
            <w:tcW w:w="104" w:type="pct"/>
            <w:tcBorders>
              <w:top w:val="nil"/>
              <w:left w:val="nil"/>
              <w:bottom w:val="single" w:sz="4" w:space="0" w:color="auto"/>
              <w:right w:val="single" w:sz="4" w:space="0" w:color="auto"/>
            </w:tcBorders>
            <w:shd w:val="clear" w:color="auto" w:fill="auto"/>
            <w:vAlign w:val="center"/>
            <w:hideMark/>
          </w:tcPr>
          <w:p w:rsidR="002958E9" w:rsidRPr="00E4633F" w:rsidRDefault="002958E9" w:rsidP="005D0432">
            <w:pPr>
              <w:widowControl/>
              <w:jc w:val="center"/>
              <w:rPr>
                <w:rFonts w:ascii="Times New Roman" w:hAnsi="Times New Roman"/>
                <w:color w:val="000000"/>
                <w:kern w:val="0"/>
                <w:sz w:val="20"/>
                <w:szCs w:val="20"/>
              </w:rPr>
            </w:pPr>
          </w:p>
        </w:tc>
        <w:tc>
          <w:tcPr>
            <w:tcW w:w="106" w:type="pct"/>
            <w:tcBorders>
              <w:top w:val="nil"/>
              <w:left w:val="nil"/>
              <w:bottom w:val="single" w:sz="4" w:space="0" w:color="auto"/>
              <w:right w:val="single" w:sz="4" w:space="0" w:color="auto"/>
            </w:tcBorders>
            <w:shd w:val="clear" w:color="auto" w:fill="auto"/>
            <w:vAlign w:val="center"/>
            <w:hideMark/>
          </w:tcPr>
          <w:p w:rsidR="002958E9" w:rsidRPr="00E4633F" w:rsidRDefault="002958E9" w:rsidP="005D0432">
            <w:pPr>
              <w:widowControl/>
              <w:jc w:val="center"/>
              <w:rPr>
                <w:rFonts w:ascii="Times New Roman" w:hAnsi="Times New Roman"/>
                <w:color w:val="000000"/>
                <w:kern w:val="0"/>
                <w:sz w:val="20"/>
                <w:szCs w:val="20"/>
              </w:rPr>
            </w:pPr>
          </w:p>
        </w:tc>
        <w:tc>
          <w:tcPr>
            <w:tcW w:w="134" w:type="pct"/>
            <w:tcBorders>
              <w:top w:val="nil"/>
              <w:left w:val="nil"/>
              <w:bottom w:val="single" w:sz="4" w:space="0" w:color="auto"/>
              <w:right w:val="single" w:sz="4" w:space="0" w:color="auto"/>
            </w:tcBorders>
            <w:shd w:val="clear" w:color="auto" w:fill="auto"/>
            <w:vAlign w:val="center"/>
            <w:hideMark/>
          </w:tcPr>
          <w:p w:rsidR="002958E9" w:rsidRPr="00E4633F" w:rsidRDefault="002958E9" w:rsidP="005D0432">
            <w:pPr>
              <w:widowControl/>
              <w:jc w:val="center"/>
              <w:rPr>
                <w:rFonts w:ascii="Times New Roman" w:hAnsi="Times New Roman"/>
                <w:color w:val="000000"/>
                <w:kern w:val="0"/>
                <w:sz w:val="20"/>
                <w:szCs w:val="20"/>
              </w:rPr>
            </w:pPr>
          </w:p>
        </w:tc>
        <w:tc>
          <w:tcPr>
            <w:tcW w:w="135" w:type="pct"/>
            <w:tcBorders>
              <w:top w:val="nil"/>
              <w:left w:val="nil"/>
              <w:bottom w:val="single" w:sz="4" w:space="0" w:color="auto"/>
              <w:right w:val="single" w:sz="4" w:space="0" w:color="auto"/>
            </w:tcBorders>
            <w:shd w:val="clear" w:color="auto" w:fill="auto"/>
            <w:vAlign w:val="center"/>
            <w:hideMark/>
          </w:tcPr>
          <w:p w:rsidR="002958E9" w:rsidRPr="00E4633F" w:rsidRDefault="002958E9" w:rsidP="005D0432">
            <w:pPr>
              <w:widowControl/>
              <w:jc w:val="center"/>
              <w:rPr>
                <w:rFonts w:ascii="Times New Roman" w:hAnsi="Times New Roman"/>
                <w:color w:val="000000"/>
                <w:kern w:val="0"/>
                <w:sz w:val="20"/>
                <w:szCs w:val="20"/>
              </w:rPr>
            </w:pPr>
          </w:p>
        </w:tc>
        <w:tc>
          <w:tcPr>
            <w:tcW w:w="138" w:type="pct"/>
            <w:tcBorders>
              <w:top w:val="nil"/>
              <w:left w:val="nil"/>
              <w:bottom w:val="single" w:sz="4" w:space="0" w:color="auto"/>
              <w:right w:val="single" w:sz="4" w:space="0" w:color="auto"/>
            </w:tcBorders>
            <w:shd w:val="clear" w:color="auto" w:fill="auto"/>
            <w:vAlign w:val="center"/>
            <w:hideMark/>
          </w:tcPr>
          <w:p w:rsidR="002958E9" w:rsidRPr="00E4633F" w:rsidRDefault="002958E9" w:rsidP="005D0432">
            <w:pPr>
              <w:widowControl/>
              <w:jc w:val="center"/>
              <w:rPr>
                <w:rFonts w:ascii="宋体" w:hAnsi="宋体" w:cs="宋体"/>
                <w:color w:val="000000"/>
                <w:kern w:val="0"/>
                <w:sz w:val="20"/>
                <w:szCs w:val="20"/>
              </w:rPr>
            </w:pPr>
          </w:p>
        </w:tc>
        <w:tc>
          <w:tcPr>
            <w:tcW w:w="137" w:type="pct"/>
            <w:tcBorders>
              <w:top w:val="nil"/>
              <w:left w:val="nil"/>
              <w:bottom w:val="single" w:sz="4" w:space="0" w:color="auto"/>
              <w:right w:val="single" w:sz="4" w:space="0" w:color="auto"/>
            </w:tcBorders>
            <w:shd w:val="clear" w:color="auto" w:fill="auto"/>
            <w:noWrap/>
            <w:vAlign w:val="center"/>
            <w:hideMark/>
          </w:tcPr>
          <w:p w:rsidR="002958E9" w:rsidRPr="00E4633F" w:rsidRDefault="006B7D57" w:rsidP="005D0432">
            <w:pPr>
              <w:widowControl/>
              <w:jc w:val="center"/>
              <w:rPr>
                <w:rFonts w:ascii="Times New Roman" w:hAnsi="Times New Roman"/>
                <w:color w:val="000000"/>
                <w:kern w:val="0"/>
                <w:sz w:val="20"/>
                <w:szCs w:val="20"/>
              </w:rPr>
            </w:pPr>
            <w:r w:rsidRPr="00097764">
              <w:rPr>
                <w:rFonts w:ascii="宋体" w:hAnsi="宋体" w:cs="宋体" w:hint="eastAsia"/>
                <w:color w:val="000000"/>
                <w:kern w:val="0"/>
                <w:sz w:val="20"/>
                <w:szCs w:val="20"/>
              </w:rPr>
              <w:t>√</w:t>
            </w:r>
          </w:p>
        </w:tc>
        <w:tc>
          <w:tcPr>
            <w:tcW w:w="136" w:type="pct"/>
            <w:tcBorders>
              <w:top w:val="nil"/>
              <w:left w:val="nil"/>
              <w:bottom w:val="single" w:sz="4" w:space="0" w:color="auto"/>
              <w:right w:val="single" w:sz="4" w:space="0" w:color="auto"/>
            </w:tcBorders>
            <w:shd w:val="clear" w:color="auto" w:fill="auto"/>
            <w:noWrap/>
            <w:vAlign w:val="center"/>
            <w:hideMark/>
          </w:tcPr>
          <w:p w:rsidR="002958E9" w:rsidRPr="00E4633F" w:rsidRDefault="002958E9" w:rsidP="005D0432">
            <w:pPr>
              <w:widowControl/>
              <w:jc w:val="center"/>
              <w:rPr>
                <w:rFonts w:ascii="Times New Roman" w:hAnsi="Times New Roman"/>
                <w:color w:val="000000"/>
                <w:kern w:val="0"/>
                <w:sz w:val="24"/>
                <w:szCs w:val="24"/>
              </w:rPr>
            </w:pPr>
          </w:p>
        </w:tc>
        <w:tc>
          <w:tcPr>
            <w:tcW w:w="137" w:type="pct"/>
            <w:tcBorders>
              <w:top w:val="nil"/>
              <w:left w:val="nil"/>
              <w:bottom w:val="single" w:sz="4" w:space="0" w:color="auto"/>
              <w:right w:val="single" w:sz="4" w:space="0" w:color="auto"/>
            </w:tcBorders>
            <w:vAlign w:val="center"/>
          </w:tcPr>
          <w:p w:rsidR="002958E9" w:rsidRPr="00E4633F" w:rsidRDefault="002958E9" w:rsidP="005D0432">
            <w:pPr>
              <w:widowControl/>
              <w:jc w:val="center"/>
              <w:rPr>
                <w:rFonts w:ascii="Times New Roman" w:hAnsi="Times New Roman"/>
                <w:color w:val="000000"/>
                <w:kern w:val="0"/>
                <w:sz w:val="24"/>
                <w:szCs w:val="24"/>
              </w:rPr>
            </w:pPr>
          </w:p>
        </w:tc>
        <w:tc>
          <w:tcPr>
            <w:tcW w:w="104" w:type="pct"/>
            <w:tcBorders>
              <w:top w:val="nil"/>
              <w:left w:val="nil"/>
              <w:bottom w:val="single" w:sz="4" w:space="0" w:color="auto"/>
              <w:right w:val="single" w:sz="4" w:space="0" w:color="auto"/>
            </w:tcBorders>
            <w:vAlign w:val="center"/>
          </w:tcPr>
          <w:p w:rsidR="002958E9" w:rsidRPr="00E4633F" w:rsidRDefault="002958E9" w:rsidP="005D0432">
            <w:pPr>
              <w:widowControl/>
              <w:jc w:val="center"/>
              <w:rPr>
                <w:rFonts w:ascii="Times New Roman" w:hAnsi="Times New Roman"/>
                <w:color w:val="000000"/>
                <w:kern w:val="0"/>
                <w:sz w:val="24"/>
                <w:szCs w:val="24"/>
              </w:rPr>
            </w:pPr>
          </w:p>
        </w:tc>
        <w:tc>
          <w:tcPr>
            <w:tcW w:w="133" w:type="pct"/>
            <w:tcBorders>
              <w:top w:val="nil"/>
              <w:left w:val="nil"/>
              <w:bottom w:val="single" w:sz="4" w:space="0" w:color="auto"/>
              <w:right w:val="single" w:sz="4" w:space="0" w:color="auto"/>
            </w:tcBorders>
            <w:vAlign w:val="center"/>
          </w:tcPr>
          <w:p w:rsidR="002958E9" w:rsidRPr="00E4633F" w:rsidRDefault="002958E9" w:rsidP="005D0432">
            <w:pPr>
              <w:widowControl/>
              <w:jc w:val="center"/>
              <w:rPr>
                <w:rFonts w:ascii="Times New Roman" w:hAnsi="Times New Roman"/>
                <w:color w:val="000000"/>
                <w:kern w:val="0"/>
                <w:sz w:val="24"/>
                <w:szCs w:val="24"/>
              </w:rPr>
            </w:pPr>
          </w:p>
        </w:tc>
        <w:tc>
          <w:tcPr>
            <w:tcW w:w="133" w:type="pct"/>
            <w:tcBorders>
              <w:top w:val="nil"/>
              <w:left w:val="nil"/>
              <w:bottom w:val="single" w:sz="4" w:space="0" w:color="auto"/>
              <w:right w:val="single" w:sz="4" w:space="0" w:color="auto"/>
            </w:tcBorders>
            <w:vAlign w:val="center"/>
          </w:tcPr>
          <w:p w:rsidR="002958E9" w:rsidRPr="00E4633F" w:rsidRDefault="002958E9" w:rsidP="005D0432">
            <w:pPr>
              <w:widowControl/>
              <w:jc w:val="center"/>
              <w:rPr>
                <w:rFonts w:ascii="Times New Roman" w:hAnsi="Times New Roman"/>
                <w:color w:val="000000"/>
                <w:kern w:val="0"/>
                <w:sz w:val="24"/>
                <w:szCs w:val="24"/>
              </w:rPr>
            </w:pPr>
            <w:r w:rsidRPr="00355957">
              <w:rPr>
                <w:rFonts w:ascii="宋体" w:hAnsi="宋体" w:cs="宋体" w:hint="eastAsia"/>
                <w:color w:val="000000"/>
                <w:kern w:val="0"/>
                <w:sz w:val="20"/>
                <w:szCs w:val="20"/>
              </w:rPr>
              <w:t>√</w:t>
            </w:r>
          </w:p>
        </w:tc>
      </w:tr>
      <w:tr w:rsidR="002958E9" w:rsidRPr="00E4633F" w:rsidTr="005D0432">
        <w:trPr>
          <w:gridAfter w:val="9"/>
          <w:wAfter w:w="1193" w:type="pct"/>
          <w:trHeight w:val="454"/>
        </w:trPr>
        <w:tc>
          <w:tcPr>
            <w:tcW w:w="294" w:type="pct"/>
            <w:vMerge/>
            <w:tcBorders>
              <w:top w:val="nil"/>
              <w:left w:val="single" w:sz="4" w:space="0" w:color="auto"/>
              <w:bottom w:val="single" w:sz="4" w:space="0" w:color="auto"/>
              <w:right w:val="single" w:sz="4" w:space="0" w:color="auto"/>
            </w:tcBorders>
            <w:vAlign w:val="center"/>
            <w:hideMark/>
          </w:tcPr>
          <w:p w:rsidR="002958E9" w:rsidRPr="00E4633F" w:rsidRDefault="002958E9" w:rsidP="009868E2">
            <w:pPr>
              <w:widowControl/>
              <w:spacing w:line="240" w:lineRule="atLeast"/>
              <w:jc w:val="left"/>
              <w:rPr>
                <w:rFonts w:ascii="宋体" w:hAnsi="宋体" w:cs="宋体"/>
                <w:color w:val="000000"/>
                <w:kern w:val="0"/>
                <w:sz w:val="20"/>
                <w:szCs w:val="20"/>
              </w:rPr>
            </w:pPr>
          </w:p>
        </w:tc>
        <w:tc>
          <w:tcPr>
            <w:tcW w:w="626" w:type="pct"/>
            <w:tcBorders>
              <w:top w:val="nil"/>
              <w:left w:val="nil"/>
              <w:bottom w:val="single" w:sz="4" w:space="0" w:color="auto"/>
              <w:right w:val="single" w:sz="4" w:space="0" w:color="auto"/>
            </w:tcBorders>
            <w:shd w:val="clear" w:color="auto" w:fill="auto"/>
            <w:vAlign w:val="center"/>
            <w:hideMark/>
          </w:tcPr>
          <w:p w:rsidR="002958E9" w:rsidRPr="00D07AED" w:rsidRDefault="002958E9" w:rsidP="009868E2">
            <w:pPr>
              <w:widowControl/>
              <w:spacing w:line="240" w:lineRule="atLeast"/>
              <w:jc w:val="left"/>
              <w:rPr>
                <w:rFonts w:ascii="Times New Roman" w:hAnsi="Times New Roman"/>
                <w:color w:val="000000"/>
                <w:kern w:val="0"/>
                <w:sz w:val="20"/>
                <w:szCs w:val="20"/>
              </w:rPr>
            </w:pPr>
            <w:r w:rsidRPr="00D07AED">
              <w:rPr>
                <w:rFonts w:ascii="Times New Roman" w:hAnsi="Times New Roman"/>
                <w:color w:val="000000"/>
                <w:kern w:val="0"/>
                <w:sz w:val="20"/>
                <w:szCs w:val="20"/>
              </w:rPr>
              <w:t>5.</w:t>
            </w:r>
            <w:r w:rsidRPr="00D07AED">
              <w:rPr>
                <w:rFonts w:ascii="宋体" w:hAnsi="宋体" w:hint="eastAsia"/>
                <w:color w:val="000000"/>
                <w:kern w:val="0"/>
                <w:sz w:val="20"/>
                <w:szCs w:val="20"/>
              </w:rPr>
              <w:t>能熟练操作酒店信息管理系统</w:t>
            </w:r>
          </w:p>
        </w:tc>
        <w:tc>
          <w:tcPr>
            <w:tcW w:w="169" w:type="pct"/>
            <w:tcBorders>
              <w:top w:val="nil"/>
              <w:left w:val="nil"/>
              <w:bottom w:val="single" w:sz="4" w:space="0" w:color="auto"/>
              <w:right w:val="single" w:sz="4" w:space="0" w:color="auto"/>
            </w:tcBorders>
            <w:shd w:val="clear" w:color="auto" w:fill="auto"/>
            <w:vAlign w:val="center"/>
            <w:hideMark/>
          </w:tcPr>
          <w:p w:rsidR="002958E9" w:rsidRPr="00E4633F" w:rsidRDefault="002958E9" w:rsidP="005D0432">
            <w:pPr>
              <w:widowControl/>
              <w:jc w:val="center"/>
              <w:rPr>
                <w:rFonts w:ascii="Times New Roman" w:hAnsi="Times New Roman"/>
                <w:color w:val="000000"/>
                <w:kern w:val="0"/>
                <w:sz w:val="20"/>
                <w:szCs w:val="20"/>
              </w:rPr>
            </w:pPr>
          </w:p>
        </w:tc>
        <w:tc>
          <w:tcPr>
            <w:tcW w:w="105" w:type="pct"/>
            <w:tcBorders>
              <w:top w:val="nil"/>
              <w:left w:val="nil"/>
              <w:bottom w:val="single" w:sz="4" w:space="0" w:color="auto"/>
              <w:right w:val="single" w:sz="4" w:space="0" w:color="auto"/>
            </w:tcBorders>
            <w:shd w:val="clear" w:color="auto" w:fill="auto"/>
            <w:vAlign w:val="center"/>
            <w:hideMark/>
          </w:tcPr>
          <w:p w:rsidR="002958E9" w:rsidRPr="00E4633F" w:rsidRDefault="002958E9" w:rsidP="005D0432">
            <w:pPr>
              <w:widowControl/>
              <w:jc w:val="center"/>
              <w:rPr>
                <w:rFonts w:ascii="宋体" w:hAnsi="宋体" w:cs="宋体"/>
                <w:color w:val="000000"/>
                <w:kern w:val="0"/>
                <w:sz w:val="20"/>
                <w:szCs w:val="20"/>
              </w:rPr>
            </w:pPr>
          </w:p>
        </w:tc>
        <w:tc>
          <w:tcPr>
            <w:tcW w:w="137" w:type="pct"/>
            <w:tcBorders>
              <w:top w:val="nil"/>
              <w:left w:val="nil"/>
              <w:bottom w:val="single" w:sz="4" w:space="0" w:color="auto"/>
              <w:right w:val="single" w:sz="4" w:space="0" w:color="auto"/>
            </w:tcBorders>
            <w:shd w:val="clear" w:color="auto" w:fill="auto"/>
            <w:vAlign w:val="center"/>
            <w:hideMark/>
          </w:tcPr>
          <w:p w:rsidR="002958E9" w:rsidRPr="00E4633F" w:rsidRDefault="002958E9" w:rsidP="005D0432">
            <w:pPr>
              <w:widowControl/>
              <w:jc w:val="center"/>
              <w:rPr>
                <w:rFonts w:ascii="Times New Roman" w:hAnsi="Times New Roman"/>
                <w:color w:val="000000"/>
                <w:kern w:val="0"/>
                <w:sz w:val="20"/>
                <w:szCs w:val="20"/>
              </w:rPr>
            </w:pPr>
          </w:p>
        </w:tc>
        <w:tc>
          <w:tcPr>
            <w:tcW w:w="137" w:type="pct"/>
            <w:tcBorders>
              <w:top w:val="nil"/>
              <w:left w:val="nil"/>
              <w:bottom w:val="single" w:sz="4" w:space="0" w:color="auto"/>
              <w:right w:val="single" w:sz="4" w:space="0" w:color="auto"/>
            </w:tcBorders>
            <w:shd w:val="clear" w:color="auto" w:fill="auto"/>
            <w:vAlign w:val="center"/>
            <w:hideMark/>
          </w:tcPr>
          <w:p w:rsidR="002958E9" w:rsidRPr="00E4633F" w:rsidRDefault="002958E9" w:rsidP="005D0432">
            <w:pPr>
              <w:widowControl/>
              <w:jc w:val="center"/>
              <w:rPr>
                <w:rFonts w:ascii="Times New Roman" w:hAnsi="Times New Roman"/>
                <w:color w:val="000000"/>
                <w:kern w:val="0"/>
                <w:sz w:val="20"/>
                <w:szCs w:val="20"/>
              </w:rPr>
            </w:pPr>
          </w:p>
        </w:tc>
        <w:tc>
          <w:tcPr>
            <w:tcW w:w="137" w:type="pct"/>
            <w:tcBorders>
              <w:top w:val="nil"/>
              <w:left w:val="nil"/>
              <w:bottom w:val="single" w:sz="4" w:space="0" w:color="auto"/>
              <w:right w:val="single" w:sz="4" w:space="0" w:color="auto"/>
            </w:tcBorders>
            <w:shd w:val="clear" w:color="auto" w:fill="auto"/>
            <w:vAlign w:val="center"/>
            <w:hideMark/>
          </w:tcPr>
          <w:p w:rsidR="002958E9" w:rsidRPr="00E4633F" w:rsidRDefault="002958E9" w:rsidP="005D0432">
            <w:pPr>
              <w:widowControl/>
              <w:jc w:val="center"/>
              <w:rPr>
                <w:rFonts w:ascii="Times New Roman" w:hAnsi="Times New Roman"/>
                <w:color w:val="000000"/>
                <w:kern w:val="0"/>
                <w:sz w:val="20"/>
                <w:szCs w:val="20"/>
              </w:rPr>
            </w:pPr>
          </w:p>
        </w:tc>
        <w:tc>
          <w:tcPr>
            <w:tcW w:w="135" w:type="pct"/>
            <w:tcBorders>
              <w:top w:val="nil"/>
              <w:left w:val="nil"/>
              <w:bottom w:val="single" w:sz="4" w:space="0" w:color="auto"/>
              <w:right w:val="single" w:sz="4" w:space="0" w:color="auto"/>
            </w:tcBorders>
            <w:shd w:val="clear" w:color="auto" w:fill="auto"/>
            <w:vAlign w:val="center"/>
            <w:hideMark/>
          </w:tcPr>
          <w:p w:rsidR="002958E9" w:rsidRPr="00E4633F" w:rsidRDefault="00343B6E" w:rsidP="005D0432">
            <w:pPr>
              <w:widowControl/>
              <w:jc w:val="center"/>
              <w:rPr>
                <w:rFonts w:ascii="Times New Roman" w:hAnsi="Times New Roman"/>
                <w:color w:val="000000"/>
                <w:kern w:val="0"/>
                <w:sz w:val="20"/>
                <w:szCs w:val="20"/>
              </w:rPr>
            </w:pPr>
            <w:r w:rsidRPr="00355957">
              <w:rPr>
                <w:rFonts w:ascii="宋体" w:hAnsi="宋体" w:cs="宋体" w:hint="eastAsia"/>
                <w:color w:val="000000"/>
                <w:kern w:val="0"/>
                <w:sz w:val="20"/>
                <w:szCs w:val="20"/>
              </w:rPr>
              <w:t>√</w:t>
            </w:r>
          </w:p>
        </w:tc>
        <w:tc>
          <w:tcPr>
            <w:tcW w:w="134" w:type="pct"/>
            <w:tcBorders>
              <w:top w:val="nil"/>
              <w:left w:val="nil"/>
              <w:bottom w:val="single" w:sz="4" w:space="0" w:color="auto"/>
              <w:right w:val="single" w:sz="4" w:space="0" w:color="auto"/>
            </w:tcBorders>
            <w:shd w:val="clear" w:color="auto" w:fill="auto"/>
            <w:vAlign w:val="center"/>
            <w:hideMark/>
          </w:tcPr>
          <w:p w:rsidR="002958E9" w:rsidRPr="00E4633F" w:rsidRDefault="002958E9" w:rsidP="005D0432">
            <w:pPr>
              <w:widowControl/>
              <w:jc w:val="center"/>
              <w:rPr>
                <w:rFonts w:ascii="宋体" w:hAnsi="宋体" w:cs="宋体"/>
                <w:color w:val="000000"/>
                <w:kern w:val="0"/>
                <w:sz w:val="20"/>
                <w:szCs w:val="20"/>
              </w:rPr>
            </w:pPr>
          </w:p>
        </w:tc>
        <w:tc>
          <w:tcPr>
            <w:tcW w:w="134" w:type="pct"/>
            <w:tcBorders>
              <w:top w:val="nil"/>
              <w:left w:val="nil"/>
              <w:bottom w:val="single" w:sz="4" w:space="0" w:color="auto"/>
              <w:right w:val="single" w:sz="4" w:space="0" w:color="auto"/>
            </w:tcBorders>
            <w:shd w:val="clear" w:color="auto" w:fill="auto"/>
            <w:vAlign w:val="center"/>
            <w:hideMark/>
          </w:tcPr>
          <w:p w:rsidR="002958E9" w:rsidRPr="00E4633F" w:rsidRDefault="002958E9" w:rsidP="005D0432">
            <w:pPr>
              <w:widowControl/>
              <w:jc w:val="center"/>
              <w:rPr>
                <w:rFonts w:ascii="宋体" w:hAnsi="宋体" w:cs="宋体"/>
                <w:color w:val="000000"/>
                <w:kern w:val="0"/>
                <w:sz w:val="20"/>
                <w:szCs w:val="20"/>
              </w:rPr>
            </w:pPr>
          </w:p>
        </w:tc>
        <w:tc>
          <w:tcPr>
            <w:tcW w:w="134" w:type="pct"/>
            <w:tcBorders>
              <w:top w:val="nil"/>
              <w:left w:val="nil"/>
              <w:bottom w:val="single" w:sz="4" w:space="0" w:color="auto"/>
              <w:right w:val="single" w:sz="4" w:space="0" w:color="auto"/>
            </w:tcBorders>
            <w:shd w:val="clear" w:color="auto" w:fill="auto"/>
            <w:vAlign w:val="center"/>
            <w:hideMark/>
          </w:tcPr>
          <w:p w:rsidR="002958E9" w:rsidRPr="00E4633F" w:rsidRDefault="002958E9" w:rsidP="005D0432">
            <w:pPr>
              <w:widowControl/>
              <w:jc w:val="center"/>
              <w:rPr>
                <w:rFonts w:ascii="Times New Roman" w:hAnsi="Times New Roman"/>
                <w:color w:val="000000"/>
                <w:kern w:val="0"/>
                <w:sz w:val="20"/>
                <w:szCs w:val="20"/>
              </w:rPr>
            </w:pPr>
          </w:p>
        </w:tc>
        <w:tc>
          <w:tcPr>
            <w:tcW w:w="134" w:type="pct"/>
            <w:tcBorders>
              <w:top w:val="nil"/>
              <w:left w:val="nil"/>
              <w:bottom w:val="single" w:sz="4" w:space="0" w:color="auto"/>
              <w:right w:val="single" w:sz="4" w:space="0" w:color="auto"/>
            </w:tcBorders>
            <w:shd w:val="clear" w:color="auto" w:fill="auto"/>
            <w:vAlign w:val="center"/>
            <w:hideMark/>
          </w:tcPr>
          <w:p w:rsidR="002958E9" w:rsidRPr="00E4633F" w:rsidRDefault="002958E9" w:rsidP="005D0432">
            <w:pPr>
              <w:widowControl/>
              <w:jc w:val="center"/>
              <w:rPr>
                <w:rFonts w:ascii="宋体" w:hAnsi="宋体" w:cs="宋体"/>
                <w:color w:val="000000"/>
                <w:kern w:val="0"/>
                <w:sz w:val="20"/>
                <w:szCs w:val="20"/>
              </w:rPr>
            </w:pPr>
          </w:p>
        </w:tc>
        <w:tc>
          <w:tcPr>
            <w:tcW w:w="134" w:type="pct"/>
            <w:tcBorders>
              <w:top w:val="nil"/>
              <w:left w:val="nil"/>
              <w:bottom w:val="single" w:sz="4" w:space="0" w:color="auto"/>
              <w:right w:val="single" w:sz="4" w:space="0" w:color="auto"/>
            </w:tcBorders>
            <w:shd w:val="clear" w:color="auto" w:fill="auto"/>
            <w:vAlign w:val="center"/>
            <w:hideMark/>
          </w:tcPr>
          <w:p w:rsidR="002958E9" w:rsidRPr="00E4633F" w:rsidRDefault="002958E9" w:rsidP="005D0432">
            <w:pPr>
              <w:widowControl/>
              <w:jc w:val="center"/>
              <w:rPr>
                <w:rFonts w:ascii="Times New Roman" w:hAnsi="Times New Roman"/>
                <w:color w:val="000000"/>
                <w:kern w:val="0"/>
                <w:sz w:val="20"/>
                <w:szCs w:val="20"/>
              </w:rPr>
            </w:pPr>
          </w:p>
        </w:tc>
        <w:tc>
          <w:tcPr>
            <w:tcW w:w="104" w:type="pct"/>
            <w:tcBorders>
              <w:top w:val="nil"/>
              <w:left w:val="nil"/>
              <w:bottom w:val="single" w:sz="4" w:space="0" w:color="auto"/>
              <w:right w:val="single" w:sz="4" w:space="0" w:color="auto"/>
            </w:tcBorders>
            <w:shd w:val="clear" w:color="auto" w:fill="auto"/>
            <w:vAlign w:val="center"/>
            <w:hideMark/>
          </w:tcPr>
          <w:p w:rsidR="002958E9" w:rsidRPr="00E4633F" w:rsidRDefault="002958E9" w:rsidP="005D0432">
            <w:pPr>
              <w:widowControl/>
              <w:jc w:val="center"/>
              <w:rPr>
                <w:rFonts w:ascii="Times New Roman" w:hAnsi="Times New Roman"/>
                <w:color w:val="000000"/>
                <w:kern w:val="0"/>
                <w:sz w:val="20"/>
                <w:szCs w:val="20"/>
              </w:rPr>
            </w:pPr>
          </w:p>
        </w:tc>
        <w:tc>
          <w:tcPr>
            <w:tcW w:w="106" w:type="pct"/>
            <w:tcBorders>
              <w:top w:val="nil"/>
              <w:left w:val="nil"/>
              <w:bottom w:val="single" w:sz="4" w:space="0" w:color="auto"/>
              <w:right w:val="single" w:sz="4" w:space="0" w:color="auto"/>
            </w:tcBorders>
            <w:shd w:val="clear" w:color="auto" w:fill="auto"/>
            <w:vAlign w:val="center"/>
            <w:hideMark/>
          </w:tcPr>
          <w:p w:rsidR="002958E9" w:rsidRPr="00E4633F" w:rsidRDefault="002958E9" w:rsidP="005D0432">
            <w:pPr>
              <w:widowControl/>
              <w:jc w:val="center"/>
              <w:rPr>
                <w:rFonts w:ascii="Times New Roman" w:hAnsi="Times New Roman"/>
                <w:color w:val="000000"/>
                <w:kern w:val="0"/>
                <w:sz w:val="20"/>
                <w:szCs w:val="20"/>
              </w:rPr>
            </w:pPr>
          </w:p>
        </w:tc>
        <w:tc>
          <w:tcPr>
            <w:tcW w:w="134" w:type="pct"/>
            <w:tcBorders>
              <w:top w:val="nil"/>
              <w:left w:val="nil"/>
              <w:bottom w:val="single" w:sz="4" w:space="0" w:color="auto"/>
              <w:right w:val="single" w:sz="4" w:space="0" w:color="auto"/>
            </w:tcBorders>
            <w:shd w:val="clear" w:color="auto" w:fill="auto"/>
            <w:vAlign w:val="center"/>
            <w:hideMark/>
          </w:tcPr>
          <w:p w:rsidR="002958E9" w:rsidRPr="00E4633F" w:rsidRDefault="002958E9" w:rsidP="005D0432">
            <w:pPr>
              <w:widowControl/>
              <w:jc w:val="center"/>
              <w:rPr>
                <w:rFonts w:ascii="Times New Roman" w:hAnsi="Times New Roman"/>
                <w:color w:val="000000"/>
                <w:kern w:val="0"/>
                <w:sz w:val="20"/>
                <w:szCs w:val="20"/>
              </w:rPr>
            </w:pPr>
          </w:p>
        </w:tc>
        <w:tc>
          <w:tcPr>
            <w:tcW w:w="135" w:type="pct"/>
            <w:tcBorders>
              <w:top w:val="nil"/>
              <w:left w:val="nil"/>
              <w:bottom w:val="single" w:sz="4" w:space="0" w:color="auto"/>
              <w:right w:val="single" w:sz="4" w:space="0" w:color="auto"/>
            </w:tcBorders>
            <w:shd w:val="clear" w:color="auto" w:fill="auto"/>
            <w:vAlign w:val="center"/>
            <w:hideMark/>
          </w:tcPr>
          <w:p w:rsidR="002958E9" w:rsidRPr="00E4633F" w:rsidRDefault="002958E9" w:rsidP="005D0432">
            <w:pPr>
              <w:widowControl/>
              <w:jc w:val="center"/>
              <w:rPr>
                <w:rFonts w:ascii="Times New Roman" w:hAnsi="Times New Roman"/>
                <w:color w:val="000000"/>
                <w:kern w:val="0"/>
                <w:sz w:val="20"/>
                <w:szCs w:val="20"/>
              </w:rPr>
            </w:pPr>
          </w:p>
        </w:tc>
        <w:tc>
          <w:tcPr>
            <w:tcW w:w="138" w:type="pct"/>
            <w:tcBorders>
              <w:top w:val="nil"/>
              <w:left w:val="nil"/>
              <w:bottom w:val="single" w:sz="4" w:space="0" w:color="auto"/>
              <w:right w:val="single" w:sz="4" w:space="0" w:color="auto"/>
            </w:tcBorders>
            <w:shd w:val="clear" w:color="auto" w:fill="auto"/>
            <w:noWrap/>
            <w:vAlign w:val="center"/>
            <w:hideMark/>
          </w:tcPr>
          <w:p w:rsidR="002958E9" w:rsidRPr="00E4633F" w:rsidRDefault="002958E9" w:rsidP="005D0432">
            <w:pPr>
              <w:widowControl/>
              <w:jc w:val="center"/>
              <w:rPr>
                <w:rFonts w:ascii="Times New Roman" w:hAnsi="Times New Roman"/>
                <w:color w:val="000000"/>
                <w:kern w:val="0"/>
                <w:sz w:val="20"/>
                <w:szCs w:val="20"/>
              </w:rPr>
            </w:pPr>
          </w:p>
        </w:tc>
        <w:tc>
          <w:tcPr>
            <w:tcW w:w="137" w:type="pct"/>
            <w:tcBorders>
              <w:top w:val="nil"/>
              <w:left w:val="nil"/>
              <w:bottom w:val="single" w:sz="4" w:space="0" w:color="auto"/>
              <w:right w:val="single" w:sz="4" w:space="0" w:color="auto"/>
            </w:tcBorders>
            <w:shd w:val="clear" w:color="auto" w:fill="auto"/>
            <w:noWrap/>
            <w:vAlign w:val="center"/>
            <w:hideMark/>
          </w:tcPr>
          <w:p w:rsidR="002958E9" w:rsidRPr="00E4633F" w:rsidRDefault="002958E9" w:rsidP="005D0432">
            <w:pPr>
              <w:widowControl/>
              <w:jc w:val="center"/>
              <w:rPr>
                <w:rFonts w:ascii="Times New Roman" w:hAnsi="Times New Roman"/>
                <w:color w:val="000000"/>
                <w:kern w:val="0"/>
                <w:sz w:val="20"/>
                <w:szCs w:val="20"/>
              </w:rPr>
            </w:pPr>
          </w:p>
        </w:tc>
        <w:tc>
          <w:tcPr>
            <w:tcW w:w="136" w:type="pct"/>
            <w:tcBorders>
              <w:top w:val="nil"/>
              <w:left w:val="nil"/>
              <w:bottom w:val="single" w:sz="4" w:space="0" w:color="auto"/>
              <w:right w:val="single" w:sz="4" w:space="0" w:color="auto"/>
            </w:tcBorders>
            <w:shd w:val="clear" w:color="auto" w:fill="auto"/>
            <w:noWrap/>
            <w:vAlign w:val="center"/>
            <w:hideMark/>
          </w:tcPr>
          <w:p w:rsidR="002958E9" w:rsidRDefault="002958E9" w:rsidP="005D0432">
            <w:pPr>
              <w:jc w:val="center"/>
            </w:pPr>
          </w:p>
        </w:tc>
        <w:tc>
          <w:tcPr>
            <w:tcW w:w="137" w:type="pct"/>
            <w:tcBorders>
              <w:top w:val="nil"/>
              <w:left w:val="nil"/>
              <w:bottom w:val="single" w:sz="4" w:space="0" w:color="auto"/>
              <w:right w:val="single" w:sz="4" w:space="0" w:color="auto"/>
            </w:tcBorders>
            <w:vAlign w:val="center"/>
          </w:tcPr>
          <w:p w:rsidR="002958E9" w:rsidRDefault="002958E9" w:rsidP="005D0432">
            <w:pPr>
              <w:jc w:val="center"/>
            </w:pPr>
            <w:r w:rsidRPr="00B100BE">
              <w:rPr>
                <w:rFonts w:ascii="宋体" w:hAnsi="宋体" w:cs="宋体" w:hint="eastAsia"/>
                <w:color w:val="000000"/>
                <w:kern w:val="0"/>
                <w:sz w:val="20"/>
                <w:szCs w:val="20"/>
              </w:rPr>
              <w:t>√</w:t>
            </w:r>
          </w:p>
        </w:tc>
        <w:tc>
          <w:tcPr>
            <w:tcW w:w="104" w:type="pct"/>
            <w:tcBorders>
              <w:top w:val="nil"/>
              <w:left w:val="nil"/>
              <w:bottom w:val="single" w:sz="4" w:space="0" w:color="auto"/>
              <w:right w:val="single" w:sz="4" w:space="0" w:color="auto"/>
            </w:tcBorders>
            <w:vAlign w:val="center"/>
          </w:tcPr>
          <w:p w:rsidR="002958E9" w:rsidRPr="00E4633F" w:rsidRDefault="002958E9" w:rsidP="005D0432">
            <w:pPr>
              <w:widowControl/>
              <w:jc w:val="center"/>
              <w:rPr>
                <w:rFonts w:ascii="Times New Roman" w:hAnsi="Times New Roman"/>
                <w:color w:val="000000"/>
                <w:kern w:val="0"/>
                <w:sz w:val="24"/>
                <w:szCs w:val="24"/>
              </w:rPr>
            </w:pPr>
          </w:p>
        </w:tc>
        <w:tc>
          <w:tcPr>
            <w:tcW w:w="133" w:type="pct"/>
            <w:tcBorders>
              <w:top w:val="nil"/>
              <w:left w:val="nil"/>
              <w:bottom w:val="single" w:sz="4" w:space="0" w:color="auto"/>
              <w:right w:val="single" w:sz="4" w:space="0" w:color="auto"/>
            </w:tcBorders>
            <w:vAlign w:val="center"/>
          </w:tcPr>
          <w:p w:rsidR="002958E9" w:rsidRPr="00E4633F" w:rsidRDefault="002958E9" w:rsidP="005D0432">
            <w:pPr>
              <w:widowControl/>
              <w:jc w:val="center"/>
              <w:rPr>
                <w:rFonts w:ascii="Times New Roman" w:hAnsi="Times New Roman"/>
                <w:color w:val="000000"/>
                <w:kern w:val="0"/>
                <w:sz w:val="24"/>
                <w:szCs w:val="24"/>
              </w:rPr>
            </w:pPr>
          </w:p>
        </w:tc>
        <w:tc>
          <w:tcPr>
            <w:tcW w:w="133" w:type="pct"/>
            <w:tcBorders>
              <w:top w:val="nil"/>
              <w:left w:val="nil"/>
              <w:bottom w:val="single" w:sz="4" w:space="0" w:color="auto"/>
              <w:right w:val="single" w:sz="4" w:space="0" w:color="auto"/>
            </w:tcBorders>
            <w:vAlign w:val="center"/>
          </w:tcPr>
          <w:p w:rsidR="002958E9" w:rsidRPr="00E4633F" w:rsidRDefault="002958E9" w:rsidP="005D0432">
            <w:pPr>
              <w:widowControl/>
              <w:jc w:val="center"/>
              <w:rPr>
                <w:rFonts w:ascii="Times New Roman" w:hAnsi="Times New Roman"/>
                <w:color w:val="000000"/>
                <w:kern w:val="0"/>
                <w:sz w:val="24"/>
                <w:szCs w:val="24"/>
              </w:rPr>
            </w:pPr>
          </w:p>
        </w:tc>
      </w:tr>
      <w:tr w:rsidR="002958E9" w:rsidRPr="00E4633F" w:rsidTr="005D0432">
        <w:trPr>
          <w:gridAfter w:val="9"/>
          <w:wAfter w:w="1193" w:type="pct"/>
          <w:trHeight w:val="454"/>
        </w:trPr>
        <w:tc>
          <w:tcPr>
            <w:tcW w:w="294" w:type="pct"/>
            <w:vMerge w:val="restart"/>
            <w:tcBorders>
              <w:top w:val="nil"/>
              <w:left w:val="single" w:sz="4" w:space="0" w:color="auto"/>
              <w:right w:val="single" w:sz="4" w:space="0" w:color="auto"/>
            </w:tcBorders>
            <w:shd w:val="clear" w:color="auto" w:fill="auto"/>
            <w:vAlign w:val="center"/>
            <w:hideMark/>
          </w:tcPr>
          <w:p w:rsidR="002958E9" w:rsidRPr="00E4633F" w:rsidRDefault="002958E9" w:rsidP="009868E2">
            <w:pPr>
              <w:widowControl/>
              <w:spacing w:line="240" w:lineRule="atLeast"/>
              <w:jc w:val="center"/>
              <w:rPr>
                <w:rFonts w:ascii="宋体" w:hAnsi="宋体" w:cs="宋体"/>
                <w:color w:val="000000"/>
                <w:kern w:val="0"/>
                <w:sz w:val="20"/>
                <w:szCs w:val="20"/>
              </w:rPr>
            </w:pPr>
            <w:r w:rsidRPr="00D07AED">
              <w:rPr>
                <w:rFonts w:ascii="宋体" w:hAnsi="宋体" w:cs="宋体" w:hint="eastAsia"/>
                <w:color w:val="000000"/>
                <w:kern w:val="0"/>
                <w:sz w:val="20"/>
                <w:szCs w:val="20"/>
              </w:rPr>
              <w:t>熟练的前厅系列服务与督导技能</w:t>
            </w:r>
          </w:p>
        </w:tc>
        <w:tc>
          <w:tcPr>
            <w:tcW w:w="626" w:type="pct"/>
            <w:tcBorders>
              <w:top w:val="nil"/>
              <w:left w:val="nil"/>
              <w:bottom w:val="single" w:sz="4" w:space="0" w:color="auto"/>
              <w:right w:val="single" w:sz="4" w:space="0" w:color="auto"/>
            </w:tcBorders>
            <w:shd w:val="clear" w:color="auto" w:fill="auto"/>
            <w:vAlign w:val="center"/>
            <w:hideMark/>
          </w:tcPr>
          <w:p w:rsidR="002958E9" w:rsidRPr="00D07AED" w:rsidRDefault="002958E9" w:rsidP="009868E2">
            <w:pPr>
              <w:widowControl/>
              <w:spacing w:line="240" w:lineRule="atLeast"/>
              <w:jc w:val="left"/>
              <w:rPr>
                <w:rFonts w:ascii="Times New Roman" w:hAnsi="Times New Roman"/>
                <w:color w:val="000000"/>
                <w:kern w:val="0"/>
                <w:sz w:val="20"/>
                <w:szCs w:val="20"/>
              </w:rPr>
            </w:pPr>
            <w:r w:rsidRPr="00D07AED">
              <w:rPr>
                <w:rFonts w:ascii="Times New Roman" w:hAnsi="Times New Roman"/>
                <w:color w:val="000000"/>
                <w:kern w:val="0"/>
                <w:sz w:val="20"/>
                <w:szCs w:val="20"/>
              </w:rPr>
              <w:t>6.</w:t>
            </w:r>
            <w:r w:rsidRPr="00D07AED">
              <w:rPr>
                <w:rFonts w:ascii="宋体" w:hAnsi="宋体" w:hint="eastAsia"/>
                <w:color w:val="000000"/>
                <w:kern w:val="0"/>
                <w:sz w:val="20"/>
                <w:szCs w:val="20"/>
              </w:rPr>
              <w:t>熟练掌握礼宾服务、接待服务、预订服务、总机服务、行政楼层服务、商务中心服务等的服务标准和流程</w:t>
            </w:r>
          </w:p>
        </w:tc>
        <w:tc>
          <w:tcPr>
            <w:tcW w:w="169" w:type="pct"/>
            <w:tcBorders>
              <w:top w:val="nil"/>
              <w:left w:val="nil"/>
              <w:bottom w:val="single" w:sz="4" w:space="0" w:color="auto"/>
              <w:right w:val="single" w:sz="4" w:space="0" w:color="auto"/>
            </w:tcBorders>
            <w:shd w:val="clear" w:color="auto" w:fill="auto"/>
            <w:vAlign w:val="center"/>
            <w:hideMark/>
          </w:tcPr>
          <w:p w:rsidR="002958E9" w:rsidRPr="00E4633F" w:rsidRDefault="00343B6E" w:rsidP="002958E9">
            <w:pPr>
              <w:widowControl/>
              <w:jc w:val="center"/>
              <w:rPr>
                <w:rFonts w:ascii="宋体" w:hAnsi="宋体" w:cs="宋体"/>
                <w:color w:val="000000"/>
                <w:kern w:val="0"/>
                <w:sz w:val="20"/>
                <w:szCs w:val="20"/>
              </w:rPr>
            </w:pPr>
            <w:r w:rsidRPr="00355957">
              <w:rPr>
                <w:rFonts w:ascii="宋体" w:hAnsi="宋体" w:cs="宋体" w:hint="eastAsia"/>
                <w:color w:val="000000"/>
                <w:kern w:val="0"/>
                <w:sz w:val="20"/>
                <w:szCs w:val="20"/>
              </w:rPr>
              <w:t>√</w:t>
            </w:r>
          </w:p>
        </w:tc>
        <w:tc>
          <w:tcPr>
            <w:tcW w:w="105" w:type="pct"/>
            <w:tcBorders>
              <w:top w:val="nil"/>
              <w:left w:val="nil"/>
              <w:bottom w:val="single" w:sz="4" w:space="0" w:color="auto"/>
              <w:right w:val="single" w:sz="4" w:space="0" w:color="auto"/>
            </w:tcBorders>
            <w:shd w:val="clear" w:color="auto" w:fill="auto"/>
            <w:vAlign w:val="center"/>
            <w:hideMark/>
          </w:tcPr>
          <w:p w:rsidR="002958E9" w:rsidRPr="00E4633F" w:rsidRDefault="002958E9" w:rsidP="002958E9">
            <w:pPr>
              <w:widowControl/>
              <w:jc w:val="center"/>
              <w:rPr>
                <w:rFonts w:ascii="Times New Roman" w:hAnsi="Times New Roman"/>
                <w:color w:val="000000"/>
                <w:kern w:val="0"/>
                <w:sz w:val="20"/>
                <w:szCs w:val="20"/>
              </w:rPr>
            </w:pPr>
          </w:p>
        </w:tc>
        <w:tc>
          <w:tcPr>
            <w:tcW w:w="137" w:type="pct"/>
            <w:tcBorders>
              <w:top w:val="nil"/>
              <w:left w:val="nil"/>
              <w:bottom w:val="single" w:sz="4" w:space="0" w:color="auto"/>
              <w:right w:val="single" w:sz="4" w:space="0" w:color="auto"/>
            </w:tcBorders>
            <w:shd w:val="clear" w:color="auto" w:fill="auto"/>
            <w:vAlign w:val="center"/>
            <w:hideMark/>
          </w:tcPr>
          <w:p w:rsidR="002958E9" w:rsidRPr="00E4633F" w:rsidRDefault="002958E9" w:rsidP="002958E9">
            <w:pPr>
              <w:widowControl/>
              <w:jc w:val="center"/>
              <w:rPr>
                <w:rFonts w:ascii="Times New Roman" w:hAnsi="Times New Roman"/>
                <w:color w:val="000000"/>
                <w:kern w:val="0"/>
                <w:sz w:val="20"/>
                <w:szCs w:val="20"/>
              </w:rPr>
            </w:pPr>
          </w:p>
        </w:tc>
        <w:tc>
          <w:tcPr>
            <w:tcW w:w="137" w:type="pct"/>
            <w:tcBorders>
              <w:top w:val="nil"/>
              <w:left w:val="nil"/>
              <w:bottom w:val="single" w:sz="4" w:space="0" w:color="auto"/>
              <w:right w:val="single" w:sz="4" w:space="0" w:color="auto"/>
            </w:tcBorders>
            <w:shd w:val="clear" w:color="auto" w:fill="auto"/>
            <w:vAlign w:val="center"/>
            <w:hideMark/>
          </w:tcPr>
          <w:p w:rsidR="002958E9" w:rsidRPr="00E4633F" w:rsidRDefault="002958E9" w:rsidP="002958E9">
            <w:pPr>
              <w:widowControl/>
              <w:jc w:val="center"/>
              <w:rPr>
                <w:rFonts w:ascii="宋体" w:hAnsi="宋体" w:cs="宋体"/>
                <w:color w:val="000000"/>
                <w:kern w:val="0"/>
                <w:sz w:val="20"/>
                <w:szCs w:val="20"/>
              </w:rPr>
            </w:pPr>
          </w:p>
        </w:tc>
        <w:tc>
          <w:tcPr>
            <w:tcW w:w="137" w:type="pct"/>
            <w:tcBorders>
              <w:top w:val="nil"/>
              <w:left w:val="nil"/>
              <w:bottom w:val="single" w:sz="4" w:space="0" w:color="auto"/>
              <w:right w:val="single" w:sz="4" w:space="0" w:color="auto"/>
            </w:tcBorders>
            <w:shd w:val="clear" w:color="auto" w:fill="auto"/>
            <w:vAlign w:val="center"/>
            <w:hideMark/>
          </w:tcPr>
          <w:p w:rsidR="002958E9" w:rsidRPr="00E4633F" w:rsidRDefault="002958E9" w:rsidP="002958E9">
            <w:pPr>
              <w:widowControl/>
              <w:jc w:val="center"/>
              <w:rPr>
                <w:rFonts w:ascii="宋体" w:hAnsi="宋体" w:cs="宋体"/>
                <w:color w:val="000000"/>
                <w:kern w:val="0"/>
                <w:sz w:val="20"/>
                <w:szCs w:val="20"/>
              </w:rPr>
            </w:pPr>
          </w:p>
        </w:tc>
        <w:tc>
          <w:tcPr>
            <w:tcW w:w="135" w:type="pct"/>
            <w:tcBorders>
              <w:top w:val="nil"/>
              <w:left w:val="nil"/>
              <w:bottom w:val="single" w:sz="4" w:space="0" w:color="auto"/>
              <w:right w:val="single" w:sz="4" w:space="0" w:color="auto"/>
            </w:tcBorders>
            <w:shd w:val="clear" w:color="auto" w:fill="auto"/>
            <w:vAlign w:val="center"/>
            <w:hideMark/>
          </w:tcPr>
          <w:p w:rsidR="002958E9" w:rsidRPr="00E4633F" w:rsidRDefault="002958E9" w:rsidP="002958E9">
            <w:pPr>
              <w:widowControl/>
              <w:jc w:val="center"/>
              <w:rPr>
                <w:rFonts w:ascii="宋体" w:hAnsi="宋体" w:cs="宋体"/>
                <w:color w:val="000000"/>
                <w:kern w:val="0"/>
                <w:sz w:val="20"/>
                <w:szCs w:val="20"/>
              </w:rPr>
            </w:pPr>
            <w:r w:rsidRPr="00355957">
              <w:rPr>
                <w:rFonts w:ascii="宋体" w:hAnsi="宋体" w:cs="宋体" w:hint="eastAsia"/>
                <w:color w:val="000000"/>
                <w:kern w:val="0"/>
                <w:sz w:val="20"/>
                <w:szCs w:val="20"/>
              </w:rPr>
              <w:t>√</w:t>
            </w:r>
          </w:p>
        </w:tc>
        <w:tc>
          <w:tcPr>
            <w:tcW w:w="134" w:type="pct"/>
            <w:tcBorders>
              <w:top w:val="nil"/>
              <w:left w:val="nil"/>
              <w:bottom w:val="single" w:sz="4" w:space="0" w:color="auto"/>
              <w:right w:val="single" w:sz="4" w:space="0" w:color="auto"/>
            </w:tcBorders>
            <w:shd w:val="clear" w:color="auto" w:fill="auto"/>
            <w:vAlign w:val="center"/>
            <w:hideMark/>
          </w:tcPr>
          <w:p w:rsidR="002958E9" w:rsidRPr="00E4633F" w:rsidRDefault="002958E9" w:rsidP="002958E9">
            <w:pPr>
              <w:widowControl/>
              <w:jc w:val="center"/>
              <w:rPr>
                <w:rFonts w:ascii="宋体" w:hAnsi="宋体" w:cs="宋体"/>
                <w:color w:val="000000"/>
                <w:kern w:val="0"/>
                <w:sz w:val="20"/>
                <w:szCs w:val="20"/>
              </w:rPr>
            </w:pPr>
          </w:p>
        </w:tc>
        <w:tc>
          <w:tcPr>
            <w:tcW w:w="134" w:type="pct"/>
            <w:tcBorders>
              <w:top w:val="nil"/>
              <w:left w:val="nil"/>
              <w:bottom w:val="single" w:sz="4" w:space="0" w:color="auto"/>
              <w:right w:val="single" w:sz="4" w:space="0" w:color="auto"/>
            </w:tcBorders>
            <w:shd w:val="clear" w:color="auto" w:fill="auto"/>
            <w:vAlign w:val="center"/>
            <w:hideMark/>
          </w:tcPr>
          <w:p w:rsidR="002958E9" w:rsidRPr="00E4633F" w:rsidRDefault="002958E9" w:rsidP="002958E9">
            <w:pPr>
              <w:widowControl/>
              <w:jc w:val="center"/>
              <w:rPr>
                <w:rFonts w:ascii="宋体" w:hAnsi="宋体" w:cs="宋体"/>
                <w:color w:val="000000"/>
                <w:kern w:val="0"/>
                <w:sz w:val="20"/>
                <w:szCs w:val="20"/>
              </w:rPr>
            </w:pPr>
          </w:p>
        </w:tc>
        <w:tc>
          <w:tcPr>
            <w:tcW w:w="134" w:type="pct"/>
            <w:tcBorders>
              <w:top w:val="nil"/>
              <w:left w:val="nil"/>
              <w:bottom w:val="single" w:sz="4" w:space="0" w:color="auto"/>
              <w:right w:val="single" w:sz="4" w:space="0" w:color="auto"/>
            </w:tcBorders>
            <w:shd w:val="clear" w:color="auto" w:fill="auto"/>
            <w:vAlign w:val="center"/>
            <w:hideMark/>
          </w:tcPr>
          <w:p w:rsidR="002958E9" w:rsidRPr="00E4633F" w:rsidRDefault="002958E9" w:rsidP="002958E9">
            <w:pPr>
              <w:widowControl/>
              <w:jc w:val="center"/>
              <w:rPr>
                <w:rFonts w:ascii="Times New Roman" w:hAnsi="Times New Roman"/>
                <w:color w:val="000000"/>
                <w:kern w:val="0"/>
                <w:sz w:val="20"/>
                <w:szCs w:val="20"/>
              </w:rPr>
            </w:pPr>
          </w:p>
        </w:tc>
        <w:tc>
          <w:tcPr>
            <w:tcW w:w="134" w:type="pct"/>
            <w:tcBorders>
              <w:top w:val="nil"/>
              <w:left w:val="nil"/>
              <w:bottom w:val="single" w:sz="4" w:space="0" w:color="auto"/>
              <w:right w:val="single" w:sz="4" w:space="0" w:color="auto"/>
            </w:tcBorders>
            <w:shd w:val="clear" w:color="auto" w:fill="auto"/>
            <w:vAlign w:val="center"/>
            <w:hideMark/>
          </w:tcPr>
          <w:p w:rsidR="002958E9" w:rsidRPr="00E4633F" w:rsidRDefault="002958E9" w:rsidP="002958E9">
            <w:pPr>
              <w:widowControl/>
              <w:jc w:val="center"/>
              <w:rPr>
                <w:rFonts w:ascii="Times New Roman" w:hAnsi="Times New Roman"/>
                <w:color w:val="000000"/>
                <w:kern w:val="0"/>
                <w:sz w:val="20"/>
                <w:szCs w:val="20"/>
              </w:rPr>
            </w:pPr>
          </w:p>
        </w:tc>
        <w:tc>
          <w:tcPr>
            <w:tcW w:w="134" w:type="pct"/>
            <w:tcBorders>
              <w:top w:val="nil"/>
              <w:left w:val="nil"/>
              <w:bottom w:val="single" w:sz="4" w:space="0" w:color="auto"/>
              <w:right w:val="single" w:sz="4" w:space="0" w:color="auto"/>
            </w:tcBorders>
            <w:shd w:val="clear" w:color="auto" w:fill="auto"/>
            <w:vAlign w:val="center"/>
            <w:hideMark/>
          </w:tcPr>
          <w:p w:rsidR="002958E9" w:rsidRPr="00E4633F" w:rsidRDefault="002958E9" w:rsidP="002958E9">
            <w:pPr>
              <w:widowControl/>
              <w:jc w:val="center"/>
              <w:rPr>
                <w:rFonts w:ascii="宋体" w:hAnsi="宋体" w:cs="宋体"/>
                <w:color w:val="000000"/>
                <w:kern w:val="0"/>
                <w:sz w:val="20"/>
                <w:szCs w:val="20"/>
              </w:rPr>
            </w:pPr>
          </w:p>
        </w:tc>
        <w:tc>
          <w:tcPr>
            <w:tcW w:w="104" w:type="pct"/>
            <w:tcBorders>
              <w:top w:val="nil"/>
              <w:left w:val="nil"/>
              <w:bottom w:val="single" w:sz="4" w:space="0" w:color="auto"/>
              <w:right w:val="single" w:sz="4" w:space="0" w:color="auto"/>
            </w:tcBorders>
            <w:shd w:val="clear" w:color="auto" w:fill="auto"/>
            <w:vAlign w:val="center"/>
            <w:hideMark/>
          </w:tcPr>
          <w:p w:rsidR="002958E9" w:rsidRPr="00E4633F" w:rsidRDefault="002958E9" w:rsidP="002958E9">
            <w:pPr>
              <w:widowControl/>
              <w:jc w:val="center"/>
              <w:rPr>
                <w:rFonts w:ascii="Times New Roman" w:hAnsi="Times New Roman"/>
                <w:color w:val="000000"/>
                <w:kern w:val="0"/>
                <w:sz w:val="20"/>
                <w:szCs w:val="20"/>
              </w:rPr>
            </w:pPr>
          </w:p>
        </w:tc>
        <w:tc>
          <w:tcPr>
            <w:tcW w:w="106" w:type="pct"/>
            <w:tcBorders>
              <w:top w:val="nil"/>
              <w:left w:val="nil"/>
              <w:bottom w:val="single" w:sz="4" w:space="0" w:color="auto"/>
              <w:right w:val="single" w:sz="4" w:space="0" w:color="auto"/>
            </w:tcBorders>
            <w:shd w:val="clear" w:color="auto" w:fill="auto"/>
            <w:vAlign w:val="center"/>
            <w:hideMark/>
          </w:tcPr>
          <w:p w:rsidR="002958E9" w:rsidRPr="00E4633F" w:rsidRDefault="002958E9" w:rsidP="002958E9">
            <w:pPr>
              <w:widowControl/>
              <w:jc w:val="center"/>
              <w:rPr>
                <w:rFonts w:ascii="宋体" w:hAnsi="宋体" w:cs="宋体"/>
                <w:color w:val="000000"/>
                <w:kern w:val="0"/>
                <w:sz w:val="20"/>
                <w:szCs w:val="20"/>
              </w:rPr>
            </w:pPr>
            <w:r w:rsidRPr="00E4633F">
              <w:rPr>
                <w:rFonts w:ascii="宋体" w:hAnsi="宋体" w:cs="宋体" w:hint="eastAsia"/>
                <w:color w:val="000000"/>
                <w:kern w:val="0"/>
                <w:sz w:val="20"/>
                <w:szCs w:val="20"/>
              </w:rPr>
              <w:t>√</w:t>
            </w:r>
          </w:p>
        </w:tc>
        <w:tc>
          <w:tcPr>
            <w:tcW w:w="134" w:type="pct"/>
            <w:tcBorders>
              <w:top w:val="nil"/>
              <w:left w:val="nil"/>
              <w:bottom w:val="single" w:sz="4" w:space="0" w:color="auto"/>
              <w:right w:val="single" w:sz="4" w:space="0" w:color="auto"/>
            </w:tcBorders>
            <w:shd w:val="clear" w:color="auto" w:fill="auto"/>
            <w:vAlign w:val="center"/>
            <w:hideMark/>
          </w:tcPr>
          <w:p w:rsidR="002958E9" w:rsidRPr="00E4633F" w:rsidRDefault="002958E9" w:rsidP="002958E9">
            <w:pPr>
              <w:widowControl/>
              <w:jc w:val="center"/>
              <w:rPr>
                <w:rFonts w:ascii="Times New Roman" w:hAnsi="Times New Roman"/>
                <w:color w:val="000000"/>
                <w:kern w:val="0"/>
                <w:sz w:val="20"/>
                <w:szCs w:val="20"/>
              </w:rPr>
            </w:pPr>
          </w:p>
        </w:tc>
        <w:tc>
          <w:tcPr>
            <w:tcW w:w="135" w:type="pct"/>
            <w:tcBorders>
              <w:top w:val="nil"/>
              <w:left w:val="nil"/>
              <w:bottom w:val="single" w:sz="4" w:space="0" w:color="auto"/>
              <w:right w:val="single" w:sz="4" w:space="0" w:color="auto"/>
            </w:tcBorders>
            <w:shd w:val="clear" w:color="auto" w:fill="auto"/>
            <w:vAlign w:val="center"/>
            <w:hideMark/>
          </w:tcPr>
          <w:p w:rsidR="002958E9" w:rsidRPr="00E4633F" w:rsidRDefault="002958E9" w:rsidP="002958E9">
            <w:pPr>
              <w:widowControl/>
              <w:jc w:val="center"/>
              <w:rPr>
                <w:rFonts w:ascii="Times New Roman" w:hAnsi="Times New Roman"/>
                <w:color w:val="000000"/>
                <w:kern w:val="0"/>
                <w:sz w:val="20"/>
                <w:szCs w:val="20"/>
              </w:rPr>
            </w:pPr>
          </w:p>
        </w:tc>
        <w:tc>
          <w:tcPr>
            <w:tcW w:w="138" w:type="pct"/>
            <w:tcBorders>
              <w:top w:val="nil"/>
              <w:left w:val="nil"/>
              <w:bottom w:val="single" w:sz="4" w:space="0" w:color="auto"/>
              <w:right w:val="single" w:sz="4" w:space="0" w:color="auto"/>
            </w:tcBorders>
            <w:shd w:val="clear" w:color="auto" w:fill="auto"/>
            <w:noWrap/>
            <w:vAlign w:val="center"/>
            <w:hideMark/>
          </w:tcPr>
          <w:p w:rsidR="002958E9" w:rsidRPr="00E4633F" w:rsidRDefault="002958E9" w:rsidP="002958E9">
            <w:pPr>
              <w:widowControl/>
              <w:jc w:val="center"/>
              <w:rPr>
                <w:rFonts w:ascii="Times New Roman" w:hAnsi="Times New Roman"/>
                <w:color w:val="000000"/>
                <w:kern w:val="0"/>
                <w:sz w:val="20"/>
                <w:szCs w:val="20"/>
              </w:rPr>
            </w:pPr>
          </w:p>
        </w:tc>
        <w:tc>
          <w:tcPr>
            <w:tcW w:w="137" w:type="pct"/>
            <w:tcBorders>
              <w:top w:val="nil"/>
              <w:left w:val="nil"/>
              <w:bottom w:val="single" w:sz="4" w:space="0" w:color="auto"/>
              <w:right w:val="single" w:sz="4" w:space="0" w:color="auto"/>
            </w:tcBorders>
            <w:shd w:val="clear" w:color="auto" w:fill="auto"/>
            <w:noWrap/>
            <w:vAlign w:val="center"/>
            <w:hideMark/>
          </w:tcPr>
          <w:p w:rsidR="002958E9" w:rsidRPr="00E4633F" w:rsidRDefault="002958E9" w:rsidP="002958E9">
            <w:pPr>
              <w:widowControl/>
              <w:jc w:val="center"/>
              <w:rPr>
                <w:rFonts w:ascii="Times New Roman" w:hAnsi="Times New Roman"/>
                <w:color w:val="000000"/>
                <w:kern w:val="0"/>
                <w:sz w:val="20"/>
                <w:szCs w:val="20"/>
              </w:rPr>
            </w:pPr>
          </w:p>
        </w:tc>
        <w:tc>
          <w:tcPr>
            <w:tcW w:w="136" w:type="pct"/>
            <w:tcBorders>
              <w:top w:val="nil"/>
              <w:left w:val="nil"/>
              <w:bottom w:val="single" w:sz="4" w:space="0" w:color="auto"/>
              <w:right w:val="single" w:sz="4" w:space="0" w:color="auto"/>
            </w:tcBorders>
            <w:shd w:val="clear" w:color="auto" w:fill="auto"/>
            <w:noWrap/>
            <w:vAlign w:val="center"/>
            <w:hideMark/>
          </w:tcPr>
          <w:p w:rsidR="002958E9" w:rsidRPr="00E4633F" w:rsidRDefault="002958E9" w:rsidP="002958E9">
            <w:pPr>
              <w:widowControl/>
              <w:jc w:val="center"/>
              <w:rPr>
                <w:rFonts w:ascii="Times New Roman" w:hAnsi="Times New Roman"/>
                <w:color w:val="000000"/>
                <w:kern w:val="0"/>
                <w:sz w:val="24"/>
                <w:szCs w:val="24"/>
              </w:rPr>
            </w:pPr>
          </w:p>
        </w:tc>
        <w:tc>
          <w:tcPr>
            <w:tcW w:w="137" w:type="pct"/>
            <w:tcBorders>
              <w:top w:val="nil"/>
              <w:left w:val="nil"/>
              <w:bottom w:val="single" w:sz="4" w:space="0" w:color="auto"/>
              <w:right w:val="single" w:sz="4" w:space="0" w:color="auto"/>
            </w:tcBorders>
          </w:tcPr>
          <w:p w:rsidR="002958E9" w:rsidRPr="00E4633F" w:rsidRDefault="002958E9" w:rsidP="002958E9">
            <w:pPr>
              <w:widowControl/>
              <w:jc w:val="center"/>
              <w:rPr>
                <w:rFonts w:ascii="Times New Roman" w:hAnsi="Times New Roman"/>
                <w:color w:val="000000"/>
                <w:kern w:val="0"/>
                <w:sz w:val="24"/>
                <w:szCs w:val="24"/>
              </w:rPr>
            </w:pPr>
          </w:p>
        </w:tc>
        <w:tc>
          <w:tcPr>
            <w:tcW w:w="104" w:type="pct"/>
            <w:tcBorders>
              <w:top w:val="nil"/>
              <w:left w:val="nil"/>
              <w:bottom w:val="single" w:sz="4" w:space="0" w:color="auto"/>
              <w:right w:val="single" w:sz="4" w:space="0" w:color="auto"/>
            </w:tcBorders>
          </w:tcPr>
          <w:p w:rsidR="002958E9" w:rsidRPr="00E4633F" w:rsidRDefault="002958E9" w:rsidP="002958E9">
            <w:pPr>
              <w:widowControl/>
              <w:jc w:val="center"/>
              <w:rPr>
                <w:rFonts w:ascii="Times New Roman" w:hAnsi="Times New Roman"/>
                <w:color w:val="000000"/>
                <w:kern w:val="0"/>
                <w:sz w:val="24"/>
                <w:szCs w:val="24"/>
              </w:rPr>
            </w:pPr>
          </w:p>
        </w:tc>
        <w:tc>
          <w:tcPr>
            <w:tcW w:w="133" w:type="pct"/>
            <w:tcBorders>
              <w:top w:val="nil"/>
              <w:left w:val="nil"/>
              <w:bottom w:val="single" w:sz="4" w:space="0" w:color="auto"/>
              <w:right w:val="single" w:sz="4" w:space="0" w:color="auto"/>
            </w:tcBorders>
          </w:tcPr>
          <w:p w:rsidR="002958E9" w:rsidRPr="00E4633F" w:rsidRDefault="002958E9" w:rsidP="002958E9">
            <w:pPr>
              <w:widowControl/>
              <w:jc w:val="center"/>
              <w:rPr>
                <w:rFonts w:ascii="Times New Roman" w:hAnsi="Times New Roman"/>
                <w:color w:val="000000"/>
                <w:kern w:val="0"/>
                <w:sz w:val="24"/>
                <w:szCs w:val="24"/>
              </w:rPr>
            </w:pPr>
          </w:p>
        </w:tc>
        <w:tc>
          <w:tcPr>
            <w:tcW w:w="133" w:type="pct"/>
            <w:tcBorders>
              <w:top w:val="nil"/>
              <w:left w:val="nil"/>
              <w:bottom w:val="single" w:sz="4" w:space="0" w:color="auto"/>
              <w:right w:val="single" w:sz="4" w:space="0" w:color="auto"/>
            </w:tcBorders>
          </w:tcPr>
          <w:p w:rsidR="002958E9" w:rsidRPr="00E4633F" w:rsidRDefault="002958E9" w:rsidP="002958E9">
            <w:pPr>
              <w:widowControl/>
              <w:jc w:val="center"/>
              <w:rPr>
                <w:rFonts w:ascii="Times New Roman" w:hAnsi="Times New Roman"/>
                <w:color w:val="000000"/>
                <w:kern w:val="0"/>
                <w:sz w:val="24"/>
                <w:szCs w:val="24"/>
              </w:rPr>
            </w:pPr>
          </w:p>
        </w:tc>
      </w:tr>
      <w:tr w:rsidR="002958E9" w:rsidRPr="00E4633F" w:rsidTr="005D0432">
        <w:trPr>
          <w:gridAfter w:val="9"/>
          <w:wAfter w:w="1193" w:type="pct"/>
          <w:trHeight w:val="454"/>
        </w:trPr>
        <w:tc>
          <w:tcPr>
            <w:tcW w:w="294" w:type="pct"/>
            <w:vMerge/>
            <w:tcBorders>
              <w:left w:val="single" w:sz="4" w:space="0" w:color="auto"/>
              <w:right w:val="single" w:sz="4" w:space="0" w:color="auto"/>
            </w:tcBorders>
            <w:vAlign w:val="center"/>
            <w:hideMark/>
          </w:tcPr>
          <w:p w:rsidR="002958E9" w:rsidRPr="00E4633F" w:rsidRDefault="002958E9" w:rsidP="009868E2">
            <w:pPr>
              <w:widowControl/>
              <w:spacing w:line="240" w:lineRule="atLeast"/>
              <w:jc w:val="left"/>
              <w:rPr>
                <w:rFonts w:ascii="宋体" w:hAnsi="宋体" w:cs="宋体"/>
                <w:color w:val="000000"/>
                <w:kern w:val="0"/>
                <w:sz w:val="20"/>
                <w:szCs w:val="20"/>
              </w:rPr>
            </w:pPr>
          </w:p>
        </w:tc>
        <w:tc>
          <w:tcPr>
            <w:tcW w:w="626" w:type="pct"/>
            <w:tcBorders>
              <w:top w:val="nil"/>
              <w:left w:val="nil"/>
              <w:bottom w:val="single" w:sz="4" w:space="0" w:color="auto"/>
              <w:right w:val="single" w:sz="4" w:space="0" w:color="auto"/>
            </w:tcBorders>
            <w:shd w:val="clear" w:color="auto" w:fill="auto"/>
            <w:vAlign w:val="center"/>
            <w:hideMark/>
          </w:tcPr>
          <w:p w:rsidR="002958E9" w:rsidRPr="00D07AED" w:rsidRDefault="002958E9" w:rsidP="009868E2">
            <w:pPr>
              <w:widowControl/>
              <w:spacing w:line="240" w:lineRule="atLeast"/>
              <w:jc w:val="left"/>
              <w:rPr>
                <w:rFonts w:ascii="Times New Roman" w:hAnsi="Times New Roman"/>
                <w:color w:val="000000"/>
                <w:kern w:val="0"/>
                <w:sz w:val="20"/>
                <w:szCs w:val="20"/>
              </w:rPr>
            </w:pPr>
            <w:r w:rsidRPr="00D07AED">
              <w:rPr>
                <w:rFonts w:ascii="Times New Roman" w:hAnsi="Times New Roman"/>
                <w:color w:val="000000"/>
                <w:kern w:val="0"/>
                <w:sz w:val="20"/>
                <w:szCs w:val="20"/>
              </w:rPr>
              <w:t>7.</w:t>
            </w:r>
            <w:r w:rsidRPr="00D07AED">
              <w:rPr>
                <w:rFonts w:ascii="宋体" w:hAnsi="宋体" w:hint="eastAsia"/>
                <w:color w:val="000000"/>
                <w:kern w:val="0"/>
                <w:sz w:val="20"/>
                <w:szCs w:val="20"/>
              </w:rPr>
              <w:t>能进行客房合理报价，掌</w:t>
            </w:r>
            <w:r w:rsidRPr="00D07AED">
              <w:rPr>
                <w:rFonts w:ascii="宋体" w:hAnsi="宋体" w:hint="eastAsia"/>
                <w:color w:val="000000"/>
                <w:kern w:val="0"/>
                <w:sz w:val="20"/>
                <w:szCs w:val="20"/>
              </w:rPr>
              <w:lastRenderedPageBreak/>
              <w:t>握良好的销售技巧</w:t>
            </w:r>
          </w:p>
        </w:tc>
        <w:tc>
          <w:tcPr>
            <w:tcW w:w="169" w:type="pct"/>
            <w:tcBorders>
              <w:top w:val="nil"/>
              <w:left w:val="nil"/>
              <w:bottom w:val="single" w:sz="4" w:space="0" w:color="auto"/>
              <w:right w:val="single" w:sz="4" w:space="0" w:color="auto"/>
            </w:tcBorders>
            <w:shd w:val="clear" w:color="auto" w:fill="auto"/>
            <w:vAlign w:val="center"/>
            <w:hideMark/>
          </w:tcPr>
          <w:p w:rsidR="002958E9" w:rsidRPr="00E4633F" w:rsidRDefault="002958E9" w:rsidP="002958E9">
            <w:pPr>
              <w:widowControl/>
              <w:jc w:val="center"/>
              <w:rPr>
                <w:rFonts w:ascii="宋体" w:hAnsi="宋体" w:cs="宋体"/>
                <w:color w:val="000000"/>
                <w:kern w:val="0"/>
                <w:sz w:val="20"/>
                <w:szCs w:val="20"/>
              </w:rPr>
            </w:pPr>
          </w:p>
        </w:tc>
        <w:tc>
          <w:tcPr>
            <w:tcW w:w="105" w:type="pct"/>
            <w:tcBorders>
              <w:top w:val="nil"/>
              <w:left w:val="nil"/>
              <w:bottom w:val="single" w:sz="4" w:space="0" w:color="auto"/>
              <w:right w:val="single" w:sz="4" w:space="0" w:color="auto"/>
            </w:tcBorders>
            <w:shd w:val="clear" w:color="auto" w:fill="auto"/>
            <w:vAlign w:val="center"/>
            <w:hideMark/>
          </w:tcPr>
          <w:p w:rsidR="002958E9" w:rsidRPr="00E4633F" w:rsidRDefault="002958E9" w:rsidP="002958E9">
            <w:pPr>
              <w:widowControl/>
              <w:jc w:val="center"/>
              <w:rPr>
                <w:rFonts w:ascii="宋体" w:hAnsi="宋体" w:cs="宋体"/>
                <w:color w:val="000000"/>
                <w:kern w:val="0"/>
                <w:sz w:val="20"/>
                <w:szCs w:val="20"/>
              </w:rPr>
            </w:pPr>
          </w:p>
        </w:tc>
        <w:tc>
          <w:tcPr>
            <w:tcW w:w="137" w:type="pct"/>
            <w:tcBorders>
              <w:top w:val="nil"/>
              <w:left w:val="nil"/>
              <w:bottom w:val="single" w:sz="4" w:space="0" w:color="auto"/>
              <w:right w:val="single" w:sz="4" w:space="0" w:color="auto"/>
            </w:tcBorders>
            <w:shd w:val="clear" w:color="auto" w:fill="auto"/>
            <w:vAlign w:val="center"/>
            <w:hideMark/>
          </w:tcPr>
          <w:p w:rsidR="002958E9" w:rsidRPr="00E4633F" w:rsidRDefault="002958E9" w:rsidP="002958E9">
            <w:pPr>
              <w:widowControl/>
              <w:jc w:val="center"/>
              <w:rPr>
                <w:rFonts w:ascii="Times New Roman" w:hAnsi="Times New Roman"/>
                <w:color w:val="000000"/>
                <w:kern w:val="0"/>
                <w:sz w:val="20"/>
                <w:szCs w:val="20"/>
              </w:rPr>
            </w:pPr>
          </w:p>
        </w:tc>
        <w:tc>
          <w:tcPr>
            <w:tcW w:w="137" w:type="pct"/>
            <w:tcBorders>
              <w:top w:val="nil"/>
              <w:left w:val="nil"/>
              <w:bottom w:val="single" w:sz="4" w:space="0" w:color="auto"/>
              <w:right w:val="single" w:sz="4" w:space="0" w:color="auto"/>
            </w:tcBorders>
            <w:shd w:val="clear" w:color="auto" w:fill="auto"/>
            <w:vAlign w:val="center"/>
            <w:hideMark/>
          </w:tcPr>
          <w:p w:rsidR="002958E9" w:rsidRPr="00E4633F" w:rsidRDefault="002958E9" w:rsidP="002958E9">
            <w:pPr>
              <w:widowControl/>
              <w:jc w:val="center"/>
              <w:rPr>
                <w:rFonts w:ascii="Times New Roman" w:hAnsi="Times New Roman"/>
                <w:color w:val="000000"/>
                <w:kern w:val="0"/>
                <w:sz w:val="20"/>
                <w:szCs w:val="20"/>
              </w:rPr>
            </w:pPr>
          </w:p>
        </w:tc>
        <w:tc>
          <w:tcPr>
            <w:tcW w:w="137" w:type="pct"/>
            <w:tcBorders>
              <w:top w:val="nil"/>
              <w:left w:val="nil"/>
              <w:bottom w:val="single" w:sz="4" w:space="0" w:color="auto"/>
              <w:right w:val="single" w:sz="4" w:space="0" w:color="auto"/>
            </w:tcBorders>
            <w:shd w:val="clear" w:color="auto" w:fill="auto"/>
            <w:vAlign w:val="center"/>
            <w:hideMark/>
          </w:tcPr>
          <w:p w:rsidR="002958E9" w:rsidRPr="00E4633F" w:rsidRDefault="002958E9" w:rsidP="002958E9">
            <w:pPr>
              <w:widowControl/>
              <w:jc w:val="center"/>
              <w:rPr>
                <w:rFonts w:ascii="宋体" w:hAnsi="宋体" w:cs="宋体"/>
                <w:color w:val="000000"/>
                <w:kern w:val="0"/>
                <w:sz w:val="20"/>
                <w:szCs w:val="20"/>
              </w:rPr>
            </w:pPr>
          </w:p>
        </w:tc>
        <w:tc>
          <w:tcPr>
            <w:tcW w:w="135" w:type="pct"/>
            <w:tcBorders>
              <w:top w:val="nil"/>
              <w:left w:val="nil"/>
              <w:bottom w:val="single" w:sz="4" w:space="0" w:color="auto"/>
              <w:right w:val="single" w:sz="4" w:space="0" w:color="auto"/>
            </w:tcBorders>
            <w:shd w:val="clear" w:color="auto" w:fill="auto"/>
            <w:vAlign w:val="center"/>
            <w:hideMark/>
          </w:tcPr>
          <w:p w:rsidR="002958E9" w:rsidRPr="00E4633F" w:rsidRDefault="00343B6E" w:rsidP="002958E9">
            <w:pPr>
              <w:widowControl/>
              <w:jc w:val="center"/>
              <w:rPr>
                <w:rFonts w:ascii="宋体" w:hAnsi="宋体" w:cs="宋体"/>
                <w:color w:val="000000"/>
                <w:kern w:val="0"/>
                <w:sz w:val="20"/>
                <w:szCs w:val="20"/>
              </w:rPr>
            </w:pPr>
            <w:r w:rsidRPr="00355957">
              <w:rPr>
                <w:rFonts w:ascii="宋体" w:hAnsi="宋体" w:cs="宋体" w:hint="eastAsia"/>
                <w:color w:val="000000"/>
                <w:kern w:val="0"/>
                <w:sz w:val="20"/>
                <w:szCs w:val="20"/>
              </w:rPr>
              <w:t>√</w:t>
            </w:r>
          </w:p>
        </w:tc>
        <w:tc>
          <w:tcPr>
            <w:tcW w:w="134" w:type="pct"/>
            <w:tcBorders>
              <w:top w:val="nil"/>
              <w:left w:val="nil"/>
              <w:bottom w:val="single" w:sz="4" w:space="0" w:color="auto"/>
              <w:right w:val="single" w:sz="4" w:space="0" w:color="auto"/>
            </w:tcBorders>
            <w:shd w:val="clear" w:color="auto" w:fill="auto"/>
            <w:vAlign w:val="center"/>
            <w:hideMark/>
          </w:tcPr>
          <w:p w:rsidR="002958E9" w:rsidRPr="00E4633F" w:rsidRDefault="002958E9" w:rsidP="002958E9">
            <w:pPr>
              <w:widowControl/>
              <w:jc w:val="center"/>
              <w:rPr>
                <w:rFonts w:ascii="Times New Roman" w:hAnsi="Times New Roman"/>
                <w:color w:val="000000"/>
                <w:kern w:val="0"/>
                <w:sz w:val="20"/>
                <w:szCs w:val="20"/>
              </w:rPr>
            </w:pPr>
          </w:p>
        </w:tc>
        <w:tc>
          <w:tcPr>
            <w:tcW w:w="134" w:type="pct"/>
            <w:tcBorders>
              <w:top w:val="nil"/>
              <w:left w:val="nil"/>
              <w:bottom w:val="single" w:sz="4" w:space="0" w:color="auto"/>
              <w:right w:val="single" w:sz="4" w:space="0" w:color="auto"/>
            </w:tcBorders>
            <w:shd w:val="clear" w:color="auto" w:fill="auto"/>
            <w:vAlign w:val="center"/>
            <w:hideMark/>
          </w:tcPr>
          <w:p w:rsidR="002958E9" w:rsidRPr="00E4633F" w:rsidRDefault="002958E9" w:rsidP="002958E9">
            <w:pPr>
              <w:widowControl/>
              <w:jc w:val="center"/>
              <w:rPr>
                <w:rFonts w:ascii="宋体" w:hAnsi="宋体" w:cs="宋体"/>
                <w:color w:val="000000"/>
                <w:kern w:val="0"/>
                <w:sz w:val="20"/>
                <w:szCs w:val="20"/>
              </w:rPr>
            </w:pPr>
          </w:p>
        </w:tc>
        <w:tc>
          <w:tcPr>
            <w:tcW w:w="134" w:type="pct"/>
            <w:tcBorders>
              <w:top w:val="nil"/>
              <w:left w:val="nil"/>
              <w:bottom w:val="single" w:sz="4" w:space="0" w:color="auto"/>
              <w:right w:val="single" w:sz="4" w:space="0" w:color="auto"/>
            </w:tcBorders>
            <w:shd w:val="clear" w:color="auto" w:fill="auto"/>
            <w:vAlign w:val="center"/>
            <w:hideMark/>
          </w:tcPr>
          <w:p w:rsidR="002958E9" w:rsidRPr="00E4633F" w:rsidRDefault="002958E9" w:rsidP="002958E9">
            <w:pPr>
              <w:widowControl/>
              <w:jc w:val="center"/>
              <w:rPr>
                <w:rFonts w:ascii="宋体" w:hAnsi="宋体" w:cs="宋体"/>
                <w:color w:val="000000"/>
                <w:kern w:val="0"/>
                <w:sz w:val="20"/>
                <w:szCs w:val="20"/>
              </w:rPr>
            </w:pPr>
            <w:r w:rsidRPr="00355957">
              <w:rPr>
                <w:rFonts w:ascii="宋体" w:hAnsi="宋体" w:cs="宋体" w:hint="eastAsia"/>
                <w:color w:val="000000"/>
                <w:kern w:val="0"/>
                <w:sz w:val="20"/>
                <w:szCs w:val="20"/>
              </w:rPr>
              <w:t>√</w:t>
            </w:r>
          </w:p>
        </w:tc>
        <w:tc>
          <w:tcPr>
            <w:tcW w:w="134" w:type="pct"/>
            <w:tcBorders>
              <w:top w:val="nil"/>
              <w:left w:val="nil"/>
              <w:bottom w:val="single" w:sz="4" w:space="0" w:color="auto"/>
              <w:right w:val="single" w:sz="4" w:space="0" w:color="auto"/>
            </w:tcBorders>
            <w:shd w:val="clear" w:color="auto" w:fill="auto"/>
            <w:vAlign w:val="center"/>
            <w:hideMark/>
          </w:tcPr>
          <w:p w:rsidR="002958E9" w:rsidRPr="00E4633F" w:rsidRDefault="002958E9" w:rsidP="002958E9">
            <w:pPr>
              <w:widowControl/>
              <w:jc w:val="center"/>
              <w:rPr>
                <w:rFonts w:ascii="宋体" w:hAnsi="宋体" w:cs="宋体"/>
                <w:color w:val="000000"/>
                <w:kern w:val="0"/>
                <w:sz w:val="20"/>
                <w:szCs w:val="20"/>
              </w:rPr>
            </w:pPr>
          </w:p>
        </w:tc>
        <w:tc>
          <w:tcPr>
            <w:tcW w:w="134" w:type="pct"/>
            <w:tcBorders>
              <w:top w:val="nil"/>
              <w:left w:val="nil"/>
              <w:bottom w:val="single" w:sz="4" w:space="0" w:color="auto"/>
              <w:right w:val="single" w:sz="4" w:space="0" w:color="auto"/>
            </w:tcBorders>
            <w:shd w:val="clear" w:color="auto" w:fill="auto"/>
            <w:vAlign w:val="center"/>
            <w:hideMark/>
          </w:tcPr>
          <w:p w:rsidR="002958E9" w:rsidRPr="00E4633F" w:rsidRDefault="002958E9" w:rsidP="002958E9">
            <w:pPr>
              <w:widowControl/>
              <w:jc w:val="center"/>
              <w:rPr>
                <w:rFonts w:ascii="Times New Roman" w:hAnsi="Times New Roman"/>
                <w:color w:val="000000"/>
                <w:kern w:val="0"/>
                <w:sz w:val="20"/>
                <w:szCs w:val="20"/>
              </w:rPr>
            </w:pPr>
          </w:p>
        </w:tc>
        <w:tc>
          <w:tcPr>
            <w:tcW w:w="104" w:type="pct"/>
            <w:tcBorders>
              <w:top w:val="nil"/>
              <w:left w:val="nil"/>
              <w:bottom w:val="single" w:sz="4" w:space="0" w:color="auto"/>
              <w:right w:val="single" w:sz="4" w:space="0" w:color="auto"/>
            </w:tcBorders>
            <w:shd w:val="clear" w:color="auto" w:fill="auto"/>
            <w:vAlign w:val="center"/>
            <w:hideMark/>
          </w:tcPr>
          <w:p w:rsidR="002958E9" w:rsidRPr="00E4633F" w:rsidRDefault="002958E9" w:rsidP="002958E9">
            <w:pPr>
              <w:widowControl/>
              <w:jc w:val="center"/>
              <w:rPr>
                <w:rFonts w:ascii="Times New Roman" w:hAnsi="Times New Roman"/>
                <w:color w:val="000000"/>
                <w:kern w:val="0"/>
                <w:sz w:val="20"/>
                <w:szCs w:val="20"/>
              </w:rPr>
            </w:pPr>
          </w:p>
        </w:tc>
        <w:tc>
          <w:tcPr>
            <w:tcW w:w="106" w:type="pct"/>
            <w:tcBorders>
              <w:top w:val="nil"/>
              <w:left w:val="nil"/>
              <w:bottom w:val="single" w:sz="4" w:space="0" w:color="auto"/>
              <w:right w:val="single" w:sz="4" w:space="0" w:color="auto"/>
            </w:tcBorders>
            <w:shd w:val="clear" w:color="auto" w:fill="auto"/>
            <w:vAlign w:val="center"/>
            <w:hideMark/>
          </w:tcPr>
          <w:p w:rsidR="002958E9" w:rsidRPr="00E4633F" w:rsidRDefault="002958E9" w:rsidP="002958E9">
            <w:pPr>
              <w:widowControl/>
              <w:jc w:val="center"/>
              <w:rPr>
                <w:rFonts w:ascii="宋体" w:hAnsi="宋体" w:cs="宋体"/>
                <w:color w:val="000000"/>
                <w:kern w:val="0"/>
                <w:sz w:val="20"/>
                <w:szCs w:val="20"/>
              </w:rPr>
            </w:pPr>
          </w:p>
        </w:tc>
        <w:tc>
          <w:tcPr>
            <w:tcW w:w="134" w:type="pct"/>
            <w:tcBorders>
              <w:top w:val="nil"/>
              <w:left w:val="nil"/>
              <w:bottom w:val="single" w:sz="4" w:space="0" w:color="auto"/>
              <w:right w:val="single" w:sz="4" w:space="0" w:color="auto"/>
            </w:tcBorders>
            <w:shd w:val="clear" w:color="auto" w:fill="auto"/>
            <w:vAlign w:val="center"/>
            <w:hideMark/>
          </w:tcPr>
          <w:p w:rsidR="002958E9" w:rsidRPr="00E4633F" w:rsidRDefault="002958E9" w:rsidP="002958E9">
            <w:pPr>
              <w:widowControl/>
              <w:jc w:val="center"/>
              <w:rPr>
                <w:rFonts w:ascii="Times New Roman" w:hAnsi="Times New Roman"/>
                <w:color w:val="000000"/>
                <w:kern w:val="0"/>
                <w:sz w:val="20"/>
                <w:szCs w:val="20"/>
              </w:rPr>
            </w:pPr>
          </w:p>
        </w:tc>
        <w:tc>
          <w:tcPr>
            <w:tcW w:w="135" w:type="pct"/>
            <w:tcBorders>
              <w:top w:val="nil"/>
              <w:left w:val="nil"/>
              <w:bottom w:val="single" w:sz="4" w:space="0" w:color="auto"/>
              <w:right w:val="single" w:sz="4" w:space="0" w:color="auto"/>
            </w:tcBorders>
            <w:shd w:val="clear" w:color="auto" w:fill="auto"/>
            <w:vAlign w:val="center"/>
            <w:hideMark/>
          </w:tcPr>
          <w:p w:rsidR="002958E9" w:rsidRPr="00E4633F" w:rsidRDefault="002958E9" w:rsidP="002958E9">
            <w:pPr>
              <w:widowControl/>
              <w:jc w:val="center"/>
              <w:rPr>
                <w:rFonts w:ascii="Times New Roman" w:hAnsi="Times New Roman"/>
                <w:color w:val="000000"/>
                <w:kern w:val="0"/>
                <w:sz w:val="20"/>
                <w:szCs w:val="20"/>
              </w:rPr>
            </w:pPr>
          </w:p>
        </w:tc>
        <w:tc>
          <w:tcPr>
            <w:tcW w:w="138" w:type="pct"/>
            <w:tcBorders>
              <w:top w:val="nil"/>
              <w:left w:val="nil"/>
              <w:bottom w:val="single" w:sz="4" w:space="0" w:color="auto"/>
              <w:right w:val="single" w:sz="4" w:space="0" w:color="auto"/>
            </w:tcBorders>
            <w:shd w:val="clear" w:color="auto" w:fill="auto"/>
            <w:noWrap/>
            <w:vAlign w:val="center"/>
            <w:hideMark/>
          </w:tcPr>
          <w:p w:rsidR="002958E9" w:rsidRPr="00E4633F" w:rsidRDefault="002958E9" w:rsidP="002958E9">
            <w:pPr>
              <w:widowControl/>
              <w:jc w:val="center"/>
              <w:rPr>
                <w:rFonts w:ascii="Times New Roman" w:hAnsi="Times New Roman"/>
                <w:color w:val="000000"/>
                <w:kern w:val="0"/>
                <w:sz w:val="20"/>
                <w:szCs w:val="20"/>
              </w:rPr>
            </w:pPr>
          </w:p>
        </w:tc>
        <w:tc>
          <w:tcPr>
            <w:tcW w:w="137" w:type="pct"/>
            <w:tcBorders>
              <w:top w:val="nil"/>
              <w:left w:val="nil"/>
              <w:bottom w:val="single" w:sz="4" w:space="0" w:color="auto"/>
              <w:right w:val="single" w:sz="4" w:space="0" w:color="auto"/>
            </w:tcBorders>
            <w:shd w:val="clear" w:color="auto" w:fill="auto"/>
            <w:noWrap/>
            <w:vAlign w:val="center"/>
            <w:hideMark/>
          </w:tcPr>
          <w:p w:rsidR="002958E9" w:rsidRPr="00E4633F" w:rsidRDefault="002958E9" w:rsidP="002958E9">
            <w:pPr>
              <w:widowControl/>
              <w:jc w:val="center"/>
              <w:rPr>
                <w:rFonts w:ascii="Times New Roman" w:hAnsi="Times New Roman"/>
                <w:color w:val="000000"/>
                <w:kern w:val="0"/>
                <w:sz w:val="20"/>
                <w:szCs w:val="20"/>
              </w:rPr>
            </w:pPr>
          </w:p>
        </w:tc>
        <w:tc>
          <w:tcPr>
            <w:tcW w:w="136" w:type="pct"/>
            <w:tcBorders>
              <w:top w:val="nil"/>
              <w:left w:val="nil"/>
              <w:bottom w:val="single" w:sz="4" w:space="0" w:color="auto"/>
              <w:right w:val="single" w:sz="4" w:space="0" w:color="auto"/>
            </w:tcBorders>
            <w:shd w:val="clear" w:color="auto" w:fill="auto"/>
            <w:noWrap/>
            <w:vAlign w:val="center"/>
            <w:hideMark/>
          </w:tcPr>
          <w:p w:rsidR="002958E9" w:rsidRPr="00E4633F" w:rsidRDefault="002958E9" w:rsidP="002958E9">
            <w:pPr>
              <w:widowControl/>
              <w:jc w:val="center"/>
              <w:rPr>
                <w:rFonts w:ascii="Times New Roman" w:hAnsi="Times New Roman"/>
                <w:color w:val="000000"/>
                <w:kern w:val="0"/>
                <w:sz w:val="24"/>
                <w:szCs w:val="24"/>
              </w:rPr>
            </w:pPr>
            <w:r w:rsidRPr="00355957">
              <w:rPr>
                <w:rFonts w:ascii="宋体" w:hAnsi="宋体" w:cs="宋体" w:hint="eastAsia"/>
                <w:color w:val="000000"/>
                <w:kern w:val="0"/>
                <w:sz w:val="20"/>
                <w:szCs w:val="20"/>
              </w:rPr>
              <w:t>√</w:t>
            </w:r>
          </w:p>
        </w:tc>
        <w:tc>
          <w:tcPr>
            <w:tcW w:w="137" w:type="pct"/>
            <w:tcBorders>
              <w:top w:val="nil"/>
              <w:left w:val="nil"/>
              <w:bottom w:val="single" w:sz="4" w:space="0" w:color="auto"/>
              <w:right w:val="single" w:sz="4" w:space="0" w:color="auto"/>
            </w:tcBorders>
          </w:tcPr>
          <w:p w:rsidR="002958E9" w:rsidRPr="00E4633F" w:rsidRDefault="002958E9" w:rsidP="002958E9">
            <w:pPr>
              <w:widowControl/>
              <w:jc w:val="center"/>
              <w:rPr>
                <w:rFonts w:ascii="Times New Roman" w:hAnsi="Times New Roman"/>
                <w:color w:val="000000"/>
                <w:kern w:val="0"/>
                <w:sz w:val="24"/>
                <w:szCs w:val="24"/>
              </w:rPr>
            </w:pPr>
          </w:p>
        </w:tc>
        <w:tc>
          <w:tcPr>
            <w:tcW w:w="104" w:type="pct"/>
            <w:tcBorders>
              <w:top w:val="nil"/>
              <w:left w:val="nil"/>
              <w:bottom w:val="single" w:sz="4" w:space="0" w:color="auto"/>
              <w:right w:val="single" w:sz="4" w:space="0" w:color="auto"/>
            </w:tcBorders>
          </w:tcPr>
          <w:p w:rsidR="002958E9" w:rsidRPr="00E4633F" w:rsidRDefault="002958E9" w:rsidP="002958E9">
            <w:pPr>
              <w:widowControl/>
              <w:jc w:val="center"/>
              <w:rPr>
                <w:rFonts w:ascii="Times New Roman" w:hAnsi="Times New Roman"/>
                <w:color w:val="000000"/>
                <w:kern w:val="0"/>
                <w:sz w:val="24"/>
                <w:szCs w:val="24"/>
              </w:rPr>
            </w:pPr>
          </w:p>
        </w:tc>
        <w:tc>
          <w:tcPr>
            <w:tcW w:w="133" w:type="pct"/>
            <w:tcBorders>
              <w:top w:val="nil"/>
              <w:left w:val="nil"/>
              <w:bottom w:val="single" w:sz="4" w:space="0" w:color="auto"/>
              <w:right w:val="single" w:sz="4" w:space="0" w:color="auto"/>
            </w:tcBorders>
          </w:tcPr>
          <w:p w:rsidR="002958E9" w:rsidRPr="00E4633F" w:rsidRDefault="002958E9" w:rsidP="002958E9">
            <w:pPr>
              <w:widowControl/>
              <w:jc w:val="center"/>
              <w:rPr>
                <w:rFonts w:ascii="Times New Roman" w:hAnsi="Times New Roman"/>
                <w:color w:val="000000"/>
                <w:kern w:val="0"/>
                <w:sz w:val="24"/>
                <w:szCs w:val="24"/>
              </w:rPr>
            </w:pPr>
          </w:p>
        </w:tc>
        <w:tc>
          <w:tcPr>
            <w:tcW w:w="133" w:type="pct"/>
            <w:tcBorders>
              <w:top w:val="nil"/>
              <w:left w:val="nil"/>
              <w:bottom w:val="single" w:sz="4" w:space="0" w:color="auto"/>
              <w:right w:val="single" w:sz="4" w:space="0" w:color="auto"/>
            </w:tcBorders>
          </w:tcPr>
          <w:p w:rsidR="002958E9" w:rsidRPr="00E4633F" w:rsidRDefault="002958E9" w:rsidP="002958E9">
            <w:pPr>
              <w:widowControl/>
              <w:jc w:val="center"/>
              <w:rPr>
                <w:rFonts w:ascii="Times New Roman" w:hAnsi="Times New Roman"/>
                <w:color w:val="000000"/>
                <w:kern w:val="0"/>
                <w:sz w:val="24"/>
                <w:szCs w:val="24"/>
              </w:rPr>
            </w:pPr>
          </w:p>
        </w:tc>
      </w:tr>
      <w:tr w:rsidR="002958E9" w:rsidRPr="00E4633F" w:rsidTr="005D0432">
        <w:trPr>
          <w:gridAfter w:val="9"/>
          <w:wAfter w:w="1193" w:type="pct"/>
          <w:trHeight w:val="454"/>
        </w:trPr>
        <w:tc>
          <w:tcPr>
            <w:tcW w:w="294" w:type="pct"/>
            <w:vMerge/>
            <w:tcBorders>
              <w:left w:val="single" w:sz="4" w:space="0" w:color="auto"/>
              <w:right w:val="single" w:sz="4" w:space="0" w:color="auto"/>
            </w:tcBorders>
            <w:vAlign w:val="center"/>
            <w:hideMark/>
          </w:tcPr>
          <w:p w:rsidR="002958E9" w:rsidRPr="00E4633F" w:rsidRDefault="002958E9" w:rsidP="009868E2">
            <w:pPr>
              <w:widowControl/>
              <w:spacing w:line="240" w:lineRule="atLeast"/>
              <w:jc w:val="left"/>
              <w:rPr>
                <w:rFonts w:ascii="宋体" w:hAnsi="宋体" w:cs="宋体"/>
                <w:color w:val="000000"/>
                <w:kern w:val="0"/>
                <w:sz w:val="20"/>
                <w:szCs w:val="20"/>
              </w:rPr>
            </w:pPr>
          </w:p>
        </w:tc>
        <w:tc>
          <w:tcPr>
            <w:tcW w:w="626" w:type="pct"/>
            <w:tcBorders>
              <w:top w:val="nil"/>
              <w:left w:val="nil"/>
              <w:bottom w:val="single" w:sz="4" w:space="0" w:color="auto"/>
              <w:right w:val="single" w:sz="4" w:space="0" w:color="auto"/>
            </w:tcBorders>
            <w:shd w:val="clear" w:color="auto" w:fill="auto"/>
            <w:vAlign w:val="center"/>
            <w:hideMark/>
          </w:tcPr>
          <w:p w:rsidR="002958E9" w:rsidRPr="00D07AED" w:rsidRDefault="002958E9" w:rsidP="002958E9">
            <w:pPr>
              <w:widowControl/>
              <w:spacing w:line="240" w:lineRule="atLeast"/>
              <w:jc w:val="left"/>
              <w:rPr>
                <w:rFonts w:ascii="Times New Roman" w:hAnsi="Times New Roman"/>
                <w:color w:val="000000"/>
                <w:kern w:val="0"/>
                <w:sz w:val="20"/>
                <w:szCs w:val="20"/>
              </w:rPr>
            </w:pPr>
            <w:r w:rsidRPr="00D07AED">
              <w:rPr>
                <w:rFonts w:ascii="Times New Roman" w:hAnsi="Times New Roman"/>
                <w:color w:val="000000"/>
                <w:kern w:val="0"/>
                <w:sz w:val="20"/>
                <w:szCs w:val="20"/>
              </w:rPr>
              <w:t>8.</w:t>
            </w:r>
            <w:r w:rsidRPr="00D07AED">
              <w:rPr>
                <w:rFonts w:ascii="宋体" w:hAnsi="宋体" w:hint="eastAsia"/>
                <w:color w:val="000000"/>
                <w:kern w:val="0"/>
                <w:sz w:val="20"/>
                <w:szCs w:val="20"/>
              </w:rPr>
              <w:t>准确建立</w:t>
            </w:r>
            <w:r>
              <w:rPr>
                <w:rFonts w:ascii="宋体" w:hAnsi="宋体" w:hint="eastAsia"/>
                <w:color w:val="000000"/>
                <w:kern w:val="0"/>
                <w:sz w:val="20"/>
                <w:szCs w:val="20"/>
              </w:rPr>
              <w:t>使用</w:t>
            </w:r>
            <w:r w:rsidRPr="00D07AED">
              <w:rPr>
                <w:rFonts w:ascii="宋体" w:hAnsi="宋体" w:hint="eastAsia"/>
                <w:color w:val="000000"/>
                <w:kern w:val="0"/>
                <w:sz w:val="20"/>
                <w:szCs w:val="20"/>
              </w:rPr>
              <w:t>客史档案</w:t>
            </w:r>
          </w:p>
        </w:tc>
        <w:tc>
          <w:tcPr>
            <w:tcW w:w="169" w:type="pct"/>
            <w:tcBorders>
              <w:top w:val="nil"/>
              <w:left w:val="nil"/>
              <w:bottom w:val="single" w:sz="4" w:space="0" w:color="auto"/>
              <w:right w:val="single" w:sz="4" w:space="0" w:color="auto"/>
            </w:tcBorders>
            <w:shd w:val="clear" w:color="auto" w:fill="auto"/>
            <w:vAlign w:val="center"/>
            <w:hideMark/>
          </w:tcPr>
          <w:p w:rsidR="002958E9" w:rsidRPr="00E4633F" w:rsidRDefault="002958E9" w:rsidP="005D0432">
            <w:pPr>
              <w:widowControl/>
              <w:jc w:val="center"/>
              <w:rPr>
                <w:rFonts w:ascii="宋体" w:hAnsi="宋体" w:cs="宋体"/>
                <w:color w:val="000000"/>
                <w:kern w:val="0"/>
                <w:sz w:val="20"/>
                <w:szCs w:val="20"/>
              </w:rPr>
            </w:pPr>
          </w:p>
        </w:tc>
        <w:tc>
          <w:tcPr>
            <w:tcW w:w="105" w:type="pct"/>
            <w:tcBorders>
              <w:top w:val="nil"/>
              <w:left w:val="nil"/>
              <w:bottom w:val="single" w:sz="4" w:space="0" w:color="auto"/>
              <w:right w:val="single" w:sz="4" w:space="0" w:color="auto"/>
            </w:tcBorders>
            <w:shd w:val="clear" w:color="auto" w:fill="auto"/>
            <w:vAlign w:val="center"/>
            <w:hideMark/>
          </w:tcPr>
          <w:p w:rsidR="002958E9" w:rsidRPr="00E4633F" w:rsidRDefault="002958E9" w:rsidP="005D0432">
            <w:pPr>
              <w:widowControl/>
              <w:jc w:val="center"/>
              <w:rPr>
                <w:rFonts w:ascii="宋体" w:hAnsi="宋体" w:cs="宋体"/>
                <w:color w:val="000000"/>
                <w:kern w:val="0"/>
                <w:sz w:val="20"/>
                <w:szCs w:val="20"/>
              </w:rPr>
            </w:pPr>
          </w:p>
        </w:tc>
        <w:tc>
          <w:tcPr>
            <w:tcW w:w="137" w:type="pct"/>
            <w:tcBorders>
              <w:top w:val="nil"/>
              <w:left w:val="nil"/>
              <w:bottom w:val="single" w:sz="4" w:space="0" w:color="auto"/>
              <w:right w:val="single" w:sz="4" w:space="0" w:color="auto"/>
            </w:tcBorders>
            <w:shd w:val="clear" w:color="auto" w:fill="auto"/>
            <w:vAlign w:val="center"/>
            <w:hideMark/>
          </w:tcPr>
          <w:p w:rsidR="002958E9" w:rsidRPr="00E4633F" w:rsidRDefault="002958E9" w:rsidP="005D0432">
            <w:pPr>
              <w:widowControl/>
              <w:jc w:val="center"/>
              <w:rPr>
                <w:rFonts w:ascii="Times New Roman" w:hAnsi="Times New Roman"/>
                <w:color w:val="000000"/>
                <w:kern w:val="0"/>
                <w:sz w:val="20"/>
                <w:szCs w:val="20"/>
              </w:rPr>
            </w:pPr>
          </w:p>
        </w:tc>
        <w:tc>
          <w:tcPr>
            <w:tcW w:w="137" w:type="pct"/>
            <w:tcBorders>
              <w:top w:val="nil"/>
              <w:left w:val="nil"/>
              <w:bottom w:val="single" w:sz="4" w:space="0" w:color="auto"/>
              <w:right w:val="single" w:sz="4" w:space="0" w:color="auto"/>
            </w:tcBorders>
            <w:shd w:val="clear" w:color="auto" w:fill="auto"/>
            <w:vAlign w:val="center"/>
            <w:hideMark/>
          </w:tcPr>
          <w:p w:rsidR="002958E9" w:rsidRPr="00E4633F" w:rsidRDefault="002958E9" w:rsidP="005D0432">
            <w:pPr>
              <w:widowControl/>
              <w:jc w:val="center"/>
              <w:rPr>
                <w:rFonts w:ascii="Times New Roman" w:hAnsi="Times New Roman"/>
                <w:color w:val="000000"/>
                <w:kern w:val="0"/>
                <w:sz w:val="20"/>
                <w:szCs w:val="20"/>
              </w:rPr>
            </w:pPr>
          </w:p>
        </w:tc>
        <w:tc>
          <w:tcPr>
            <w:tcW w:w="137" w:type="pct"/>
            <w:tcBorders>
              <w:top w:val="nil"/>
              <w:left w:val="nil"/>
              <w:bottom w:val="single" w:sz="4" w:space="0" w:color="auto"/>
              <w:right w:val="single" w:sz="4" w:space="0" w:color="auto"/>
            </w:tcBorders>
            <w:shd w:val="clear" w:color="auto" w:fill="auto"/>
            <w:vAlign w:val="center"/>
            <w:hideMark/>
          </w:tcPr>
          <w:p w:rsidR="002958E9" w:rsidRPr="00E4633F" w:rsidRDefault="002958E9" w:rsidP="005D0432">
            <w:pPr>
              <w:widowControl/>
              <w:jc w:val="center"/>
              <w:rPr>
                <w:rFonts w:ascii="宋体" w:hAnsi="宋体" w:cs="宋体"/>
                <w:color w:val="000000"/>
                <w:kern w:val="0"/>
                <w:sz w:val="20"/>
                <w:szCs w:val="20"/>
              </w:rPr>
            </w:pPr>
          </w:p>
        </w:tc>
        <w:tc>
          <w:tcPr>
            <w:tcW w:w="135" w:type="pct"/>
            <w:tcBorders>
              <w:top w:val="nil"/>
              <w:left w:val="nil"/>
              <w:bottom w:val="single" w:sz="4" w:space="0" w:color="auto"/>
              <w:right w:val="single" w:sz="4" w:space="0" w:color="auto"/>
            </w:tcBorders>
            <w:shd w:val="clear" w:color="auto" w:fill="auto"/>
            <w:vAlign w:val="center"/>
            <w:hideMark/>
          </w:tcPr>
          <w:p w:rsidR="002958E9" w:rsidRPr="00E4633F" w:rsidRDefault="002958E9" w:rsidP="005D0432">
            <w:pPr>
              <w:widowControl/>
              <w:jc w:val="center"/>
              <w:rPr>
                <w:rFonts w:ascii="宋体" w:hAnsi="宋体" w:cs="宋体"/>
                <w:color w:val="000000"/>
                <w:kern w:val="0"/>
                <w:sz w:val="20"/>
                <w:szCs w:val="20"/>
              </w:rPr>
            </w:pPr>
            <w:r w:rsidRPr="00355957">
              <w:rPr>
                <w:rFonts w:ascii="宋体" w:hAnsi="宋体" w:cs="宋体" w:hint="eastAsia"/>
                <w:color w:val="000000"/>
                <w:kern w:val="0"/>
                <w:sz w:val="20"/>
                <w:szCs w:val="20"/>
              </w:rPr>
              <w:t>√</w:t>
            </w:r>
          </w:p>
        </w:tc>
        <w:tc>
          <w:tcPr>
            <w:tcW w:w="134" w:type="pct"/>
            <w:tcBorders>
              <w:top w:val="nil"/>
              <w:left w:val="nil"/>
              <w:bottom w:val="single" w:sz="4" w:space="0" w:color="auto"/>
              <w:right w:val="single" w:sz="4" w:space="0" w:color="auto"/>
            </w:tcBorders>
            <w:shd w:val="clear" w:color="auto" w:fill="auto"/>
            <w:vAlign w:val="center"/>
            <w:hideMark/>
          </w:tcPr>
          <w:p w:rsidR="002958E9" w:rsidRPr="00E4633F" w:rsidRDefault="00272777" w:rsidP="005D0432">
            <w:pPr>
              <w:widowControl/>
              <w:jc w:val="center"/>
              <w:rPr>
                <w:rFonts w:ascii="Times New Roman" w:hAnsi="Times New Roman"/>
                <w:color w:val="000000"/>
                <w:kern w:val="0"/>
                <w:sz w:val="20"/>
                <w:szCs w:val="20"/>
              </w:rPr>
            </w:pPr>
            <w:r w:rsidRPr="00355957">
              <w:rPr>
                <w:rFonts w:ascii="宋体" w:hAnsi="宋体" w:cs="宋体" w:hint="eastAsia"/>
                <w:color w:val="000000"/>
                <w:kern w:val="0"/>
                <w:sz w:val="20"/>
                <w:szCs w:val="20"/>
              </w:rPr>
              <w:t>√</w:t>
            </w:r>
          </w:p>
        </w:tc>
        <w:tc>
          <w:tcPr>
            <w:tcW w:w="134" w:type="pct"/>
            <w:tcBorders>
              <w:top w:val="nil"/>
              <w:left w:val="nil"/>
              <w:bottom w:val="single" w:sz="4" w:space="0" w:color="auto"/>
              <w:right w:val="single" w:sz="4" w:space="0" w:color="auto"/>
            </w:tcBorders>
            <w:shd w:val="clear" w:color="auto" w:fill="auto"/>
            <w:vAlign w:val="center"/>
            <w:hideMark/>
          </w:tcPr>
          <w:p w:rsidR="002958E9" w:rsidRPr="00E4633F" w:rsidRDefault="002958E9" w:rsidP="005D0432">
            <w:pPr>
              <w:widowControl/>
              <w:jc w:val="center"/>
              <w:rPr>
                <w:rFonts w:ascii="宋体" w:hAnsi="宋体" w:cs="宋体"/>
                <w:color w:val="000000"/>
                <w:kern w:val="0"/>
                <w:sz w:val="20"/>
                <w:szCs w:val="20"/>
              </w:rPr>
            </w:pPr>
          </w:p>
        </w:tc>
        <w:tc>
          <w:tcPr>
            <w:tcW w:w="134" w:type="pct"/>
            <w:tcBorders>
              <w:top w:val="nil"/>
              <w:left w:val="nil"/>
              <w:bottom w:val="single" w:sz="4" w:space="0" w:color="auto"/>
              <w:right w:val="single" w:sz="4" w:space="0" w:color="auto"/>
            </w:tcBorders>
            <w:shd w:val="clear" w:color="auto" w:fill="auto"/>
            <w:vAlign w:val="center"/>
            <w:hideMark/>
          </w:tcPr>
          <w:p w:rsidR="002958E9" w:rsidRPr="00E4633F" w:rsidRDefault="002958E9" w:rsidP="005D0432">
            <w:pPr>
              <w:widowControl/>
              <w:jc w:val="center"/>
              <w:rPr>
                <w:rFonts w:ascii="宋体" w:hAnsi="宋体" w:cs="宋体"/>
                <w:color w:val="000000"/>
                <w:kern w:val="0"/>
                <w:sz w:val="20"/>
                <w:szCs w:val="20"/>
              </w:rPr>
            </w:pPr>
            <w:r w:rsidRPr="00355957">
              <w:rPr>
                <w:rFonts w:ascii="宋体" w:hAnsi="宋体" w:cs="宋体" w:hint="eastAsia"/>
                <w:color w:val="000000"/>
                <w:kern w:val="0"/>
                <w:sz w:val="20"/>
                <w:szCs w:val="20"/>
              </w:rPr>
              <w:t>√</w:t>
            </w:r>
          </w:p>
        </w:tc>
        <w:tc>
          <w:tcPr>
            <w:tcW w:w="134" w:type="pct"/>
            <w:tcBorders>
              <w:top w:val="nil"/>
              <w:left w:val="nil"/>
              <w:bottom w:val="single" w:sz="4" w:space="0" w:color="auto"/>
              <w:right w:val="single" w:sz="4" w:space="0" w:color="auto"/>
            </w:tcBorders>
            <w:shd w:val="clear" w:color="auto" w:fill="auto"/>
            <w:vAlign w:val="center"/>
            <w:hideMark/>
          </w:tcPr>
          <w:p w:rsidR="002958E9" w:rsidRPr="00E4633F" w:rsidRDefault="002958E9" w:rsidP="005D0432">
            <w:pPr>
              <w:widowControl/>
              <w:jc w:val="center"/>
              <w:rPr>
                <w:rFonts w:ascii="宋体" w:hAnsi="宋体" w:cs="宋体"/>
                <w:color w:val="000000"/>
                <w:kern w:val="0"/>
                <w:sz w:val="20"/>
                <w:szCs w:val="20"/>
              </w:rPr>
            </w:pPr>
          </w:p>
        </w:tc>
        <w:tc>
          <w:tcPr>
            <w:tcW w:w="134" w:type="pct"/>
            <w:tcBorders>
              <w:top w:val="nil"/>
              <w:left w:val="nil"/>
              <w:bottom w:val="single" w:sz="4" w:space="0" w:color="auto"/>
              <w:right w:val="single" w:sz="4" w:space="0" w:color="auto"/>
            </w:tcBorders>
            <w:shd w:val="clear" w:color="auto" w:fill="auto"/>
            <w:vAlign w:val="center"/>
            <w:hideMark/>
          </w:tcPr>
          <w:p w:rsidR="002958E9" w:rsidRPr="00E4633F" w:rsidRDefault="002958E9" w:rsidP="005D0432">
            <w:pPr>
              <w:widowControl/>
              <w:jc w:val="center"/>
              <w:rPr>
                <w:rFonts w:ascii="Times New Roman" w:hAnsi="Times New Roman"/>
                <w:color w:val="000000"/>
                <w:kern w:val="0"/>
                <w:sz w:val="20"/>
                <w:szCs w:val="20"/>
              </w:rPr>
            </w:pPr>
          </w:p>
        </w:tc>
        <w:tc>
          <w:tcPr>
            <w:tcW w:w="104" w:type="pct"/>
            <w:tcBorders>
              <w:top w:val="nil"/>
              <w:left w:val="nil"/>
              <w:bottom w:val="single" w:sz="4" w:space="0" w:color="auto"/>
              <w:right w:val="single" w:sz="4" w:space="0" w:color="auto"/>
            </w:tcBorders>
            <w:shd w:val="clear" w:color="auto" w:fill="auto"/>
            <w:vAlign w:val="center"/>
            <w:hideMark/>
          </w:tcPr>
          <w:p w:rsidR="002958E9" w:rsidRPr="00E4633F" w:rsidRDefault="002958E9" w:rsidP="005D0432">
            <w:pPr>
              <w:widowControl/>
              <w:jc w:val="center"/>
              <w:rPr>
                <w:rFonts w:ascii="Times New Roman" w:hAnsi="Times New Roman"/>
                <w:color w:val="000000"/>
                <w:kern w:val="0"/>
                <w:sz w:val="20"/>
                <w:szCs w:val="20"/>
              </w:rPr>
            </w:pPr>
          </w:p>
        </w:tc>
        <w:tc>
          <w:tcPr>
            <w:tcW w:w="106" w:type="pct"/>
            <w:tcBorders>
              <w:top w:val="nil"/>
              <w:left w:val="nil"/>
              <w:bottom w:val="single" w:sz="4" w:space="0" w:color="auto"/>
              <w:right w:val="single" w:sz="4" w:space="0" w:color="auto"/>
            </w:tcBorders>
            <w:shd w:val="clear" w:color="auto" w:fill="auto"/>
            <w:vAlign w:val="center"/>
            <w:hideMark/>
          </w:tcPr>
          <w:p w:rsidR="002958E9" w:rsidRPr="00E4633F" w:rsidRDefault="002958E9" w:rsidP="005D0432">
            <w:pPr>
              <w:widowControl/>
              <w:jc w:val="center"/>
              <w:rPr>
                <w:rFonts w:ascii="宋体" w:hAnsi="宋体" w:cs="宋体"/>
                <w:color w:val="000000"/>
                <w:kern w:val="0"/>
                <w:sz w:val="20"/>
                <w:szCs w:val="20"/>
              </w:rPr>
            </w:pPr>
          </w:p>
        </w:tc>
        <w:tc>
          <w:tcPr>
            <w:tcW w:w="134" w:type="pct"/>
            <w:tcBorders>
              <w:top w:val="nil"/>
              <w:left w:val="nil"/>
              <w:bottom w:val="single" w:sz="4" w:space="0" w:color="auto"/>
              <w:right w:val="single" w:sz="4" w:space="0" w:color="auto"/>
            </w:tcBorders>
            <w:shd w:val="clear" w:color="auto" w:fill="auto"/>
            <w:vAlign w:val="center"/>
            <w:hideMark/>
          </w:tcPr>
          <w:p w:rsidR="002958E9" w:rsidRPr="00E4633F" w:rsidRDefault="002958E9" w:rsidP="005D0432">
            <w:pPr>
              <w:widowControl/>
              <w:jc w:val="center"/>
              <w:rPr>
                <w:rFonts w:ascii="Times New Roman" w:hAnsi="Times New Roman"/>
                <w:color w:val="000000"/>
                <w:kern w:val="0"/>
                <w:sz w:val="20"/>
                <w:szCs w:val="20"/>
              </w:rPr>
            </w:pPr>
          </w:p>
        </w:tc>
        <w:tc>
          <w:tcPr>
            <w:tcW w:w="135" w:type="pct"/>
            <w:tcBorders>
              <w:top w:val="nil"/>
              <w:left w:val="nil"/>
              <w:bottom w:val="single" w:sz="4" w:space="0" w:color="auto"/>
              <w:right w:val="single" w:sz="4" w:space="0" w:color="auto"/>
            </w:tcBorders>
            <w:shd w:val="clear" w:color="auto" w:fill="auto"/>
            <w:vAlign w:val="center"/>
            <w:hideMark/>
          </w:tcPr>
          <w:p w:rsidR="002958E9" w:rsidRPr="00E4633F" w:rsidRDefault="002958E9" w:rsidP="005D0432">
            <w:pPr>
              <w:widowControl/>
              <w:jc w:val="center"/>
              <w:rPr>
                <w:rFonts w:ascii="Times New Roman" w:hAnsi="Times New Roman"/>
                <w:color w:val="000000"/>
                <w:kern w:val="0"/>
                <w:sz w:val="20"/>
                <w:szCs w:val="20"/>
              </w:rPr>
            </w:pPr>
          </w:p>
        </w:tc>
        <w:tc>
          <w:tcPr>
            <w:tcW w:w="138" w:type="pct"/>
            <w:tcBorders>
              <w:top w:val="nil"/>
              <w:left w:val="nil"/>
              <w:bottom w:val="single" w:sz="4" w:space="0" w:color="auto"/>
              <w:right w:val="single" w:sz="4" w:space="0" w:color="auto"/>
            </w:tcBorders>
            <w:shd w:val="clear" w:color="auto" w:fill="auto"/>
            <w:noWrap/>
            <w:vAlign w:val="center"/>
            <w:hideMark/>
          </w:tcPr>
          <w:p w:rsidR="002958E9" w:rsidRPr="00E4633F" w:rsidRDefault="002958E9" w:rsidP="005D0432">
            <w:pPr>
              <w:widowControl/>
              <w:jc w:val="center"/>
              <w:rPr>
                <w:rFonts w:ascii="Times New Roman" w:hAnsi="Times New Roman"/>
                <w:color w:val="000000"/>
                <w:kern w:val="0"/>
                <w:sz w:val="20"/>
                <w:szCs w:val="20"/>
              </w:rPr>
            </w:pPr>
          </w:p>
        </w:tc>
        <w:tc>
          <w:tcPr>
            <w:tcW w:w="137" w:type="pct"/>
            <w:tcBorders>
              <w:top w:val="nil"/>
              <w:left w:val="nil"/>
              <w:bottom w:val="single" w:sz="4" w:space="0" w:color="auto"/>
              <w:right w:val="single" w:sz="4" w:space="0" w:color="auto"/>
            </w:tcBorders>
            <w:shd w:val="clear" w:color="auto" w:fill="auto"/>
            <w:noWrap/>
            <w:vAlign w:val="center"/>
            <w:hideMark/>
          </w:tcPr>
          <w:p w:rsidR="002958E9" w:rsidRPr="00E4633F" w:rsidRDefault="002958E9" w:rsidP="005D0432">
            <w:pPr>
              <w:widowControl/>
              <w:jc w:val="center"/>
              <w:rPr>
                <w:rFonts w:ascii="Times New Roman" w:hAnsi="Times New Roman"/>
                <w:color w:val="000000"/>
                <w:kern w:val="0"/>
                <w:sz w:val="20"/>
                <w:szCs w:val="20"/>
              </w:rPr>
            </w:pPr>
          </w:p>
        </w:tc>
        <w:tc>
          <w:tcPr>
            <w:tcW w:w="136" w:type="pct"/>
            <w:tcBorders>
              <w:top w:val="nil"/>
              <w:left w:val="nil"/>
              <w:bottom w:val="single" w:sz="4" w:space="0" w:color="auto"/>
              <w:right w:val="single" w:sz="4" w:space="0" w:color="auto"/>
            </w:tcBorders>
            <w:shd w:val="clear" w:color="auto" w:fill="auto"/>
            <w:noWrap/>
            <w:vAlign w:val="center"/>
            <w:hideMark/>
          </w:tcPr>
          <w:p w:rsidR="002958E9" w:rsidRPr="00E4633F" w:rsidRDefault="002958E9" w:rsidP="005D0432">
            <w:pPr>
              <w:widowControl/>
              <w:jc w:val="center"/>
              <w:rPr>
                <w:rFonts w:ascii="Times New Roman" w:hAnsi="Times New Roman"/>
                <w:color w:val="000000"/>
                <w:kern w:val="0"/>
                <w:sz w:val="24"/>
                <w:szCs w:val="24"/>
              </w:rPr>
            </w:pPr>
          </w:p>
        </w:tc>
        <w:tc>
          <w:tcPr>
            <w:tcW w:w="137" w:type="pct"/>
            <w:tcBorders>
              <w:top w:val="nil"/>
              <w:left w:val="nil"/>
              <w:bottom w:val="single" w:sz="4" w:space="0" w:color="auto"/>
              <w:right w:val="single" w:sz="4" w:space="0" w:color="auto"/>
            </w:tcBorders>
            <w:vAlign w:val="center"/>
          </w:tcPr>
          <w:p w:rsidR="002958E9" w:rsidRPr="00E4633F" w:rsidRDefault="002958E9" w:rsidP="005D0432">
            <w:pPr>
              <w:widowControl/>
              <w:jc w:val="center"/>
              <w:rPr>
                <w:rFonts w:ascii="Times New Roman" w:hAnsi="Times New Roman"/>
                <w:color w:val="000000"/>
                <w:kern w:val="0"/>
                <w:sz w:val="24"/>
                <w:szCs w:val="24"/>
              </w:rPr>
            </w:pPr>
            <w:r w:rsidRPr="00355957">
              <w:rPr>
                <w:rFonts w:ascii="宋体" w:hAnsi="宋体" w:cs="宋体" w:hint="eastAsia"/>
                <w:color w:val="000000"/>
                <w:kern w:val="0"/>
                <w:sz w:val="20"/>
                <w:szCs w:val="20"/>
              </w:rPr>
              <w:t>√</w:t>
            </w:r>
          </w:p>
        </w:tc>
        <w:tc>
          <w:tcPr>
            <w:tcW w:w="104" w:type="pct"/>
            <w:tcBorders>
              <w:top w:val="nil"/>
              <w:left w:val="nil"/>
              <w:bottom w:val="single" w:sz="4" w:space="0" w:color="auto"/>
              <w:right w:val="single" w:sz="4" w:space="0" w:color="auto"/>
            </w:tcBorders>
            <w:vAlign w:val="center"/>
          </w:tcPr>
          <w:p w:rsidR="002958E9" w:rsidRPr="00E4633F" w:rsidRDefault="002958E9" w:rsidP="005D0432">
            <w:pPr>
              <w:widowControl/>
              <w:jc w:val="center"/>
              <w:rPr>
                <w:rFonts w:ascii="Times New Roman" w:hAnsi="Times New Roman"/>
                <w:color w:val="000000"/>
                <w:kern w:val="0"/>
                <w:sz w:val="24"/>
                <w:szCs w:val="24"/>
              </w:rPr>
            </w:pPr>
          </w:p>
        </w:tc>
        <w:tc>
          <w:tcPr>
            <w:tcW w:w="133" w:type="pct"/>
            <w:tcBorders>
              <w:top w:val="nil"/>
              <w:left w:val="nil"/>
              <w:bottom w:val="single" w:sz="4" w:space="0" w:color="auto"/>
              <w:right w:val="single" w:sz="4" w:space="0" w:color="auto"/>
            </w:tcBorders>
            <w:vAlign w:val="center"/>
          </w:tcPr>
          <w:p w:rsidR="002958E9" w:rsidRPr="00E4633F" w:rsidRDefault="002958E9" w:rsidP="005D0432">
            <w:pPr>
              <w:widowControl/>
              <w:jc w:val="center"/>
              <w:rPr>
                <w:rFonts w:ascii="Times New Roman" w:hAnsi="Times New Roman"/>
                <w:color w:val="000000"/>
                <w:kern w:val="0"/>
                <w:sz w:val="24"/>
                <w:szCs w:val="24"/>
              </w:rPr>
            </w:pPr>
          </w:p>
        </w:tc>
        <w:tc>
          <w:tcPr>
            <w:tcW w:w="133" w:type="pct"/>
            <w:tcBorders>
              <w:top w:val="nil"/>
              <w:left w:val="nil"/>
              <w:bottom w:val="single" w:sz="4" w:space="0" w:color="auto"/>
              <w:right w:val="single" w:sz="4" w:space="0" w:color="auto"/>
            </w:tcBorders>
            <w:vAlign w:val="center"/>
          </w:tcPr>
          <w:p w:rsidR="002958E9" w:rsidRPr="00E4633F" w:rsidRDefault="002958E9" w:rsidP="005D0432">
            <w:pPr>
              <w:widowControl/>
              <w:jc w:val="center"/>
              <w:rPr>
                <w:rFonts w:ascii="Times New Roman" w:hAnsi="Times New Roman"/>
                <w:color w:val="000000"/>
                <w:kern w:val="0"/>
                <w:sz w:val="24"/>
                <w:szCs w:val="24"/>
              </w:rPr>
            </w:pPr>
            <w:r w:rsidRPr="00355957">
              <w:rPr>
                <w:rFonts w:ascii="宋体" w:hAnsi="宋体" w:cs="宋体" w:hint="eastAsia"/>
                <w:color w:val="000000"/>
                <w:kern w:val="0"/>
                <w:sz w:val="20"/>
                <w:szCs w:val="20"/>
              </w:rPr>
              <w:t>√</w:t>
            </w:r>
          </w:p>
        </w:tc>
      </w:tr>
      <w:tr w:rsidR="002958E9" w:rsidRPr="00E4633F" w:rsidTr="005D0432">
        <w:trPr>
          <w:gridAfter w:val="9"/>
          <w:wAfter w:w="1193" w:type="pct"/>
          <w:trHeight w:val="454"/>
        </w:trPr>
        <w:tc>
          <w:tcPr>
            <w:tcW w:w="294" w:type="pct"/>
            <w:vMerge/>
            <w:tcBorders>
              <w:left w:val="single" w:sz="4" w:space="0" w:color="auto"/>
              <w:bottom w:val="single" w:sz="4" w:space="0" w:color="auto"/>
              <w:right w:val="single" w:sz="4" w:space="0" w:color="auto"/>
            </w:tcBorders>
            <w:vAlign w:val="center"/>
            <w:hideMark/>
          </w:tcPr>
          <w:p w:rsidR="002958E9" w:rsidRPr="00E4633F" w:rsidRDefault="002958E9" w:rsidP="009868E2">
            <w:pPr>
              <w:widowControl/>
              <w:spacing w:line="240" w:lineRule="atLeast"/>
              <w:jc w:val="left"/>
              <w:rPr>
                <w:rFonts w:ascii="宋体" w:hAnsi="宋体" w:cs="宋体"/>
                <w:color w:val="000000"/>
                <w:kern w:val="0"/>
                <w:sz w:val="20"/>
                <w:szCs w:val="20"/>
              </w:rPr>
            </w:pPr>
          </w:p>
        </w:tc>
        <w:tc>
          <w:tcPr>
            <w:tcW w:w="626" w:type="pct"/>
            <w:tcBorders>
              <w:top w:val="nil"/>
              <w:left w:val="nil"/>
              <w:bottom w:val="single" w:sz="4" w:space="0" w:color="auto"/>
              <w:right w:val="single" w:sz="4" w:space="0" w:color="auto"/>
            </w:tcBorders>
            <w:shd w:val="clear" w:color="auto" w:fill="auto"/>
            <w:vAlign w:val="center"/>
            <w:hideMark/>
          </w:tcPr>
          <w:p w:rsidR="002958E9" w:rsidRPr="00E4633F" w:rsidRDefault="002958E9" w:rsidP="009868E2">
            <w:pPr>
              <w:widowControl/>
              <w:spacing w:line="240" w:lineRule="atLeast"/>
              <w:jc w:val="left"/>
              <w:rPr>
                <w:rFonts w:ascii="Times New Roman" w:hAnsi="Times New Roman"/>
                <w:color w:val="000000"/>
                <w:kern w:val="0"/>
                <w:sz w:val="20"/>
                <w:szCs w:val="20"/>
              </w:rPr>
            </w:pPr>
            <w:r w:rsidRPr="00D07AED">
              <w:rPr>
                <w:rFonts w:ascii="Times New Roman" w:hAnsi="Times New Roman"/>
                <w:color w:val="000000"/>
                <w:kern w:val="0"/>
                <w:sz w:val="20"/>
                <w:szCs w:val="20"/>
              </w:rPr>
              <w:t>9.</w:t>
            </w:r>
            <w:r w:rsidRPr="00D07AED">
              <w:rPr>
                <w:rFonts w:ascii="宋体" w:hAnsi="宋体" w:hint="eastAsia"/>
                <w:color w:val="000000"/>
                <w:kern w:val="0"/>
                <w:sz w:val="20"/>
                <w:szCs w:val="20"/>
              </w:rPr>
              <w:t>能有效进行前厅服务质量控制与员工督导</w:t>
            </w:r>
          </w:p>
        </w:tc>
        <w:tc>
          <w:tcPr>
            <w:tcW w:w="169" w:type="pct"/>
            <w:tcBorders>
              <w:top w:val="nil"/>
              <w:left w:val="nil"/>
              <w:bottom w:val="single" w:sz="4" w:space="0" w:color="auto"/>
              <w:right w:val="single" w:sz="4" w:space="0" w:color="auto"/>
            </w:tcBorders>
            <w:shd w:val="clear" w:color="auto" w:fill="auto"/>
            <w:vAlign w:val="center"/>
            <w:hideMark/>
          </w:tcPr>
          <w:p w:rsidR="002958E9" w:rsidRPr="00E4633F" w:rsidRDefault="002958E9" w:rsidP="005D0432">
            <w:pPr>
              <w:widowControl/>
              <w:jc w:val="center"/>
              <w:rPr>
                <w:rFonts w:ascii="宋体" w:hAnsi="宋体" w:cs="宋体"/>
                <w:color w:val="000000"/>
                <w:kern w:val="0"/>
                <w:sz w:val="20"/>
                <w:szCs w:val="20"/>
              </w:rPr>
            </w:pPr>
          </w:p>
        </w:tc>
        <w:tc>
          <w:tcPr>
            <w:tcW w:w="105" w:type="pct"/>
            <w:tcBorders>
              <w:top w:val="nil"/>
              <w:left w:val="nil"/>
              <w:bottom w:val="single" w:sz="4" w:space="0" w:color="auto"/>
              <w:right w:val="single" w:sz="4" w:space="0" w:color="auto"/>
            </w:tcBorders>
            <w:shd w:val="clear" w:color="auto" w:fill="auto"/>
            <w:vAlign w:val="center"/>
            <w:hideMark/>
          </w:tcPr>
          <w:p w:rsidR="002958E9" w:rsidRPr="00E4633F" w:rsidRDefault="002958E9" w:rsidP="005D0432">
            <w:pPr>
              <w:widowControl/>
              <w:jc w:val="center"/>
              <w:rPr>
                <w:rFonts w:ascii="宋体" w:hAnsi="宋体" w:cs="宋体"/>
                <w:color w:val="000000"/>
                <w:kern w:val="0"/>
                <w:sz w:val="20"/>
                <w:szCs w:val="20"/>
              </w:rPr>
            </w:pPr>
          </w:p>
        </w:tc>
        <w:tc>
          <w:tcPr>
            <w:tcW w:w="137" w:type="pct"/>
            <w:tcBorders>
              <w:top w:val="nil"/>
              <w:left w:val="nil"/>
              <w:bottom w:val="single" w:sz="4" w:space="0" w:color="auto"/>
              <w:right w:val="single" w:sz="4" w:space="0" w:color="auto"/>
            </w:tcBorders>
            <w:shd w:val="clear" w:color="auto" w:fill="auto"/>
            <w:vAlign w:val="center"/>
            <w:hideMark/>
          </w:tcPr>
          <w:p w:rsidR="002958E9" w:rsidRPr="00E4633F" w:rsidRDefault="002958E9" w:rsidP="005D0432">
            <w:pPr>
              <w:widowControl/>
              <w:jc w:val="center"/>
              <w:rPr>
                <w:rFonts w:ascii="Times New Roman" w:hAnsi="Times New Roman"/>
                <w:color w:val="000000"/>
                <w:kern w:val="0"/>
                <w:sz w:val="20"/>
                <w:szCs w:val="20"/>
              </w:rPr>
            </w:pPr>
            <w:r w:rsidRPr="00355957">
              <w:rPr>
                <w:rFonts w:ascii="宋体" w:hAnsi="宋体" w:cs="宋体" w:hint="eastAsia"/>
                <w:color w:val="000000"/>
                <w:kern w:val="0"/>
                <w:sz w:val="20"/>
                <w:szCs w:val="20"/>
              </w:rPr>
              <w:t>√</w:t>
            </w:r>
          </w:p>
        </w:tc>
        <w:tc>
          <w:tcPr>
            <w:tcW w:w="137" w:type="pct"/>
            <w:tcBorders>
              <w:top w:val="nil"/>
              <w:left w:val="nil"/>
              <w:bottom w:val="single" w:sz="4" w:space="0" w:color="auto"/>
              <w:right w:val="single" w:sz="4" w:space="0" w:color="auto"/>
            </w:tcBorders>
            <w:shd w:val="clear" w:color="auto" w:fill="auto"/>
            <w:vAlign w:val="center"/>
            <w:hideMark/>
          </w:tcPr>
          <w:p w:rsidR="002958E9" w:rsidRPr="00E4633F" w:rsidRDefault="002958E9" w:rsidP="005D0432">
            <w:pPr>
              <w:widowControl/>
              <w:jc w:val="center"/>
              <w:rPr>
                <w:rFonts w:ascii="Times New Roman" w:hAnsi="Times New Roman"/>
                <w:color w:val="000000"/>
                <w:kern w:val="0"/>
                <w:sz w:val="20"/>
                <w:szCs w:val="20"/>
              </w:rPr>
            </w:pPr>
          </w:p>
        </w:tc>
        <w:tc>
          <w:tcPr>
            <w:tcW w:w="137" w:type="pct"/>
            <w:tcBorders>
              <w:top w:val="nil"/>
              <w:left w:val="nil"/>
              <w:bottom w:val="single" w:sz="4" w:space="0" w:color="auto"/>
              <w:right w:val="single" w:sz="4" w:space="0" w:color="auto"/>
            </w:tcBorders>
            <w:shd w:val="clear" w:color="auto" w:fill="auto"/>
            <w:vAlign w:val="center"/>
            <w:hideMark/>
          </w:tcPr>
          <w:p w:rsidR="002958E9" w:rsidRPr="00E4633F" w:rsidRDefault="002958E9" w:rsidP="005D0432">
            <w:pPr>
              <w:widowControl/>
              <w:jc w:val="center"/>
              <w:rPr>
                <w:rFonts w:ascii="宋体" w:hAnsi="宋体" w:cs="宋体"/>
                <w:color w:val="000000"/>
                <w:kern w:val="0"/>
                <w:sz w:val="20"/>
                <w:szCs w:val="20"/>
              </w:rPr>
            </w:pPr>
          </w:p>
        </w:tc>
        <w:tc>
          <w:tcPr>
            <w:tcW w:w="135" w:type="pct"/>
            <w:tcBorders>
              <w:top w:val="nil"/>
              <w:left w:val="nil"/>
              <w:bottom w:val="single" w:sz="4" w:space="0" w:color="auto"/>
              <w:right w:val="single" w:sz="4" w:space="0" w:color="auto"/>
            </w:tcBorders>
            <w:shd w:val="clear" w:color="auto" w:fill="auto"/>
            <w:vAlign w:val="center"/>
            <w:hideMark/>
          </w:tcPr>
          <w:p w:rsidR="002958E9" w:rsidRPr="00E4633F" w:rsidRDefault="002958E9" w:rsidP="005D0432">
            <w:pPr>
              <w:widowControl/>
              <w:jc w:val="center"/>
              <w:rPr>
                <w:rFonts w:ascii="宋体" w:hAnsi="宋体" w:cs="宋体"/>
                <w:color w:val="000000"/>
                <w:kern w:val="0"/>
                <w:sz w:val="20"/>
                <w:szCs w:val="20"/>
              </w:rPr>
            </w:pPr>
            <w:r w:rsidRPr="00355957">
              <w:rPr>
                <w:rFonts w:ascii="宋体" w:hAnsi="宋体" w:cs="宋体" w:hint="eastAsia"/>
                <w:color w:val="000000"/>
                <w:kern w:val="0"/>
                <w:sz w:val="20"/>
                <w:szCs w:val="20"/>
              </w:rPr>
              <w:t>√</w:t>
            </w:r>
          </w:p>
        </w:tc>
        <w:tc>
          <w:tcPr>
            <w:tcW w:w="134" w:type="pct"/>
            <w:tcBorders>
              <w:top w:val="nil"/>
              <w:left w:val="nil"/>
              <w:bottom w:val="single" w:sz="4" w:space="0" w:color="auto"/>
              <w:right w:val="single" w:sz="4" w:space="0" w:color="auto"/>
            </w:tcBorders>
            <w:shd w:val="clear" w:color="auto" w:fill="auto"/>
            <w:vAlign w:val="center"/>
            <w:hideMark/>
          </w:tcPr>
          <w:p w:rsidR="002958E9" w:rsidRPr="00E4633F" w:rsidRDefault="002958E9" w:rsidP="005D0432">
            <w:pPr>
              <w:widowControl/>
              <w:jc w:val="center"/>
              <w:rPr>
                <w:rFonts w:ascii="Times New Roman" w:hAnsi="Times New Roman"/>
                <w:color w:val="000000"/>
                <w:kern w:val="0"/>
                <w:sz w:val="20"/>
                <w:szCs w:val="20"/>
              </w:rPr>
            </w:pPr>
          </w:p>
        </w:tc>
        <w:tc>
          <w:tcPr>
            <w:tcW w:w="134" w:type="pct"/>
            <w:tcBorders>
              <w:top w:val="nil"/>
              <w:left w:val="nil"/>
              <w:bottom w:val="single" w:sz="4" w:space="0" w:color="auto"/>
              <w:right w:val="single" w:sz="4" w:space="0" w:color="auto"/>
            </w:tcBorders>
            <w:shd w:val="clear" w:color="auto" w:fill="auto"/>
            <w:vAlign w:val="center"/>
            <w:hideMark/>
          </w:tcPr>
          <w:p w:rsidR="002958E9" w:rsidRPr="00E4633F" w:rsidRDefault="002958E9" w:rsidP="005D0432">
            <w:pPr>
              <w:widowControl/>
              <w:jc w:val="center"/>
              <w:rPr>
                <w:rFonts w:ascii="宋体" w:hAnsi="宋体" w:cs="宋体"/>
                <w:color w:val="000000"/>
                <w:kern w:val="0"/>
                <w:sz w:val="20"/>
                <w:szCs w:val="20"/>
              </w:rPr>
            </w:pPr>
          </w:p>
        </w:tc>
        <w:tc>
          <w:tcPr>
            <w:tcW w:w="134" w:type="pct"/>
            <w:tcBorders>
              <w:top w:val="nil"/>
              <w:left w:val="nil"/>
              <w:bottom w:val="single" w:sz="4" w:space="0" w:color="auto"/>
              <w:right w:val="single" w:sz="4" w:space="0" w:color="auto"/>
            </w:tcBorders>
            <w:shd w:val="clear" w:color="auto" w:fill="auto"/>
            <w:vAlign w:val="center"/>
            <w:hideMark/>
          </w:tcPr>
          <w:p w:rsidR="002958E9" w:rsidRPr="00E4633F" w:rsidRDefault="002958E9" w:rsidP="005D0432">
            <w:pPr>
              <w:widowControl/>
              <w:jc w:val="center"/>
              <w:rPr>
                <w:rFonts w:ascii="宋体" w:hAnsi="宋体" w:cs="宋体"/>
                <w:color w:val="000000"/>
                <w:kern w:val="0"/>
                <w:sz w:val="20"/>
                <w:szCs w:val="20"/>
              </w:rPr>
            </w:pPr>
          </w:p>
        </w:tc>
        <w:tc>
          <w:tcPr>
            <w:tcW w:w="134" w:type="pct"/>
            <w:tcBorders>
              <w:top w:val="nil"/>
              <w:left w:val="nil"/>
              <w:bottom w:val="single" w:sz="4" w:space="0" w:color="auto"/>
              <w:right w:val="single" w:sz="4" w:space="0" w:color="auto"/>
            </w:tcBorders>
            <w:shd w:val="clear" w:color="auto" w:fill="auto"/>
            <w:vAlign w:val="center"/>
            <w:hideMark/>
          </w:tcPr>
          <w:p w:rsidR="002958E9" w:rsidRPr="00E4633F" w:rsidRDefault="002958E9" w:rsidP="005D0432">
            <w:pPr>
              <w:widowControl/>
              <w:jc w:val="center"/>
              <w:rPr>
                <w:rFonts w:ascii="宋体" w:hAnsi="宋体" w:cs="宋体"/>
                <w:color w:val="000000"/>
                <w:kern w:val="0"/>
                <w:sz w:val="20"/>
                <w:szCs w:val="20"/>
              </w:rPr>
            </w:pPr>
          </w:p>
        </w:tc>
        <w:tc>
          <w:tcPr>
            <w:tcW w:w="134" w:type="pct"/>
            <w:tcBorders>
              <w:top w:val="nil"/>
              <w:left w:val="nil"/>
              <w:bottom w:val="single" w:sz="4" w:space="0" w:color="auto"/>
              <w:right w:val="single" w:sz="4" w:space="0" w:color="auto"/>
            </w:tcBorders>
            <w:shd w:val="clear" w:color="auto" w:fill="auto"/>
            <w:vAlign w:val="center"/>
            <w:hideMark/>
          </w:tcPr>
          <w:p w:rsidR="002958E9" w:rsidRPr="00E4633F" w:rsidRDefault="002958E9" w:rsidP="005D0432">
            <w:pPr>
              <w:widowControl/>
              <w:jc w:val="center"/>
              <w:rPr>
                <w:rFonts w:ascii="Times New Roman" w:hAnsi="Times New Roman"/>
                <w:color w:val="000000"/>
                <w:kern w:val="0"/>
                <w:sz w:val="20"/>
                <w:szCs w:val="20"/>
              </w:rPr>
            </w:pPr>
          </w:p>
        </w:tc>
        <w:tc>
          <w:tcPr>
            <w:tcW w:w="104" w:type="pct"/>
            <w:tcBorders>
              <w:top w:val="nil"/>
              <w:left w:val="nil"/>
              <w:bottom w:val="single" w:sz="4" w:space="0" w:color="auto"/>
              <w:right w:val="single" w:sz="4" w:space="0" w:color="auto"/>
            </w:tcBorders>
            <w:shd w:val="clear" w:color="auto" w:fill="auto"/>
            <w:vAlign w:val="center"/>
            <w:hideMark/>
          </w:tcPr>
          <w:p w:rsidR="002958E9" w:rsidRPr="00E4633F" w:rsidRDefault="002958E9" w:rsidP="005D0432">
            <w:pPr>
              <w:widowControl/>
              <w:jc w:val="center"/>
              <w:rPr>
                <w:rFonts w:ascii="Times New Roman" w:hAnsi="Times New Roman"/>
                <w:color w:val="000000"/>
                <w:kern w:val="0"/>
                <w:sz w:val="20"/>
                <w:szCs w:val="20"/>
              </w:rPr>
            </w:pPr>
          </w:p>
        </w:tc>
        <w:tc>
          <w:tcPr>
            <w:tcW w:w="106" w:type="pct"/>
            <w:tcBorders>
              <w:top w:val="nil"/>
              <w:left w:val="nil"/>
              <w:bottom w:val="single" w:sz="4" w:space="0" w:color="auto"/>
              <w:right w:val="single" w:sz="4" w:space="0" w:color="auto"/>
            </w:tcBorders>
            <w:shd w:val="clear" w:color="auto" w:fill="auto"/>
            <w:vAlign w:val="center"/>
            <w:hideMark/>
          </w:tcPr>
          <w:p w:rsidR="002958E9" w:rsidRPr="00E4633F" w:rsidRDefault="002958E9" w:rsidP="005D0432">
            <w:pPr>
              <w:widowControl/>
              <w:jc w:val="center"/>
              <w:rPr>
                <w:rFonts w:ascii="宋体" w:hAnsi="宋体" w:cs="宋体"/>
                <w:color w:val="000000"/>
                <w:kern w:val="0"/>
                <w:sz w:val="20"/>
                <w:szCs w:val="20"/>
              </w:rPr>
            </w:pPr>
          </w:p>
        </w:tc>
        <w:tc>
          <w:tcPr>
            <w:tcW w:w="134" w:type="pct"/>
            <w:tcBorders>
              <w:top w:val="nil"/>
              <w:left w:val="nil"/>
              <w:bottom w:val="single" w:sz="4" w:space="0" w:color="auto"/>
              <w:right w:val="single" w:sz="4" w:space="0" w:color="auto"/>
            </w:tcBorders>
            <w:shd w:val="clear" w:color="auto" w:fill="auto"/>
            <w:vAlign w:val="center"/>
            <w:hideMark/>
          </w:tcPr>
          <w:p w:rsidR="002958E9" w:rsidRPr="00E4633F" w:rsidRDefault="002958E9" w:rsidP="005D0432">
            <w:pPr>
              <w:widowControl/>
              <w:jc w:val="center"/>
              <w:rPr>
                <w:rFonts w:ascii="Times New Roman" w:hAnsi="Times New Roman"/>
                <w:color w:val="000000"/>
                <w:kern w:val="0"/>
                <w:sz w:val="20"/>
                <w:szCs w:val="20"/>
              </w:rPr>
            </w:pPr>
          </w:p>
        </w:tc>
        <w:tc>
          <w:tcPr>
            <w:tcW w:w="135" w:type="pct"/>
            <w:tcBorders>
              <w:top w:val="nil"/>
              <w:left w:val="nil"/>
              <w:bottom w:val="single" w:sz="4" w:space="0" w:color="auto"/>
              <w:right w:val="single" w:sz="4" w:space="0" w:color="auto"/>
            </w:tcBorders>
            <w:shd w:val="clear" w:color="auto" w:fill="auto"/>
            <w:vAlign w:val="center"/>
            <w:hideMark/>
          </w:tcPr>
          <w:p w:rsidR="002958E9" w:rsidRPr="00E4633F" w:rsidRDefault="002958E9" w:rsidP="005D0432">
            <w:pPr>
              <w:widowControl/>
              <w:jc w:val="center"/>
              <w:rPr>
                <w:rFonts w:ascii="Times New Roman" w:hAnsi="Times New Roman"/>
                <w:color w:val="000000"/>
                <w:kern w:val="0"/>
                <w:sz w:val="20"/>
                <w:szCs w:val="20"/>
              </w:rPr>
            </w:pPr>
            <w:r w:rsidRPr="00355957">
              <w:rPr>
                <w:rFonts w:ascii="宋体" w:hAnsi="宋体" w:cs="宋体" w:hint="eastAsia"/>
                <w:color w:val="000000"/>
                <w:kern w:val="0"/>
                <w:sz w:val="20"/>
                <w:szCs w:val="20"/>
              </w:rPr>
              <w:t>√</w:t>
            </w:r>
          </w:p>
        </w:tc>
        <w:tc>
          <w:tcPr>
            <w:tcW w:w="138" w:type="pct"/>
            <w:tcBorders>
              <w:top w:val="nil"/>
              <w:left w:val="nil"/>
              <w:bottom w:val="single" w:sz="4" w:space="0" w:color="auto"/>
              <w:right w:val="single" w:sz="4" w:space="0" w:color="auto"/>
            </w:tcBorders>
            <w:shd w:val="clear" w:color="auto" w:fill="auto"/>
            <w:noWrap/>
            <w:vAlign w:val="center"/>
            <w:hideMark/>
          </w:tcPr>
          <w:p w:rsidR="002958E9" w:rsidRPr="00E4633F" w:rsidRDefault="002958E9" w:rsidP="005D0432">
            <w:pPr>
              <w:widowControl/>
              <w:jc w:val="center"/>
              <w:rPr>
                <w:rFonts w:ascii="Times New Roman" w:hAnsi="Times New Roman"/>
                <w:color w:val="000000"/>
                <w:kern w:val="0"/>
                <w:sz w:val="20"/>
                <w:szCs w:val="20"/>
              </w:rPr>
            </w:pPr>
          </w:p>
        </w:tc>
        <w:tc>
          <w:tcPr>
            <w:tcW w:w="137" w:type="pct"/>
            <w:tcBorders>
              <w:top w:val="nil"/>
              <w:left w:val="nil"/>
              <w:bottom w:val="single" w:sz="4" w:space="0" w:color="auto"/>
              <w:right w:val="single" w:sz="4" w:space="0" w:color="auto"/>
            </w:tcBorders>
            <w:shd w:val="clear" w:color="auto" w:fill="auto"/>
            <w:noWrap/>
            <w:vAlign w:val="center"/>
            <w:hideMark/>
          </w:tcPr>
          <w:p w:rsidR="002958E9" w:rsidRPr="00E4633F" w:rsidRDefault="002958E9" w:rsidP="005D0432">
            <w:pPr>
              <w:widowControl/>
              <w:jc w:val="center"/>
              <w:rPr>
                <w:rFonts w:ascii="Times New Roman" w:hAnsi="Times New Roman"/>
                <w:color w:val="000000"/>
                <w:kern w:val="0"/>
                <w:sz w:val="20"/>
                <w:szCs w:val="20"/>
              </w:rPr>
            </w:pPr>
          </w:p>
        </w:tc>
        <w:tc>
          <w:tcPr>
            <w:tcW w:w="136" w:type="pct"/>
            <w:tcBorders>
              <w:top w:val="nil"/>
              <w:left w:val="nil"/>
              <w:bottom w:val="single" w:sz="4" w:space="0" w:color="auto"/>
              <w:right w:val="single" w:sz="4" w:space="0" w:color="auto"/>
            </w:tcBorders>
            <w:shd w:val="clear" w:color="auto" w:fill="auto"/>
            <w:noWrap/>
            <w:vAlign w:val="center"/>
            <w:hideMark/>
          </w:tcPr>
          <w:p w:rsidR="002958E9" w:rsidRPr="00E4633F" w:rsidRDefault="002958E9" w:rsidP="005D0432">
            <w:pPr>
              <w:widowControl/>
              <w:jc w:val="center"/>
              <w:rPr>
                <w:rFonts w:ascii="Times New Roman" w:hAnsi="Times New Roman"/>
                <w:color w:val="000000"/>
                <w:kern w:val="0"/>
                <w:sz w:val="24"/>
                <w:szCs w:val="24"/>
              </w:rPr>
            </w:pPr>
          </w:p>
        </w:tc>
        <w:tc>
          <w:tcPr>
            <w:tcW w:w="137" w:type="pct"/>
            <w:tcBorders>
              <w:top w:val="nil"/>
              <w:left w:val="nil"/>
              <w:bottom w:val="single" w:sz="4" w:space="0" w:color="auto"/>
              <w:right w:val="single" w:sz="4" w:space="0" w:color="auto"/>
            </w:tcBorders>
            <w:vAlign w:val="center"/>
          </w:tcPr>
          <w:p w:rsidR="002958E9" w:rsidRPr="00E4633F" w:rsidRDefault="002958E9" w:rsidP="005D0432">
            <w:pPr>
              <w:widowControl/>
              <w:jc w:val="center"/>
              <w:rPr>
                <w:rFonts w:ascii="Times New Roman" w:hAnsi="Times New Roman"/>
                <w:color w:val="000000"/>
                <w:kern w:val="0"/>
                <w:sz w:val="24"/>
                <w:szCs w:val="24"/>
              </w:rPr>
            </w:pPr>
          </w:p>
        </w:tc>
        <w:tc>
          <w:tcPr>
            <w:tcW w:w="104" w:type="pct"/>
            <w:tcBorders>
              <w:top w:val="nil"/>
              <w:left w:val="nil"/>
              <w:bottom w:val="single" w:sz="4" w:space="0" w:color="auto"/>
              <w:right w:val="single" w:sz="4" w:space="0" w:color="auto"/>
            </w:tcBorders>
            <w:vAlign w:val="center"/>
          </w:tcPr>
          <w:p w:rsidR="002958E9" w:rsidRPr="00E4633F" w:rsidRDefault="002958E9" w:rsidP="005D0432">
            <w:pPr>
              <w:widowControl/>
              <w:jc w:val="center"/>
              <w:rPr>
                <w:rFonts w:ascii="Times New Roman" w:hAnsi="Times New Roman"/>
                <w:color w:val="000000"/>
                <w:kern w:val="0"/>
                <w:sz w:val="24"/>
                <w:szCs w:val="24"/>
              </w:rPr>
            </w:pPr>
          </w:p>
        </w:tc>
        <w:tc>
          <w:tcPr>
            <w:tcW w:w="133" w:type="pct"/>
            <w:tcBorders>
              <w:top w:val="nil"/>
              <w:left w:val="nil"/>
              <w:bottom w:val="single" w:sz="4" w:space="0" w:color="auto"/>
              <w:right w:val="single" w:sz="4" w:space="0" w:color="auto"/>
            </w:tcBorders>
            <w:vAlign w:val="center"/>
          </w:tcPr>
          <w:p w:rsidR="002958E9" w:rsidRPr="00E4633F" w:rsidRDefault="002958E9" w:rsidP="005D0432">
            <w:pPr>
              <w:widowControl/>
              <w:jc w:val="center"/>
              <w:rPr>
                <w:rFonts w:ascii="Times New Roman" w:hAnsi="Times New Roman"/>
                <w:color w:val="000000"/>
                <w:kern w:val="0"/>
                <w:sz w:val="24"/>
                <w:szCs w:val="24"/>
              </w:rPr>
            </w:pPr>
            <w:r w:rsidRPr="00355957">
              <w:rPr>
                <w:rFonts w:ascii="宋体" w:hAnsi="宋体" w:cs="宋体" w:hint="eastAsia"/>
                <w:color w:val="000000"/>
                <w:kern w:val="0"/>
                <w:sz w:val="20"/>
                <w:szCs w:val="20"/>
              </w:rPr>
              <w:t>√</w:t>
            </w:r>
          </w:p>
        </w:tc>
        <w:tc>
          <w:tcPr>
            <w:tcW w:w="133" w:type="pct"/>
            <w:tcBorders>
              <w:top w:val="nil"/>
              <w:left w:val="nil"/>
              <w:bottom w:val="single" w:sz="4" w:space="0" w:color="auto"/>
              <w:right w:val="single" w:sz="4" w:space="0" w:color="auto"/>
            </w:tcBorders>
            <w:vAlign w:val="center"/>
          </w:tcPr>
          <w:p w:rsidR="002958E9" w:rsidRPr="00E4633F" w:rsidRDefault="002958E9" w:rsidP="005D0432">
            <w:pPr>
              <w:widowControl/>
              <w:jc w:val="center"/>
              <w:rPr>
                <w:rFonts w:ascii="Times New Roman" w:hAnsi="Times New Roman"/>
                <w:color w:val="000000"/>
                <w:kern w:val="0"/>
                <w:sz w:val="24"/>
                <w:szCs w:val="24"/>
              </w:rPr>
            </w:pPr>
          </w:p>
        </w:tc>
      </w:tr>
      <w:tr w:rsidR="002958E9" w:rsidRPr="00E4633F" w:rsidTr="005D0432">
        <w:trPr>
          <w:gridAfter w:val="9"/>
          <w:wAfter w:w="1193" w:type="pct"/>
          <w:trHeight w:val="454"/>
        </w:trPr>
        <w:tc>
          <w:tcPr>
            <w:tcW w:w="294" w:type="pct"/>
            <w:vMerge w:val="restart"/>
            <w:tcBorders>
              <w:top w:val="nil"/>
              <w:left w:val="single" w:sz="4" w:space="0" w:color="auto"/>
              <w:bottom w:val="single" w:sz="4" w:space="0" w:color="auto"/>
              <w:right w:val="single" w:sz="4" w:space="0" w:color="auto"/>
            </w:tcBorders>
            <w:shd w:val="clear" w:color="auto" w:fill="auto"/>
            <w:vAlign w:val="center"/>
            <w:hideMark/>
          </w:tcPr>
          <w:p w:rsidR="002958E9" w:rsidRPr="00E4633F" w:rsidRDefault="002958E9" w:rsidP="009868E2">
            <w:pPr>
              <w:widowControl/>
              <w:spacing w:line="240" w:lineRule="atLeast"/>
              <w:jc w:val="center"/>
              <w:rPr>
                <w:rFonts w:ascii="宋体" w:hAnsi="宋体" w:cs="宋体"/>
                <w:color w:val="000000"/>
                <w:kern w:val="0"/>
                <w:sz w:val="20"/>
                <w:szCs w:val="20"/>
              </w:rPr>
            </w:pPr>
            <w:r w:rsidRPr="00D07AED">
              <w:rPr>
                <w:rFonts w:ascii="宋体" w:hAnsi="宋体" w:cs="宋体" w:hint="eastAsia"/>
                <w:color w:val="000000"/>
                <w:kern w:val="0"/>
                <w:sz w:val="20"/>
                <w:szCs w:val="20"/>
              </w:rPr>
              <w:t>熟练的中西餐零点服务、宴会服务技能和督导技能</w:t>
            </w:r>
            <w:r w:rsidRPr="00E4633F">
              <w:rPr>
                <w:rFonts w:ascii="宋体" w:hAnsi="宋体" w:cs="宋体" w:hint="eastAsia"/>
                <w:color w:val="000000"/>
                <w:kern w:val="0"/>
                <w:sz w:val="20"/>
                <w:szCs w:val="20"/>
              </w:rPr>
              <w:t>疗的能力</w:t>
            </w:r>
          </w:p>
        </w:tc>
        <w:tc>
          <w:tcPr>
            <w:tcW w:w="626" w:type="pct"/>
            <w:tcBorders>
              <w:top w:val="nil"/>
              <w:left w:val="nil"/>
              <w:bottom w:val="single" w:sz="4" w:space="0" w:color="auto"/>
              <w:right w:val="single" w:sz="4" w:space="0" w:color="auto"/>
            </w:tcBorders>
            <w:shd w:val="clear" w:color="auto" w:fill="auto"/>
            <w:vAlign w:val="center"/>
            <w:hideMark/>
          </w:tcPr>
          <w:p w:rsidR="002958E9" w:rsidRPr="00D07AED" w:rsidRDefault="002958E9" w:rsidP="002958E9">
            <w:pPr>
              <w:widowControl/>
              <w:jc w:val="left"/>
              <w:rPr>
                <w:rFonts w:ascii="Times New Roman" w:hAnsi="Times New Roman"/>
                <w:color w:val="000000"/>
                <w:kern w:val="0"/>
                <w:sz w:val="20"/>
                <w:szCs w:val="20"/>
              </w:rPr>
            </w:pPr>
            <w:r w:rsidRPr="00D07AED">
              <w:rPr>
                <w:rFonts w:ascii="Times New Roman" w:hAnsi="Times New Roman"/>
                <w:color w:val="000000"/>
                <w:kern w:val="0"/>
                <w:sz w:val="20"/>
                <w:szCs w:val="20"/>
              </w:rPr>
              <w:t>10.</w:t>
            </w:r>
            <w:r w:rsidRPr="00D07AED">
              <w:rPr>
                <w:rFonts w:ascii="宋体" w:hAnsi="宋体" w:hint="eastAsia"/>
                <w:color w:val="000000"/>
                <w:kern w:val="0"/>
                <w:sz w:val="20"/>
                <w:szCs w:val="20"/>
              </w:rPr>
              <w:t>能介绍典型的菜肴、点心和酒水饮料</w:t>
            </w:r>
          </w:p>
        </w:tc>
        <w:tc>
          <w:tcPr>
            <w:tcW w:w="169" w:type="pct"/>
            <w:tcBorders>
              <w:top w:val="nil"/>
              <w:left w:val="nil"/>
              <w:bottom w:val="single" w:sz="4" w:space="0" w:color="auto"/>
              <w:right w:val="single" w:sz="4" w:space="0" w:color="auto"/>
            </w:tcBorders>
            <w:shd w:val="clear" w:color="auto" w:fill="auto"/>
            <w:vAlign w:val="center"/>
            <w:hideMark/>
          </w:tcPr>
          <w:p w:rsidR="002958E9" w:rsidRPr="00E4633F" w:rsidRDefault="002958E9" w:rsidP="005D0432">
            <w:pPr>
              <w:widowControl/>
              <w:jc w:val="center"/>
              <w:rPr>
                <w:rFonts w:ascii="Times New Roman" w:hAnsi="Times New Roman"/>
                <w:color w:val="000000"/>
                <w:kern w:val="0"/>
                <w:sz w:val="20"/>
                <w:szCs w:val="20"/>
              </w:rPr>
            </w:pPr>
          </w:p>
        </w:tc>
        <w:tc>
          <w:tcPr>
            <w:tcW w:w="105" w:type="pct"/>
            <w:tcBorders>
              <w:top w:val="nil"/>
              <w:left w:val="nil"/>
              <w:bottom w:val="single" w:sz="4" w:space="0" w:color="auto"/>
              <w:right w:val="single" w:sz="4" w:space="0" w:color="auto"/>
            </w:tcBorders>
            <w:shd w:val="clear" w:color="auto" w:fill="auto"/>
            <w:vAlign w:val="center"/>
            <w:hideMark/>
          </w:tcPr>
          <w:p w:rsidR="002958E9" w:rsidRPr="00E4633F" w:rsidRDefault="002958E9" w:rsidP="005D0432">
            <w:pPr>
              <w:widowControl/>
              <w:jc w:val="center"/>
              <w:rPr>
                <w:rFonts w:ascii="Times New Roman" w:hAnsi="Times New Roman"/>
                <w:color w:val="000000"/>
                <w:kern w:val="0"/>
                <w:sz w:val="20"/>
                <w:szCs w:val="20"/>
              </w:rPr>
            </w:pPr>
          </w:p>
        </w:tc>
        <w:tc>
          <w:tcPr>
            <w:tcW w:w="137" w:type="pct"/>
            <w:tcBorders>
              <w:top w:val="nil"/>
              <w:left w:val="nil"/>
              <w:bottom w:val="single" w:sz="4" w:space="0" w:color="auto"/>
              <w:right w:val="single" w:sz="4" w:space="0" w:color="auto"/>
            </w:tcBorders>
            <w:shd w:val="clear" w:color="auto" w:fill="auto"/>
            <w:vAlign w:val="center"/>
            <w:hideMark/>
          </w:tcPr>
          <w:p w:rsidR="002958E9" w:rsidRPr="00E4633F" w:rsidRDefault="002958E9" w:rsidP="005D0432">
            <w:pPr>
              <w:widowControl/>
              <w:jc w:val="center"/>
              <w:rPr>
                <w:rFonts w:ascii="Times New Roman" w:hAnsi="Times New Roman"/>
                <w:color w:val="000000"/>
                <w:kern w:val="0"/>
                <w:sz w:val="20"/>
                <w:szCs w:val="20"/>
              </w:rPr>
            </w:pPr>
          </w:p>
        </w:tc>
        <w:tc>
          <w:tcPr>
            <w:tcW w:w="137" w:type="pct"/>
            <w:tcBorders>
              <w:top w:val="nil"/>
              <w:left w:val="nil"/>
              <w:bottom w:val="single" w:sz="4" w:space="0" w:color="auto"/>
              <w:right w:val="single" w:sz="4" w:space="0" w:color="auto"/>
            </w:tcBorders>
            <w:shd w:val="clear" w:color="auto" w:fill="auto"/>
            <w:vAlign w:val="center"/>
            <w:hideMark/>
          </w:tcPr>
          <w:p w:rsidR="002958E9" w:rsidRPr="00E4633F" w:rsidRDefault="002958E9" w:rsidP="005D0432">
            <w:pPr>
              <w:widowControl/>
              <w:jc w:val="center"/>
              <w:rPr>
                <w:rFonts w:ascii="Times New Roman" w:hAnsi="Times New Roman"/>
                <w:color w:val="000000"/>
                <w:kern w:val="0"/>
                <w:sz w:val="20"/>
                <w:szCs w:val="20"/>
              </w:rPr>
            </w:pPr>
          </w:p>
        </w:tc>
        <w:tc>
          <w:tcPr>
            <w:tcW w:w="137" w:type="pct"/>
            <w:tcBorders>
              <w:top w:val="nil"/>
              <w:left w:val="nil"/>
              <w:bottom w:val="single" w:sz="4" w:space="0" w:color="auto"/>
              <w:right w:val="single" w:sz="4" w:space="0" w:color="auto"/>
            </w:tcBorders>
            <w:shd w:val="clear" w:color="auto" w:fill="auto"/>
            <w:vAlign w:val="center"/>
            <w:hideMark/>
          </w:tcPr>
          <w:p w:rsidR="002958E9" w:rsidRPr="00E4633F" w:rsidRDefault="002958E9" w:rsidP="005D0432">
            <w:pPr>
              <w:widowControl/>
              <w:jc w:val="center"/>
              <w:rPr>
                <w:rFonts w:ascii="Times New Roman" w:hAnsi="Times New Roman"/>
                <w:color w:val="000000"/>
                <w:kern w:val="0"/>
                <w:sz w:val="20"/>
                <w:szCs w:val="20"/>
              </w:rPr>
            </w:pPr>
          </w:p>
        </w:tc>
        <w:tc>
          <w:tcPr>
            <w:tcW w:w="135" w:type="pct"/>
            <w:tcBorders>
              <w:top w:val="nil"/>
              <w:left w:val="nil"/>
              <w:bottom w:val="single" w:sz="4" w:space="0" w:color="auto"/>
              <w:right w:val="single" w:sz="4" w:space="0" w:color="auto"/>
            </w:tcBorders>
            <w:shd w:val="clear" w:color="auto" w:fill="auto"/>
            <w:vAlign w:val="center"/>
            <w:hideMark/>
          </w:tcPr>
          <w:p w:rsidR="002958E9" w:rsidRPr="00E4633F" w:rsidRDefault="002958E9" w:rsidP="005D0432">
            <w:pPr>
              <w:widowControl/>
              <w:jc w:val="center"/>
              <w:rPr>
                <w:rFonts w:ascii="宋体" w:hAnsi="宋体" w:cs="宋体"/>
                <w:color w:val="000000"/>
                <w:kern w:val="0"/>
                <w:sz w:val="20"/>
                <w:szCs w:val="20"/>
              </w:rPr>
            </w:pPr>
          </w:p>
        </w:tc>
        <w:tc>
          <w:tcPr>
            <w:tcW w:w="134" w:type="pct"/>
            <w:tcBorders>
              <w:top w:val="nil"/>
              <w:left w:val="nil"/>
              <w:bottom w:val="single" w:sz="4" w:space="0" w:color="auto"/>
              <w:right w:val="single" w:sz="4" w:space="0" w:color="auto"/>
            </w:tcBorders>
            <w:shd w:val="clear" w:color="auto" w:fill="auto"/>
            <w:vAlign w:val="center"/>
            <w:hideMark/>
          </w:tcPr>
          <w:p w:rsidR="002958E9" w:rsidRPr="00E4633F" w:rsidRDefault="002958E9" w:rsidP="005D0432">
            <w:pPr>
              <w:widowControl/>
              <w:jc w:val="center"/>
              <w:rPr>
                <w:rFonts w:ascii="Times New Roman" w:hAnsi="Times New Roman"/>
                <w:color w:val="000000"/>
                <w:kern w:val="0"/>
                <w:sz w:val="20"/>
                <w:szCs w:val="20"/>
              </w:rPr>
            </w:pPr>
          </w:p>
        </w:tc>
        <w:tc>
          <w:tcPr>
            <w:tcW w:w="134" w:type="pct"/>
            <w:tcBorders>
              <w:top w:val="nil"/>
              <w:left w:val="nil"/>
              <w:bottom w:val="single" w:sz="4" w:space="0" w:color="auto"/>
              <w:right w:val="single" w:sz="4" w:space="0" w:color="auto"/>
            </w:tcBorders>
            <w:shd w:val="clear" w:color="auto" w:fill="auto"/>
            <w:vAlign w:val="center"/>
            <w:hideMark/>
          </w:tcPr>
          <w:p w:rsidR="002958E9" w:rsidRPr="00E4633F" w:rsidRDefault="002958E9" w:rsidP="005D0432">
            <w:pPr>
              <w:widowControl/>
              <w:jc w:val="center"/>
              <w:rPr>
                <w:rFonts w:ascii="宋体" w:hAnsi="宋体" w:cs="宋体"/>
                <w:color w:val="000000"/>
                <w:kern w:val="0"/>
                <w:sz w:val="20"/>
                <w:szCs w:val="20"/>
              </w:rPr>
            </w:pPr>
            <w:r w:rsidRPr="00E4633F">
              <w:rPr>
                <w:rFonts w:ascii="宋体" w:hAnsi="宋体" w:cs="宋体" w:hint="eastAsia"/>
                <w:color w:val="000000"/>
                <w:kern w:val="0"/>
                <w:sz w:val="20"/>
                <w:szCs w:val="20"/>
              </w:rPr>
              <w:t>√</w:t>
            </w:r>
          </w:p>
        </w:tc>
        <w:tc>
          <w:tcPr>
            <w:tcW w:w="134" w:type="pct"/>
            <w:tcBorders>
              <w:top w:val="nil"/>
              <w:left w:val="nil"/>
              <w:bottom w:val="single" w:sz="4" w:space="0" w:color="auto"/>
              <w:right w:val="single" w:sz="4" w:space="0" w:color="auto"/>
            </w:tcBorders>
            <w:shd w:val="clear" w:color="auto" w:fill="auto"/>
            <w:vAlign w:val="center"/>
            <w:hideMark/>
          </w:tcPr>
          <w:p w:rsidR="002958E9" w:rsidRPr="00E4633F" w:rsidRDefault="002958E9" w:rsidP="005D0432">
            <w:pPr>
              <w:widowControl/>
              <w:jc w:val="center"/>
              <w:rPr>
                <w:rFonts w:ascii="Times New Roman" w:hAnsi="Times New Roman"/>
                <w:color w:val="000000"/>
                <w:kern w:val="0"/>
                <w:sz w:val="20"/>
                <w:szCs w:val="20"/>
              </w:rPr>
            </w:pPr>
          </w:p>
        </w:tc>
        <w:tc>
          <w:tcPr>
            <w:tcW w:w="134" w:type="pct"/>
            <w:tcBorders>
              <w:top w:val="nil"/>
              <w:left w:val="nil"/>
              <w:bottom w:val="single" w:sz="4" w:space="0" w:color="auto"/>
              <w:right w:val="single" w:sz="4" w:space="0" w:color="auto"/>
            </w:tcBorders>
            <w:shd w:val="clear" w:color="auto" w:fill="auto"/>
            <w:vAlign w:val="center"/>
            <w:hideMark/>
          </w:tcPr>
          <w:p w:rsidR="002958E9" w:rsidRPr="00E4633F" w:rsidRDefault="002958E9" w:rsidP="005D0432">
            <w:pPr>
              <w:widowControl/>
              <w:jc w:val="center"/>
              <w:rPr>
                <w:rFonts w:ascii="Times New Roman" w:hAnsi="Times New Roman"/>
                <w:color w:val="000000"/>
                <w:kern w:val="0"/>
                <w:sz w:val="20"/>
                <w:szCs w:val="20"/>
              </w:rPr>
            </w:pPr>
          </w:p>
        </w:tc>
        <w:tc>
          <w:tcPr>
            <w:tcW w:w="134" w:type="pct"/>
            <w:tcBorders>
              <w:top w:val="nil"/>
              <w:left w:val="nil"/>
              <w:bottom w:val="single" w:sz="4" w:space="0" w:color="auto"/>
              <w:right w:val="single" w:sz="4" w:space="0" w:color="auto"/>
            </w:tcBorders>
            <w:shd w:val="clear" w:color="auto" w:fill="auto"/>
            <w:vAlign w:val="center"/>
            <w:hideMark/>
          </w:tcPr>
          <w:p w:rsidR="002958E9" w:rsidRPr="00E4633F" w:rsidRDefault="002958E9" w:rsidP="005D0432">
            <w:pPr>
              <w:widowControl/>
              <w:jc w:val="center"/>
              <w:rPr>
                <w:rFonts w:ascii="Times New Roman" w:hAnsi="Times New Roman"/>
                <w:color w:val="000000"/>
                <w:kern w:val="0"/>
                <w:sz w:val="20"/>
                <w:szCs w:val="20"/>
              </w:rPr>
            </w:pPr>
            <w:r w:rsidRPr="00355957">
              <w:rPr>
                <w:rFonts w:ascii="宋体" w:hAnsi="宋体" w:cs="宋体" w:hint="eastAsia"/>
                <w:color w:val="000000"/>
                <w:kern w:val="0"/>
                <w:sz w:val="20"/>
                <w:szCs w:val="20"/>
              </w:rPr>
              <w:t>√</w:t>
            </w:r>
          </w:p>
        </w:tc>
        <w:tc>
          <w:tcPr>
            <w:tcW w:w="104" w:type="pct"/>
            <w:tcBorders>
              <w:top w:val="nil"/>
              <w:left w:val="nil"/>
              <w:bottom w:val="single" w:sz="4" w:space="0" w:color="auto"/>
              <w:right w:val="single" w:sz="4" w:space="0" w:color="auto"/>
            </w:tcBorders>
            <w:shd w:val="clear" w:color="auto" w:fill="auto"/>
            <w:vAlign w:val="center"/>
            <w:hideMark/>
          </w:tcPr>
          <w:p w:rsidR="002958E9" w:rsidRPr="00E4633F" w:rsidRDefault="002958E9" w:rsidP="005D0432">
            <w:pPr>
              <w:widowControl/>
              <w:jc w:val="center"/>
              <w:rPr>
                <w:rFonts w:ascii="Times New Roman" w:hAnsi="Times New Roman"/>
                <w:color w:val="000000"/>
                <w:kern w:val="0"/>
                <w:sz w:val="20"/>
                <w:szCs w:val="20"/>
              </w:rPr>
            </w:pPr>
            <w:r w:rsidRPr="00355957">
              <w:rPr>
                <w:rFonts w:ascii="宋体" w:hAnsi="宋体" w:cs="宋体" w:hint="eastAsia"/>
                <w:color w:val="000000"/>
                <w:kern w:val="0"/>
                <w:sz w:val="20"/>
                <w:szCs w:val="20"/>
              </w:rPr>
              <w:t>√</w:t>
            </w:r>
          </w:p>
        </w:tc>
        <w:tc>
          <w:tcPr>
            <w:tcW w:w="106" w:type="pct"/>
            <w:tcBorders>
              <w:top w:val="nil"/>
              <w:left w:val="nil"/>
              <w:bottom w:val="single" w:sz="4" w:space="0" w:color="auto"/>
              <w:right w:val="single" w:sz="4" w:space="0" w:color="auto"/>
            </w:tcBorders>
            <w:shd w:val="clear" w:color="auto" w:fill="auto"/>
            <w:vAlign w:val="center"/>
            <w:hideMark/>
          </w:tcPr>
          <w:p w:rsidR="002958E9" w:rsidRPr="00E4633F" w:rsidRDefault="002958E9" w:rsidP="005D0432">
            <w:pPr>
              <w:widowControl/>
              <w:jc w:val="center"/>
              <w:rPr>
                <w:rFonts w:ascii="Times New Roman" w:hAnsi="Times New Roman"/>
                <w:color w:val="000000"/>
                <w:kern w:val="0"/>
                <w:sz w:val="20"/>
                <w:szCs w:val="20"/>
              </w:rPr>
            </w:pPr>
            <w:r w:rsidRPr="00355957">
              <w:rPr>
                <w:rFonts w:ascii="宋体" w:hAnsi="宋体" w:cs="宋体" w:hint="eastAsia"/>
                <w:color w:val="000000"/>
                <w:kern w:val="0"/>
                <w:sz w:val="20"/>
                <w:szCs w:val="20"/>
              </w:rPr>
              <w:t>√</w:t>
            </w:r>
          </w:p>
        </w:tc>
        <w:tc>
          <w:tcPr>
            <w:tcW w:w="134" w:type="pct"/>
            <w:tcBorders>
              <w:top w:val="nil"/>
              <w:left w:val="nil"/>
              <w:bottom w:val="single" w:sz="4" w:space="0" w:color="auto"/>
              <w:right w:val="single" w:sz="4" w:space="0" w:color="auto"/>
            </w:tcBorders>
            <w:shd w:val="clear" w:color="auto" w:fill="auto"/>
            <w:vAlign w:val="center"/>
            <w:hideMark/>
          </w:tcPr>
          <w:p w:rsidR="002958E9" w:rsidRPr="00E4633F" w:rsidRDefault="002958E9" w:rsidP="005D0432">
            <w:pPr>
              <w:widowControl/>
              <w:jc w:val="center"/>
              <w:rPr>
                <w:rFonts w:ascii="宋体" w:hAnsi="宋体" w:cs="宋体"/>
                <w:color w:val="000000"/>
                <w:kern w:val="0"/>
                <w:sz w:val="20"/>
                <w:szCs w:val="20"/>
              </w:rPr>
            </w:pPr>
          </w:p>
        </w:tc>
        <w:tc>
          <w:tcPr>
            <w:tcW w:w="135" w:type="pct"/>
            <w:tcBorders>
              <w:top w:val="nil"/>
              <w:left w:val="nil"/>
              <w:bottom w:val="single" w:sz="4" w:space="0" w:color="auto"/>
              <w:right w:val="single" w:sz="4" w:space="0" w:color="auto"/>
            </w:tcBorders>
            <w:shd w:val="clear" w:color="auto" w:fill="auto"/>
            <w:vAlign w:val="center"/>
            <w:hideMark/>
          </w:tcPr>
          <w:p w:rsidR="002958E9" w:rsidRPr="00E4633F" w:rsidRDefault="002958E9" w:rsidP="005D0432">
            <w:pPr>
              <w:widowControl/>
              <w:jc w:val="center"/>
              <w:rPr>
                <w:rFonts w:ascii="宋体" w:hAnsi="宋体" w:cs="宋体"/>
                <w:color w:val="000000"/>
                <w:kern w:val="0"/>
                <w:sz w:val="20"/>
                <w:szCs w:val="20"/>
              </w:rPr>
            </w:pPr>
          </w:p>
        </w:tc>
        <w:tc>
          <w:tcPr>
            <w:tcW w:w="138" w:type="pct"/>
            <w:tcBorders>
              <w:top w:val="nil"/>
              <w:left w:val="nil"/>
              <w:bottom w:val="single" w:sz="4" w:space="0" w:color="auto"/>
              <w:right w:val="single" w:sz="4" w:space="0" w:color="auto"/>
            </w:tcBorders>
            <w:shd w:val="clear" w:color="auto" w:fill="auto"/>
            <w:noWrap/>
            <w:vAlign w:val="center"/>
            <w:hideMark/>
          </w:tcPr>
          <w:p w:rsidR="002958E9" w:rsidRPr="00E4633F" w:rsidRDefault="002958E9" w:rsidP="005D0432">
            <w:pPr>
              <w:widowControl/>
              <w:jc w:val="center"/>
              <w:rPr>
                <w:rFonts w:ascii="Times New Roman" w:hAnsi="Times New Roman"/>
                <w:color w:val="000000"/>
                <w:kern w:val="0"/>
                <w:sz w:val="20"/>
                <w:szCs w:val="20"/>
              </w:rPr>
            </w:pPr>
          </w:p>
        </w:tc>
        <w:tc>
          <w:tcPr>
            <w:tcW w:w="137" w:type="pct"/>
            <w:tcBorders>
              <w:top w:val="nil"/>
              <w:left w:val="nil"/>
              <w:bottom w:val="single" w:sz="4" w:space="0" w:color="auto"/>
              <w:right w:val="single" w:sz="4" w:space="0" w:color="auto"/>
            </w:tcBorders>
            <w:shd w:val="clear" w:color="auto" w:fill="auto"/>
            <w:noWrap/>
            <w:vAlign w:val="center"/>
            <w:hideMark/>
          </w:tcPr>
          <w:p w:rsidR="002958E9" w:rsidRPr="00E4633F" w:rsidRDefault="002958E9" w:rsidP="005D0432">
            <w:pPr>
              <w:widowControl/>
              <w:jc w:val="center"/>
              <w:rPr>
                <w:rFonts w:ascii="Times New Roman" w:hAnsi="Times New Roman"/>
                <w:color w:val="000000"/>
                <w:kern w:val="0"/>
                <w:sz w:val="20"/>
                <w:szCs w:val="20"/>
              </w:rPr>
            </w:pPr>
          </w:p>
        </w:tc>
        <w:tc>
          <w:tcPr>
            <w:tcW w:w="136" w:type="pct"/>
            <w:tcBorders>
              <w:top w:val="nil"/>
              <w:left w:val="nil"/>
              <w:bottom w:val="single" w:sz="4" w:space="0" w:color="auto"/>
              <w:right w:val="single" w:sz="4" w:space="0" w:color="auto"/>
            </w:tcBorders>
            <w:shd w:val="clear" w:color="auto" w:fill="auto"/>
            <w:noWrap/>
            <w:vAlign w:val="center"/>
            <w:hideMark/>
          </w:tcPr>
          <w:p w:rsidR="002958E9" w:rsidRPr="00E4633F" w:rsidRDefault="002958E9" w:rsidP="005D0432">
            <w:pPr>
              <w:widowControl/>
              <w:jc w:val="center"/>
              <w:rPr>
                <w:rFonts w:ascii="Times New Roman" w:hAnsi="Times New Roman"/>
                <w:color w:val="000000"/>
                <w:kern w:val="0"/>
                <w:sz w:val="24"/>
                <w:szCs w:val="24"/>
              </w:rPr>
            </w:pPr>
          </w:p>
        </w:tc>
        <w:tc>
          <w:tcPr>
            <w:tcW w:w="137" w:type="pct"/>
            <w:tcBorders>
              <w:top w:val="nil"/>
              <w:left w:val="nil"/>
              <w:bottom w:val="single" w:sz="4" w:space="0" w:color="auto"/>
              <w:right w:val="single" w:sz="4" w:space="0" w:color="auto"/>
            </w:tcBorders>
            <w:vAlign w:val="center"/>
          </w:tcPr>
          <w:p w:rsidR="002958E9" w:rsidRPr="00E4633F" w:rsidRDefault="002958E9" w:rsidP="005D0432">
            <w:pPr>
              <w:widowControl/>
              <w:jc w:val="center"/>
              <w:rPr>
                <w:rFonts w:ascii="Times New Roman" w:hAnsi="Times New Roman"/>
                <w:color w:val="000000"/>
                <w:kern w:val="0"/>
                <w:sz w:val="24"/>
                <w:szCs w:val="24"/>
              </w:rPr>
            </w:pPr>
          </w:p>
        </w:tc>
        <w:tc>
          <w:tcPr>
            <w:tcW w:w="104" w:type="pct"/>
            <w:tcBorders>
              <w:top w:val="nil"/>
              <w:left w:val="nil"/>
              <w:bottom w:val="single" w:sz="4" w:space="0" w:color="auto"/>
              <w:right w:val="single" w:sz="4" w:space="0" w:color="auto"/>
            </w:tcBorders>
            <w:vAlign w:val="center"/>
          </w:tcPr>
          <w:p w:rsidR="002958E9" w:rsidRPr="00E4633F" w:rsidRDefault="002958E9" w:rsidP="005D0432">
            <w:pPr>
              <w:widowControl/>
              <w:jc w:val="center"/>
              <w:rPr>
                <w:rFonts w:ascii="Times New Roman" w:hAnsi="Times New Roman"/>
                <w:color w:val="000000"/>
                <w:kern w:val="0"/>
                <w:sz w:val="24"/>
                <w:szCs w:val="24"/>
              </w:rPr>
            </w:pPr>
          </w:p>
        </w:tc>
        <w:tc>
          <w:tcPr>
            <w:tcW w:w="133" w:type="pct"/>
            <w:tcBorders>
              <w:top w:val="nil"/>
              <w:left w:val="nil"/>
              <w:bottom w:val="single" w:sz="4" w:space="0" w:color="auto"/>
              <w:right w:val="single" w:sz="4" w:space="0" w:color="auto"/>
            </w:tcBorders>
            <w:vAlign w:val="center"/>
          </w:tcPr>
          <w:p w:rsidR="002958E9" w:rsidRPr="00E4633F" w:rsidRDefault="002958E9" w:rsidP="005D0432">
            <w:pPr>
              <w:widowControl/>
              <w:jc w:val="center"/>
              <w:rPr>
                <w:rFonts w:ascii="Times New Roman" w:hAnsi="Times New Roman"/>
                <w:color w:val="000000"/>
                <w:kern w:val="0"/>
                <w:sz w:val="24"/>
                <w:szCs w:val="24"/>
              </w:rPr>
            </w:pPr>
          </w:p>
        </w:tc>
        <w:tc>
          <w:tcPr>
            <w:tcW w:w="133" w:type="pct"/>
            <w:tcBorders>
              <w:top w:val="nil"/>
              <w:left w:val="nil"/>
              <w:bottom w:val="single" w:sz="4" w:space="0" w:color="auto"/>
              <w:right w:val="single" w:sz="4" w:space="0" w:color="auto"/>
            </w:tcBorders>
            <w:vAlign w:val="center"/>
          </w:tcPr>
          <w:p w:rsidR="002958E9" w:rsidRPr="00E4633F" w:rsidRDefault="002958E9" w:rsidP="005D0432">
            <w:pPr>
              <w:widowControl/>
              <w:jc w:val="center"/>
              <w:rPr>
                <w:rFonts w:ascii="Times New Roman" w:hAnsi="Times New Roman"/>
                <w:color w:val="000000"/>
                <w:kern w:val="0"/>
                <w:sz w:val="24"/>
                <w:szCs w:val="24"/>
              </w:rPr>
            </w:pPr>
          </w:p>
        </w:tc>
      </w:tr>
      <w:tr w:rsidR="002958E9" w:rsidRPr="00E4633F" w:rsidTr="005D0432">
        <w:trPr>
          <w:gridAfter w:val="9"/>
          <w:wAfter w:w="1193" w:type="pct"/>
          <w:trHeight w:val="454"/>
        </w:trPr>
        <w:tc>
          <w:tcPr>
            <w:tcW w:w="294" w:type="pct"/>
            <w:vMerge/>
            <w:tcBorders>
              <w:top w:val="nil"/>
              <w:left w:val="single" w:sz="4" w:space="0" w:color="auto"/>
              <w:bottom w:val="single" w:sz="4" w:space="0" w:color="auto"/>
              <w:right w:val="single" w:sz="4" w:space="0" w:color="auto"/>
            </w:tcBorders>
            <w:shd w:val="clear" w:color="auto" w:fill="auto"/>
            <w:vAlign w:val="center"/>
            <w:hideMark/>
          </w:tcPr>
          <w:p w:rsidR="002958E9" w:rsidRPr="00D07AED" w:rsidRDefault="002958E9" w:rsidP="009868E2">
            <w:pPr>
              <w:widowControl/>
              <w:spacing w:line="240" w:lineRule="atLeast"/>
              <w:jc w:val="center"/>
              <w:rPr>
                <w:rFonts w:ascii="宋体" w:hAnsi="宋体" w:cs="宋体"/>
                <w:color w:val="000000"/>
                <w:kern w:val="0"/>
                <w:sz w:val="20"/>
                <w:szCs w:val="20"/>
              </w:rPr>
            </w:pPr>
          </w:p>
        </w:tc>
        <w:tc>
          <w:tcPr>
            <w:tcW w:w="626" w:type="pct"/>
            <w:tcBorders>
              <w:top w:val="nil"/>
              <w:left w:val="nil"/>
              <w:bottom w:val="single" w:sz="4" w:space="0" w:color="auto"/>
              <w:right w:val="single" w:sz="4" w:space="0" w:color="auto"/>
            </w:tcBorders>
            <w:shd w:val="clear" w:color="auto" w:fill="auto"/>
            <w:vAlign w:val="center"/>
            <w:hideMark/>
          </w:tcPr>
          <w:p w:rsidR="002958E9" w:rsidRPr="00D07AED" w:rsidRDefault="002958E9" w:rsidP="002958E9">
            <w:pPr>
              <w:widowControl/>
              <w:jc w:val="left"/>
              <w:rPr>
                <w:rFonts w:ascii="Times New Roman" w:hAnsi="Times New Roman"/>
                <w:color w:val="000000"/>
                <w:kern w:val="0"/>
                <w:sz w:val="20"/>
                <w:szCs w:val="20"/>
              </w:rPr>
            </w:pPr>
            <w:r w:rsidRPr="00D07AED">
              <w:rPr>
                <w:rFonts w:ascii="Times New Roman" w:hAnsi="Times New Roman"/>
                <w:color w:val="000000"/>
                <w:kern w:val="0"/>
                <w:sz w:val="20"/>
                <w:szCs w:val="20"/>
              </w:rPr>
              <w:t>11.</w:t>
            </w:r>
            <w:r w:rsidRPr="00D07AED">
              <w:rPr>
                <w:rFonts w:ascii="宋体" w:hAnsi="宋体" w:hint="eastAsia"/>
                <w:color w:val="000000"/>
                <w:kern w:val="0"/>
                <w:sz w:val="20"/>
                <w:szCs w:val="20"/>
              </w:rPr>
              <w:t>认识中西餐餐具、服务设施与用品</w:t>
            </w:r>
          </w:p>
        </w:tc>
        <w:tc>
          <w:tcPr>
            <w:tcW w:w="169" w:type="pct"/>
            <w:tcBorders>
              <w:top w:val="nil"/>
              <w:left w:val="nil"/>
              <w:bottom w:val="single" w:sz="4" w:space="0" w:color="auto"/>
              <w:right w:val="single" w:sz="4" w:space="0" w:color="auto"/>
            </w:tcBorders>
            <w:shd w:val="clear" w:color="auto" w:fill="auto"/>
            <w:vAlign w:val="center"/>
            <w:hideMark/>
          </w:tcPr>
          <w:p w:rsidR="002958E9" w:rsidRPr="00E4633F" w:rsidRDefault="002958E9" w:rsidP="005D0432">
            <w:pPr>
              <w:widowControl/>
              <w:jc w:val="center"/>
              <w:rPr>
                <w:rFonts w:ascii="Times New Roman" w:hAnsi="Times New Roman"/>
                <w:color w:val="000000"/>
                <w:kern w:val="0"/>
                <w:sz w:val="20"/>
                <w:szCs w:val="20"/>
              </w:rPr>
            </w:pPr>
          </w:p>
        </w:tc>
        <w:tc>
          <w:tcPr>
            <w:tcW w:w="105" w:type="pct"/>
            <w:tcBorders>
              <w:top w:val="nil"/>
              <w:left w:val="nil"/>
              <w:bottom w:val="single" w:sz="4" w:space="0" w:color="auto"/>
              <w:right w:val="single" w:sz="4" w:space="0" w:color="auto"/>
            </w:tcBorders>
            <w:shd w:val="clear" w:color="auto" w:fill="auto"/>
            <w:vAlign w:val="center"/>
            <w:hideMark/>
          </w:tcPr>
          <w:p w:rsidR="002958E9" w:rsidRPr="00E4633F" w:rsidRDefault="002958E9" w:rsidP="005D0432">
            <w:pPr>
              <w:widowControl/>
              <w:jc w:val="center"/>
              <w:rPr>
                <w:rFonts w:ascii="Times New Roman" w:hAnsi="Times New Roman"/>
                <w:color w:val="000000"/>
                <w:kern w:val="0"/>
                <w:sz w:val="20"/>
                <w:szCs w:val="20"/>
              </w:rPr>
            </w:pPr>
          </w:p>
        </w:tc>
        <w:tc>
          <w:tcPr>
            <w:tcW w:w="137" w:type="pct"/>
            <w:tcBorders>
              <w:top w:val="nil"/>
              <w:left w:val="nil"/>
              <w:bottom w:val="single" w:sz="4" w:space="0" w:color="auto"/>
              <w:right w:val="single" w:sz="4" w:space="0" w:color="auto"/>
            </w:tcBorders>
            <w:shd w:val="clear" w:color="auto" w:fill="auto"/>
            <w:vAlign w:val="center"/>
            <w:hideMark/>
          </w:tcPr>
          <w:p w:rsidR="002958E9" w:rsidRPr="00E4633F" w:rsidRDefault="002958E9" w:rsidP="005D0432">
            <w:pPr>
              <w:widowControl/>
              <w:jc w:val="center"/>
              <w:rPr>
                <w:rFonts w:ascii="Times New Roman" w:hAnsi="Times New Roman"/>
                <w:color w:val="000000"/>
                <w:kern w:val="0"/>
                <w:sz w:val="20"/>
                <w:szCs w:val="20"/>
              </w:rPr>
            </w:pPr>
          </w:p>
        </w:tc>
        <w:tc>
          <w:tcPr>
            <w:tcW w:w="137" w:type="pct"/>
            <w:tcBorders>
              <w:top w:val="nil"/>
              <w:left w:val="nil"/>
              <w:bottom w:val="single" w:sz="4" w:space="0" w:color="auto"/>
              <w:right w:val="single" w:sz="4" w:space="0" w:color="auto"/>
            </w:tcBorders>
            <w:shd w:val="clear" w:color="auto" w:fill="auto"/>
            <w:vAlign w:val="center"/>
            <w:hideMark/>
          </w:tcPr>
          <w:p w:rsidR="002958E9" w:rsidRPr="00E4633F" w:rsidRDefault="002958E9" w:rsidP="005D0432">
            <w:pPr>
              <w:widowControl/>
              <w:jc w:val="center"/>
              <w:rPr>
                <w:rFonts w:ascii="Times New Roman" w:hAnsi="Times New Roman"/>
                <w:color w:val="000000"/>
                <w:kern w:val="0"/>
                <w:sz w:val="20"/>
                <w:szCs w:val="20"/>
              </w:rPr>
            </w:pPr>
          </w:p>
        </w:tc>
        <w:tc>
          <w:tcPr>
            <w:tcW w:w="137" w:type="pct"/>
            <w:tcBorders>
              <w:top w:val="nil"/>
              <w:left w:val="nil"/>
              <w:bottom w:val="single" w:sz="4" w:space="0" w:color="auto"/>
              <w:right w:val="single" w:sz="4" w:space="0" w:color="auto"/>
            </w:tcBorders>
            <w:shd w:val="clear" w:color="auto" w:fill="auto"/>
            <w:vAlign w:val="center"/>
            <w:hideMark/>
          </w:tcPr>
          <w:p w:rsidR="002958E9" w:rsidRPr="00E4633F" w:rsidRDefault="002958E9" w:rsidP="005D0432">
            <w:pPr>
              <w:widowControl/>
              <w:jc w:val="center"/>
              <w:rPr>
                <w:rFonts w:ascii="Times New Roman" w:hAnsi="Times New Roman"/>
                <w:color w:val="000000"/>
                <w:kern w:val="0"/>
                <w:sz w:val="20"/>
                <w:szCs w:val="20"/>
              </w:rPr>
            </w:pPr>
          </w:p>
        </w:tc>
        <w:tc>
          <w:tcPr>
            <w:tcW w:w="135" w:type="pct"/>
            <w:tcBorders>
              <w:top w:val="nil"/>
              <w:left w:val="nil"/>
              <w:bottom w:val="single" w:sz="4" w:space="0" w:color="auto"/>
              <w:right w:val="single" w:sz="4" w:space="0" w:color="auto"/>
            </w:tcBorders>
            <w:shd w:val="clear" w:color="auto" w:fill="auto"/>
            <w:vAlign w:val="center"/>
            <w:hideMark/>
          </w:tcPr>
          <w:p w:rsidR="002958E9" w:rsidRPr="00E4633F" w:rsidRDefault="002958E9" w:rsidP="005D0432">
            <w:pPr>
              <w:widowControl/>
              <w:jc w:val="center"/>
              <w:rPr>
                <w:rFonts w:ascii="宋体" w:hAnsi="宋体" w:cs="宋体"/>
                <w:color w:val="000000"/>
                <w:kern w:val="0"/>
                <w:sz w:val="20"/>
                <w:szCs w:val="20"/>
              </w:rPr>
            </w:pPr>
          </w:p>
        </w:tc>
        <w:tc>
          <w:tcPr>
            <w:tcW w:w="134" w:type="pct"/>
            <w:tcBorders>
              <w:top w:val="nil"/>
              <w:left w:val="nil"/>
              <w:bottom w:val="single" w:sz="4" w:space="0" w:color="auto"/>
              <w:right w:val="single" w:sz="4" w:space="0" w:color="auto"/>
            </w:tcBorders>
            <w:shd w:val="clear" w:color="auto" w:fill="auto"/>
            <w:vAlign w:val="center"/>
            <w:hideMark/>
          </w:tcPr>
          <w:p w:rsidR="002958E9" w:rsidRPr="00E4633F" w:rsidRDefault="002958E9" w:rsidP="005D0432">
            <w:pPr>
              <w:widowControl/>
              <w:jc w:val="center"/>
              <w:rPr>
                <w:rFonts w:ascii="Times New Roman" w:hAnsi="Times New Roman"/>
                <w:color w:val="000000"/>
                <w:kern w:val="0"/>
                <w:sz w:val="20"/>
                <w:szCs w:val="20"/>
              </w:rPr>
            </w:pPr>
          </w:p>
        </w:tc>
        <w:tc>
          <w:tcPr>
            <w:tcW w:w="134" w:type="pct"/>
            <w:tcBorders>
              <w:top w:val="nil"/>
              <w:left w:val="nil"/>
              <w:bottom w:val="single" w:sz="4" w:space="0" w:color="auto"/>
              <w:right w:val="single" w:sz="4" w:space="0" w:color="auto"/>
            </w:tcBorders>
            <w:shd w:val="clear" w:color="auto" w:fill="auto"/>
            <w:vAlign w:val="center"/>
            <w:hideMark/>
          </w:tcPr>
          <w:p w:rsidR="002958E9" w:rsidRPr="00E4633F" w:rsidRDefault="002958E9" w:rsidP="005D0432">
            <w:pPr>
              <w:widowControl/>
              <w:jc w:val="center"/>
              <w:rPr>
                <w:rFonts w:ascii="宋体" w:hAnsi="宋体" w:cs="宋体"/>
                <w:color w:val="000000"/>
                <w:kern w:val="0"/>
                <w:sz w:val="20"/>
                <w:szCs w:val="20"/>
              </w:rPr>
            </w:pPr>
            <w:r w:rsidRPr="00355957">
              <w:rPr>
                <w:rFonts w:ascii="宋体" w:hAnsi="宋体" w:cs="宋体" w:hint="eastAsia"/>
                <w:color w:val="000000"/>
                <w:kern w:val="0"/>
                <w:sz w:val="20"/>
                <w:szCs w:val="20"/>
              </w:rPr>
              <w:t>√</w:t>
            </w:r>
          </w:p>
        </w:tc>
        <w:tc>
          <w:tcPr>
            <w:tcW w:w="134" w:type="pct"/>
            <w:tcBorders>
              <w:top w:val="nil"/>
              <w:left w:val="nil"/>
              <w:bottom w:val="single" w:sz="4" w:space="0" w:color="auto"/>
              <w:right w:val="single" w:sz="4" w:space="0" w:color="auto"/>
            </w:tcBorders>
            <w:shd w:val="clear" w:color="auto" w:fill="auto"/>
            <w:vAlign w:val="center"/>
            <w:hideMark/>
          </w:tcPr>
          <w:p w:rsidR="002958E9" w:rsidRPr="00E4633F" w:rsidRDefault="002958E9" w:rsidP="005D0432">
            <w:pPr>
              <w:widowControl/>
              <w:jc w:val="center"/>
              <w:rPr>
                <w:rFonts w:ascii="Times New Roman" w:hAnsi="Times New Roman"/>
                <w:color w:val="000000"/>
                <w:kern w:val="0"/>
                <w:sz w:val="20"/>
                <w:szCs w:val="20"/>
              </w:rPr>
            </w:pPr>
          </w:p>
        </w:tc>
        <w:tc>
          <w:tcPr>
            <w:tcW w:w="134" w:type="pct"/>
            <w:tcBorders>
              <w:top w:val="nil"/>
              <w:left w:val="nil"/>
              <w:bottom w:val="single" w:sz="4" w:space="0" w:color="auto"/>
              <w:right w:val="single" w:sz="4" w:space="0" w:color="auto"/>
            </w:tcBorders>
            <w:shd w:val="clear" w:color="auto" w:fill="auto"/>
            <w:vAlign w:val="center"/>
            <w:hideMark/>
          </w:tcPr>
          <w:p w:rsidR="002958E9" w:rsidRPr="00E4633F" w:rsidRDefault="002958E9" w:rsidP="005D0432">
            <w:pPr>
              <w:widowControl/>
              <w:jc w:val="center"/>
              <w:rPr>
                <w:rFonts w:ascii="Times New Roman" w:hAnsi="Times New Roman"/>
                <w:color w:val="000000"/>
                <w:kern w:val="0"/>
                <w:sz w:val="20"/>
                <w:szCs w:val="20"/>
              </w:rPr>
            </w:pPr>
          </w:p>
        </w:tc>
        <w:tc>
          <w:tcPr>
            <w:tcW w:w="134" w:type="pct"/>
            <w:tcBorders>
              <w:top w:val="nil"/>
              <w:left w:val="nil"/>
              <w:bottom w:val="single" w:sz="4" w:space="0" w:color="auto"/>
              <w:right w:val="single" w:sz="4" w:space="0" w:color="auto"/>
            </w:tcBorders>
            <w:shd w:val="clear" w:color="auto" w:fill="auto"/>
            <w:vAlign w:val="center"/>
            <w:hideMark/>
          </w:tcPr>
          <w:p w:rsidR="002958E9" w:rsidRPr="00E4633F" w:rsidRDefault="002958E9" w:rsidP="005D0432">
            <w:pPr>
              <w:widowControl/>
              <w:jc w:val="center"/>
              <w:rPr>
                <w:rFonts w:ascii="Times New Roman" w:hAnsi="Times New Roman"/>
                <w:color w:val="000000"/>
                <w:kern w:val="0"/>
                <w:sz w:val="20"/>
                <w:szCs w:val="20"/>
              </w:rPr>
            </w:pPr>
          </w:p>
        </w:tc>
        <w:tc>
          <w:tcPr>
            <w:tcW w:w="104" w:type="pct"/>
            <w:tcBorders>
              <w:top w:val="nil"/>
              <w:left w:val="nil"/>
              <w:bottom w:val="single" w:sz="4" w:space="0" w:color="auto"/>
              <w:right w:val="single" w:sz="4" w:space="0" w:color="auto"/>
            </w:tcBorders>
            <w:shd w:val="clear" w:color="auto" w:fill="auto"/>
            <w:vAlign w:val="center"/>
            <w:hideMark/>
          </w:tcPr>
          <w:p w:rsidR="002958E9" w:rsidRPr="00E4633F" w:rsidRDefault="002958E9" w:rsidP="005D0432">
            <w:pPr>
              <w:widowControl/>
              <w:jc w:val="center"/>
              <w:rPr>
                <w:rFonts w:ascii="Times New Roman" w:hAnsi="Times New Roman"/>
                <w:color w:val="000000"/>
                <w:kern w:val="0"/>
                <w:sz w:val="20"/>
                <w:szCs w:val="20"/>
              </w:rPr>
            </w:pPr>
          </w:p>
        </w:tc>
        <w:tc>
          <w:tcPr>
            <w:tcW w:w="106" w:type="pct"/>
            <w:tcBorders>
              <w:top w:val="nil"/>
              <w:left w:val="nil"/>
              <w:bottom w:val="single" w:sz="4" w:space="0" w:color="auto"/>
              <w:right w:val="single" w:sz="4" w:space="0" w:color="auto"/>
            </w:tcBorders>
            <w:shd w:val="clear" w:color="auto" w:fill="auto"/>
            <w:vAlign w:val="center"/>
            <w:hideMark/>
          </w:tcPr>
          <w:p w:rsidR="002958E9" w:rsidRPr="00E4633F" w:rsidRDefault="002958E9" w:rsidP="005D0432">
            <w:pPr>
              <w:widowControl/>
              <w:jc w:val="center"/>
              <w:rPr>
                <w:rFonts w:ascii="Times New Roman" w:hAnsi="Times New Roman"/>
                <w:color w:val="000000"/>
                <w:kern w:val="0"/>
                <w:sz w:val="20"/>
                <w:szCs w:val="20"/>
              </w:rPr>
            </w:pPr>
          </w:p>
        </w:tc>
        <w:tc>
          <w:tcPr>
            <w:tcW w:w="134" w:type="pct"/>
            <w:tcBorders>
              <w:top w:val="nil"/>
              <w:left w:val="nil"/>
              <w:bottom w:val="single" w:sz="4" w:space="0" w:color="auto"/>
              <w:right w:val="single" w:sz="4" w:space="0" w:color="auto"/>
            </w:tcBorders>
            <w:shd w:val="clear" w:color="auto" w:fill="auto"/>
            <w:vAlign w:val="center"/>
            <w:hideMark/>
          </w:tcPr>
          <w:p w:rsidR="002958E9" w:rsidRPr="00E4633F" w:rsidRDefault="002958E9" w:rsidP="005D0432">
            <w:pPr>
              <w:widowControl/>
              <w:jc w:val="center"/>
              <w:rPr>
                <w:rFonts w:ascii="宋体" w:hAnsi="宋体" w:cs="宋体"/>
                <w:color w:val="000000"/>
                <w:kern w:val="0"/>
                <w:sz w:val="20"/>
                <w:szCs w:val="20"/>
              </w:rPr>
            </w:pPr>
          </w:p>
        </w:tc>
        <w:tc>
          <w:tcPr>
            <w:tcW w:w="135" w:type="pct"/>
            <w:tcBorders>
              <w:top w:val="nil"/>
              <w:left w:val="nil"/>
              <w:bottom w:val="single" w:sz="4" w:space="0" w:color="auto"/>
              <w:right w:val="single" w:sz="4" w:space="0" w:color="auto"/>
            </w:tcBorders>
            <w:shd w:val="clear" w:color="auto" w:fill="auto"/>
            <w:vAlign w:val="center"/>
            <w:hideMark/>
          </w:tcPr>
          <w:p w:rsidR="002958E9" w:rsidRPr="00E4633F" w:rsidRDefault="002958E9" w:rsidP="005D0432">
            <w:pPr>
              <w:widowControl/>
              <w:jc w:val="center"/>
              <w:rPr>
                <w:rFonts w:ascii="宋体" w:hAnsi="宋体" w:cs="宋体"/>
                <w:color w:val="000000"/>
                <w:kern w:val="0"/>
                <w:sz w:val="20"/>
                <w:szCs w:val="20"/>
              </w:rPr>
            </w:pPr>
          </w:p>
        </w:tc>
        <w:tc>
          <w:tcPr>
            <w:tcW w:w="138" w:type="pct"/>
            <w:tcBorders>
              <w:top w:val="nil"/>
              <w:left w:val="nil"/>
              <w:bottom w:val="single" w:sz="4" w:space="0" w:color="auto"/>
              <w:right w:val="single" w:sz="4" w:space="0" w:color="auto"/>
            </w:tcBorders>
            <w:shd w:val="clear" w:color="auto" w:fill="auto"/>
            <w:noWrap/>
            <w:vAlign w:val="center"/>
            <w:hideMark/>
          </w:tcPr>
          <w:p w:rsidR="002958E9" w:rsidRPr="00E4633F" w:rsidRDefault="002958E9" w:rsidP="005D0432">
            <w:pPr>
              <w:widowControl/>
              <w:jc w:val="center"/>
              <w:rPr>
                <w:rFonts w:ascii="Times New Roman" w:hAnsi="Times New Roman"/>
                <w:color w:val="000000"/>
                <w:kern w:val="0"/>
                <w:sz w:val="20"/>
                <w:szCs w:val="20"/>
              </w:rPr>
            </w:pPr>
          </w:p>
        </w:tc>
        <w:tc>
          <w:tcPr>
            <w:tcW w:w="137" w:type="pct"/>
            <w:tcBorders>
              <w:top w:val="nil"/>
              <w:left w:val="nil"/>
              <w:bottom w:val="single" w:sz="4" w:space="0" w:color="auto"/>
              <w:right w:val="single" w:sz="4" w:space="0" w:color="auto"/>
            </w:tcBorders>
            <w:shd w:val="clear" w:color="auto" w:fill="auto"/>
            <w:noWrap/>
            <w:vAlign w:val="center"/>
            <w:hideMark/>
          </w:tcPr>
          <w:p w:rsidR="002958E9" w:rsidRPr="00E4633F" w:rsidRDefault="002958E9" w:rsidP="005D0432">
            <w:pPr>
              <w:widowControl/>
              <w:jc w:val="center"/>
              <w:rPr>
                <w:rFonts w:ascii="Times New Roman" w:hAnsi="Times New Roman"/>
                <w:color w:val="000000"/>
                <w:kern w:val="0"/>
                <w:sz w:val="20"/>
                <w:szCs w:val="20"/>
              </w:rPr>
            </w:pPr>
          </w:p>
        </w:tc>
        <w:tc>
          <w:tcPr>
            <w:tcW w:w="136" w:type="pct"/>
            <w:tcBorders>
              <w:top w:val="nil"/>
              <w:left w:val="nil"/>
              <w:bottom w:val="single" w:sz="4" w:space="0" w:color="auto"/>
              <w:right w:val="single" w:sz="4" w:space="0" w:color="auto"/>
            </w:tcBorders>
            <w:shd w:val="clear" w:color="auto" w:fill="auto"/>
            <w:noWrap/>
            <w:vAlign w:val="center"/>
            <w:hideMark/>
          </w:tcPr>
          <w:p w:rsidR="002958E9" w:rsidRPr="00E4633F" w:rsidRDefault="002958E9" w:rsidP="005D0432">
            <w:pPr>
              <w:widowControl/>
              <w:jc w:val="center"/>
              <w:rPr>
                <w:rFonts w:ascii="Times New Roman" w:hAnsi="Times New Roman"/>
                <w:color w:val="000000"/>
                <w:kern w:val="0"/>
                <w:sz w:val="24"/>
                <w:szCs w:val="24"/>
              </w:rPr>
            </w:pPr>
          </w:p>
        </w:tc>
        <w:tc>
          <w:tcPr>
            <w:tcW w:w="137" w:type="pct"/>
            <w:tcBorders>
              <w:top w:val="nil"/>
              <w:left w:val="nil"/>
              <w:bottom w:val="single" w:sz="4" w:space="0" w:color="auto"/>
              <w:right w:val="single" w:sz="4" w:space="0" w:color="auto"/>
            </w:tcBorders>
            <w:vAlign w:val="center"/>
          </w:tcPr>
          <w:p w:rsidR="002958E9" w:rsidRPr="00E4633F" w:rsidRDefault="002958E9" w:rsidP="005D0432">
            <w:pPr>
              <w:widowControl/>
              <w:jc w:val="center"/>
              <w:rPr>
                <w:rFonts w:ascii="Times New Roman" w:hAnsi="Times New Roman"/>
                <w:color w:val="000000"/>
                <w:kern w:val="0"/>
                <w:sz w:val="24"/>
                <w:szCs w:val="24"/>
              </w:rPr>
            </w:pPr>
          </w:p>
        </w:tc>
        <w:tc>
          <w:tcPr>
            <w:tcW w:w="104" w:type="pct"/>
            <w:tcBorders>
              <w:top w:val="nil"/>
              <w:left w:val="nil"/>
              <w:bottom w:val="single" w:sz="4" w:space="0" w:color="auto"/>
              <w:right w:val="single" w:sz="4" w:space="0" w:color="auto"/>
            </w:tcBorders>
            <w:vAlign w:val="center"/>
          </w:tcPr>
          <w:p w:rsidR="002958E9" w:rsidRPr="00E4633F" w:rsidRDefault="002958E9" w:rsidP="005D0432">
            <w:pPr>
              <w:widowControl/>
              <w:jc w:val="center"/>
              <w:rPr>
                <w:rFonts w:ascii="Times New Roman" w:hAnsi="Times New Roman"/>
                <w:color w:val="000000"/>
                <w:kern w:val="0"/>
                <w:sz w:val="24"/>
                <w:szCs w:val="24"/>
              </w:rPr>
            </w:pPr>
          </w:p>
        </w:tc>
        <w:tc>
          <w:tcPr>
            <w:tcW w:w="133" w:type="pct"/>
            <w:tcBorders>
              <w:top w:val="nil"/>
              <w:left w:val="nil"/>
              <w:bottom w:val="single" w:sz="4" w:space="0" w:color="auto"/>
              <w:right w:val="single" w:sz="4" w:space="0" w:color="auto"/>
            </w:tcBorders>
            <w:vAlign w:val="center"/>
          </w:tcPr>
          <w:p w:rsidR="002958E9" w:rsidRPr="00E4633F" w:rsidRDefault="002958E9" w:rsidP="005D0432">
            <w:pPr>
              <w:widowControl/>
              <w:jc w:val="center"/>
              <w:rPr>
                <w:rFonts w:ascii="Times New Roman" w:hAnsi="Times New Roman"/>
                <w:color w:val="000000"/>
                <w:kern w:val="0"/>
                <w:sz w:val="24"/>
                <w:szCs w:val="24"/>
              </w:rPr>
            </w:pPr>
          </w:p>
        </w:tc>
        <w:tc>
          <w:tcPr>
            <w:tcW w:w="133" w:type="pct"/>
            <w:tcBorders>
              <w:top w:val="nil"/>
              <w:left w:val="nil"/>
              <w:bottom w:val="single" w:sz="4" w:space="0" w:color="auto"/>
              <w:right w:val="single" w:sz="4" w:space="0" w:color="auto"/>
            </w:tcBorders>
            <w:vAlign w:val="center"/>
          </w:tcPr>
          <w:p w:rsidR="002958E9" w:rsidRPr="00E4633F" w:rsidRDefault="002958E9" w:rsidP="005D0432">
            <w:pPr>
              <w:widowControl/>
              <w:jc w:val="center"/>
              <w:rPr>
                <w:rFonts w:ascii="Times New Roman" w:hAnsi="Times New Roman"/>
                <w:color w:val="000000"/>
                <w:kern w:val="0"/>
                <w:sz w:val="24"/>
                <w:szCs w:val="24"/>
              </w:rPr>
            </w:pPr>
          </w:p>
        </w:tc>
      </w:tr>
      <w:tr w:rsidR="002958E9" w:rsidRPr="00E4633F" w:rsidTr="005D0432">
        <w:trPr>
          <w:gridAfter w:val="9"/>
          <w:wAfter w:w="1193" w:type="pct"/>
          <w:trHeight w:val="454"/>
        </w:trPr>
        <w:tc>
          <w:tcPr>
            <w:tcW w:w="294" w:type="pct"/>
            <w:vMerge/>
            <w:tcBorders>
              <w:top w:val="nil"/>
              <w:left w:val="single" w:sz="4" w:space="0" w:color="auto"/>
              <w:bottom w:val="single" w:sz="4" w:space="0" w:color="auto"/>
              <w:right w:val="single" w:sz="4" w:space="0" w:color="auto"/>
            </w:tcBorders>
            <w:shd w:val="clear" w:color="auto" w:fill="auto"/>
            <w:vAlign w:val="center"/>
            <w:hideMark/>
          </w:tcPr>
          <w:p w:rsidR="002958E9" w:rsidRPr="00D07AED" w:rsidRDefault="002958E9" w:rsidP="009868E2">
            <w:pPr>
              <w:widowControl/>
              <w:spacing w:line="240" w:lineRule="atLeast"/>
              <w:jc w:val="center"/>
              <w:rPr>
                <w:rFonts w:ascii="宋体" w:hAnsi="宋体" w:cs="宋体"/>
                <w:color w:val="000000"/>
                <w:kern w:val="0"/>
                <w:sz w:val="20"/>
                <w:szCs w:val="20"/>
              </w:rPr>
            </w:pPr>
          </w:p>
        </w:tc>
        <w:tc>
          <w:tcPr>
            <w:tcW w:w="626" w:type="pct"/>
            <w:tcBorders>
              <w:top w:val="nil"/>
              <w:left w:val="nil"/>
              <w:bottom w:val="single" w:sz="4" w:space="0" w:color="auto"/>
              <w:right w:val="single" w:sz="4" w:space="0" w:color="auto"/>
            </w:tcBorders>
            <w:shd w:val="clear" w:color="auto" w:fill="auto"/>
            <w:vAlign w:val="center"/>
            <w:hideMark/>
          </w:tcPr>
          <w:p w:rsidR="002958E9" w:rsidRPr="00D07AED" w:rsidRDefault="002958E9" w:rsidP="002958E9">
            <w:pPr>
              <w:widowControl/>
              <w:jc w:val="left"/>
              <w:rPr>
                <w:rFonts w:ascii="Times New Roman" w:hAnsi="Times New Roman"/>
                <w:color w:val="000000"/>
                <w:kern w:val="0"/>
                <w:sz w:val="20"/>
                <w:szCs w:val="20"/>
              </w:rPr>
            </w:pPr>
            <w:r w:rsidRPr="00D07AED">
              <w:rPr>
                <w:rFonts w:ascii="Times New Roman" w:hAnsi="Times New Roman"/>
                <w:color w:val="000000"/>
                <w:kern w:val="0"/>
                <w:sz w:val="20"/>
                <w:szCs w:val="20"/>
              </w:rPr>
              <w:t>12.</w:t>
            </w:r>
            <w:r w:rsidRPr="00D07AED">
              <w:rPr>
                <w:rFonts w:ascii="宋体" w:hAnsi="宋体" w:hint="eastAsia"/>
                <w:color w:val="000000"/>
                <w:kern w:val="0"/>
                <w:sz w:val="20"/>
                <w:szCs w:val="20"/>
              </w:rPr>
              <w:t>熟练掌握餐饮</w:t>
            </w:r>
            <w:r w:rsidRPr="00D07AED">
              <w:rPr>
                <w:rFonts w:ascii="Times New Roman" w:hAnsi="Times New Roman"/>
                <w:color w:val="000000"/>
                <w:kern w:val="0"/>
                <w:sz w:val="20"/>
                <w:szCs w:val="20"/>
              </w:rPr>
              <w:t>6</w:t>
            </w:r>
            <w:r w:rsidRPr="00D07AED">
              <w:rPr>
                <w:rFonts w:ascii="宋体" w:hAnsi="宋体" w:hint="eastAsia"/>
                <w:color w:val="000000"/>
                <w:kern w:val="0"/>
                <w:sz w:val="20"/>
                <w:szCs w:val="20"/>
              </w:rPr>
              <w:t>大服务技能，熟练掌握中西餐零点、宴会服务标准，具备良好的对客服务技能</w:t>
            </w:r>
          </w:p>
        </w:tc>
        <w:tc>
          <w:tcPr>
            <w:tcW w:w="169" w:type="pct"/>
            <w:tcBorders>
              <w:top w:val="nil"/>
              <w:left w:val="nil"/>
              <w:bottom w:val="single" w:sz="4" w:space="0" w:color="auto"/>
              <w:right w:val="single" w:sz="4" w:space="0" w:color="auto"/>
            </w:tcBorders>
            <w:shd w:val="clear" w:color="auto" w:fill="auto"/>
            <w:vAlign w:val="center"/>
            <w:hideMark/>
          </w:tcPr>
          <w:p w:rsidR="002958E9" w:rsidRPr="00E4633F" w:rsidRDefault="00343B6E" w:rsidP="005D0432">
            <w:pPr>
              <w:widowControl/>
              <w:jc w:val="center"/>
              <w:rPr>
                <w:rFonts w:ascii="Times New Roman" w:hAnsi="Times New Roman"/>
                <w:color w:val="000000"/>
                <w:kern w:val="0"/>
                <w:sz w:val="20"/>
                <w:szCs w:val="20"/>
              </w:rPr>
            </w:pPr>
            <w:r w:rsidRPr="00355957">
              <w:rPr>
                <w:rFonts w:ascii="宋体" w:hAnsi="宋体" w:cs="宋体" w:hint="eastAsia"/>
                <w:color w:val="000000"/>
                <w:kern w:val="0"/>
                <w:sz w:val="20"/>
                <w:szCs w:val="20"/>
              </w:rPr>
              <w:t>√</w:t>
            </w:r>
          </w:p>
        </w:tc>
        <w:tc>
          <w:tcPr>
            <w:tcW w:w="105" w:type="pct"/>
            <w:tcBorders>
              <w:top w:val="nil"/>
              <w:left w:val="nil"/>
              <w:bottom w:val="single" w:sz="4" w:space="0" w:color="auto"/>
              <w:right w:val="single" w:sz="4" w:space="0" w:color="auto"/>
            </w:tcBorders>
            <w:shd w:val="clear" w:color="auto" w:fill="auto"/>
            <w:vAlign w:val="center"/>
            <w:hideMark/>
          </w:tcPr>
          <w:p w:rsidR="002958E9" w:rsidRPr="00E4633F" w:rsidRDefault="002958E9" w:rsidP="005D0432">
            <w:pPr>
              <w:widowControl/>
              <w:jc w:val="center"/>
              <w:rPr>
                <w:rFonts w:ascii="Times New Roman" w:hAnsi="Times New Roman"/>
                <w:color w:val="000000"/>
                <w:kern w:val="0"/>
                <w:sz w:val="20"/>
                <w:szCs w:val="20"/>
              </w:rPr>
            </w:pPr>
          </w:p>
        </w:tc>
        <w:tc>
          <w:tcPr>
            <w:tcW w:w="137" w:type="pct"/>
            <w:tcBorders>
              <w:top w:val="nil"/>
              <w:left w:val="nil"/>
              <w:bottom w:val="single" w:sz="4" w:space="0" w:color="auto"/>
              <w:right w:val="single" w:sz="4" w:space="0" w:color="auto"/>
            </w:tcBorders>
            <w:shd w:val="clear" w:color="auto" w:fill="auto"/>
            <w:vAlign w:val="center"/>
            <w:hideMark/>
          </w:tcPr>
          <w:p w:rsidR="002958E9" w:rsidRPr="00E4633F" w:rsidRDefault="002958E9" w:rsidP="005D0432">
            <w:pPr>
              <w:widowControl/>
              <w:jc w:val="center"/>
              <w:rPr>
                <w:rFonts w:ascii="Times New Roman" w:hAnsi="Times New Roman"/>
                <w:color w:val="000000"/>
                <w:kern w:val="0"/>
                <w:sz w:val="20"/>
                <w:szCs w:val="20"/>
              </w:rPr>
            </w:pPr>
          </w:p>
        </w:tc>
        <w:tc>
          <w:tcPr>
            <w:tcW w:w="137" w:type="pct"/>
            <w:tcBorders>
              <w:top w:val="nil"/>
              <w:left w:val="nil"/>
              <w:bottom w:val="single" w:sz="4" w:space="0" w:color="auto"/>
              <w:right w:val="single" w:sz="4" w:space="0" w:color="auto"/>
            </w:tcBorders>
            <w:shd w:val="clear" w:color="auto" w:fill="auto"/>
            <w:vAlign w:val="center"/>
            <w:hideMark/>
          </w:tcPr>
          <w:p w:rsidR="002958E9" w:rsidRPr="00E4633F" w:rsidRDefault="002958E9" w:rsidP="005D0432">
            <w:pPr>
              <w:widowControl/>
              <w:jc w:val="center"/>
              <w:rPr>
                <w:rFonts w:ascii="Times New Roman" w:hAnsi="Times New Roman"/>
                <w:color w:val="000000"/>
                <w:kern w:val="0"/>
                <w:sz w:val="20"/>
                <w:szCs w:val="20"/>
              </w:rPr>
            </w:pPr>
          </w:p>
        </w:tc>
        <w:tc>
          <w:tcPr>
            <w:tcW w:w="137" w:type="pct"/>
            <w:tcBorders>
              <w:top w:val="nil"/>
              <w:left w:val="nil"/>
              <w:bottom w:val="single" w:sz="4" w:space="0" w:color="auto"/>
              <w:right w:val="single" w:sz="4" w:space="0" w:color="auto"/>
            </w:tcBorders>
            <w:shd w:val="clear" w:color="auto" w:fill="auto"/>
            <w:vAlign w:val="center"/>
            <w:hideMark/>
          </w:tcPr>
          <w:p w:rsidR="002958E9" w:rsidRPr="00E4633F" w:rsidRDefault="002958E9" w:rsidP="005D0432">
            <w:pPr>
              <w:widowControl/>
              <w:jc w:val="center"/>
              <w:rPr>
                <w:rFonts w:ascii="Times New Roman" w:hAnsi="Times New Roman"/>
                <w:color w:val="000000"/>
                <w:kern w:val="0"/>
                <w:sz w:val="20"/>
                <w:szCs w:val="20"/>
              </w:rPr>
            </w:pPr>
          </w:p>
        </w:tc>
        <w:tc>
          <w:tcPr>
            <w:tcW w:w="135" w:type="pct"/>
            <w:tcBorders>
              <w:top w:val="nil"/>
              <w:left w:val="nil"/>
              <w:bottom w:val="single" w:sz="4" w:space="0" w:color="auto"/>
              <w:right w:val="single" w:sz="4" w:space="0" w:color="auto"/>
            </w:tcBorders>
            <w:shd w:val="clear" w:color="auto" w:fill="auto"/>
            <w:vAlign w:val="center"/>
            <w:hideMark/>
          </w:tcPr>
          <w:p w:rsidR="002958E9" w:rsidRPr="00E4633F" w:rsidRDefault="002958E9" w:rsidP="005D0432">
            <w:pPr>
              <w:widowControl/>
              <w:jc w:val="center"/>
              <w:rPr>
                <w:rFonts w:ascii="宋体" w:hAnsi="宋体" w:cs="宋体"/>
                <w:color w:val="000000"/>
                <w:kern w:val="0"/>
                <w:sz w:val="20"/>
                <w:szCs w:val="20"/>
              </w:rPr>
            </w:pPr>
          </w:p>
        </w:tc>
        <w:tc>
          <w:tcPr>
            <w:tcW w:w="134" w:type="pct"/>
            <w:tcBorders>
              <w:top w:val="nil"/>
              <w:left w:val="nil"/>
              <w:bottom w:val="single" w:sz="4" w:space="0" w:color="auto"/>
              <w:right w:val="single" w:sz="4" w:space="0" w:color="auto"/>
            </w:tcBorders>
            <w:shd w:val="clear" w:color="auto" w:fill="auto"/>
            <w:vAlign w:val="center"/>
            <w:hideMark/>
          </w:tcPr>
          <w:p w:rsidR="002958E9" w:rsidRPr="00E4633F" w:rsidRDefault="002958E9" w:rsidP="005D0432">
            <w:pPr>
              <w:widowControl/>
              <w:jc w:val="center"/>
              <w:rPr>
                <w:rFonts w:ascii="Times New Roman" w:hAnsi="Times New Roman"/>
                <w:color w:val="000000"/>
                <w:kern w:val="0"/>
                <w:sz w:val="20"/>
                <w:szCs w:val="20"/>
              </w:rPr>
            </w:pPr>
          </w:p>
        </w:tc>
        <w:tc>
          <w:tcPr>
            <w:tcW w:w="134" w:type="pct"/>
            <w:tcBorders>
              <w:top w:val="nil"/>
              <w:left w:val="nil"/>
              <w:bottom w:val="single" w:sz="4" w:space="0" w:color="auto"/>
              <w:right w:val="single" w:sz="4" w:space="0" w:color="auto"/>
            </w:tcBorders>
            <w:shd w:val="clear" w:color="auto" w:fill="auto"/>
            <w:vAlign w:val="center"/>
            <w:hideMark/>
          </w:tcPr>
          <w:p w:rsidR="002958E9" w:rsidRPr="00E4633F" w:rsidRDefault="002958E9" w:rsidP="005D0432">
            <w:pPr>
              <w:widowControl/>
              <w:jc w:val="center"/>
              <w:rPr>
                <w:rFonts w:ascii="宋体" w:hAnsi="宋体" w:cs="宋体"/>
                <w:color w:val="000000"/>
                <w:kern w:val="0"/>
                <w:sz w:val="20"/>
                <w:szCs w:val="20"/>
              </w:rPr>
            </w:pPr>
            <w:r w:rsidRPr="00355957">
              <w:rPr>
                <w:rFonts w:ascii="宋体" w:hAnsi="宋体" w:cs="宋体" w:hint="eastAsia"/>
                <w:color w:val="000000"/>
                <w:kern w:val="0"/>
                <w:sz w:val="20"/>
                <w:szCs w:val="20"/>
              </w:rPr>
              <w:t>√</w:t>
            </w:r>
          </w:p>
        </w:tc>
        <w:tc>
          <w:tcPr>
            <w:tcW w:w="134" w:type="pct"/>
            <w:tcBorders>
              <w:top w:val="nil"/>
              <w:left w:val="nil"/>
              <w:bottom w:val="single" w:sz="4" w:space="0" w:color="auto"/>
              <w:right w:val="single" w:sz="4" w:space="0" w:color="auto"/>
            </w:tcBorders>
            <w:shd w:val="clear" w:color="auto" w:fill="auto"/>
            <w:vAlign w:val="center"/>
            <w:hideMark/>
          </w:tcPr>
          <w:p w:rsidR="002958E9" w:rsidRPr="00E4633F" w:rsidRDefault="002958E9" w:rsidP="005D0432">
            <w:pPr>
              <w:widowControl/>
              <w:jc w:val="center"/>
              <w:rPr>
                <w:rFonts w:ascii="Times New Roman" w:hAnsi="Times New Roman"/>
                <w:color w:val="000000"/>
                <w:kern w:val="0"/>
                <w:sz w:val="20"/>
                <w:szCs w:val="20"/>
              </w:rPr>
            </w:pPr>
          </w:p>
        </w:tc>
        <w:tc>
          <w:tcPr>
            <w:tcW w:w="134" w:type="pct"/>
            <w:tcBorders>
              <w:top w:val="nil"/>
              <w:left w:val="nil"/>
              <w:bottom w:val="single" w:sz="4" w:space="0" w:color="auto"/>
              <w:right w:val="single" w:sz="4" w:space="0" w:color="auto"/>
            </w:tcBorders>
            <w:shd w:val="clear" w:color="auto" w:fill="auto"/>
            <w:vAlign w:val="center"/>
            <w:hideMark/>
          </w:tcPr>
          <w:p w:rsidR="002958E9" w:rsidRPr="00E4633F" w:rsidRDefault="002958E9" w:rsidP="005D0432">
            <w:pPr>
              <w:widowControl/>
              <w:jc w:val="center"/>
              <w:rPr>
                <w:rFonts w:ascii="Times New Roman" w:hAnsi="Times New Roman"/>
                <w:color w:val="000000"/>
                <w:kern w:val="0"/>
                <w:sz w:val="20"/>
                <w:szCs w:val="20"/>
              </w:rPr>
            </w:pPr>
          </w:p>
        </w:tc>
        <w:tc>
          <w:tcPr>
            <w:tcW w:w="134" w:type="pct"/>
            <w:tcBorders>
              <w:top w:val="nil"/>
              <w:left w:val="nil"/>
              <w:bottom w:val="single" w:sz="4" w:space="0" w:color="auto"/>
              <w:right w:val="single" w:sz="4" w:space="0" w:color="auto"/>
            </w:tcBorders>
            <w:shd w:val="clear" w:color="auto" w:fill="auto"/>
            <w:vAlign w:val="center"/>
            <w:hideMark/>
          </w:tcPr>
          <w:p w:rsidR="002958E9" w:rsidRPr="00E4633F" w:rsidRDefault="002958E9" w:rsidP="005D0432">
            <w:pPr>
              <w:widowControl/>
              <w:jc w:val="center"/>
              <w:rPr>
                <w:rFonts w:ascii="Times New Roman" w:hAnsi="Times New Roman"/>
                <w:color w:val="000000"/>
                <w:kern w:val="0"/>
                <w:sz w:val="20"/>
                <w:szCs w:val="20"/>
              </w:rPr>
            </w:pPr>
          </w:p>
        </w:tc>
        <w:tc>
          <w:tcPr>
            <w:tcW w:w="104" w:type="pct"/>
            <w:tcBorders>
              <w:top w:val="nil"/>
              <w:left w:val="nil"/>
              <w:bottom w:val="single" w:sz="4" w:space="0" w:color="auto"/>
              <w:right w:val="single" w:sz="4" w:space="0" w:color="auto"/>
            </w:tcBorders>
            <w:shd w:val="clear" w:color="auto" w:fill="auto"/>
            <w:vAlign w:val="center"/>
            <w:hideMark/>
          </w:tcPr>
          <w:p w:rsidR="002958E9" w:rsidRPr="00E4633F" w:rsidRDefault="002958E9" w:rsidP="005D0432">
            <w:pPr>
              <w:widowControl/>
              <w:jc w:val="center"/>
              <w:rPr>
                <w:rFonts w:ascii="Times New Roman" w:hAnsi="Times New Roman"/>
                <w:color w:val="000000"/>
                <w:kern w:val="0"/>
                <w:sz w:val="20"/>
                <w:szCs w:val="20"/>
              </w:rPr>
            </w:pPr>
          </w:p>
        </w:tc>
        <w:tc>
          <w:tcPr>
            <w:tcW w:w="106" w:type="pct"/>
            <w:tcBorders>
              <w:top w:val="nil"/>
              <w:left w:val="nil"/>
              <w:bottom w:val="single" w:sz="4" w:space="0" w:color="auto"/>
              <w:right w:val="single" w:sz="4" w:space="0" w:color="auto"/>
            </w:tcBorders>
            <w:shd w:val="clear" w:color="auto" w:fill="auto"/>
            <w:vAlign w:val="center"/>
            <w:hideMark/>
          </w:tcPr>
          <w:p w:rsidR="002958E9" w:rsidRPr="00E4633F" w:rsidRDefault="002958E9" w:rsidP="005D0432">
            <w:pPr>
              <w:widowControl/>
              <w:jc w:val="center"/>
              <w:rPr>
                <w:rFonts w:ascii="Times New Roman" w:hAnsi="Times New Roman"/>
                <w:color w:val="000000"/>
                <w:kern w:val="0"/>
                <w:sz w:val="20"/>
                <w:szCs w:val="20"/>
              </w:rPr>
            </w:pPr>
          </w:p>
        </w:tc>
        <w:tc>
          <w:tcPr>
            <w:tcW w:w="134" w:type="pct"/>
            <w:tcBorders>
              <w:top w:val="nil"/>
              <w:left w:val="nil"/>
              <w:bottom w:val="single" w:sz="4" w:space="0" w:color="auto"/>
              <w:right w:val="single" w:sz="4" w:space="0" w:color="auto"/>
            </w:tcBorders>
            <w:shd w:val="clear" w:color="auto" w:fill="auto"/>
            <w:vAlign w:val="center"/>
            <w:hideMark/>
          </w:tcPr>
          <w:p w:rsidR="002958E9" w:rsidRPr="00E4633F" w:rsidRDefault="002958E9" w:rsidP="005D0432">
            <w:pPr>
              <w:widowControl/>
              <w:jc w:val="center"/>
              <w:rPr>
                <w:rFonts w:ascii="宋体" w:hAnsi="宋体" w:cs="宋体"/>
                <w:color w:val="000000"/>
                <w:kern w:val="0"/>
                <w:sz w:val="20"/>
                <w:szCs w:val="20"/>
              </w:rPr>
            </w:pPr>
          </w:p>
        </w:tc>
        <w:tc>
          <w:tcPr>
            <w:tcW w:w="135" w:type="pct"/>
            <w:tcBorders>
              <w:top w:val="nil"/>
              <w:left w:val="nil"/>
              <w:bottom w:val="single" w:sz="4" w:space="0" w:color="auto"/>
              <w:right w:val="single" w:sz="4" w:space="0" w:color="auto"/>
            </w:tcBorders>
            <w:shd w:val="clear" w:color="auto" w:fill="auto"/>
            <w:vAlign w:val="center"/>
            <w:hideMark/>
          </w:tcPr>
          <w:p w:rsidR="002958E9" w:rsidRPr="00E4633F" w:rsidRDefault="002958E9" w:rsidP="005D0432">
            <w:pPr>
              <w:widowControl/>
              <w:jc w:val="center"/>
              <w:rPr>
                <w:rFonts w:ascii="宋体" w:hAnsi="宋体" w:cs="宋体"/>
                <w:color w:val="000000"/>
                <w:kern w:val="0"/>
                <w:sz w:val="20"/>
                <w:szCs w:val="20"/>
              </w:rPr>
            </w:pPr>
          </w:p>
        </w:tc>
        <w:tc>
          <w:tcPr>
            <w:tcW w:w="138" w:type="pct"/>
            <w:tcBorders>
              <w:top w:val="nil"/>
              <w:left w:val="nil"/>
              <w:bottom w:val="single" w:sz="4" w:space="0" w:color="auto"/>
              <w:right w:val="single" w:sz="4" w:space="0" w:color="auto"/>
            </w:tcBorders>
            <w:shd w:val="clear" w:color="auto" w:fill="auto"/>
            <w:noWrap/>
            <w:vAlign w:val="center"/>
            <w:hideMark/>
          </w:tcPr>
          <w:p w:rsidR="002958E9" w:rsidRPr="00E4633F" w:rsidRDefault="002958E9" w:rsidP="005D0432">
            <w:pPr>
              <w:widowControl/>
              <w:jc w:val="center"/>
              <w:rPr>
                <w:rFonts w:ascii="Times New Roman" w:hAnsi="Times New Roman"/>
                <w:color w:val="000000"/>
                <w:kern w:val="0"/>
                <w:sz w:val="20"/>
                <w:szCs w:val="20"/>
              </w:rPr>
            </w:pPr>
          </w:p>
        </w:tc>
        <w:tc>
          <w:tcPr>
            <w:tcW w:w="137" w:type="pct"/>
            <w:tcBorders>
              <w:top w:val="nil"/>
              <w:left w:val="nil"/>
              <w:bottom w:val="single" w:sz="4" w:space="0" w:color="auto"/>
              <w:right w:val="single" w:sz="4" w:space="0" w:color="auto"/>
            </w:tcBorders>
            <w:shd w:val="clear" w:color="auto" w:fill="auto"/>
            <w:noWrap/>
            <w:vAlign w:val="center"/>
            <w:hideMark/>
          </w:tcPr>
          <w:p w:rsidR="002958E9" w:rsidRPr="00E4633F" w:rsidRDefault="002958E9" w:rsidP="005D0432">
            <w:pPr>
              <w:widowControl/>
              <w:jc w:val="center"/>
              <w:rPr>
                <w:rFonts w:ascii="Times New Roman" w:hAnsi="Times New Roman"/>
                <w:color w:val="000000"/>
                <w:kern w:val="0"/>
                <w:sz w:val="20"/>
                <w:szCs w:val="20"/>
              </w:rPr>
            </w:pPr>
          </w:p>
        </w:tc>
        <w:tc>
          <w:tcPr>
            <w:tcW w:w="136" w:type="pct"/>
            <w:tcBorders>
              <w:top w:val="nil"/>
              <w:left w:val="nil"/>
              <w:bottom w:val="single" w:sz="4" w:space="0" w:color="auto"/>
              <w:right w:val="single" w:sz="4" w:space="0" w:color="auto"/>
            </w:tcBorders>
            <w:shd w:val="clear" w:color="auto" w:fill="auto"/>
            <w:noWrap/>
            <w:vAlign w:val="center"/>
            <w:hideMark/>
          </w:tcPr>
          <w:p w:rsidR="002958E9" w:rsidRPr="00E4633F" w:rsidRDefault="002958E9" w:rsidP="005D0432">
            <w:pPr>
              <w:widowControl/>
              <w:jc w:val="center"/>
              <w:rPr>
                <w:rFonts w:ascii="Times New Roman" w:hAnsi="Times New Roman"/>
                <w:color w:val="000000"/>
                <w:kern w:val="0"/>
                <w:sz w:val="24"/>
                <w:szCs w:val="24"/>
              </w:rPr>
            </w:pPr>
          </w:p>
        </w:tc>
        <w:tc>
          <w:tcPr>
            <w:tcW w:w="137" w:type="pct"/>
            <w:tcBorders>
              <w:top w:val="nil"/>
              <w:left w:val="nil"/>
              <w:bottom w:val="single" w:sz="4" w:space="0" w:color="auto"/>
              <w:right w:val="single" w:sz="4" w:space="0" w:color="auto"/>
            </w:tcBorders>
            <w:vAlign w:val="center"/>
          </w:tcPr>
          <w:p w:rsidR="002958E9" w:rsidRPr="00E4633F" w:rsidRDefault="002958E9" w:rsidP="005D0432">
            <w:pPr>
              <w:widowControl/>
              <w:jc w:val="center"/>
              <w:rPr>
                <w:rFonts w:ascii="Times New Roman" w:hAnsi="Times New Roman"/>
                <w:color w:val="000000"/>
                <w:kern w:val="0"/>
                <w:sz w:val="24"/>
                <w:szCs w:val="24"/>
              </w:rPr>
            </w:pPr>
          </w:p>
        </w:tc>
        <w:tc>
          <w:tcPr>
            <w:tcW w:w="104" w:type="pct"/>
            <w:tcBorders>
              <w:top w:val="nil"/>
              <w:left w:val="nil"/>
              <w:bottom w:val="single" w:sz="4" w:space="0" w:color="auto"/>
              <w:right w:val="single" w:sz="4" w:space="0" w:color="auto"/>
            </w:tcBorders>
            <w:vAlign w:val="center"/>
          </w:tcPr>
          <w:p w:rsidR="002958E9" w:rsidRPr="00E4633F" w:rsidRDefault="002958E9" w:rsidP="005D0432">
            <w:pPr>
              <w:widowControl/>
              <w:jc w:val="center"/>
              <w:rPr>
                <w:rFonts w:ascii="Times New Roman" w:hAnsi="Times New Roman"/>
                <w:color w:val="000000"/>
                <w:kern w:val="0"/>
                <w:sz w:val="24"/>
                <w:szCs w:val="24"/>
              </w:rPr>
            </w:pPr>
          </w:p>
        </w:tc>
        <w:tc>
          <w:tcPr>
            <w:tcW w:w="133" w:type="pct"/>
            <w:tcBorders>
              <w:top w:val="nil"/>
              <w:left w:val="nil"/>
              <w:bottom w:val="single" w:sz="4" w:space="0" w:color="auto"/>
              <w:right w:val="single" w:sz="4" w:space="0" w:color="auto"/>
            </w:tcBorders>
            <w:vAlign w:val="center"/>
          </w:tcPr>
          <w:p w:rsidR="002958E9" w:rsidRPr="00E4633F" w:rsidRDefault="002958E9" w:rsidP="005D0432">
            <w:pPr>
              <w:widowControl/>
              <w:jc w:val="center"/>
              <w:rPr>
                <w:rFonts w:ascii="Times New Roman" w:hAnsi="Times New Roman"/>
                <w:color w:val="000000"/>
                <w:kern w:val="0"/>
                <w:sz w:val="24"/>
                <w:szCs w:val="24"/>
              </w:rPr>
            </w:pPr>
          </w:p>
        </w:tc>
        <w:tc>
          <w:tcPr>
            <w:tcW w:w="133" w:type="pct"/>
            <w:tcBorders>
              <w:top w:val="nil"/>
              <w:left w:val="nil"/>
              <w:bottom w:val="single" w:sz="4" w:space="0" w:color="auto"/>
              <w:right w:val="single" w:sz="4" w:space="0" w:color="auto"/>
            </w:tcBorders>
            <w:vAlign w:val="center"/>
          </w:tcPr>
          <w:p w:rsidR="002958E9" w:rsidRPr="00E4633F" w:rsidRDefault="002958E9" w:rsidP="005D0432">
            <w:pPr>
              <w:widowControl/>
              <w:jc w:val="center"/>
              <w:rPr>
                <w:rFonts w:ascii="Times New Roman" w:hAnsi="Times New Roman"/>
                <w:color w:val="000000"/>
                <w:kern w:val="0"/>
                <w:sz w:val="24"/>
                <w:szCs w:val="24"/>
              </w:rPr>
            </w:pPr>
          </w:p>
        </w:tc>
      </w:tr>
      <w:tr w:rsidR="002958E9" w:rsidRPr="00E4633F" w:rsidTr="005D0432">
        <w:trPr>
          <w:gridAfter w:val="9"/>
          <w:wAfter w:w="1193" w:type="pct"/>
          <w:trHeight w:val="454"/>
        </w:trPr>
        <w:tc>
          <w:tcPr>
            <w:tcW w:w="294" w:type="pct"/>
            <w:vMerge/>
            <w:tcBorders>
              <w:top w:val="nil"/>
              <w:left w:val="single" w:sz="4" w:space="0" w:color="auto"/>
              <w:bottom w:val="single" w:sz="4" w:space="0" w:color="auto"/>
              <w:right w:val="single" w:sz="4" w:space="0" w:color="auto"/>
            </w:tcBorders>
            <w:shd w:val="clear" w:color="auto" w:fill="auto"/>
            <w:vAlign w:val="center"/>
            <w:hideMark/>
          </w:tcPr>
          <w:p w:rsidR="002958E9" w:rsidRPr="00D07AED" w:rsidRDefault="002958E9" w:rsidP="009868E2">
            <w:pPr>
              <w:widowControl/>
              <w:spacing w:line="240" w:lineRule="atLeast"/>
              <w:jc w:val="center"/>
              <w:rPr>
                <w:rFonts w:ascii="宋体" w:hAnsi="宋体" w:cs="宋体"/>
                <w:color w:val="000000"/>
                <w:kern w:val="0"/>
                <w:sz w:val="20"/>
                <w:szCs w:val="20"/>
              </w:rPr>
            </w:pPr>
          </w:p>
        </w:tc>
        <w:tc>
          <w:tcPr>
            <w:tcW w:w="626" w:type="pct"/>
            <w:tcBorders>
              <w:top w:val="nil"/>
              <w:left w:val="nil"/>
              <w:bottom w:val="single" w:sz="4" w:space="0" w:color="auto"/>
              <w:right w:val="single" w:sz="4" w:space="0" w:color="auto"/>
            </w:tcBorders>
            <w:shd w:val="clear" w:color="auto" w:fill="auto"/>
            <w:vAlign w:val="center"/>
            <w:hideMark/>
          </w:tcPr>
          <w:p w:rsidR="002958E9" w:rsidRPr="00D07AED" w:rsidRDefault="002958E9" w:rsidP="002958E9">
            <w:pPr>
              <w:widowControl/>
              <w:jc w:val="left"/>
              <w:rPr>
                <w:rFonts w:ascii="Times New Roman" w:hAnsi="Times New Roman"/>
                <w:color w:val="000000"/>
                <w:kern w:val="0"/>
                <w:sz w:val="20"/>
                <w:szCs w:val="20"/>
              </w:rPr>
            </w:pPr>
            <w:r w:rsidRPr="00D07AED">
              <w:rPr>
                <w:rFonts w:ascii="Times New Roman" w:hAnsi="Times New Roman"/>
                <w:color w:val="000000"/>
                <w:kern w:val="0"/>
                <w:sz w:val="20"/>
                <w:szCs w:val="20"/>
              </w:rPr>
              <w:t>13.</w:t>
            </w:r>
            <w:r w:rsidRPr="00D07AED">
              <w:rPr>
                <w:rFonts w:ascii="宋体" w:hAnsi="宋体" w:hint="eastAsia"/>
                <w:color w:val="000000"/>
                <w:kern w:val="0"/>
                <w:sz w:val="20"/>
                <w:szCs w:val="20"/>
              </w:rPr>
              <w:t>能进行主题餐饮策划</w:t>
            </w:r>
          </w:p>
        </w:tc>
        <w:tc>
          <w:tcPr>
            <w:tcW w:w="169" w:type="pct"/>
            <w:tcBorders>
              <w:top w:val="nil"/>
              <w:left w:val="nil"/>
              <w:bottom w:val="single" w:sz="4" w:space="0" w:color="auto"/>
              <w:right w:val="single" w:sz="4" w:space="0" w:color="auto"/>
            </w:tcBorders>
            <w:shd w:val="clear" w:color="auto" w:fill="auto"/>
            <w:vAlign w:val="center"/>
            <w:hideMark/>
          </w:tcPr>
          <w:p w:rsidR="002958E9" w:rsidRPr="00E4633F" w:rsidRDefault="002958E9" w:rsidP="005D0432">
            <w:pPr>
              <w:widowControl/>
              <w:jc w:val="center"/>
              <w:rPr>
                <w:rFonts w:ascii="Times New Roman" w:hAnsi="Times New Roman"/>
                <w:color w:val="000000"/>
                <w:kern w:val="0"/>
                <w:sz w:val="20"/>
                <w:szCs w:val="20"/>
              </w:rPr>
            </w:pPr>
          </w:p>
        </w:tc>
        <w:tc>
          <w:tcPr>
            <w:tcW w:w="105" w:type="pct"/>
            <w:tcBorders>
              <w:top w:val="nil"/>
              <w:left w:val="nil"/>
              <w:bottom w:val="single" w:sz="4" w:space="0" w:color="auto"/>
              <w:right w:val="single" w:sz="4" w:space="0" w:color="auto"/>
            </w:tcBorders>
            <w:shd w:val="clear" w:color="auto" w:fill="auto"/>
            <w:vAlign w:val="center"/>
            <w:hideMark/>
          </w:tcPr>
          <w:p w:rsidR="002958E9" w:rsidRPr="00E4633F" w:rsidRDefault="002958E9" w:rsidP="005D0432">
            <w:pPr>
              <w:widowControl/>
              <w:jc w:val="center"/>
              <w:rPr>
                <w:rFonts w:ascii="Times New Roman" w:hAnsi="Times New Roman"/>
                <w:color w:val="000000"/>
                <w:kern w:val="0"/>
                <w:sz w:val="20"/>
                <w:szCs w:val="20"/>
              </w:rPr>
            </w:pPr>
          </w:p>
        </w:tc>
        <w:tc>
          <w:tcPr>
            <w:tcW w:w="137" w:type="pct"/>
            <w:tcBorders>
              <w:top w:val="nil"/>
              <w:left w:val="nil"/>
              <w:bottom w:val="single" w:sz="4" w:space="0" w:color="auto"/>
              <w:right w:val="single" w:sz="4" w:space="0" w:color="auto"/>
            </w:tcBorders>
            <w:shd w:val="clear" w:color="auto" w:fill="auto"/>
            <w:vAlign w:val="center"/>
            <w:hideMark/>
          </w:tcPr>
          <w:p w:rsidR="002958E9" w:rsidRPr="00E4633F" w:rsidRDefault="002958E9" w:rsidP="005D0432">
            <w:pPr>
              <w:widowControl/>
              <w:jc w:val="center"/>
              <w:rPr>
                <w:rFonts w:ascii="Times New Roman" w:hAnsi="Times New Roman"/>
                <w:color w:val="000000"/>
                <w:kern w:val="0"/>
                <w:sz w:val="20"/>
                <w:szCs w:val="20"/>
              </w:rPr>
            </w:pPr>
          </w:p>
        </w:tc>
        <w:tc>
          <w:tcPr>
            <w:tcW w:w="137" w:type="pct"/>
            <w:tcBorders>
              <w:top w:val="nil"/>
              <w:left w:val="nil"/>
              <w:bottom w:val="single" w:sz="4" w:space="0" w:color="auto"/>
              <w:right w:val="single" w:sz="4" w:space="0" w:color="auto"/>
            </w:tcBorders>
            <w:shd w:val="clear" w:color="auto" w:fill="auto"/>
            <w:vAlign w:val="center"/>
            <w:hideMark/>
          </w:tcPr>
          <w:p w:rsidR="002958E9" w:rsidRPr="00E4633F" w:rsidRDefault="002958E9" w:rsidP="005D0432">
            <w:pPr>
              <w:widowControl/>
              <w:jc w:val="center"/>
              <w:rPr>
                <w:rFonts w:ascii="Times New Roman" w:hAnsi="Times New Roman"/>
                <w:color w:val="000000"/>
                <w:kern w:val="0"/>
                <w:sz w:val="20"/>
                <w:szCs w:val="20"/>
              </w:rPr>
            </w:pPr>
          </w:p>
        </w:tc>
        <w:tc>
          <w:tcPr>
            <w:tcW w:w="137" w:type="pct"/>
            <w:tcBorders>
              <w:top w:val="nil"/>
              <w:left w:val="nil"/>
              <w:bottom w:val="single" w:sz="4" w:space="0" w:color="auto"/>
              <w:right w:val="single" w:sz="4" w:space="0" w:color="auto"/>
            </w:tcBorders>
            <w:shd w:val="clear" w:color="auto" w:fill="auto"/>
            <w:vAlign w:val="center"/>
            <w:hideMark/>
          </w:tcPr>
          <w:p w:rsidR="002958E9" w:rsidRPr="00E4633F" w:rsidRDefault="002958E9" w:rsidP="005D0432">
            <w:pPr>
              <w:widowControl/>
              <w:jc w:val="center"/>
              <w:rPr>
                <w:rFonts w:ascii="Times New Roman" w:hAnsi="Times New Roman"/>
                <w:color w:val="000000"/>
                <w:kern w:val="0"/>
                <w:sz w:val="20"/>
                <w:szCs w:val="20"/>
              </w:rPr>
            </w:pPr>
          </w:p>
        </w:tc>
        <w:tc>
          <w:tcPr>
            <w:tcW w:w="135" w:type="pct"/>
            <w:tcBorders>
              <w:top w:val="nil"/>
              <w:left w:val="nil"/>
              <w:bottom w:val="single" w:sz="4" w:space="0" w:color="auto"/>
              <w:right w:val="single" w:sz="4" w:space="0" w:color="auto"/>
            </w:tcBorders>
            <w:shd w:val="clear" w:color="auto" w:fill="auto"/>
            <w:vAlign w:val="center"/>
            <w:hideMark/>
          </w:tcPr>
          <w:p w:rsidR="002958E9" w:rsidRPr="00E4633F" w:rsidRDefault="002958E9" w:rsidP="005D0432">
            <w:pPr>
              <w:widowControl/>
              <w:jc w:val="center"/>
              <w:rPr>
                <w:rFonts w:ascii="宋体" w:hAnsi="宋体" w:cs="宋体"/>
                <w:color w:val="000000"/>
                <w:kern w:val="0"/>
                <w:sz w:val="20"/>
                <w:szCs w:val="20"/>
              </w:rPr>
            </w:pPr>
          </w:p>
        </w:tc>
        <w:tc>
          <w:tcPr>
            <w:tcW w:w="134" w:type="pct"/>
            <w:tcBorders>
              <w:top w:val="nil"/>
              <w:left w:val="nil"/>
              <w:bottom w:val="single" w:sz="4" w:space="0" w:color="auto"/>
              <w:right w:val="single" w:sz="4" w:space="0" w:color="auto"/>
            </w:tcBorders>
            <w:shd w:val="clear" w:color="auto" w:fill="auto"/>
            <w:vAlign w:val="center"/>
            <w:hideMark/>
          </w:tcPr>
          <w:p w:rsidR="002958E9" w:rsidRPr="00E4633F" w:rsidRDefault="002958E9" w:rsidP="005D0432">
            <w:pPr>
              <w:widowControl/>
              <w:jc w:val="center"/>
              <w:rPr>
                <w:rFonts w:ascii="Times New Roman" w:hAnsi="Times New Roman"/>
                <w:color w:val="000000"/>
                <w:kern w:val="0"/>
                <w:sz w:val="20"/>
                <w:szCs w:val="20"/>
              </w:rPr>
            </w:pPr>
          </w:p>
        </w:tc>
        <w:tc>
          <w:tcPr>
            <w:tcW w:w="134" w:type="pct"/>
            <w:tcBorders>
              <w:top w:val="nil"/>
              <w:left w:val="nil"/>
              <w:bottom w:val="single" w:sz="4" w:space="0" w:color="auto"/>
              <w:right w:val="single" w:sz="4" w:space="0" w:color="auto"/>
            </w:tcBorders>
            <w:shd w:val="clear" w:color="auto" w:fill="auto"/>
            <w:vAlign w:val="center"/>
            <w:hideMark/>
          </w:tcPr>
          <w:p w:rsidR="002958E9" w:rsidRPr="00E4633F" w:rsidRDefault="002958E9" w:rsidP="005D0432">
            <w:pPr>
              <w:widowControl/>
              <w:jc w:val="center"/>
              <w:rPr>
                <w:rFonts w:ascii="宋体" w:hAnsi="宋体" w:cs="宋体"/>
                <w:color w:val="000000"/>
                <w:kern w:val="0"/>
                <w:sz w:val="20"/>
                <w:szCs w:val="20"/>
              </w:rPr>
            </w:pPr>
            <w:r w:rsidRPr="00355957">
              <w:rPr>
                <w:rFonts w:ascii="宋体" w:hAnsi="宋体" w:cs="宋体" w:hint="eastAsia"/>
                <w:color w:val="000000"/>
                <w:kern w:val="0"/>
                <w:sz w:val="20"/>
                <w:szCs w:val="20"/>
              </w:rPr>
              <w:t>√</w:t>
            </w:r>
          </w:p>
        </w:tc>
        <w:tc>
          <w:tcPr>
            <w:tcW w:w="134" w:type="pct"/>
            <w:tcBorders>
              <w:top w:val="nil"/>
              <w:left w:val="nil"/>
              <w:bottom w:val="single" w:sz="4" w:space="0" w:color="auto"/>
              <w:right w:val="single" w:sz="4" w:space="0" w:color="auto"/>
            </w:tcBorders>
            <w:shd w:val="clear" w:color="auto" w:fill="auto"/>
            <w:vAlign w:val="center"/>
            <w:hideMark/>
          </w:tcPr>
          <w:p w:rsidR="002958E9" w:rsidRPr="00E4633F" w:rsidRDefault="002958E9" w:rsidP="005D0432">
            <w:pPr>
              <w:widowControl/>
              <w:jc w:val="center"/>
              <w:rPr>
                <w:rFonts w:ascii="Times New Roman" w:hAnsi="Times New Roman"/>
                <w:color w:val="000000"/>
                <w:kern w:val="0"/>
                <w:sz w:val="20"/>
                <w:szCs w:val="20"/>
              </w:rPr>
            </w:pPr>
            <w:r w:rsidRPr="00355957">
              <w:rPr>
                <w:rFonts w:ascii="宋体" w:hAnsi="宋体" w:cs="宋体" w:hint="eastAsia"/>
                <w:color w:val="000000"/>
                <w:kern w:val="0"/>
                <w:sz w:val="20"/>
                <w:szCs w:val="20"/>
              </w:rPr>
              <w:t>√</w:t>
            </w:r>
          </w:p>
        </w:tc>
        <w:tc>
          <w:tcPr>
            <w:tcW w:w="134" w:type="pct"/>
            <w:tcBorders>
              <w:top w:val="nil"/>
              <w:left w:val="nil"/>
              <w:bottom w:val="single" w:sz="4" w:space="0" w:color="auto"/>
              <w:right w:val="single" w:sz="4" w:space="0" w:color="auto"/>
            </w:tcBorders>
            <w:shd w:val="clear" w:color="auto" w:fill="auto"/>
            <w:vAlign w:val="center"/>
            <w:hideMark/>
          </w:tcPr>
          <w:p w:rsidR="002958E9" w:rsidRPr="00E4633F" w:rsidRDefault="002958E9" w:rsidP="005D0432">
            <w:pPr>
              <w:widowControl/>
              <w:jc w:val="center"/>
              <w:rPr>
                <w:rFonts w:ascii="Times New Roman" w:hAnsi="Times New Roman"/>
                <w:color w:val="000000"/>
                <w:kern w:val="0"/>
                <w:sz w:val="20"/>
                <w:szCs w:val="20"/>
              </w:rPr>
            </w:pPr>
            <w:r w:rsidRPr="00355957">
              <w:rPr>
                <w:rFonts w:ascii="宋体" w:hAnsi="宋体" w:cs="宋体" w:hint="eastAsia"/>
                <w:color w:val="000000"/>
                <w:kern w:val="0"/>
                <w:sz w:val="20"/>
                <w:szCs w:val="20"/>
              </w:rPr>
              <w:t>√</w:t>
            </w:r>
          </w:p>
        </w:tc>
        <w:tc>
          <w:tcPr>
            <w:tcW w:w="134" w:type="pct"/>
            <w:tcBorders>
              <w:top w:val="nil"/>
              <w:left w:val="nil"/>
              <w:bottom w:val="single" w:sz="4" w:space="0" w:color="auto"/>
              <w:right w:val="single" w:sz="4" w:space="0" w:color="auto"/>
            </w:tcBorders>
            <w:shd w:val="clear" w:color="auto" w:fill="auto"/>
            <w:vAlign w:val="center"/>
            <w:hideMark/>
          </w:tcPr>
          <w:p w:rsidR="002958E9" w:rsidRPr="00E4633F" w:rsidRDefault="002958E9" w:rsidP="005D0432">
            <w:pPr>
              <w:widowControl/>
              <w:jc w:val="center"/>
              <w:rPr>
                <w:rFonts w:ascii="Times New Roman" w:hAnsi="Times New Roman"/>
                <w:color w:val="000000"/>
                <w:kern w:val="0"/>
                <w:sz w:val="20"/>
                <w:szCs w:val="20"/>
              </w:rPr>
            </w:pPr>
          </w:p>
        </w:tc>
        <w:tc>
          <w:tcPr>
            <w:tcW w:w="104" w:type="pct"/>
            <w:tcBorders>
              <w:top w:val="nil"/>
              <w:left w:val="nil"/>
              <w:bottom w:val="single" w:sz="4" w:space="0" w:color="auto"/>
              <w:right w:val="single" w:sz="4" w:space="0" w:color="auto"/>
            </w:tcBorders>
            <w:shd w:val="clear" w:color="auto" w:fill="auto"/>
            <w:vAlign w:val="center"/>
            <w:hideMark/>
          </w:tcPr>
          <w:p w:rsidR="002958E9" w:rsidRPr="00E4633F" w:rsidRDefault="002958E9" w:rsidP="005D0432">
            <w:pPr>
              <w:widowControl/>
              <w:jc w:val="center"/>
              <w:rPr>
                <w:rFonts w:ascii="Times New Roman" w:hAnsi="Times New Roman"/>
                <w:color w:val="000000"/>
                <w:kern w:val="0"/>
                <w:sz w:val="20"/>
                <w:szCs w:val="20"/>
              </w:rPr>
            </w:pPr>
          </w:p>
        </w:tc>
        <w:tc>
          <w:tcPr>
            <w:tcW w:w="106" w:type="pct"/>
            <w:tcBorders>
              <w:top w:val="nil"/>
              <w:left w:val="nil"/>
              <w:bottom w:val="single" w:sz="4" w:space="0" w:color="auto"/>
              <w:right w:val="single" w:sz="4" w:space="0" w:color="auto"/>
            </w:tcBorders>
            <w:shd w:val="clear" w:color="auto" w:fill="auto"/>
            <w:vAlign w:val="center"/>
            <w:hideMark/>
          </w:tcPr>
          <w:p w:rsidR="002958E9" w:rsidRPr="00E4633F" w:rsidRDefault="002958E9" w:rsidP="005D0432">
            <w:pPr>
              <w:widowControl/>
              <w:jc w:val="center"/>
              <w:rPr>
                <w:rFonts w:ascii="Times New Roman" w:hAnsi="Times New Roman"/>
                <w:color w:val="000000"/>
                <w:kern w:val="0"/>
                <w:sz w:val="20"/>
                <w:szCs w:val="20"/>
              </w:rPr>
            </w:pPr>
          </w:p>
        </w:tc>
        <w:tc>
          <w:tcPr>
            <w:tcW w:w="134" w:type="pct"/>
            <w:tcBorders>
              <w:top w:val="nil"/>
              <w:left w:val="nil"/>
              <w:bottom w:val="single" w:sz="4" w:space="0" w:color="auto"/>
              <w:right w:val="single" w:sz="4" w:space="0" w:color="auto"/>
            </w:tcBorders>
            <w:shd w:val="clear" w:color="auto" w:fill="auto"/>
            <w:vAlign w:val="center"/>
            <w:hideMark/>
          </w:tcPr>
          <w:p w:rsidR="002958E9" w:rsidRPr="00E4633F" w:rsidRDefault="00B9554E" w:rsidP="005D0432">
            <w:pPr>
              <w:widowControl/>
              <w:jc w:val="center"/>
              <w:rPr>
                <w:rFonts w:ascii="宋体" w:hAnsi="宋体" w:cs="宋体"/>
                <w:color w:val="000000"/>
                <w:kern w:val="0"/>
                <w:sz w:val="20"/>
                <w:szCs w:val="20"/>
              </w:rPr>
            </w:pPr>
            <w:r w:rsidRPr="00E4633F">
              <w:rPr>
                <w:rFonts w:ascii="宋体" w:hAnsi="宋体" w:cs="宋体" w:hint="eastAsia"/>
                <w:color w:val="000000"/>
                <w:kern w:val="0"/>
                <w:sz w:val="20"/>
                <w:szCs w:val="20"/>
              </w:rPr>
              <w:t>√</w:t>
            </w:r>
          </w:p>
        </w:tc>
        <w:tc>
          <w:tcPr>
            <w:tcW w:w="135" w:type="pct"/>
            <w:tcBorders>
              <w:top w:val="nil"/>
              <w:left w:val="nil"/>
              <w:bottom w:val="single" w:sz="4" w:space="0" w:color="auto"/>
              <w:right w:val="single" w:sz="4" w:space="0" w:color="auto"/>
            </w:tcBorders>
            <w:shd w:val="clear" w:color="auto" w:fill="auto"/>
            <w:vAlign w:val="center"/>
            <w:hideMark/>
          </w:tcPr>
          <w:p w:rsidR="002958E9" w:rsidRPr="00E4633F" w:rsidRDefault="002958E9" w:rsidP="005D0432">
            <w:pPr>
              <w:widowControl/>
              <w:jc w:val="center"/>
              <w:rPr>
                <w:rFonts w:ascii="宋体" w:hAnsi="宋体" w:cs="宋体"/>
                <w:color w:val="000000"/>
                <w:kern w:val="0"/>
                <w:sz w:val="20"/>
                <w:szCs w:val="20"/>
              </w:rPr>
            </w:pPr>
          </w:p>
        </w:tc>
        <w:tc>
          <w:tcPr>
            <w:tcW w:w="138" w:type="pct"/>
            <w:tcBorders>
              <w:top w:val="nil"/>
              <w:left w:val="nil"/>
              <w:bottom w:val="single" w:sz="4" w:space="0" w:color="auto"/>
              <w:right w:val="single" w:sz="4" w:space="0" w:color="auto"/>
            </w:tcBorders>
            <w:shd w:val="clear" w:color="auto" w:fill="auto"/>
            <w:noWrap/>
            <w:vAlign w:val="center"/>
            <w:hideMark/>
          </w:tcPr>
          <w:p w:rsidR="002958E9" w:rsidRPr="00E4633F" w:rsidRDefault="002958E9" w:rsidP="005D0432">
            <w:pPr>
              <w:widowControl/>
              <w:jc w:val="center"/>
              <w:rPr>
                <w:rFonts w:ascii="Times New Roman" w:hAnsi="Times New Roman"/>
                <w:color w:val="000000"/>
                <w:kern w:val="0"/>
                <w:sz w:val="20"/>
                <w:szCs w:val="20"/>
              </w:rPr>
            </w:pPr>
          </w:p>
        </w:tc>
        <w:tc>
          <w:tcPr>
            <w:tcW w:w="137" w:type="pct"/>
            <w:tcBorders>
              <w:top w:val="nil"/>
              <w:left w:val="nil"/>
              <w:bottom w:val="single" w:sz="4" w:space="0" w:color="auto"/>
              <w:right w:val="single" w:sz="4" w:space="0" w:color="auto"/>
            </w:tcBorders>
            <w:shd w:val="clear" w:color="auto" w:fill="auto"/>
            <w:noWrap/>
            <w:vAlign w:val="center"/>
            <w:hideMark/>
          </w:tcPr>
          <w:p w:rsidR="002958E9" w:rsidRPr="00E4633F" w:rsidRDefault="002958E9" w:rsidP="005D0432">
            <w:pPr>
              <w:widowControl/>
              <w:jc w:val="center"/>
              <w:rPr>
                <w:rFonts w:ascii="Times New Roman" w:hAnsi="Times New Roman"/>
                <w:color w:val="000000"/>
                <w:kern w:val="0"/>
                <w:sz w:val="20"/>
                <w:szCs w:val="20"/>
              </w:rPr>
            </w:pPr>
            <w:r w:rsidRPr="00355957">
              <w:rPr>
                <w:rFonts w:ascii="宋体" w:hAnsi="宋体" w:cs="宋体" w:hint="eastAsia"/>
                <w:color w:val="000000"/>
                <w:kern w:val="0"/>
                <w:sz w:val="20"/>
                <w:szCs w:val="20"/>
              </w:rPr>
              <w:t>√</w:t>
            </w:r>
          </w:p>
        </w:tc>
        <w:tc>
          <w:tcPr>
            <w:tcW w:w="136" w:type="pct"/>
            <w:tcBorders>
              <w:top w:val="nil"/>
              <w:left w:val="nil"/>
              <w:bottom w:val="single" w:sz="4" w:space="0" w:color="auto"/>
              <w:right w:val="single" w:sz="4" w:space="0" w:color="auto"/>
            </w:tcBorders>
            <w:shd w:val="clear" w:color="auto" w:fill="auto"/>
            <w:noWrap/>
            <w:vAlign w:val="center"/>
            <w:hideMark/>
          </w:tcPr>
          <w:p w:rsidR="002958E9" w:rsidRPr="00E4633F" w:rsidRDefault="002958E9" w:rsidP="005D0432">
            <w:pPr>
              <w:widowControl/>
              <w:jc w:val="center"/>
              <w:rPr>
                <w:rFonts w:ascii="Times New Roman" w:hAnsi="Times New Roman"/>
                <w:color w:val="000000"/>
                <w:kern w:val="0"/>
                <w:sz w:val="24"/>
                <w:szCs w:val="24"/>
              </w:rPr>
            </w:pPr>
          </w:p>
        </w:tc>
        <w:tc>
          <w:tcPr>
            <w:tcW w:w="137" w:type="pct"/>
            <w:tcBorders>
              <w:top w:val="nil"/>
              <w:left w:val="nil"/>
              <w:bottom w:val="single" w:sz="4" w:space="0" w:color="auto"/>
              <w:right w:val="single" w:sz="4" w:space="0" w:color="auto"/>
            </w:tcBorders>
            <w:vAlign w:val="center"/>
          </w:tcPr>
          <w:p w:rsidR="002958E9" w:rsidRPr="00E4633F" w:rsidRDefault="002958E9" w:rsidP="005D0432">
            <w:pPr>
              <w:widowControl/>
              <w:jc w:val="center"/>
              <w:rPr>
                <w:rFonts w:ascii="Times New Roman" w:hAnsi="Times New Roman"/>
                <w:color w:val="000000"/>
                <w:kern w:val="0"/>
                <w:sz w:val="24"/>
                <w:szCs w:val="24"/>
              </w:rPr>
            </w:pPr>
          </w:p>
        </w:tc>
        <w:tc>
          <w:tcPr>
            <w:tcW w:w="104" w:type="pct"/>
            <w:tcBorders>
              <w:top w:val="nil"/>
              <w:left w:val="nil"/>
              <w:bottom w:val="single" w:sz="4" w:space="0" w:color="auto"/>
              <w:right w:val="single" w:sz="4" w:space="0" w:color="auto"/>
            </w:tcBorders>
            <w:vAlign w:val="center"/>
          </w:tcPr>
          <w:p w:rsidR="002958E9" w:rsidRPr="00E4633F" w:rsidRDefault="002958E9" w:rsidP="005D0432">
            <w:pPr>
              <w:widowControl/>
              <w:jc w:val="center"/>
              <w:rPr>
                <w:rFonts w:ascii="Times New Roman" w:hAnsi="Times New Roman"/>
                <w:color w:val="000000"/>
                <w:kern w:val="0"/>
                <w:sz w:val="24"/>
                <w:szCs w:val="24"/>
              </w:rPr>
            </w:pPr>
          </w:p>
        </w:tc>
        <w:tc>
          <w:tcPr>
            <w:tcW w:w="133" w:type="pct"/>
            <w:tcBorders>
              <w:top w:val="nil"/>
              <w:left w:val="nil"/>
              <w:bottom w:val="single" w:sz="4" w:space="0" w:color="auto"/>
              <w:right w:val="single" w:sz="4" w:space="0" w:color="auto"/>
            </w:tcBorders>
            <w:vAlign w:val="center"/>
          </w:tcPr>
          <w:p w:rsidR="002958E9" w:rsidRPr="00E4633F" w:rsidRDefault="002958E9" w:rsidP="005D0432">
            <w:pPr>
              <w:widowControl/>
              <w:jc w:val="center"/>
              <w:rPr>
                <w:rFonts w:ascii="Times New Roman" w:hAnsi="Times New Roman"/>
                <w:color w:val="000000"/>
                <w:kern w:val="0"/>
                <w:sz w:val="24"/>
                <w:szCs w:val="24"/>
              </w:rPr>
            </w:pPr>
          </w:p>
        </w:tc>
        <w:tc>
          <w:tcPr>
            <w:tcW w:w="133" w:type="pct"/>
            <w:tcBorders>
              <w:top w:val="nil"/>
              <w:left w:val="nil"/>
              <w:bottom w:val="single" w:sz="4" w:space="0" w:color="auto"/>
              <w:right w:val="single" w:sz="4" w:space="0" w:color="auto"/>
            </w:tcBorders>
            <w:vAlign w:val="center"/>
          </w:tcPr>
          <w:p w:rsidR="002958E9" w:rsidRPr="00E4633F" w:rsidRDefault="002958E9" w:rsidP="005D0432">
            <w:pPr>
              <w:widowControl/>
              <w:jc w:val="center"/>
              <w:rPr>
                <w:rFonts w:ascii="Times New Roman" w:hAnsi="Times New Roman"/>
                <w:color w:val="000000"/>
                <w:kern w:val="0"/>
                <w:sz w:val="24"/>
                <w:szCs w:val="24"/>
              </w:rPr>
            </w:pPr>
          </w:p>
        </w:tc>
      </w:tr>
      <w:tr w:rsidR="002958E9" w:rsidRPr="00E4633F" w:rsidTr="005D0432">
        <w:trPr>
          <w:gridAfter w:val="9"/>
          <w:wAfter w:w="1193" w:type="pct"/>
          <w:trHeight w:val="454"/>
        </w:trPr>
        <w:tc>
          <w:tcPr>
            <w:tcW w:w="294" w:type="pct"/>
            <w:vMerge/>
            <w:tcBorders>
              <w:top w:val="nil"/>
              <w:left w:val="single" w:sz="4" w:space="0" w:color="auto"/>
              <w:bottom w:val="single" w:sz="4" w:space="0" w:color="auto"/>
              <w:right w:val="single" w:sz="4" w:space="0" w:color="auto"/>
            </w:tcBorders>
            <w:shd w:val="clear" w:color="auto" w:fill="auto"/>
            <w:vAlign w:val="center"/>
            <w:hideMark/>
          </w:tcPr>
          <w:p w:rsidR="002958E9" w:rsidRPr="00D07AED" w:rsidRDefault="002958E9" w:rsidP="009868E2">
            <w:pPr>
              <w:widowControl/>
              <w:spacing w:line="240" w:lineRule="atLeast"/>
              <w:jc w:val="center"/>
              <w:rPr>
                <w:rFonts w:ascii="宋体" w:hAnsi="宋体" w:cs="宋体"/>
                <w:color w:val="000000"/>
                <w:kern w:val="0"/>
                <w:sz w:val="20"/>
                <w:szCs w:val="20"/>
              </w:rPr>
            </w:pPr>
          </w:p>
        </w:tc>
        <w:tc>
          <w:tcPr>
            <w:tcW w:w="626" w:type="pct"/>
            <w:tcBorders>
              <w:top w:val="nil"/>
              <w:left w:val="nil"/>
              <w:bottom w:val="single" w:sz="4" w:space="0" w:color="auto"/>
              <w:right w:val="single" w:sz="4" w:space="0" w:color="auto"/>
            </w:tcBorders>
            <w:shd w:val="clear" w:color="auto" w:fill="auto"/>
            <w:vAlign w:val="center"/>
            <w:hideMark/>
          </w:tcPr>
          <w:p w:rsidR="002958E9" w:rsidRPr="00D07AED" w:rsidRDefault="002958E9" w:rsidP="002958E9">
            <w:pPr>
              <w:widowControl/>
              <w:jc w:val="left"/>
              <w:rPr>
                <w:rFonts w:ascii="Times New Roman" w:hAnsi="Times New Roman"/>
                <w:color w:val="000000"/>
                <w:kern w:val="0"/>
                <w:sz w:val="20"/>
                <w:szCs w:val="20"/>
              </w:rPr>
            </w:pPr>
            <w:r w:rsidRPr="00D07AED">
              <w:rPr>
                <w:rFonts w:ascii="Times New Roman" w:hAnsi="Times New Roman"/>
                <w:color w:val="000000"/>
                <w:kern w:val="0"/>
                <w:sz w:val="20"/>
                <w:szCs w:val="20"/>
              </w:rPr>
              <w:t>14.</w:t>
            </w:r>
            <w:r w:rsidRPr="00D07AED">
              <w:rPr>
                <w:rFonts w:ascii="宋体" w:hAnsi="宋体" w:hint="eastAsia"/>
                <w:color w:val="000000"/>
                <w:kern w:val="0"/>
                <w:sz w:val="20"/>
                <w:szCs w:val="20"/>
              </w:rPr>
              <w:t>能够根据主题活动设计菜单、酒单；能够进行原料采购规格书的制定</w:t>
            </w:r>
          </w:p>
        </w:tc>
        <w:tc>
          <w:tcPr>
            <w:tcW w:w="169" w:type="pct"/>
            <w:tcBorders>
              <w:top w:val="nil"/>
              <w:left w:val="nil"/>
              <w:bottom w:val="single" w:sz="4" w:space="0" w:color="auto"/>
              <w:right w:val="single" w:sz="4" w:space="0" w:color="auto"/>
            </w:tcBorders>
            <w:shd w:val="clear" w:color="auto" w:fill="auto"/>
            <w:vAlign w:val="center"/>
            <w:hideMark/>
          </w:tcPr>
          <w:p w:rsidR="002958E9" w:rsidRPr="00E4633F" w:rsidRDefault="002958E9" w:rsidP="005D0432">
            <w:pPr>
              <w:widowControl/>
              <w:jc w:val="center"/>
              <w:rPr>
                <w:rFonts w:ascii="Times New Roman" w:hAnsi="Times New Roman"/>
                <w:color w:val="000000"/>
                <w:kern w:val="0"/>
                <w:sz w:val="20"/>
                <w:szCs w:val="20"/>
              </w:rPr>
            </w:pPr>
          </w:p>
        </w:tc>
        <w:tc>
          <w:tcPr>
            <w:tcW w:w="105" w:type="pct"/>
            <w:tcBorders>
              <w:top w:val="nil"/>
              <w:left w:val="nil"/>
              <w:bottom w:val="single" w:sz="4" w:space="0" w:color="auto"/>
              <w:right w:val="single" w:sz="4" w:space="0" w:color="auto"/>
            </w:tcBorders>
            <w:shd w:val="clear" w:color="auto" w:fill="auto"/>
            <w:vAlign w:val="center"/>
            <w:hideMark/>
          </w:tcPr>
          <w:p w:rsidR="002958E9" w:rsidRPr="00E4633F" w:rsidRDefault="002958E9" w:rsidP="005D0432">
            <w:pPr>
              <w:widowControl/>
              <w:jc w:val="center"/>
              <w:rPr>
                <w:rFonts w:ascii="Times New Roman" w:hAnsi="Times New Roman"/>
                <w:color w:val="000000"/>
                <w:kern w:val="0"/>
                <w:sz w:val="20"/>
                <w:szCs w:val="20"/>
              </w:rPr>
            </w:pPr>
          </w:p>
        </w:tc>
        <w:tc>
          <w:tcPr>
            <w:tcW w:w="137" w:type="pct"/>
            <w:tcBorders>
              <w:top w:val="nil"/>
              <w:left w:val="nil"/>
              <w:bottom w:val="single" w:sz="4" w:space="0" w:color="auto"/>
              <w:right w:val="single" w:sz="4" w:space="0" w:color="auto"/>
            </w:tcBorders>
            <w:shd w:val="clear" w:color="auto" w:fill="auto"/>
            <w:vAlign w:val="center"/>
            <w:hideMark/>
          </w:tcPr>
          <w:p w:rsidR="002958E9" w:rsidRPr="00E4633F" w:rsidRDefault="002958E9" w:rsidP="005D0432">
            <w:pPr>
              <w:widowControl/>
              <w:jc w:val="center"/>
              <w:rPr>
                <w:rFonts w:ascii="Times New Roman" w:hAnsi="Times New Roman"/>
                <w:color w:val="000000"/>
                <w:kern w:val="0"/>
                <w:sz w:val="20"/>
                <w:szCs w:val="20"/>
              </w:rPr>
            </w:pPr>
          </w:p>
        </w:tc>
        <w:tc>
          <w:tcPr>
            <w:tcW w:w="137" w:type="pct"/>
            <w:tcBorders>
              <w:top w:val="nil"/>
              <w:left w:val="nil"/>
              <w:bottom w:val="single" w:sz="4" w:space="0" w:color="auto"/>
              <w:right w:val="single" w:sz="4" w:space="0" w:color="auto"/>
            </w:tcBorders>
            <w:shd w:val="clear" w:color="auto" w:fill="auto"/>
            <w:vAlign w:val="center"/>
            <w:hideMark/>
          </w:tcPr>
          <w:p w:rsidR="002958E9" w:rsidRPr="00E4633F" w:rsidRDefault="002958E9" w:rsidP="005D0432">
            <w:pPr>
              <w:widowControl/>
              <w:jc w:val="center"/>
              <w:rPr>
                <w:rFonts w:ascii="Times New Roman" w:hAnsi="Times New Roman"/>
                <w:color w:val="000000"/>
                <w:kern w:val="0"/>
                <w:sz w:val="20"/>
                <w:szCs w:val="20"/>
              </w:rPr>
            </w:pPr>
          </w:p>
        </w:tc>
        <w:tc>
          <w:tcPr>
            <w:tcW w:w="137" w:type="pct"/>
            <w:tcBorders>
              <w:top w:val="nil"/>
              <w:left w:val="nil"/>
              <w:bottom w:val="single" w:sz="4" w:space="0" w:color="auto"/>
              <w:right w:val="single" w:sz="4" w:space="0" w:color="auto"/>
            </w:tcBorders>
            <w:shd w:val="clear" w:color="auto" w:fill="auto"/>
            <w:vAlign w:val="center"/>
            <w:hideMark/>
          </w:tcPr>
          <w:p w:rsidR="002958E9" w:rsidRPr="00E4633F" w:rsidRDefault="002958E9" w:rsidP="005D0432">
            <w:pPr>
              <w:widowControl/>
              <w:jc w:val="center"/>
              <w:rPr>
                <w:rFonts w:ascii="Times New Roman" w:hAnsi="Times New Roman"/>
                <w:color w:val="000000"/>
                <w:kern w:val="0"/>
                <w:sz w:val="20"/>
                <w:szCs w:val="20"/>
              </w:rPr>
            </w:pPr>
          </w:p>
        </w:tc>
        <w:tc>
          <w:tcPr>
            <w:tcW w:w="135" w:type="pct"/>
            <w:tcBorders>
              <w:top w:val="nil"/>
              <w:left w:val="nil"/>
              <w:bottom w:val="single" w:sz="4" w:space="0" w:color="auto"/>
              <w:right w:val="single" w:sz="4" w:space="0" w:color="auto"/>
            </w:tcBorders>
            <w:shd w:val="clear" w:color="auto" w:fill="auto"/>
            <w:vAlign w:val="center"/>
            <w:hideMark/>
          </w:tcPr>
          <w:p w:rsidR="002958E9" w:rsidRPr="00E4633F" w:rsidRDefault="002958E9" w:rsidP="005D0432">
            <w:pPr>
              <w:widowControl/>
              <w:jc w:val="center"/>
              <w:rPr>
                <w:rFonts w:ascii="宋体" w:hAnsi="宋体" w:cs="宋体"/>
                <w:color w:val="000000"/>
                <w:kern w:val="0"/>
                <w:sz w:val="20"/>
                <w:szCs w:val="20"/>
              </w:rPr>
            </w:pPr>
          </w:p>
        </w:tc>
        <w:tc>
          <w:tcPr>
            <w:tcW w:w="134" w:type="pct"/>
            <w:tcBorders>
              <w:top w:val="nil"/>
              <w:left w:val="nil"/>
              <w:bottom w:val="single" w:sz="4" w:space="0" w:color="auto"/>
              <w:right w:val="single" w:sz="4" w:space="0" w:color="auto"/>
            </w:tcBorders>
            <w:shd w:val="clear" w:color="auto" w:fill="auto"/>
            <w:vAlign w:val="center"/>
            <w:hideMark/>
          </w:tcPr>
          <w:p w:rsidR="002958E9" w:rsidRPr="00E4633F" w:rsidRDefault="002958E9" w:rsidP="005D0432">
            <w:pPr>
              <w:widowControl/>
              <w:jc w:val="center"/>
              <w:rPr>
                <w:rFonts w:ascii="Times New Roman" w:hAnsi="Times New Roman"/>
                <w:color w:val="000000"/>
                <w:kern w:val="0"/>
                <w:sz w:val="20"/>
                <w:szCs w:val="20"/>
              </w:rPr>
            </w:pPr>
          </w:p>
        </w:tc>
        <w:tc>
          <w:tcPr>
            <w:tcW w:w="134" w:type="pct"/>
            <w:tcBorders>
              <w:top w:val="nil"/>
              <w:left w:val="nil"/>
              <w:bottom w:val="single" w:sz="4" w:space="0" w:color="auto"/>
              <w:right w:val="single" w:sz="4" w:space="0" w:color="auto"/>
            </w:tcBorders>
            <w:shd w:val="clear" w:color="auto" w:fill="auto"/>
            <w:vAlign w:val="center"/>
            <w:hideMark/>
          </w:tcPr>
          <w:p w:rsidR="002958E9" w:rsidRPr="00E4633F" w:rsidRDefault="002958E9" w:rsidP="005D0432">
            <w:pPr>
              <w:widowControl/>
              <w:jc w:val="center"/>
              <w:rPr>
                <w:rFonts w:ascii="宋体" w:hAnsi="宋体" w:cs="宋体"/>
                <w:color w:val="000000"/>
                <w:kern w:val="0"/>
                <w:sz w:val="20"/>
                <w:szCs w:val="20"/>
              </w:rPr>
            </w:pPr>
            <w:r w:rsidRPr="00355957">
              <w:rPr>
                <w:rFonts w:ascii="宋体" w:hAnsi="宋体" w:cs="宋体" w:hint="eastAsia"/>
                <w:color w:val="000000"/>
                <w:kern w:val="0"/>
                <w:sz w:val="20"/>
                <w:szCs w:val="20"/>
              </w:rPr>
              <w:t>√</w:t>
            </w:r>
          </w:p>
        </w:tc>
        <w:tc>
          <w:tcPr>
            <w:tcW w:w="134" w:type="pct"/>
            <w:tcBorders>
              <w:top w:val="nil"/>
              <w:left w:val="nil"/>
              <w:bottom w:val="single" w:sz="4" w:space="0" w:color="auto"/>
              <w:right w:val="single" w:sz="4" w:space="0" w:color="auto"/>
            </w:tcBorders>
            <w:shd w:val="clear" w:color="auto" w:fill="auto"/>
            <w:vAlign w:val="center"/>
            <w:hideMark/>
          </w:tcPr>
          <w:p w:rsidR="002958E9" w:rsidRPr="00E4633F" w:rsidRDefault="002958E9" w:rsidP="005D0432">
            <w:pPr>
              <w:widowControl/>
              <w:jc w:val="center"/>
              <w:rPr>
                <w:rFonts w:ascii="Times New Roman" w:hAnsi="Times New Roman"/>
                <w:color w:val="000000"/>
                <w:kern w:val="0"/>
                <w:sz w:val="20"/>
                <w:szCs w:val="20"/>
              </w:rPr>
            </w:pPr>
          </w:p>
        </w:tc>
        <w:tc>
          <w:tcPr>
            <w:tcW w:w="134" w:type="pct"/>
            <w:tcBorders>
              <w:top w:val="nil"/>
              <w:left w:val="nil"/>
              <w:bottom w:val="single" w:sz="4" w:space="0" w:color="auto"/>
              <w:right w:val="single" w:sz="4" w:space="0" w:color="auto"/>
            </w:tcBorders>
            <w:shd w:val="clear" w:color="auto" w:fill="auto"/>
            <w:vAlign w:val="center"/>
            <w:hideMark/>
          </w:tcPr>
          <w:p w:rsidR="002958E9" w:rsidRPr="00E4633F" w:rsidRDefault="002958E9" w:rsidP="005D0432">
            <w:pPr>
              <w:widowControl/>
              <w:jc w:val="center"/>
              <w:rPr>
                <w:rFonts w:ascii="Times New Roman" w:hAnsi="Times New Roman"/>
                <w:color w:val="000000"/>
                <w:kern w:val="0"/>
                <w:sz w:val="20"/>
                <w:szCs w:val="20"/>
              </w:rPr>
            </w:pPr>
          </w:p>
        </w:tc>
        <w:tc>
          <w:tcPr>
            <w:tcW w:w="134" w:type="pct"/>
            <w:tcBorders>
              <w:top w:val="nil"/>
              <w:left w:val="nil"/>
              <w:bottom w:val="single" w:sz="4" w:space="0" w:color="auto"/>
              <w:right w:val="single" w:sz="4" w:space="0" w:color="auto"/>
            </w:tcBorders>
            <w:shd w:val="clear" w:color="auto" w:fill="auto"/>
            <w:vAlign w:val="center"/>
            <w:hideMark/>
          </w:tcPr>
          <w:p w:rsidR="002958E9" w:rsidRPr="00E4633F" w:rsidRDefault="002958E9" w:rsidP="005D0432">
            <w:pPr>
              <w:widowControl/>
              <w:jc w:val="center"/>
              <w:rPr>
                <w:rFonts w:ascii="Times New Roman" w:hAnsi="Times New Roman"/>
                <w:color w:val="000000"/>
                <w:kern w:val="0"/>
                <w:sz w:val="20"/>
                <w:szCs w:val="20"/>
              </w:rPr>
            </w:pPr>
          </w:p>
        </w:tc>
        <w:tc>
          <w:tcPr>
            <w:tcW w:w="104" w:type="pct"/>
            <w:tcBorders>
              <w:top w:val="nil"/>
              <w:left w:val="nil"/>
              <w:bottom w:val="single" w:sz="4" w:space="0" w:color="auto"/>
              <w:right w:val="single" w:sz="4" w:space="0" w:color="auto"/>
            </w:tcBorders>
            <w:shd w:val="clear" w:color="auto" w:fill="auto"/>
            <w:vAlign w:val="center"/>
            <w:hideMark/>
          </w:tcPr>
          <w:p w:rsidR="002958E9" w:rsidRPr="00E4633F" w:rsidRDefault="002958E9" w:rsidP="005D0432">
            <w:pPr>
              <w:widowControl/>
              <w:jc w:val="center"/>
              <w:rPr>
                <w:rFonts w:ascii="Times New Roman" w:hAnsi="Times New Roman"/>
                <w:color w:val="000000"/>
                <w:kern w:val="0"/>
                <w:sz w:val="20"/>
                <w:szCs w:val="20"/>
              </w:rPr>
            </w:pPr>
          </w:p>
        </w:tc>
        <w:tc>
          <w:tcPr>
            <w:tcW w:w="106" w:type="pct"/>
            <w:tcBorders>
              <w:top w:val="nil"/>
              <w:left w:val="nil"/>
              <w:bottom w:val="single" w:sz="4" w:space="0" w:color="auto"/>
              <w:right w:val="single" w:sz="4" w:space="0" w:color="auto"/>
            </w:tcBorders>
            <w:shd w:val="clear" w:color="auto" w:fill="auto"/>
            <w:vAlign w:val="center"/>
            <w:hideMark/>
          </w:tcPr>
          <w:p w:rsidR="002958E9" w:rsidRPr="00E4633F" w:rsidRDefault="002958E9" w:rsidP="005D0432">
            <w:pPr>
              <w:widowControl/>
              <w:jc w:val="center"/>
              <w:rPr>
                <w:rFonts w:ascii="Times New Roman" w:hAnsi="Times New Roman"/>
                <w:color w:val="000000"/>
                <w:kern w:val="0"/>
                <w:sz w:val="20"/>
                <w:szCs w:val="20"/>
              </w:rPr>
            </w:pPr>
          </w:p>
        </w:tc>
        <w:tc>
          <w:tcPr>
            <w:tcW w:w="134" w:type="pct"/>
            <w:tcBorders>
              <w:top w:val="nil"/>
              <w:left w:val="nil"/>
              <w:bottom w:val="single" w:sz="4" w:space="0" w:color="auto"/>
              <w:right w:val="single" w:sz="4" w:space="0" w:color="auto"/>
            </w:tcBorders>
            <w:shd w:val="clear" w:color="auto" w:fill="auto"/>
            <w:vAlign w:val="center"/>
            <w:hideMark/>
          </w:tcPr>
          <w:p w:rsidR="002958E9" w:rsidRPr="00E4633F" w:rsidRDefault="002958E9" w:rsidP="005D0432">
            <w:pPr>
              <w:widowControl/>
              <w:jc w:val="center"/>
              <w:rPr>
                <w:rFonts w:ascii="宋体" w:hAnsi="宋体" w:cs="宋体"/>
                <w:color w:val="000000"/>
                <w:kern w:val="0"/>
                <w:sz w:val="20"/>
                <w:szCs w:val="20"/>
              </w:rPr>
            </w:pPr>
          </w:p>
        </w:tc>
        <w:tc>
          <w:tcPr>
            <w:tcW w:w="135" w:type="pct"/>
            <w:tcBorders>
              <w:top w:val="nil"/>
              <w:left w:val="nil"/>
              <w:bottom w:val="single" w:sz="4" w:space="0" w:color="auto"/>
              <w:right w:val="single" w:sz="4" w:space="0" w:color="auto"/>
            </w:tcBorders>
            <w:shd w:val="clear" w:color="auto" w:fill="auto"/>
            <w:vAlign w:val="center"/>
            <w:hideMark/>
          </w:tcPr>
          <w:p w:rsidR="002958E9" w:rsidRPr="00E4633F" w:rsidRDefault="002958E9" w:rsidP="005D0432">
            <w:pPr>
              <w:widowControl/>
              <w:jc w:val="center"/>
              <w:rPr>
                <w:rFonts w:ascii="宋体" w:hAnsi="宋体" w:cs="宋体"/>
                <w:color w:val="000000"/>
                <w:kern w:val="0"/>
                <w:sz w:val="20"/>
                <w:szCs w:val="20"/>
              </w:rPr>
            </w:pPr>
          </w:p>
        </w:tc>
        <w:tc>
          <w:tcPr>
            <w:tcW w:w="138" w:type="pct"/>
            <w:tcBorders>
              <w:top w:val="nil"/>
              <w:left w:val="nil"/>
              <w:bottom w:val="single" w:sz="4" w:space="0" w:color="auto"/>
              <w:right w:val="single" w:sz="4" w:space="0" w:color="auto"/>
            </w:tcBorders>
            <w:shd w:val="clear" w:color="auto" w:fill="auto"/>
            <w:noWrap/>
            <w:vAlign w:val="center"/>
            <w:hideMark/>
          </w:tcPr>
          <w:p w:rsidR="002958E9" w:rsidRPr="00E4633F" w:rsidRDefault="002958E9" w:rsidP="005D0432">
            <w:pPr>
              <w:widowControl/>
              <w:jc w:val="center"/>
              <w:rPr>
                <w:rFonts w:ascii="Times New Roman" w:hAnsi="Times New Roman"/>
                <w:color w:val="000000"/>
                <w:kern w:val="0"/>
                <w:sz w:val="20"/>
                <w:szCs w:val="20"/>
              </w:rPr>
            </w:pPr>
          </w:p>
        </w:tc>
        <w:tc>
          <w:tcPr>
            <w:tcW w:w="137" w:type="pct"/>
            <w:tcBorders>
              <w:top w:val="nil"/>
              <w:left w:val="nil"/>
              <w:bottom w:val="single" w:sz="4" w:space="0" w:color="auto"/>
              <w:right w:val="single" w:sz="4" w:space="0" w:color="auto"/>
            </w:tcBorders>
            <w:shd w:val="clear" w:color="auto" w:fill="auto"/>
            <w:noWrap/>
            <w:vAlign w:val="center"/>
            <w:hideMark/>
          </w:tcPr>
          <w:p w:rsidR="002958E9" w:rsidRPr="00E4633F" w:rsidRDefault="002958E9" w:rsidP="005D0432">
            <w:pPr>
              <w:widowControl/>
              <w:jc w:val="center"/>
              <w:rPr>
                <w:rFonts w:ascii="Times New Roman" w:hAnsi="Times New Roman"/>
                <w:color w:val="000000"/>
                <w:kern w:val="0"/>
                <w:sz w:val="20"/>
                <w:szCs w:val="20"/>
              </w:rPr>
            </w:pPr>
          </w:p>
        </w:tc>
        <w:tc>
          <w:tcPr>
            <w:tcW w:w="136" w:type="pct"/>
            <w:tcBorders>
              <w:top w:val="nil"/>
              <w:left w:val="nil"/>
              <w:bottom w:val="single" w:sz="4" w:space="0" w:color="auto"/>
              <w:right w:val="single" w:sz="4" w:space="0" w:color="auto"/>
            </w:tcBorders>
            <w:shd w:val="clear" w:color="auto" w:fill="auto"/>
            <w:noWrap/>
            <w:vAlign w:val="center"/>
            <w:hideMark/>
          </w:tcPr>
          <w:p w:rsidR="002958E9" w:rsidRPr="00E4633F" w:rsidRDefault="002958E9" w:rsidP="005D0432">
            <w:pPr>
              <w:widowControl/>
              <w:jc w:val="center"/>
              <w:rPr>
                <w:rFonts w:ascii="Times New Roman" w:hAnsi="Times New Roman"/>
                <w:color w:val="000000"/>
                <w:kern w:val="0"/>
                <w:sz w:val="24"/>
                <w:szCs w:val="24"/>
              </w:rPr>
            </w:pPr>
          </w:p>
        </w:tc>
        <w:tc>
          <w:tcPr>
            <w:tcW w:w="137" w:type="pct"/>
            <w:tcBorders>
              <w:top w:val="nil"/>
              <w:left w:val="nil"/>
              <w:bottom w:val="single" w:sz="4" w:space="0" w:color="auto"/>
              <w:right w:val="single" w:sz="4" w:space="0" w:color="auto"/>
            </w:tcBorders>
            <w:vAlign w:val="center"/>
          </w:tcPr>
          <w:p w:rsidR="002958E9" w:rsidRPr="00E4633F" w:rsidRDefault="002958E9" w:rsidP="005D0432">
            <w:pPr>
              <w:widowControl/>
              <w:jc w:val="center"/>
              <w:rPr>
                <w:rFonts w:ascii="Times New Roman" w:hAnsi="Times New Roman"/>
                <w:color w:val="000000"/>
                <w:kern w:val="0"/>
                <w:sz w:val="24"/>
                <w:szCs w:val="24"/>
              </w:rPr>
            </w:pPr>
          </w:p>
        </w:tc>
        <w:tc>
          <w:tcPr>
            <w:tcW w:w="104" w:type="pct"/>
            <w:tcBorders>
              <w:top w:val="nil"/>
              <w:left w:val="nil"/>
              <w:bottom w:val="single" w:sz="4" w:space="0" w:color="auto"/>
              <w:right w:val="single" w:sz="4" w:space="0" w:color="auto"/>
            </w:tcBorders>
            <w:vAlign w:val="center"/>
          </w:tcPr>
          <w:p w:rsidR="002958E9" w:rsidRPr="00E4633F" w:rsidRDefault="002958E9" w:rsidP="005D0432">
            <w:pPr>
              <w:widowControl/>
              <w:jc w:val="center"/>
              <w:rPr>
                <w:rFonts w:ascii="Times New Roman" w:hAnsi="Times New Roman"/>
                <w:color w:val="000000"/>
                <w:kern w:val="0"/>
                <w:sz w:val="24"/>
                <w:szCs w:val="24"/>
              </w:rPr>
            </w:pPr>
          </w:p>
        </w:tc>
        <w:tc>
          <w:tcPr>
            <w:tcW w:w="133" w:type="pct"/>
            <w:tcBorders>
              <w:top w:val="nil"/>
              <w:left w:val="nil"/>
              <w:bottom w:val="single" w:sz="4" w:space="0" w:color="auto"/>
              <w:right w:val="single" w:sz="4" w:space="0" w:color="auto"/>
            </w:tcBorders>
            <w:vAlign w:val="center"/>
          </w:tcPr>
          <w:p w:rsidR="002958E9" w:rsidRPr="00E4633F" w:rsidRDefault="002958E9" w:rsidP="005D0432">
            <w:pPr>
              <w:widowControl/>
              <w:jc w:val="center"/>
              <w:rPr>
                <w:rFonts w:ascii="Times New Roman" w:hAnsi="Times New Roman"/>
                <w:color w:val="000000"/>
                <w:kern w:val="0"/>
                <w:sz w:val="24"/>
                <w:szCs w:val="24"/>
              </w:rPr>
            </w:pPr>
          </w:p>
        </w:tc>
        <w:tc>
          <w:tcPr>
            <w:tcW w:w="133" w:type="pct"/>
            <w:tcBorders>
              <w:top w:val="nil"/>
              <w:left w:val="nil"/>
              <w:bottom w:val="single" w:sz="4" w:space="0" w:color="auto"/>
              <w:right w:val="single" w:sz="4" w:space="0" w:color="auto"/>
            </w:tcBorders>
            <w:vAlign w:val="center"/>
          </w:tcPr>
          <w:p w:rsidR="002958E9" w:rsidRPr="00E4633F" w:rsidRDefault="002958E9" w:rsidP="005D0432">
            <w:pPr>
              <w:widowControl/>
              <w:jc w:val="center"/>
              <w:rPr>
                <w:rFonts w:ascii="Times New Roman" w:hAnsi="Times New Roman"/>
                <w:color w:val="000000"/>
                <w:kern w:val="0"/>
                <w:sz w:val="24"/>
                <w:szCs w:val="24"/>
              </w:rPr>
            </w:pPr>
          </w:p>
        </w:tc>
      </w:tr>
      <w:tr w:rsidR="002958E9" w:rsidRPr="00E4633F" w:rsidTr="005D0432">
        <w:trPr>
          <w:gridAfter w:val="9"/>
          <w:wAfter w:w="1193" w:type="pct"/>
          <w:trHeight w:val="454"/>
        </w:trPr>
        <w:tc>
          <w:tcPr>
            <w:tcW w:w="294" w:type="pct"/>
            <w:vMerge/>
            <w:tcBorders>
              <w:top w:val="nil"/>
              <w:left w:val="single" w:sz="4" w:space="0" w:color="auto"/>
              <w:bottom w:val="single" w:sz="4" w:space="0" w:color="auto"/>
              <w:right w:val="single" w:sz="4" w:space="0" w:color="auto"/>
            </w:tcBorders>
            <w:vAlign w:val="center"/>
            <w:hideMark/>
          </w:tcPr>
          <w:p w:rsidR="002958E9" w:rsidRPr="00E4633F" w:rsidRDefault="002958E9" w:rsidP="009868E2">
            <w:pPr>
              <w:widowControl/>
              <w:spacing w:line="240" w:lineRule="atLeast"/>
              <w:jc w:val="left"/>
              <w:rPr>
                <w:rFonts w:ascii="宋体" w:hAnsi="宋体" w:cs="宋体"/>
                <w:color w:val="000000"/>
                <w:kern w:val="0"/>
                <w:sz w:val="20"/>
                <w:szCs w:val="20"/>
              </w:rPr>
            </w:pPr>
          </w:p>
        </w:tc>
        <w:tc>
          <w:tcPr>
            <w:tcW w:w="626" w:type="pct"/>
            <w:tcBorders>
              <w:top w:val="nil"/>
              <w:left w:val="nil"/>
              <w:bottom w:val="single" w:sz="4" w:space="0" w:color="auto"/>
              <w:right w:val="single" w:sz="4" w:space="0" w:color="auto"/>
            </w:tcBorders>
            <w:shd w:val="clear" w:color="auto" w:fill="auto"/>
            <w:vAlign w:val="center"/>
            <w:hideMark/>
          </w:tcPr>
          <w:p w:rsidR="002958E9" w:rsidRPr="00D07AED" w:rsidRDefault="002958E9" w:rsidP="002958E9">
            <w:pPr>
              <w:widowControl/>
              <w:jc w:val="left"/>
              <w:rPr>
                <w:rFonts w:ascii="Times New Roman" w:hAnsi="Times New Roman"/>
                <w:color w:val="000000"/>
                <w:kern w:val="0"/>
                <w:sz w:val="20"/>
                <w:szCs w:val="20"/>
              </w:rPr>
            </w:pPr>
            <w:r w:rsidRPr="00D07AED">
              <w:rPr>
                <w:rFonts w:ascii="Times New Roman" w:hAnsi="Times New Roman"/>
                <w:color w:val="000000"/>
                <w:kern w:val="0"/>
                <w:sz w:val="20"/>
                <w:szCs w:val="20"/>
              </w:rPr>
              <w:t>15.</w:t>
            </w:r>
            <w:r w:rsidRPr="00D07AED">
              <w:rPr>
                <w:rFonts w:ascii="宋体" w:hAnsi="宋体" w:hint="eastAsia"/>
                <w:color w:val="000000"/>
                <w:kern w:val="0"/>
                <w:sz w:val="20"/>
                <w:szCs w:val="20"/>
              </w:rPr>
              <w:t>能有效进行餐饮服务质量控制与员工督导</w:t>
            </w:r>
          </w:p>
        </w:tc>
        <w:tc>
          <w:tcPr>
            <w:tcW w:w="169" w:type="pct"/>
            <w:tcBorders>
              <w:top w:val="nil"/>
              <w:left w:val="nil"/>
              <w:bottom w:val="single" w:sz="4" w:space="0" w:color="auto"/>
              <w:right w:val="single" w:sz="4" w:space="0" w:color="auto"/>
            </w:tcBorders>
            <w:shd w:val="clear" w:color="auto" w:fill="auto"/>
            <w:vAlign w:val="center"/>
            <w:hideMark/>
          </w:tcPr>
          <w:p w:rsidR="002958E9" w:rsidRPr="00E4633F" w:rsidRDefault="002958E9" w:rsidP="005D0432">
            <w:pPr>
              <w:widowControl/>
              <w:jc w:val="center"/>
              <w:rPr>
                <w:rFonts w:ascii="Times New Roman" w:hAnsi="Times New Roman"/>
                <w:color w:val="000000"/>
                <w:kern w:val="0"/>
                <w:sz w:val="20"/>
                <w:szCs w:val="20"/>
              </w:rPr>
            </w:pPr>
          </w:p>
        </w:tc>
        <w:tc>
          <w:tcPr>
            <w:tcW w:w="105" w:type="pct"/>
            <w:tcBorders>
              <w:top w:val="nil"/>
              <w:left w:val="nil"/>
              <w:bottom w:val="single" w:sz="4" w:space="0" w:color="auto"/>
              <w:right w:val="single" w:sz="4" w:space="0" w:color="auto"/>
            </w:tcBorders>
            <w:shd w:val="clear" w:color="auto" w:fill="auto"/>
            <w:vAlign w:val="center"/>
            <w:hideMark/>
          </w:tcPr>
          <w:p w:rsidR="002958E9" w:rsidRPr="00E4633F" w:rsidRDefault="002958E9" w:rsidP="005D0432">
            <w:pPr>
              <w:widowControl/>
              <w:jc w:val="center"/>
              <w:rPr>
                <w:rFonts w:ascii="Times New Roman" w:hAnsi="Times New Roman"/>
                <w:color w:val="000000"/>
                <w:kern w:val="0"/>
                <w:sz w:val="20"/>
                <w:szCs w:val="20"/>
              </w:rPr>
            </w:pPr>
          </w:p>
        </w:tc>
        <w:tc>
          <w:tcPr>
            <w:tcW w:w="137" w:type="pct"/>
            <w:tcBorders>
              <w:top w:val="nil"/>
              <w:left w:val="nil"/>
              <w:bottom w:val="single" w:sz="4" w:space="0" w:color="auto"/>
              <w:right w:val="single" w:sz="4" w:space="0" w:color="auto"/>
            </w:tcBorders>
            <w:shd w:val="clear" w:color="auto" w:fill="auto"/>
            <w:vAlign w:val="center"/>
            <w:hideMark/>
          </w:tcPr>
          <w:p w:rsidR="002958E9" w:rsidRPr="00E4633F" w:rsidRDefault="002958E9" w:rsidP="005D0432">
            <w:pPr>
              <w:widowControl/>
              <w:jc w:val="center"/>
              <w:rPr>
                <w:rFonts w:ascii="Times New Roman" w:hAnsi="Times New Roman"/>
                <w:color w:val="000000"/>
                <w:kern w:val="0"/>
                <w:sz w:val="20"/>
                <w:szCs w:val="20"/>
              </w:rPr>
            </w:pPr>
            <w:r w:rsidRPr="00355957">
              <w:rPr>
                <w:rFonts w:ascii="宋体" w:hAnsi="宋体" w:cs="宋体" w:hint="eastAsia"/>
                <w:color w:val="000000"/>
                <w:kern w:val="0"/>
                <w:sz w:val="20"/>
                <w:szCs w:val="20"/>
              </w:rPr>
              <w:t>√</w:t>
            </w:r>
          </w:p>
        </w:tc>
        <w:tc>
          <w:tcPr>
            <w:tcW w:w="137" w:type="pct"/>
            <w:tcBorders>
              <w:top w:val="nil"/>
              <w:left w:val="nil"/>
              <w:bottom w:val="single" w:sz="4" w:space="0" w:color="auto"/>
              <w:right w:val="single" w:sz="4" w:space="0" w:color="auto"/>
            </w:tcBorders>
            <w:shd w:val="clear" w:color="auto" w:fill="auto"/>
            <w:vAlign w:val="center"/>
            <w:hideMark/>
          </w:tcPr>
          <w:p w:rsidR="002958E9" w:rsidRPr="00E4633F" w:rsidRDefault="002958E9" w:rsidP="005D0432">
            <w:pPr>
              <w:widowControl/>
              <w:jc w:val="center"/>
              <w:rPr>
                <w:rFonts w:ascii="Times New Roman" w:hAnsi="Times New Roman"/>
                <w:color w:val="000000"/>
                <w:kern w:val="0"/>
                <w:sz w:val="20"/>
                <w:szCs w:val="20"/>
              </w:rPr>
            </w:pPr>
          </w:p>
        </w:tc>
        <w:tc>
          <w:tcPr>
            <w:tcW w:w="137" w:type="pct"/>
            <w:tcBorders>
              <w:top w:val="nil"/>
              <w:left w:val="nil"/>
              <w:bottom w:val="single" w:sz="4" w:space="0" w:color="auto"/>
              <w:right w:val="single" w:sz="4" w:space="0" w:color="auto"/>
            </w:tcBorders>
            <w:shd w:val="clear" w:color="auto" w:fill="auto"/>
            <w:vAlign w:val="center"/>
            <w:hideMark/>
          </w:tcPr>
          <w:p w:rsidR="002958E9" w:rsidRPr="00E4633F" w:rsidRDefault="002958E9" w:rsidP="005D0432">
            <w:pPr>
              <w:widowControl/>
              <w:jc w:val="center"/>
              <w:rPr>
                <w:rFonts w:ascii="宋体" w:hAnsi="宋体" w:cs="宋体"/>
                <w:color w:val="000000"/>
                <w:kern w:val="0"/>
                <w:sz w:val="20"/>
                <w:szCs w:val="20"/>
              </w:rPr>
            </w:pPr>
          </w:p>
        </w:tc>
        <w:tc>
          <w:tcPr>
            <w:tcW w:w="135" w:type="pct"/>
            <w:tcBorders>
              <w:top w:val="nil"/>
              <w:left w:val="nil"/>
              <w:bottom w:val="single" w:sz="4" w:space="0" w:color="auto"/>
              <w:right w:val="single" w:sz="4" w:space="0" w:color="auto"/>
            </w:tcBorders>
            <w:shd w:val="clear" w:color="auto" w:fill="auto"/>
            <w:vAlign w:val="center"/>
            <w:hideMark/>
          </w:tcPr>
          <w:p w:rsidR="002958E9" w:rsidRPr="00E4633F" w:rsidRDefault="002958E9" w:rsidP="005D0432">
            <w:pPr>
              <w:widowControl/>
              <w:jc w:val="center"/>
              <w:rPr>
                <w:rFonts w:ascii="宋体" w:hAnsi="宋体" w:cs="宋体"/>
                <w:color w:val="000000"/>
                <w:kern w:val="0"/>
                <w:sz w:val="20"/>
                <w:szCs w:val="20"/>
              </w:rPr>
            </w:pPr>
          </w:p>
        </w:tc>
        <w:tc>
          <w:tcPr>
            <w:tcW w:w="134" w:type="pct"/>
            <w:tcBorders>
              <w:top w:val="nil"/>
              <w:left w:val="nil"/>
              <w:bottom w:val="single" w:sz="4" w:space="0" w:color="auto"/>
              <w:right w:val="single" w:sz="4" w:space="0" w:color="auto"/>
            </w:tcBorders>
            <w:shd w:val="clear" w:color="auto" w:fill="auto"/>
            <w:vAlign w:val="center"/>
            <w:hideMark/>
          </w:tcPr>
          <w:p w:rsidR="002958E9" w:rsidRPr="00E4633F" w:rsidRDefault="002958E9" w:rsidP="005D0432">
            <w:pPr>
              <w:widowControl/>
              <w:jc w:val="center"/>
              <w:rPr>
                <w:rFonts w:ascii="Times New Roman" w:hAnsi="Times New Roman"/>
                <w:color w:val="000000"/>
                <w:kern w:val="0"/>
                <w:sz w:val="20"/>
                <w:szCs w:val="20"/>
              </w:rPr>
            </w:pPr>
          </w:p>
        </w:tc>
        <w:tc>
          <w:tcPr>
            <w:tcW w:w="134" w:type="pct"/>
            <w:tcBorders>
              <w:top w:val="nil"/>
              <w:left w:val="nil"/>
              <w:bottom w:val="single" w:sz="4" w:space="0" w:color="auto"/>
              <w:right w:val="single" w:sz="4" w:space="0" w:color="auto"/>
            </w:tcBorders>
            <w:shd w:val="clear" w:color="auto" w:fill="auto"/>
            <w:vAlign w:val="center"/>
            <w:hideMark/>
          </w:tcPr>
          <w:p w:rsidR="002958E9" w:rsidRPr="00E4633F" w:rsidRDefault="006B7D57" w:rsidP="005D0432">
            <w:pPr>
              <w:widowControl/>
              <w:jc w:val="center"/>
              <w:rPr>
                <w:rFonts w:ascii="宋体" w:hAnsi="宋体" w:cs="宋体"/>
                <w:color w:val="000000"/>
                <w:kern w:val="0"/>
                <w:sz w:val="20"/>
                <w:szCs w:val="20"/>
              </w:rPr>
            </w:pPr>
            <w:r w:rsidRPr="00355957">
              <w:rPr>
                <w:rFonts w:ascii="宋体" w:hAnsi="宋体" w:cs="宋体" w:hint="eastAsia"/>
                <w:color w:val="000000"/>
                <w:kern w:val="0"/>
                <w:sz w:val="20"/>
                <w:szCs w:val="20"/>
              </w:rPr>
              <w:t>√</w:t>
            </w:r>
          </w:p>
        </w:tc>
        <w:tc>
          <w:tcPr>
            <w:tcW w:w="134" w:type="pct"/>
            <w:tcBorders>
              <w:top w:val="nil"/>
              <w:left w:val="nil"/>
              <w:bottom w:val="single" w:sz="4" w:space="0" w:color="auto"/>
              <w:right w:val="single" w:sz="4" w:space="0" w:color="auto"/>
            </w:tcBorders>
            <w:shd w:val="clear" w:color="auto" w:fill="auto"/>
            <w:vAlign w:val="center"/>
            <w:hideMark/>
          </w:tcPr>
          <w:p w:rsidR="002958E9" w:rsidRPr="00E4633F" w:rsidRDefault="002958E9" w:rsidP="005D0432">
            <w:pPr>
              <w:widowControl/>
              <w:jc w:val="center"/>
              <w:rPr>
                <w:rFonts w:ascii="宋体" w:hAnsi="宋体" w:cs="宋体"/>
                <w:color w:val="000000"/>
                <w:kern w:val="0"/>
                <w:sz w:val="20"/>
                <w:szCs w:val="20"/>
              </w:rPr>
            </w:pPr>
          </w:p>
        </w:tc>
        <w:tc>
          <w:tcPr>
            <w:tcW w:w="134" w:type="pct"/>
            <w:tcBorders>
              <w:top w:val="nil"/>
              <w:left w:val="nil"/>
              <w:bottom w:val="single" w:sz="4" w:space="0" w:color="auto"/>
              <w:right w:val="single" w:sz="4" w:space="0" w:color="auto"/>
            </w:tcBorders>
            <w:shd w:val="clear" w:color="auto" w:fill="auto"/>
            <w:vAlign w:val="center"/>
            <w:hideMark/>
          </w:tcPr>
          <w:p w:rsidR="002958E9" w:rsidRPr="00E4633F" w:rsidRDefault="002958E9" w:rsidP="005D0432">
            <w:pPr>
              <w:widowControl/>
              <w:jc w:val="center"/>
              <w:rPr>
                <w:rFonts w:ascii="宋体" w:hAnsi="宋体" w:cs="宋体"/>
                <w:color w:val="000000"/>
                <w:kern w:val="0"/>
                <w:sz w:val="20"/>
                <w:szCs w:val="20"/>
              </w:rPr>
            </w:pPr>
          </w:p>
        </w:tc>
        <w:tc>
          <w:tcPr>
            <w:tcW w:w="134" w:type="pct"/>
            <w:tcBorders>
              <w:top w:val="nil"/>
              <w:left w:val="nil"/>
              <w:bottom w:val="single" w:sz="4" w:space="0" w:color="auto"/>
              <w:right w:val="single" w:sz="4" w:space="0" w:color="auto"/>
            </w:tcBorders>
            <w:shd w:val="clear" w:color="auto" w:fill="auto"/>
            <w:vAlign w:val="center"/>
            <w:hideMark/>
          </w:tcPr>
          <w:p w:rsidR="002958E9" w:rsidRPr="00E4633F" w:rsidRDefault="002958E9" w:rsidP="005D0432">
            <w:pPr>
              <w:widowControl/>
              <w:jc w:val="center"/>
              <w:rPr>
                <w:rFonts w:ascii="Times New Roman" w:hAnsi="Times New Roman"/>
                <w:color w:val="000000"/>
                <w:kern w:val="0"/>
                <w:sz w:val="20"/>
                <w:szCs w:val="20"/>
              </w:rPr>
            </w:pPr>
          </w:p>
        </w:tc>
        <w:tc>
          <w:tcPr>
            <w:tcW w:w="104" w:type="pct"/>
            <w:tcBorders>
              <w:top w:val="nil"/>
              <w:left w:val="nil"/>
              <w:bottom w:val="single" w:sz="4" w:space="0" w:color="auto"/>
              <w:right w:val="single" w:sz="4" w:space="0" w:color="auto"/>
            </w:tcBorders>
            <w:shd w:val="clear" w:color="auto" w:fill="auto"/>
            <w:vAlign w:val="center"/>
            <w:hideMark/>
          </w:tcPr>
          <w:p w:rsidR="002958E9" w:rsidRPr="00E4633F" w:rsidRDefault="002958E9" w:rsidP="005D0432">
            <w:pPr>
              <w:widowControl/>
              <w:jc w:val="center"/>
              <w:rPr>
                <w:rFonts w:ascii="Times New Roman" w:hAnsi="Times New Roman"/>
                <w:color w:val="000000"/>
                <w:kern w:val="0"/>
                <w:sz w:val="20"/>
                <w:szCs w:val="20"/>
              </w:rPr>
            </w:pPr>
          </w:p>
        </w:tc>
        <w:tc>
          <w:tcPr>
            <w:tcW w:w="106" w:type="pct"/>
            <w:tcBorders>
              <w:top w:val="nil"/>
              <w:left w:val="nil"/>
              <w:bottom w:val="single" w:sz="4" w:space="0" w:color="auto"/>
              <w:right w:val="single" w:sz="4" w:space="0" w:color="auto"/>
            </w:tcBorders>
            <w:shd w:val="clear" w:color="auto" w:fill="auto"/>
            <w:vAlign w:val="center"/>
            <w:hideMark/>
          </w:tcPr>
          <w:p w:rsidR="002958E9" w:rsidRPr="00E4633F" w:rsidRDefault="002958E9" w:rsidP="005D0432">
            <w:pPr>
              <w:widowControl/>
              <w:jc w:val="center"/>
              <w:rPr>
                <w:rFonts w:ascii="宋体" w:hAnsi="宋体" w:cs="宋体"/>
                <w:color w:val="000000"/>
                <w:kern w:val="0"/>
                <w:sz w:val="20"/>
                <w:szCs w:val="20"/>
              </w:rPr>
            </w:pPr>
          </w:p>
        </w:tc>
        <w:tc>
          <w:tcPr>
            <w:tcW w:w="134" w:type="pct"/>
            <w:tcBorders>
              <w:top w:val="nil"/>
              <w:left w:val="nil"/>
              <w:bottom w:val="single" w:sz="4" w:space="0" w:color="auto"/>
              <w:right w:val="single" w:sz="4" w:space="0" w:color="auto"/>
            </w:tcBorders>
            <w:shd w:val="clear" w:color="auto" w:fill="auto"/>
            <w:vAlign w:val="center"/>
            <w:hideMark/>
          </w:tcPr>
          <w:p w:rsidR="002958E9" w:rsidRPr="00E4633F" w:rsidRDefault="002958E9" w:rsidP="005D0432">
            <w:pPr>
              <w:widowControl/>
              <w:jc w:val="center"/>
              <w:rPr>
                <w:rFonts w:ascii="Times New Roman" w:hAnsi="Times New Roman"/>
                <w:color w:val="000000"/>
                <w:kern w:val="0"/>
                <w:sz w:val="20"/>
                <w:szCs w:val="20"/>
              </w:rPr>
            </w:pPr>
          </w:p>
        </w:tc>
        <w:tc>
          <w:tcPr>
            <w:tcW w:w="135" w:type="pct"/>
            <w:tcBorders>
              <w:top w:val="nil"/>
              <w:left w:val="nil"/>
              <w:bottom w:val="single" w:sz="4" w:space="0" w:color="auto"/>
              <w:right w:val="single" w:sz="4" w:space="0" w:color="auto"/>
            </w:tcBorders>
            <w:shd w:val="clear" w:color="auto" w:fill="auto"/>
            <w:vAlign w:val="center"/>
            <w:hideMark/>
          </w:tcPr>
          <w:p w:rsidR="002958E9" w:rsidRPr="00E4633F" w:rsidRDefault="002958E9" w:rsidP="005D0432">
            <w:pPr>
              <w:widowControl/>
              <w:jc w:val="center"/>
              <w:rPr>
                <w:rFonts w:ascii="Times New Roman" w:hAnsi="Times New Roman"/>
                <w:color w:val="000000"/>
                <w:kern w:val="0"/>
                <w:sz w:val="20"/>
                <w:szCs w:val="20"/>
              </w:rPr>
            </w:pPr>
            <w:r w:rsidRPr="00355957">
              <w:rPr>
                <w:rFonts w:ascii="宋体" w:hAnsi="宋体" w:cs="宋体" w:hint="eastAsia"/>
                <w:color w:val="000000"/>
                <w:kern w:val="0"/>
                <w:sz w:val="20"/>
                <w:szCs w:val="20"/>
              </w:rPr>
              <w:t>√</w:t>
            </w:r>
          </w:p>
        </w:tc>
        <w:tc>
          <w:tcPr>
            <w:tcW w:w="138" w:type="pct"/>
            <w:tcBorders>
              <w:top w:val="nil"/>
              <w:left w:val="nil"/>
              <w:bottom w:val="single" w:sz="4" w:space="0" w:color="auto"/>
              <w:right w:val="single" w:sz="4" w:space="0" w:color="auto"/>
            </w:tcBorders>
            <w:shd w:val="clear" w:color="auto" w:fill="auto"/>
            <w:noWrap/>
            <w:vAlign w:val="center"/>
            <w:hideMark/>
          </w:tcPr>
          <w:p w:rsidR="002958E9" w:rsidRPr="00E4633F" w:rsidRDefault="002958E9" w:rsidP="005D0432">
            <w:pPr>
              <w:widowControl/>
              <w:jc w:val="center"/>
              <w:rPr>
                <w:rFonts w:ascii="Times New Roman" w:hAnsi="Times New Roman"/>
                <w:color w:val="000000"/>
                <w:kern w:val="0"/>
                <w:sz w:val="20"/>
                <w:szCs w:val="20"/>
              </w:rPr>
            </w:pPr>
          </w:p>
        </w:tc>
        <w:tc>
          <w:tcPr>
            <w:tcW w:w="137" w:type="pct"/>
            <w:tcBorders>
              <w:top w:val="nil"/>
              <w:left w:val="nil"/>
              <w:bottom w:val="single" w:sz="4" w:space="0" w:color="auto"/>
              <w:right w:val="single" w:sz="4" w:space="0" w:color="auto"/>
            </w:tcBorders>
            <w:shd w:val="clear" w:color="auto" w:fill="auto"/>
            <w:noWrap/>
            <w:vAlign w:val="center"/>
            <w:hideMark/>
          </w:tcPr>
          <w:p w:rsidR="002958E9" w:rsidRPr="00E4633F" w:rsidRDefault="002958E9" w:rsidP="005D0432">
            <w:pPr>
              <w:widowControl/>
              <w:jc w:val="center"/>
              <w:rPr>
                <w:rFonts w:ascii="Times New Roman" w:hAnsi="Times New Roman"/>
                <w:color w:val="000000"/>
                <w:kern w:val="0"/>
                <w:sz w:val="20"/>
                <w:szCs w:val="20"/>
              </w:rPr>
            </w:pPr>
          </w:p>
        </w:tc>
        <w:tc>
          <w:tcPr>
            <w:tcW w:w="136" w:type="pct"/>
            <w:tcBorders>
              <w:top w:val="nil"/>
              <w:left w:val="nil"/>
              <w:bottom w:val="single" w:sz="4" w:space="0" w:color="auto"/>
              <w:right w:val="single" w:sz="4" w:space="0" w:color="auto"/>
            </w:tcBorders>
            <w:shd w:val="clear" w:color="auto" w:fill="auto"/>
            <w:noWrap/>
            <w:vAlign w:val="center"/>
            <w:hideMark/>
          </w:tcPr>
          <w:p w:rsidR="002958E9" w:rsidRPr="00E4633F" w:rsidRDefault="002958E9" w:rsidP="005D0432">
            <w:pPr>
              <w:widowControl/>
              <w:jc w:val="center"/>
              <w:rPr>
                <w:rFonts w:ascii="Times New Roman" w:hAnsi="Times New Roman"/>
                <w:color w:val="000000"/>
                <w:kern w:val="0"/>
                <w:sz w:val="24"/>
                <w:szCs w:val="24"/>
              </w:rPr>
            </w:pPr>
          </w:p>
        </w:tc>
        <w:tc>
          <w:tcPr>
            <w:tcW w:w="137" w:type="pct"/>
            <w:tcBorders>
              <w:top w:val="nil"/>
              <w:left w:val="nil"/>
              <w:bottom w:val="single" w:sz="4" w:space="0" w:color="auto"/>
              <w:right w:val="single" w:sz="4" w:space="0" w:color="auto"/>
            </w:tcBorders>
            <w:vAlign w:val="center"/>
          </w:tcPr>
          <w:p w:rsidR="002958E9" w:rsidRPr="00E4633F" w:rsidRDefault="002958E9" w:rsidP="005D0432">
            <w:pPr>
              <w:widowControl/>
              <w:jc w:val="center"/>
              <w:rPr>
                <w:rFonts w:ascii="Times New Roman" w:hAnsi="Times New Roman"/>
                <w:color w:val="000000"/>
                <w:kern w:val="0"/>
                <w:sz w:val="24"/>
                <w:szCs w:val="24"/>
              </w:rPr>
            </w:pPr>
          </w:p>
        </w:tc>
        <w:tc>
          <w:tcPr>
            <w:tcW w:w="104" w:type="pct"/>
            <w:tcBorders>
              <w:top w:val="nil"/>
              <w:left w:val="nil"/>
              <w:bottom w:val="single" w:sz="4" w:space="0" w:color="auto"/>
              <w:right w:val="single" w:sz="4" w:space="0" w:color="auto"/>
            </w:tcBorders>
            <w:vAlign w:val="center"/>
          </w:tcPr>
          <w:p w:rsidR="002958E9" w:rsidRPr="00E4633F" w:rsidRDefault="002958E9" w:rsidP="005D0432">
            <w:pPr>
              <w:widowControl/>
              <w:jc w:val="center"/>
              <w:rPr>
                <w:rFonts w:ascii="Times New Roman" w:hAnsi="Times New Roman"/>
                <w:color w:val="000000"/>
                <w:kern w:val="0"/>
                <w:sz w:val="24"/>
                <w:szCs w:val="24"/>
              </w:rPr>
            </w:pPr>
          </w:p>
        </w:tc>
        <w:tc>
          <w:tcPr>
            <w:tcW w:w="133" w:type="pct"/>
            <w:tcBorders>
              <w:top w:val="nil"/>
              <w:left w:val="nil"/>
              <w:bottom w:val="single" w:sz="4" w:space="0" w:color="auto"/>
              <w:right w:val="single" w:sz="4" w:space="0" w:color="auto"/>
            </w:tcBorders>
            <w:vAlign w:val="center"/>
          </w:tcPr>
          <w:p w:rsidR="002958E9" w:rsidRPr="00E4633F" w:rsidRDefault="002958E9" w:rsidP="005D0432">
            <w:pPr>
              <w:widowControl/>
              <w:jc w:val="center"/>
              <w:rPr>
                <w:rFonts w:ascii="Times New Roman" w:hAnsi="Times New Roman"/>
                <w:color w:val="000000"/>
                <w:kern w:val="0"/>
                <w:sz w:val="24"/>
                <w:szCs w:val="24"/>
              </w:rPr>
            </w:pPr>
            <w:r w:rsidRPr="00355957">
              <w:rPr>
                <w:rFonts w:ascii="宋体" w:hAnsi="宋体" w:cs="宋体" w:hint="eastAsia"/>
                <w:color w:val="000000"/>
                <w:kern w:val="0"/>
                <w:sz w:val="20"/>
                <w:szCs w:val="20"/>
              </w:rPr>
              <w:t>√</w:t>
            </w:r>
          </w:p>
        </w:tc>
        <w:tc>
          <w:tcPr>
            <w:tcW w:w="133" w:type="pct"/>
            <w:tcBorders>
              <w:top w:val="nil"/>
              <w:left w:val="nil"/>
              <w:bottom w:val="single" w:sz="4" w:space="0" w:color="auto"/>
              <w:right w:val="single" w:sz="4" w:space="0" w:color="auto"/>
            </w:tcBorders>
            <w:vAlign w:val="center"/>
          </w:tcPr>
          <w:p w:rsidR="002958E9" w:rsidRPr="00E4633F" w:rsidRDefault="002958E9" w:rsidP="005D0432">
            <w:pPr>
              <w:widowControl/>
              <w:jc w:val="center"/>
              <w:rPr>
                <w:rFonts w:ascii="Times New Roman" w:hAnsi="Times New Roman"/>
                <w:color w:val="000000"/>
                <w:kern w:val="0"/>
                <w:sz w:val="20"/>
                <w:szCs w:val="20"/>
              </w:rPr>
            </w:pPr>
          </w:p>
        </w:tc>
      </w:tr>
      <w:tr w:rsidR="002958E9" w:rsidRPr="00E4633F" w:rsidTr="005D0432">
        <w:trPr>
          <w:gridAfter w:val="1"/>
          <w:wAfter w:w="126" w:type="pct"/>
          <w:trHeight w:val="454"/>
        </w:trPr>
        <w:tc>
          <w:tcPr>
            <w:tcW w:w="294" w:type="pct"/>
            <w:vMerge w:val="restart"/>
            <w:tcBorders>
              <w:top w:val="nil"/>
              <w:left w:val="single" w:sz="4" w:space="0" w:color="auto"/>
              <w:bottom w:val="single" w:sz="4" w:space="0" w:color="auto"/>
              <w:right w:val="single" w:sz="4" w:space="0" w:color="auto"/>
            </w:tcBorders>
            <w:shd w:val="clear" w:color="auto" w:fill="auto"/>
            <w:vAlign w:val="center"/>
            <w:hideMark/>
          </w:tcPr>
          <w:p w:rsidR="002958E9" w:rsidRPr="00E4633F" w:rsidRDefault="002958E9" w:rsidP="002958E9">
            <w:pPr>
              <w:widowControl/>
              <w:jc w:val="center"/>
              <w:rPr>
                <w:rFonts w:ascii="宋体" w:hAnsi="宋体" w:cs="宋体"/>
                <w:color w:val="000000"/>
                <w:kern w:val="0"/>
                <w:sz w:val="20"/>
                <w:szCs w:val="20"/>
              </w:rPr>
            </w:pPr>
            <w:r>
              <w:rPr>
                <w:rFonts w:ascii="宋体" w:hAnsi="宋体" w:cs="宋体" w:hint="eastAsia"/>
                <w:color w:val="000000"/>
                <w:kern w:val="0"/>
                <w:sz w:val="20"/>
                <w:szCs w:val="20"/>
              </w:rPr>
              <w:t>良好的酒水服务技能</w:t>
            </w:r>
          </w:p>
        </w:tc>
        <w:tc>
          <w:tcPr>
            <w:tcW w:w="626" w:type="pct"/>
            <w:tcBorders>
              <w:top w:val="nil"/>
              <w:left w:val="nil"/>
              <w:bottom w:val="single" w:sz="4" w:space="0" w:color="auto"/>
              <w:right w:val="single" w:sz="4" w:space="0" w:color="auto"/>
            </w:tcBorders>
            <w:shd w:val="clear" w:color="auto" w:fill="auto"/>
            <w:vAlign w:val="center"/>
            <w:hideMark/>
          </w:tcPr>
          <w:p w:rsidR="002958E9" w:rsidRPr="00D07AED" w:rsidRDefault="002958E9" w:rsidP="002958E9">
            <w:pPr>
              <w:widowControl/>
              <w:jc w:val="left"/>
              <w:rPr>
                <w:rFonts w:ascii="Times New Roman" w:hAnsi="Times New Roman"/>
                <w:color w:val="000000"/>
                <w:kern w:val="0"/>
                <w:sz w:val="20"/>
                <w:szCs w:val="20"/>
              </w:rPr>
            </w:pPr>
            <w:r w:rsidRPr="00D07AED">
              <w:rPr>
                <w:rFonts w:ascii="Times New Roman" w:hAnsi="Times New Roman"/>
                <w:color w:val="000000"/>
                <w:kern w:val="0"/>
                <w:sz w:val="20"/>
                <w:szCs w:val="20"/>
              </w:rPr>
              <w:t>16.</w:t>
            </w:r>
            <w:r w:rsidRPr="00D07AED">
              <w:rPr>
                <w:rFonts w:ascii="宋体" w:hAnsi="宋体" w:hint="eastAsia"/>
                <w:color w:val="000000"/>
                <w:kern w:val="0"/>
                <w:sz w:val="20"/>
                <w:szCs w:val="20"/>
              </w:rPr>
              <w:t>能准确进行</w:t>
            </w:r>
            <w:r w:rsidR="006B7D57">
              <w:rPr>
                <w:rFonts w:ascii="宋体" w:hAnsi="宋体" w:hint="eastAsia"/>
                <w:color w:val="000000"/>
                <w:kern w:val="0"/>
                <w:sz w:val="20"/>
                <w:szCs w:val="20"/>
              </w:rPr>
              <w:t>酒水、</w:t>
            </w:r>
            <w:r w:rsidRPr="00D07AED">
              <w:rPr>
                <w:rFonts w:ascii="宋体" w:hAnsi="宋体" w:hint="eastAsia"/>
                <w:color w:val="000000"/>
                <w:kern w:val="0"/>
                <w:sz w:val="20"/>
                <w:szCs w:val="20"/>
              </w:rPr>
              <w:t>茶叶的识别、冲泡，茶艺表演和服务</w:t>
            </w:r>
            <w:r w:rsidR="00343B6E">
              <w:rPr>
                <w:rFonts w:ascii="宋体" w:hAnsi="宋体" w:hint="eastAsia"/>
                <w:color w:val="000000"/>
                <w:kern w:val="0"/>
                <w:sz w:val="20"/>
                <w:szCs w:val="20"/>
              </w:rPr>
              <w:t>、茶席设计</w:t>
            </w:r>
          </w:p>
        </w:tc>
        <w:tc>
          <w:tcPr>
            <w:tcW w:w="169" w:type="pct"/>
            <w:tcBorders>
              <w:top w:val="nil"/>
              <w:left w:val="nil"/>
              <w:bottom w:val="single" w:sz="4" w:space="0" w:color="auto"/>
              <w:right w:val="single" w:sz="4" w:space="0" w:color="auto"/>
            </w:tcBorders>
            <w:shd w:val="clear" w:color="auto" w:fill="auto"/>
            <w:vAlign w:val="center"/>
            <w:hideMark/>
          </w:tcPr>
          <w:p w:rsidR="002958E9" w:rsidRPr="00E4633F" w:rsidRDefault="002958E9" w:rsidP="002958E9">
            <w:pPr>
              <w:widowControl/>
              <w:jc w:val="center"/>
              <w:rPr>
                <w:rFonts w:ascii="宋体" w:hAnsi="宋体" w:cs="宋体"/>
                <w:color w:val="000000"/>
                <w:kern w:val="0"/>
                <w:sz w:val="20"/>
                <w:szCs w:val="20"/>
              </w:rPr>
            </w:pPr>
          </w:p>
        </w:tc>
        <w:tc>
          <w:tcPr>
            <w:tcW w:w="105" w:type="pct"/>
            <w:tcBorders>
              <w:top w:val="nil"/>
              <w:left w:val="nil"/>
              <w:bottom w:val="single" w:sz="4" w:space="0" w:color="auto"/>
              <w:right w:val="single" w:sz="4" w:space="0" w:color="auto"/>
            </w:tcBorders>
            <w:shd w:val="clear" w:color="auto" w:fill="auto"/>
            <w:vAlign w:val="center"/>
            <w:hideMark/>
          </w:tcPr>
          <w:p w:rsidR="002958E9" w:rsidRPr="00E4633F" w:rsidRDefault="002958E9" w:rsidP="002958E9">
            <w:pPr>
              <w:widowControl/>
              <w:jc w:val="center"/>
              <w:rPr>
                <w:rFonts w:ascii="Times New Roman" w:hAnsi="Times New Roman"/>
                <w:color w:val="000000"/>
                <w:kern w:val="0"/>
                <w:sz w:val="20"/>
                <w:szCs w:val="20"/>
              </w:rPr>
            </w:pPr>
          </w:p>
        </w:tc>
        <w:tc>
          <w:tcPr>
            <w:tcW w:w="137" w:type="pct"/>
            <w:tcBorders>
              <w:top w:val="nil"/>
              <w:left w:val="nil"/>
              <w:bottom w:val="single" w:sz="4" w:space="0" w:color="auto"/>
              <w:right w:val="single" w:sz="4" w:space="0" w:color="auto"/>
            </w:tcBorders>
            <w:shd w:val="clear" w:color="auto" w:fill="auto"/>
            <w:vAlign w:val="center"/>
            <w:hideMark/>
          </w:tcPr>
          <w:p w:rsidR="002958E9" w:rsidRPr="00E4633F" w:rsidRDefault="002958E9" w:rsidP="002958E9">
            <w:pPr>
              <w:widowControl/>
              <w:jc w:val="center"/>
              <w:rPr>
                <w:rFonts w:ascii="Times New Roman" w:hAnsi="Times New Roman"/>
                <w:color w:val="000000"/>
                <w:kern w:val="0"/>
                <w:sz w:val="20"/>
                <w:szCs w:val="20"/>
              </w:rPr>
            </w:pPr>
          </w:p>
        </w:tc>
        <w:tc>
          <w:tcPr>
            <w:tcW w:w="137" w:type="pct"/>
            <w:tcBorders>
              <w:top w:val="nil"/>
              <w:left w:val="nil"/>
              <w:bottom w:val="single" w:sz="4" w:space="0" w:color="auto"/>
              <w:right w:val="single" w:sz="4" w:space="0" w:color="auto"/>
            </w:tcBorders>
            <w:shd w:val="clear" w:color="auto" w:fill="auto"/>
            <w:vAlign w:val="center"/>
            <w:hideMark/>
          </w:tcPr>
          <w:p w:rsidR="002958E9" w:rsidRPr="00E4633F" w:rsidRDefault="002958E9" w:rsidP="002958E9">
            <w:pPr>
              <w:widowControl/>
              <w:jc w:val="center"/>
              <w:rPr>
                <w:rFonts w:ascii="宋体" w:hAnsi="宋体" w:cs="宋体"/>
                <w:color w:val="000000"/>
                <w:kern w:val="0"/>
                <w:sz w:val="20"/>
                <w:szCs w:val="20"/>
              </w:rPr>
            </w:pPr>
          </w:p>
        </w:tc>
        <w:tc>
          <w:tcPr>
            <w:tcW w:w="137" w:type="pct"/>
            <w:tcBorders>
              <w:top w:val="nil"/>
              <w:left w:val="nil"/>
              <w:bottom w:val="single" w:sz="4" w:space="0" w:color="auto"/>
              <w:right w:val="single" w:sz="4" w:space="0" w:color="auto"/>
            </w:tcBorders>
            <w:shd w:val="clear" w:color="auto" w:fill="auto"/>
            <w:vAlign w:val="center"/>
            <w:hideMark/>
          </w:tcPr>
          <w:p w:rsidR="002958E9" w:rsidRPr="00E4633F" w:rsidRDefault="002958E9" w:rsidP="002958E9">
            <w:pPr>
              <w:widowControl/>
              <w:jc w:val="center"/>
              <w:rPr>
                <w:rFonts w:ascii="Times New Roman" w:hAnsi="Times New Roman"/>
                <w:color w:val="000000"/>
                <w:kern w:val="0"/>
                <w:sz w:val="20"/>
                <w:szCs w:val="20"/>
              </w:rPr>
            </w:pPr>
          </w:p>
        </w:tc>
        <w:tc>
          <w:tcPr>
            <w:tcW w:w="135" w:type="pct"/>
            <w:tcBorders>
              <w:top w:val="nil"/>
              <w:left w:val="nil"/>
              <w:bottom w:val="single" w:sz="4" w:space="0" w:color="auto"/>
              <w:right w:val="single" w:sz="4" w:space="0" w:color="auto"/>
            </w:tcBorders>
            <w:shd w:val="clear" w:color="auto" w:fill="auto"/>
            <w:vAlign w:val="center"/>
            <w:hideMark/>
          </w:tcPr>
          <w:p w:rsidR="002958E9" w:rsidRPr="00E4633F" w:rsidRDefault="002958E9" w:rsidP="002958E9">
            <w:pPr>
              <w:widowControl/>
              <w:jc w:val="center"/>
              <w:rPr>
                <w:rFonts w:ascii="Times New Roman" w:hAnsi="Times New Roman"/>
                <w:color w:val="000000"/>
                <w:kern w:val="0"/>
                <w:sz w:val="20"/>
                <w:szCs w:val="20"/>
              </w:rPr>
            </w:pPr>
          </w:p>
        </w:tc>
        <w:tc>
          <w:tcPr>
            <w:tcW w:w="134" w:type="pct"/>
            <w:tcBorders>
              <w:top w:val="nil"/>
              <w:left w:val="nil"/>
              <w:bottom w:val="single" w:sz="4" w:space="0" w:color="auto"/>
              <w:right w:val="single" w:sz="4" w:space="0" w:color="auto"/>
            </w:tcBorders>
            <w:shd w:val="clear" w:color="auto" w:fill="auto"/>
            <w:vAlign w:val="center"/>
            <w:hideMark/>
          </w:tcPr>
          <w:p w:rsidR="002958E9" w:rsidRPr="00E4633F" w:rsidRDefault="002958E9" w:rsidP="002958E9">
            <w:pPr>
              <w:widowControl/>
              <w:jc w:val="center"/>
              <w:rPr>
                <w:rFonts w:ascii="Times New Roman" w:hAnsi="Times New Roman"/>
                <w:color w:val="000000"/>
                <w:kern w:val="0"/>
                <w:sz w:val="20"/>
                <w:szCs w:val="20"/>
              </w:rPr>
            </w:pPr>
          </w:p>
        </w:tc>
        <w:tc>
          <w:tcPr>
            <w:tcW w:w="134" w:type="pct"/>
            <w:tcBorders>
              <w:top w:val="nil"/>
              <w:left w:val="nil"/>
              <w:bottom w:val="single" w:sz="4" w:space="0" w:color="auto"/>
              <w:right w:val="single" w:sz="4" w:space="0" w:color="auto"/>
            </w:tcBorders>
            <w:shd w:val="clear" w:color="auto" w:fill="auto"/>
            <w:vAlign w:val="center"/>
            <w:hideMark/>
          </w:tcPr>
          <w:p w:rsidR="002958E9" w:rsidRPr="00E4633F" w:rsidRDefault="002958E9" w:rsidP="002958E9">
            <w:pPr>
              <w:widowControl/>
              <w:jc w:val="center"/>
              <w:rPr>
                <w:rFonts w:ascii="宋体" w:hAnsi="宋体" w:cs="宋体"/>
                <w:color w:val="000000"/>
                <w:kern w:val="0"/>
                <w:sz w:val="20"/>
                <w:szCs w:val="20"/>
              </w:rPr>
            </w:pPr>
          </w:p>
        </w:tc>
        <w:tc>
          <w:tcPr>
            <w:tcW w:w="134" w:type="pct"/>
            <w:tcBorders>
              <w:top w:val="nil"/>
              <w:left w:val="nil"/>
              <w:bottom w:val="single" w:sz="4" w:space="0" w:color="auto"/>
              <w:right w:val="single" w:sz="4" w:space="0" w:color="auto"/>
            </w:tcBorders>
            <w:shd w:val="clear" w:color="auto" w:fill="auto"/>
            <w:vAlign w:val="center"/>
            <w:hideMark/>
          </w:tcPr>
          <w:p w:rsidR="002958E9" w:rsidRPr="00E4633F" w:rsidRDefault="002958E9" w:rsidP="002958E9">
            <w:pPr>
              <w:widowControl/>
              <w:jc w:val="center"/>
              <w:rPr>
                <w:rFonts w:ascii="宋体" w:hAnsi="宋体" w:cs="宋体"/>
                <w:color w:val="000000"/>
                <w:kern w:val="0"/>
                <w:sz w:val="20"/>
                <w:szCs w:val="20"/>
              </w:rPr>
            </w:pPr>
          </w:p>
        </w:tc>
        <w:tc>
          <w:tcPr>
            <w:tcW w:w="134" w:type="pct"/>
            <w:tcBorders>
              <w:top w:val="nil"/>
              <w:left w:val="nil"/>
              <w:bottom w:val="single" w:sz="4" w:space="0" w:color="auto"/>
              <w:right w:val="single" w:sz="4" w:space="0" w:color="auto"/>
            </w:tcBorders>
            <w:shd w:val="clear" w:color="auto" w:fill="auto"/>
            <w:vAlign w:val="center"/>
            <w:hideMark/>
          </w:tcPr>
          <w:p w:rsidR="002958E9" w:rsidRPr="00E4633F" w:rsidRDefault="002958E9" w:rsidP="002958E9">
            <w:pPr>
              <w:widowControl/>
              <w:jc w:val="center"/>
              <w:rPr>
                <w:rFonts w:ascii="Times New Roman" w:hAnsi="Times New Roman"/>
                <w:color w:val="000000"/>
                <w:kern w:val="0"/>
                <w:sz w:val="20"/>
                <w:szCs w:val="20"/>
              </w:rPr>
            </w:pPr>
          </w:p>
        </w:tc>
        <w:tc>
          <w:tcPr>
            <w:tcW w:w="134" w:type="pct"/>
            <w:tcBorders>
              <w:top w:val="nil"/>
              <w:left w:val="nil"/>
              <w:bottom w:val="single" w:sz="4" w:space="0" w:color="auto"/>
              <w:right w:val="single" w:sz="4" w:space="0" w:color="auto"/>
            </w:tcBorders>
            <w:shd w:val="clear" w:color="auto" w:fill="auto"/>
            <w:vAlign w:val="center"/>
            <w:hideMark/>
          </w:tcPr>
          <w:p w:rsidR="002958E9" w:rsidRPr="00E4633F" w:rsidRDefault="002958E9" w:rsidP="002958E9">
            <w:pPr>
              <w:widowControl/>
              <w:jc w:val="center"/>
              <w:rPr>
                <w:rFonts w:ascii="Times New Roman" w:hAnsi="Times New Roman"/>
                <w:color w:val="000000"/>
                <w:kern w:val="0"/>
                <w:sz w:val="20"/>
                <w:szCs w:val="20"/>
              </w:rPr>
            </w:pPr>
            <w:r w:rsidRPr="00355957">
              <w:rPr>
                <w:rFonts w:ascii="宋体" w:hAnsi="宋体" w:cs="宋体" w:hint="eastAsia"/>
                <w:color w:val="000000"/>
                <w:kern w:val="0"/>
                <w:sz w:val="20"/>
                <w:szCs w:val="20"/>
              </w:rPr>
              <w:t>√</w:t>
            </w:r>
          </w:p>
        </w:tc>
        <w:tc>
          <w:tcPr>
            <w:tcW w:w="104" w:type="pct"/>
            <w:tcBorders>
              <w:top w:val="nil"/>
              <w:left w:val="nil"/>
              <w:bottom w:val="single" w:sz="4" w:space="0" w:color="auto"/>
              <w:right w:val="single" w:sz="4" w:space="0" w:color="auto"/>
            </w:tcBorders>
            <w:shd w:val="clear" w:color="auto" w:fill="auto"/>
            <w:vAlign w:val="center"/>
            <w:hideMark/>
          </w:tcPr>
          <w:p w:rsidR="002958E9" w:rsidRPr="00E4633F" w:rsidRDefault="002958E9" w:rsidP="002958E9">
            <w:pPr>
              <w:widowControl/>
              <w:jc w:val="center"/>
              <w:rPr>
                <w:rFonts w:ascii="Times New Roman" w:hAnsi="Times New Roman"/>
                <w:color w:val="000000"/>
                <w:kern w:val="0"/>
                <w:sz w:val="20"/>
                <w:szCs w:val="20"/>
              </w:rPr>
            </w:pPr>
            <w:r w:rsidRPr="00355957">
              <w:rPr>
                <w:rFonts w:ascii="宋体" w:hAnsi="宋体" w:cs="宋体" w:hint="eastAsia"/>
                <w:color w:val="000000"/>
                <w:kern w:val="0"/>
                <w:sz w:val="20"/>
                <w:szCs w:val="20"/>
              </w:rPr>
              <w:t>√</w:t>
            </w:r>
          </w:p>
        </w:tc>
        <w:tc>
          <w:tcPr>
            <w:tcW w:w="106" w:type="pct"/>
            <w:tcBorders>
              <w:top w:val="nil"/>
              <w:left w:val="nil"/>
              <w:bottom w:val="single" w:sz="4" w:space="0" w:color="auto"/>
              <w:right w:val="single" w:sz="4" w:space="0" w:color="auto"/>
            </w:tcBorders>
            <w:shd w:val="clear" w:color="auto" w:fill="auto"/>
            <w:vAlign w:val="center"/>
            <w:hideMark/>
          </w:tcPr>
          <w:p w:rsidR="002958E9" w:rsidRPr="00E4633F" w:rsidRDefault="00B9554E" w:rsidP="002958E9">
            <w:pPr>
              <w:widowControl/>
              <w:jc w:val="center"/>
              <w:rPr>
                <w:rFonts w:ascii="Times New Roman" w:hAnsi="Times New Roman"/>
                <w:color w:val="000000"/>
                <w:kern w:val="0"/>
                <w:sz w:val="20"/>
                <w:szCs w:val="20"/>
              </w:rPr>
            </w:pPr>
            <w:r w:rsidRPr="00E4633F">
              <w:rPr>
                <w:rFonts w:ascii="宋体" w:hAnsi="宋体" w:cs="宋体" w:hint="eastAsia"/>
                <w:color w:val="000000"/>
                <w:kern w:val="0"/>
                <w:sz w:val="20"/>
                <w:szCs w:val="20"/>
              </w:rPr>
              <w:t>√</w:t>
            </w:r>
          </w:p>
        </w:tc>
        <w:tc>
          <w:tcPr>
            <w:tcW w:w="134" w:type="pct"/>
            <w:tcBorders>
              <w:top w:val="nil"/>
              <w:left w:val="nil"/>
              <w:bottom w:val="single" w:sz="4" w:space="0" w:color="auto"/>
              <w:right w:val="single" w:sz="4" w:space="0" w:color="auto"/>
            </w:tcBorders>
            <w:shd w:val="clear" w:color="auto" w:fill="auto"/>
            <w:vAlign w:val="center"/>
            <w:hideMark/>
          </w:tcPr>
          <w:p w:rsidR="002958E9" w:rsidRPr="00E4633F" w:rsidRDefault="002958E9" w:rsidP="002958E9">
            <w:pPr>
              <w:widowControl/>
              <w:jc w:val="center"/>
              <w:rPr>
                <w:rFonts w:ascii="宋体" w:hAnsi="宋体" w:cs="宋体"/>
                <w:color w:val="000000"/>
                <w:kern w:val="0"/>
                <w:sz w:val="20"/>
                <w:szCs w:val="20"/>
              </w:rPr>
            </w:pPr>
          </w:p>
        </w:tc>
        <w:tc>
          <w:tcPr>
            <w:tcW w:w="135" w:type="pct"/>
            <w:tcBorders>
              <w:top w:val="nil"/>
              <w:left w:val="nil"/>
              <w:bottom w:val="single" w:sz="4" w:space="0" w:color="auto"/>
              <w:right w:val="single" w:sz="4" w:space="0" w:color="auto"/>
            </w:tcBorders>
            <w:shd w:val="clear" w:color="auto" w:fill="auto"/>
            <w:vAlign w:val="center"/>
            <w:hideMark/>
          </w:tcPr>
          <w:p w:rsidR="002958E9" w:rsidRPr="00E4633F" w:rsidRDefault="002958E9" w:rsidP="002958E9">
            <w:pPr>
              <w:widowControl/>
              <w:jc w:val="center"/>
              <w:rPr>
                <w:rFonts w:ascii="宋体" w:hAnsi="宋体" w:cs="宋体"/>
                <w:color w:val="000000"/>
                <w:kern w:val="0"/>
                <w:sz w:val="20"/>
                <w:szCs w:val="20"/>
              </w:rPr>
            </w:pPr>
          </w:p>
        </w:tc>
        <w:tc>
          <w:tcPr>
            <w:tcW w:w="138" w:type="pct"/>
            <w:tcBorders>
              <w:top w:val="nil"/>
              <w:left w:val="nil"/>
              <w:bottom w:val="single" w:sz="4" w:space="0" w:color="auto"/>
              <w:right w:val="single" w:sz="4" w:space="0" w:color="auto"/>
            </w:tcBorders>
            <w:shd w:val="clear" w:color="auto" w:fill="auto"/>
            <w:noWrap/>
            <w:vAlign w:val="center"/>
            <w:hideMark/>
          </w:tcPr>
          <w:p w:rsidR="002958E9" w:rsidRPr="00E4633F" w:rsidRDefault="002958E9" w:rsidP="002958E9">
            <w:pPr>
              <w:widowControl/>
              <w:jc w:val="center"/>
              <w:rPr>
                <w:rFonts w:ascii="Times New Roman" w:hAnsi="Times New Roman"/>
                <w:color w:val="000000"/>
                <w:kern w:val="0"/>
                <w:sz w:val="20"/>
                <w:szCs w:val="20"/>
              </w:rPr>
            </w:pPr>
          </w:p>
        </w:tc>
        <w:tc>
          <w:tcPr>
            <w:tcW w:w="137" w:type="pct"/>
            <w:tcBorders>
              <w:top w:val="nil"/>
              <w:left w:val="nil"/>
              <w:bottom w:val="single" w:sz="4" w:space="0" w:color="auto"/>
              <w:right w:val="single" w:sz="4" w:space="0" w:color="auto"/>
            </w:tcBorders>
            <w:shd w:val="clear" w:color="auto" w:fill="auto"/>
            <w:noWrap/>
            <w:vAlign w:val="center"/>
            <w:hideMark/>
          </w:tcPr>
          <w:p w:rsidR="002958E9" w:rsidRPr="00E4633F" w:rsidRDefault="002958E9" w:rsidP="002958E9">
            <w:pPr>
              <w:widowControl/>
              <w:jc w:val="center"/>
              <w:rPr>
                <w:rFonts w:ascii="宋体" w:hAnsi="宋体" w:cs="宋体"/>
                <w:color w:val="000000"/>
                <w:kern w:val="0"/>
                <w:sz w:val="20"/>
                <w:szCs w:val="20"/>
              </w:rPr>
            </w:pPr>
          </w:p>
        </w:tc>
        <w:tc>
          <w:tcPr>
            <w:tcW w:w="136" w:type="pct"/>
            <w:tcBorders>
              <w:top w:val="nil"/>
              <w:left w:val="nil"/>
              <w:bottom w:val="single" w:sz="4" w:space="0" w:color="auto"/>
              <w:right w:val="single" w:sz="4" w:space="0" w:color="auto"/>
            </w:tcBorders>
            <w:shd w:val="clear" w:color="auto" w:fill="auto"/>
            <w:noWrap/>
            <w:vAlign w:val="center"/>
            <w:hideMark/>
          </w:tcPr>
          <w:p w:rsidR="002958E9" w:rsidRPr="00E4633F" w:rsidRDefault="002958E9" w:rsidP="002958E9">
            <w:pPr>
              <w:widowControl/>
              <w:jc w:val="center"/>
              <w:rPr>
                <w:rFonts w:ascii="宋体" w:hAnsi="宋体" w:cs="宋体"/>
                <w:color w:val="000000"/>
                <w:kern w:val="0"/>
                <w:sz w:val="20"/>
                <w:szCs w:val="20"/>
              </w:rPr>
            </w:pPr>
          </w:p>
        </w:tc>
        <w:tc>
          <w:tcPr>
            <w:tcW w:w="137" w:type="pct"/>
            <w:tcBorders>
              <w:top w:val="nil"/>
              <w:left w:val="nil"/>
              <w:bottom w:val="single" w:sz="4" w:space="0" w:color="auto"/>
              <w:right w:val="single" w:sz="4" w:space="0" w:color="auto"/>
            </w:tcBorders>
            <w:vAlign w:val="center"/>
          </w:tcPr>
          <w:p w:rsidR="002958E9" w:rsidRPr="00E4633F" w:rsidRDefault="002958E9" w:rsidP="002958E9">
            <w:pPr>
              <w:widowControl/>
              <w:jc w:val="center"/>
              <w:rPr>
                <w:rFonts w:ascii="宋体" w:hAnsi="宋体" w:cs="宋体"/>
                <w:color w:val="000000"/>
                <w:kern w:val="0"/>
                <w:sz w:val="20"/>
                <w:szCs w:val="20"/>
              </w:rPr>
            </w:pPr>
          </w:p>
        </w:tc>
        <w:tc>
          <w:tcPr>
            <w:tcW w:w="104" w:type="pct"/>
            <w:tcBorders>
              <w:top w:val="nil"/>
              <w:left w:val="nil"/>
              <w:bottom w:val="single" w:sz="4" w:space="0" w:color="auto"/>
              <w:right w:val="single" w:sz="4" w:space="0" w:color="auto"/>
            </w:tcBorders>
            <w:vAlign w:val="center"/>
          </w:tcPr>
          <w:p w:rsidR="002958E9" w:rsidRPr="00E4633F" w:rsidRDefault="002958E9" w:rsidP="002958E9">
            <w:pPr>
              <w:widowControl/>
              <w:jc w:val="center"/>
              <w:rPr>
                <w:rFonts w:ascii="Times New Roman" w:hAnsi="Times New Roman"/>
                <w:color w:val="000000"/>
                <w:kern w:val="0"/>
                <w:sz w:val="20"/>
                <w:szCs w:val="20"/>
              </w:rPr>
            </w:pPr>
          </w:p>
        </w:tc>
        <w:tc>
          <w:tcPr>
            <w:tcW w:w="133" w:type="pct"/>
            <w:tcBorders>
              <w:top w:val="nil"/>
              <w:left w:val="nil"/>
              <w:bottom w:val="single" w:sz="4" w:space="0" w:color="auto"/>
              <w:right w:val="single" w:sz="4" w:space="0" w:color="auto"/>
            </w:tcBorders>
            <w:vAlign w:val="center"/>
          </w:tcPr>
          <w:p w:rsidR="002958E9" w:rsidRPr="00E4633F" w:rsidRDefault="002958E9" w:rsidP="002958E9">
            <w:pPr>
              <w:widowControl/>
              <w:jc w:val="center"/>
              <w:rPr>
                <w:rFonts w:ascii="Times New Roman" w:hAnsi="Times New Roman"/>
                <w:color w:val="000000"/>
                <w:kern w:val="0"/>
                <w:sz w:val="20"/>
                <w:szCs w:val="20"/>
              </w:rPr>
            </w:pPr>
          </w:p>
        </w:tc>
        <w:tc>
          <w:tcPr>
            <w:tcW w:w="133" w:type="pct"/>
            <w:tcBorders>
              <w:top w:val="nil"/>
              <w:left w:val="nil"/>
              <w:bottom w:val="single" w:sz="4" w:space="0" w:color="auto"/>
              <w:right w:val="single" w:sz="4" w:space="0" w:color="auto"/>
            </w:tcBorders>
            <w:vAlign w:val="center"/>
          </w:tcPr>
          <w:p w:rsidR="002958E9" w:rsidRPr="00E4633F" w:rsidRDefault="002958E9" w:rsidP="002958E9">
            <w:pPr>
              <w:widowControl/>
              <w:jc w:val="center"/>
              <w:rPr>
                <w:rFonts w:ascii="宋体" w:hAnsi="宋体" w:cs="宋体"/>
                <w:color w:val="000000"/>
                <w:kern w:val="0"/>
                <w:sz w:val="20"/>
                <w:szCs w:val="20"/>
              </w:rPr>
            </w:pPr>
          </w:p>
        </w:tc>
        <w:tc>
          <w:tcPr>
            <w:tcW w:w="133" w:type="pct"/>
            <w:vAlign w:val="center"/>
          </w:tcPr>
          <w:p w:rsidR="002958E9" w:rsidRPr="00E4633F" w:rsidRDefault="002958E9" w:rsidP="002958E9">
            <w:pPr>
              <w:widowControl/>
              <w:jc w:val="center"/>
              <w:rPr>
                <w:rFonts w:ascii="Times New Roman" w:hAnsi="Times New Roman"/>
                <w:color w:val="000000"/>
                <w:kern w:val="0"/>
                <w:sz w:val="20"/>
                <w:szCs w:val="20"/>
              </w:rPr>
            </w:pPr>
          </w:p>
        </w:tc>
        <w:tc>
          <w:tcPr>
            <w:tcW w:w="133" w:type="pct"/>
            <w:vAlign w:val="center"/>
          </w:tcPr>
          <w:p w:rsidR="002958E9" w:rsidRPr="00E4633F" w:rsidRDefault="002958E9" w:rsidP="002958E9">
            <w:pPr>
              <w:widowControl/>
              <w:jc w:val="center"/>
              <w:rPr>
                <w:rFonts w:ascii="Times New Roman" w:hAnsi="Times New Roman"/>
                <w:color w:val="000000"/>
                <w:kern w:val="0"/>
                <w:sz w:val="20"/>
                <w:szCs w:val="20"/>
              </w:rPr>
            </w:pPr>
            <w:r w:rsidRPr="00355957">
              <w:rPr>
                <w:rFonts w:ascii="宋体" w:hAnsi="宋体" w:cs="宋体" w:hint="eastAsia"/>
                <w:color w:val="000000"/>
                <w:kern w:val="0"/>
                <w:sz w:val="20"/>
                <w:szCs w:val="20"/>
              </w:rPr>
              <w:t>√</w:t>
            </w:r>
          </w:p>
        </w:tc>
        <w:tc>
          <w:tcPr>
            <w:tcW w:w="133" w:type="pct"/>
            <w:vAlign w:val="center"/>
          </w:tcPr>
          <w:p w:rsidR="002958E9" w:rsidRPr="00E4633F" w:rsidRDefault="002958E9" w:rsidP="002958E9">
            <w:pPr>
              <w:widowControl/>
              <w:jc w:val="center"/>
              <w:rPr>
                <w:rFonts w:ascii="Times New Roman" w:hAnsi="Times New Roman"/>
                <w:color w:val="000000"/>
                <w:kern w:val="0"/>
                <w:sz w:val="20"/>
                <w:szCs w:val="20"/>
              </w:rPr>
            </w:pPr>
          </w:p>
        </w:tc>
        <w:tc>
          <w:tcPr>
            <w:tcW w:w="133" w:type="pct"/>
            <w:vAlign w:val="center"/>
          </w:tcPr>
          <w:p w:rsidR="002958E9" w:rsidRPr="00E4633F" w:rsidRDefault="002958E9" w:rsidP="002958E9">
            <w:pPr>
              <w:widowControl/>
              <w:jc w:val="center"/>
              <w:rPr>
                <w:rFonts w:ascii="Times New Roman" w:hAnsi="Times New Roman"/>
                <w:color w:val="000000"/>
                <w:kern w:val="0"/>
                <w:sz w:val="20"/>
                <w:szCs w:val="20"/>
              </w:rPr>
            </w:pPr>
          </w:p>
        </w:tc>
        <w:tc>
          <w:tcPr>
            <w:tcW w:w="133" w:type="pct"/>
            <w:vAlign w:val="center"/>
          </w:tcPr>
          <w:p w:rsidR="002958E9" w:rsidRPr="00E4633F" w:rsidRDefault="002958E9" w:rsidP="002958E9">
            <w:pPr>
              <w:widowControl/>
              <w:jc w:val="center"/>
              <w:rPr>
                <w:rFonts w:ascii="Times New Roman" w:hAnsi="Times New Roman"/>
                <w:color w:val="000000"/>
                <w:kern w:val="0"/>
                <w:sz w:val="24"/>
                <w:szCs w:val="24"/>
              </w:rPr>
            </w:pPr>
          </w:p>
        </w:tc>
        <w:tc>
          <w:tcPr>
            <w:tcW w:w="133" w:type="pct"/>
          </w:tcPr>
          <w:p w:rsidR="002958E9" w:rsidRPr="00E4633F" w:rsidRDefault="002958E9" w:rsidP="002958E9">
            <w:pPr>
              <w:widowControl/>
              <w:jc w:val="center"/>
              <w:rPr>
                <w:rFonts w:ascii="Times New Roman" w:hAnsi="Times New Roman"/>
                <w:color w:val="000000"/>
                <w:kern w:val="0"/>
                <w:sz w:val="24"/>
                <w:szCs w:val="24"/>
              </w:rPr>
            </w:pPr>
          </w:p>
        </w:tc>
        <w:tc>
          <w:tcPr>
            <w:tcW w:w="135" w:type="pct"/>
          </w:tcPr>
          <w:p w:rsidR="002958E9" w:rsidRPr="00E4633F" w:rsidRDefault="002958E9" w:rsidP="002958E9">
            <w:pPr>
              <w:widowControl/>
              <w:jc w:val="center"/>
              <w:rPr>
                <w:rFonts w:ascii="Times New Roman" w:hAnsi="Times New Roman"/>
                <w:color w:val="000000"/>
                <w:kern w:val="0"/>
                <w:sz w:val="24"/>
                <w:szCs w:val="24"/>
              </w:rPr>
            </w:pPr>
          </w:p>
        </w:tc>
        <w:tc>
          <w:tcPr>
            <w:tcW w:w="134" w:type="pct"/>
          </w:tcPr>
          <w:p w:rsidR="002958E9" w:rsidRPr="00E4633F" w:rsidRDefault="002958E9" w:rsidP="002958E9">
            <w:pPr>
              <w:widowControl/>
              <w:jc w:val="center"/>
              <w:rPr>
                <w:rFonts w:ascii="Times New Roman" w:hAnsi="Times New Roman"/>
                <w:color w:val="000000"/>
                <w:kern w:val="0"/>
                <w:sz w:val="24"/>
                <w:szCs w:val="24"/>
              </w:rPr>
            </w:pPr>
            <w:r w:rsidRPr="00355957">
              <w:rPr>
                <w:rFonts w:ascii="宋体" w:hAnsi="宋体" w:cs="宋体" w:hint="eastAsia"/>
                <w:color w:val="000000"/>
                <w:kern w:val="0"/>
                <w:sz w:val="20"/>
                <w:szCs w:val="20"/>
              </w:rPr>
              <w:t>√</w:t>
            </w:r>
          </w:p>
        </w:tc>
      </w:tr>
      <w:tr w:rsidR="002958E9" w:rsidRPr="00E4633F" w:rsidTr="005D0432">
        <w:trPr>
          <w:trHeight w:val="454"/>
        </w:trPr>
        <w:tc>
          <w:tcPr>
            <w:tcW w:w="294" w:type="pct"/>
            <w:vMerge/>
            <w:tcBorders>
              <w:top w:val="nil"/>
              <w:left w:val="single" w:sz="4" w:space="0" w:color="auto"/>
              <w:bottom w:val="single" w:sz="4" w:space="0" w:color="auto"/>
              <w:right w:val="single" w:sz="4" w:space="0" w:color="auto"/>
            </w:tcBorders>
            <w:vAlign w:val="center"/>
            <w:hideMark/>
          </w:tcPr>
          <w:p w:rsidR="002958E9" w:rsidRPr="00E4633F" w:rsidRDefault="002958E9" w:rsidP="002958E9">
            <w:pPr>
              <w:widowControl/>
              <w:jc w:val="left"/>
              <w:rPr>
                <w:rFonts w:ascii="宋体" w:hAnsi="宋体" w:cs="宋体"/>
                <w:color w:val="000000"/>
                <w:kern w:val="0"/>
                <w:sz w:val="20"/>
                <w:szCs w:val="20"/>
              </w:rPr>
            </w:pPr>
          </w:p>
        </w:tc>
        <w:tc>
          <w:tcPr>
            <w:tcW w:w="626" w:type="pct"/>
            <w:tcBorders>
              <w:top w:val="nil"/>
              <w:left w:val="nil"/>
              <w:bottom w:val="single" w:sz="4" w:space="0" w:color="auto"/>
              <w:right w:val="single" w:sz="4" w:space="0" w:color="auto"/>
            </w:tcBorders>
            <w:shd w:val="clear" w:color="auto" w:fill="auto"/>
            <w:vAlign w:val="center"/>
            <w:hideMark/>
          </w:tcPr>
          <w:p w:rsidR="002958E9" w:rsidRPr="00D07AED" w:rsidRDefault="002958E9" w:rsidP="002958E9">
            <w:pPr>
              <w:widowControl/>
              <w:jc w:val="left"/>
              <w:rPr>
                <w:rFonts w:ascii="Times New Roman" w:hAnsi="Times New Roman"/>
                <w:color w:val="000000"/>
                <w:kern w:val="0"/>
                <w:sz w:val="20"/>
                <w:szCs w:val="20"/>
              </w:rPr>
            </w:pPr>
            <w:r w:rsidRPr="00D07AED">
              <w:rPr>
                <w:rFonts w:ascii="Times New Roman" w:hAnsi="Times New Roman"/>
                <w:color w:val="000000"/>
                <w:kern w:val="0"/>
                <w:sz w:val="20"/>
                <w:szCs w:val="20"/>
              </w:rPr>
              <w:t>17.</w:t>
            </w:r>
            <w:r w:rsidRPr="00D07AED">
              <w:rPr>
                <w:rFonts w:ascii="宋体" w:hAnsi="宋体" w:hint="eastAsia"/>
                <w:color w:val="000000"/>
                <w:kern w:val="0"/>
                <w:sz w:val="20"/>
                <w:szCs w:val="20"/>
              </w:rPr>
              <w:t>能用四大技法调制经典鸡尾酒</w:t>
            </w:r>
            <w:r w:rsidR="00343B6E">
              <w:rPr>
                <w:rFonts w:ascii="宋体" w:hAnsi="宋体" w:hint="eastAsia"/>
                <w:color w:val="000000"/>
                <w:kern w:val="0"/>
                <w:sz w:val="20"/>
                <w:szCs w:val="20"/>
              </w:rPr>
              <w:t>、创意酒水</w:t>
            </w:r>
          </w:p>
        </w:tc>
        <w:tc>
          <w:tcPr>
            <w:tcW w:w="169" w:type="pct"/>
            <w:tcBorders>
              <w:top w:val="nil"/>
              <w:left w:val="nil"/>
              <w:bottom w:val="single" w:sz="4" w:space="0" w:color="auto"/>
              <w:right w:val="single" w:sz="4" w:space="0" w:color="auto"/>
            </w:tcBorders>
            <w:shd w:val="clear" w:color="auto" w:fill="auto"/>
            <w:vAlign w:val="center"/>
            <w:hideMark/>
          </w:tcPr>
          <w:p w:rsidR="002958E9" w:rsidRPr="00E4633F" w:rsidRDefault="002958E9" w:rsidP="002958E9">
            <w:pPr>
              <w:widowControl/>
              <w:jc w:val="center"/>
              <w:rPr>
                <w:rFonts w:ascii="Times New Roman" w:hAnsi="Times New Roman"/>
                <w:color w:val="000000"/>
                <w:kern w:val="0"/>
                <w:sz w:val="20"/>
                <w:szCs w:val="20"/>
              </w:rPr>
            </w:pPr>
          </w:p>
        </w:tc>
        <w:tc>
          <w:tcPr>
            <w:tcW w:w="105" w:type="pct"/>
            <w:tcBorders>
              <w:top w:val="nil"/>
              <w:left w:val="nil"/>
              <w:bottom w:val="single" w:sz="4" w:space="0" w:color="auto"/>
              <w:right w:val="single" w:sz="4" w:space="0" w:color="auto"/>
            </w:tcBorders>
            <w:shd w:val="clear" w:color="auto" w:fill="auto"/>
            <w:vAlign w:val="center"/>
            <w:hideMark/>
          </w:tcPr>
          <w:p w:rsidR="002958E9" w:rsidRPr="00E4633F" w:rsidRDefault="002958E9" w:rsidP="002958E9">
            <w:pPr>
              <w:widowControl/>
              <w:jc w:val="center"/>
              <w:rPr>
                <w:rFonts w:ascii="Times New Roman" w:hAnsi="Times New Roman"/>
                <w:color w:val="000000"/>
                <w:kern w:val="0"/>
                <w:sz w:val="20"/>
                <w:szCs w:val="20"/>
              </w:rPr>
            </w:pPr>
          </w:p>
        </w:tc>
        <w:tc>
          <w:tcPr>
            <w:tcW w:w="137" w:type="pct"/>
            <w:tcBorders>
              <w:top w:val="nil"/>
              <w:left w:val="nil"/>
              <w:bottom w:val="single" w:sz="4" w:space="0" w:color="auto"/>
              <w:right w:val="single" w:sz="4" w:space="0" w:color="auto"/>
            </w:tcBorders>
            <w:shd w:val="clear" w:color="auto" w:fill="auto"/>
            <w:vAlign w:val="center"/>
            <w:hideMark/>
          </w:tcPr>
          <w:p w:rsidR="002958E9" w:rsidRPr="00E4633F" w:rsidRDefault="002958E9" w:rsidP="002958E9">
            <w:pPr>
              <w:widowControl/>
              <w:jc w:val="center"/>
              <w:rPr>
                <w:rFonts w:ascii="Times New Roman" w:hAnsi="Times New Roman"/>
                <w:color w:val="000000"/>
                <w:kern w:val="0"/>
                <w:sz w:val="20"/>
                <w:szCs w:val="20"/>
              </w:rPr>
            </w:pPr>
          </w:p>
        </w:tc>
        <w:tc>
          <w:tcPr>
            <w:tcW w:w="137" w:type="pct"/>
            <w:tcBorders>
              <w:top w:val="nil"/>
              <w:left w:val="nil"/>
              <w:bottom w:val="single" w:sz="4" w:space="0" w:color="auto"/>
              <w:right w:val="single" w:sz="4" w:space="0" w:color="auto"/>
            </w:tcBorders>
            <w:shd w:val="clear" w:color="auto" w:fill="auto"/>
            <w:vAlign w:val="center"/>
            <w:hideMark/>
          </w:tcPr>
          <w:p w:rsidR="002958E9" w:rsidRPr="00E4633F" w:rsidRDefault="002958E9" w:rsidP="002958E9">
            <w:pPr>
              <w:widowControl/>
              <w:jc w:val="center"/>
              <w:rPr>
                <w:rFonts w:ascii="宋体" w:hAnsi="宋体" w:cs="宋体"/>
                <w:color w:val="000000"/>
                <w:kern w:val="0"/>
                <w:sz w:val="20"/>
                <w:szCs w:val="20"/>
              </w:rPr>
            </w:pPr>
          </w:p>
        </w:tc>
        <w:tc>
          <w:tcPr>
            <w:tcW w:w="137" w:type="pct"/>
            <w:tcBorders>
              <w:top w:val="nil"/>
              <w:left w:val="nil"/>
              <w:bottom w:val="single" w:sz="4" w:space="0" w:color="auto"/>
              <w:right w:val="single" w:sz="4" w:space="0" w:color="auto"/>
            </w:tcBorders>
            <w:shd w:val="clear" w:color="auto" w:fill="auto"/>
            <w:vAlign w:val="center"/>
            <w:hideMark/>
          </w:tcPr>
          <w:p w:rsidR="002958E9" w:rsidRPr="00E4633F" w:rsidRDefault="002958E9" w:rsidP="002958E9">
            <w:pPr>
              <w:widowControl/>
              <w:jc w:val="center"/>
              <w:rPr>
                <w:rFonts w:ascii="宋体" w:hAnsi="宋体" w:cs="宋体"/>
                <w:color w:val="000000"/>
                <w:kern w:val="0"/>
                <w:sz w:val="20"/>
                <w:szCs w:val="20"/>
              </w:rPr>
            </w:pPr>
          </w:p>
        </w:tc>
        <w:tc>
          <w:tcPr>
            <w:tcW w:w="135" w:type="pct"/>
            <w:tcBorders>
              <w:top w:val="nil"/>
              <w:left w:val="nil"/>
              <w:bottom w:val="single" w:sz="4" w:space="0" w:color="auto"/>
              <w:right w:val="single" w:sz="4" w:space="0" w:color="auto"/>
            </w:tcBorders>
            <w:shd w:val="clear" w:color="auto" w:fill="auto"/>
            <w:vAlign w:val="center"/>
            <w:hideMark/>
          </w:tcPr>
          <w:p w:rsidR="002958E9" w:rsidRPr="00E4633F" w:rsidRDefault="002958E9" w:rsidP="002958E9">
            <w:pPr>
              <w:widowControl/>
              <w:jc w:val="center"/>
              <w:rPr>
                <w:rFonts w:ascii="宋体" w:hAnsi="宋体" w:cs="宋体"/>
                <w:color w:val="000000"/>
                <w:kern w:val="0"/>
                <w:sz w:val="20"/>
                <w:szCs w:val="20"/>
              </w:rPr>
            </w:pPr>
          </w:p>
        </w:tc>
        <w:tc>
          <w:tcPr>
            <w:tcW w:w="134" w:type="pct"/>
            <w:tcBorders>
              <w:top w:val="nil"/>
              <w:left w:val="nil"/>
              <w:bottom w:val="single" w:sz="4" w:space="0" w:color="auto"/>
              <w:right w:val="single" w:sz="4" w:space="0" w:color="auto"/>
            </w:tcBorders>
            <w:shd w:val="clear" w:color="auto" w:fill="auto"/>
            <w:vAlign w:val="center"/>
            <w:hideMark/>
          </w:tcPr>
          <w:p w:rsidR="002958E9" w:rsidRPr="00E4633F" w:rsidRDefault="002958E9" w:rsidP="002958E9">
            <w:pPr>
              <w:widowControl/>
              <w:jc w:val="center"/>
              <w:rPr>
                <w:rFonts w:ascii="Times New Roman" w:hAnsi="Times New Roman"/>
                <w:color w:val="000000"/>
                <w:kern w:val="0"/>
                <w:sz w:val="20"/>
                <w:szCs w:val="20"/>
              </w:rPr>
            </w:pPr>
          </w:p>
        </w:tc>
        <w:tc>
          <w:tcPr>
            <w:tcW w:w="134" w:type="pct"/>
            <w:tcBorders>
              <w:top w:val="nil"/>
              <w:left w:val="nil"/>
              <w:bottom w:val="single" w:sz="4" w:space="0" w:color="auto"/>
              <w:right w:val="single" w:sz="4" w:space="0" w:color="auto"/>
            </w:tcBorders>
            <w:shd w:val="clear" w:color="auto" w:fill="auto"/>
            <w:vAlign w:val="center"/>
            <w:hideMark/>
          </w:tcPr>
          <w:p w:rsidR="002958E9" w:rsidRPr="00E4633F" w:rsidRDefault="002958E9" w:rsidP="002958E9">
            <w:pPr>
              <w:widowControl/>
              <w:jc w:val="center"/>
              <w:rPr>
                <w:rFonts w:ascii="宋体" w:hAnsi="宋体" w:cs="宋体"/>
                <w:color w:val="000000"/>
                <w:kern w:val="0"/>
                <w:sz w:val="20"/>
                <w:szCs w:val="20"/>
              </w:rPr>
            </w:pPr>
          </w:p>
        </w:tc>
        <w:tc>
          <w:tcPr>
            <w:tcW w:w="134" w:type="pct"/>
            <w:tcBorders>
              <w:top w:val="nil"/>
              <w:left w:val="nil"/>
              <w:bottom w:val="single" w:sz="4" w:space="0" w:color="auto"/>
              <w:right w:val="single" w:sz="4" w:space="0" w:color="auto"/>
            </w:tcBorders>
            <w:shd w:val="clear" w:color="auto" w:fill="auto"/>
            <w:vAlign w:val="center"/>
            <w:hideMark/>
          </w:tcPr>
          <w:p w:rsidR="002958E9" w:rsidRPr="00E4633F" w:rsidRDefault="002958E9" w:rsidP="002958E9">
            <w:pPr>
              <w:widowControl/>
              <w:jc w:val="center"/>
              <w:rPr>
                <w:rFonts w:ascii="Times New Roman" w:hAnsi="Times New Roman"/>
                <w:color w:val="000000"/>
                <w:kern w:val="0"/>
                <w:sz w:val="20"/>
                <w:szCs w:val="20"/>
              </w:rPr>
            </w:pPr>
          </w:p>
        </w:tc>
        <w:tc>
          <w:tcPr>
            <w:tcW w:w="134" w:type="pct"/>
            <w:tcBorders>
              <w:top w:val="nil"/>
              <w:left w:val="nil"/>
              <w:bottom w:val="single" w:sz="4" w:space="0" w:color="auto"/>
              <w:right w:val="single" w:sz="4" w:space="0" w:color="auto"/>
            </w:tcBorders>
            <w:shd w:val="clear" w:color="auto" w:fill="auto"/>
            <w:vAlign w:val="center"/>
            <w:hideMark/>
          </w:tcPr>
          <w:p w:rsidR="002958E9" w:rsidRPr="00E4633F" w:rsidRDefault="002958E9" w:rsidP="002958E9">
            <w:pPr>
              <w:widowControl/>
              <w:jc w:val="center"/>
              <w:rPr>
                <w:rFonts w:ascii="Times New Roman" w:hAnsi="Times New Roman"/>
                <w:color w:val="000000"/>
                <w:kern w:val="0"/>
                <w:sz w:val="20"/>
                <w:szCs w:val="20"/>
              </w:rPr>
            </w:pPr>
          </w:p>
        </w:tc>
        <w:tc>
          <w:tcPr>
            <w:tcW w:w="134" w:type="pct"/>
            <w:tcBorders>
              <w:top w:val="nil"/>
              <w:left w:val="nil"/>
              <w:bottom w:val="single" w:sz="4" w:space="0" w:color="auto"/>
              <w:right w:val="single" w:sz="4" w:space="0" w:color="auto"/>
            </w:tcBorders>
            <w:shd w:val="clear" w:color="auto" w:fill="auto"/>
            <w:vAlign w:val="center"/>
            <w:hideMark/>
          </w:tcPr>
          <w:p w:rsidR="002958E9" w:rsidRPr="00E4633F" w:rsidRDefault="002958E9" w:rsidP="002958E9">
            <w:pPr>
              <w:widowControl/>
              <w:jc w:val="center"/>
              <w:rPr>
                <w:rFonts w:ascii="宋体" w:hAnsi="宋体" w:cs="宋体"/>
                <w:color w:val="000000"/>
                <w:kern w:val="0"/>
                <w:sz w:val="20"/>
                <w:szCs w:val="20"/>
              </w:rPr>
            </w:pPr>
          </w:p>
        </w:tc>
        <w:tc>
          <w:tcPr>
            <w:tcW w:w="104" w:type="pct"/>
            <w:tcBorders>
              <w:top w:val="nil"/>
              <w:left w:val="nil"/>
              <w:bottom w:val="single" w:sz="4" w:space="0" w:color="auto"/>
              <w:right w:val="single" w:sz="4" w:space="0" w:color="auto"/>
            </w:tcBorders>
            <w:shd w:val="clear" w:color="auto" w:fill="auto"/>
            <w:vAlign w:val="center"/>
            <w:hideMark/>
          </w:tcPr>
          <w:p w:rsidR="002958E9" w:rsidRPr="00E4633F" w:rsidRDefault="002958E9" w:rsidP="002958E9">
            <w:pPr>
              <w:widowControl/>
              <w:jc w:val="center"/>
              <w:rPr>
                <w:rFonts w:ascii="宋体" w:hAnsi="宋体" w:cs="宋体"/>
                <w:color w:val="000000"/>
                <w:kern w:val="0"/>
                <w:sz w:val="20"/>
                <w:szCs w:val="20"/>
              </w:rPr>
            </w:pPr>
          </w:p>
        </w:tc>
        <w:tc>
          <w:tcPr>
            <w:tcW w:w="106" w:type="pct"/>
            <w:tcBorders>
              <w:top w:val="nil"/>
              <w:left w:val="nil"/>
              <w:bottom w:val="single" w:sz="4" w:space="0" w:color="auto"/>
              <w:right w:val="single" w:sz="4" w:space="0" w:color="auto"/>
            </w:tcBorders>
            <w:shd w:val="clear" w:color="auto" w:fill="auto"/>
            <w:vAlign w:val="center"/>
            <w:hideMark/>
          </w:tcPr>
          <w:p w:rsidR="002958E9" w:rsidRPr="00E4633F" w:rsidRDefault="002958E9" w:rsidP="002958E9">
            <w:pPr>
              <w:widowControl/>
              <w:jc w:val="center"/>
              <w:rPr>
                <w:rFonts w:ascii="Times New Roman" w:hAnsi="Times New Roman"/>
                <w:color w:val="000000"/>
                <w:kern w:val="0"/>
                <w:sz w:val="20"/>
                <w:szCs w:val="20"/>
              </w:rPr>
            </w:pPr>
            <w:r w:rsidRPr="00355957">
              <w:rPr>
                <w:rFonts w:ascii="宋体" w:hAnsi="宋体" w:cs="宋体" w:hint="eastAsia"/>
                <w:color w:val="000000"/>
                <w:kern w:val="0"/>
                <w:sz w:val="20"/>
                <w:szCs w:val="20"/>
              </w:rPr>
              <w:t>√</w:t>
            </w:r>
          </w:p>
        </w:tc>
        <w:tc>
          <w:tcPr>
            <w:tcW w:w="134" w:type="pct"/>
            <w:tcBorders>
              <w:top w:val="nil"/>
              <w:left w:val="nil"/>
              <w:bottom w:val="single" w:sz="4" w:space="0" w:color="auto"/>
              <w:right w:val="single" w:sz="4" w:space="0" w:color="auto"/>
            </w:tcBorders>
            <w:shd w:val="clear" w:color="auto" w:fill="auto"/>
            <w:vAlign w:val="center"/>
            <w:hideMark/>
          </w:tcPr>
          <w:p w:rsidR="002958E9" w:rsidRPr="00E4633F" w:rsidRDefault="002958E9" w:rsidP="002958E9">
            <w:pPr>
              <w:widowControl/>
              <w:jc w:val="center"/>
              <w:rPr>
                <w:rFonts w:ascii="Times New Roman" w:hAnsi="Times New Roman"/>
                <w:color w:val="000000"/>
                <w:kern w:val="0"/>
                <w:sz w:val="20"/>
                <w:szCs w:val="20"/>
              </w:rPr>
            </w:pPr>
          </w:p>
        </w:tc>
        <w:tc>
          <w:tcPr>
            <w:tcW w:w="135" w:type="pct"/>
            <w:tcBorders>
              <w:top w:val="nil"/>
              <w:left w:val="nil"/>
              <w:bottom w:val="single" w:sz="4" w:space="0" w:color="auto"/>
              <w:right w:val="single" w:sz="4" w:space="0" w:color="auto"/>
            </w:tcBorders>
            <w:shd w:val="clear" w:color="auto" w:fill="auto"/>
            <w:vAlign w:val="center"/>
            <w:hideMark/>
          </w:tcPr>
          <w:p w:rsidR="002958E9" w:rsidRPr="00E4633F" w:rsidRDefault="002958E9" w:rsidP="002958E9">
            <w:pPr>
              <w:widowControl/>
              <w:jc w:val="center"/>
              <w:rPr>
                <w:rFonts w:ascii="宋体" w:hAnsi="宋体" w:cs="宋体"/>
                <w:color w:val="000000"/>
                <w:kern w:val="0"/>
                <w:sz w:val="20"/>
                <w:szCs w:val="20"/>
              </w:rPr>
            </w:pPr>
          </w:p>
        </w:tc>
        <w:tc>
          <w:tcPr>
            <w:tcW w:w="138" w:type="pct"/>
            <w:tcBorders>
              <w:top w:val="nil"/>
              <w:left w:val="nil"/>
              <w:bottom w:val="single" w:sz="4" w:space="0" w:color="auto"/>
              <w:right w:val="single" w:sz="4" w:space="0" w:color="auto"/>
            </w:tcBorders>
            <w:shd w:val="clear" w:color="auto" w:fill="auto"/>
            <w:noWrap/>
            <w:vAlign w:val="center"/>
            <w:hideMark/>
          </w:tcPr>
          <w:p w:rsidR="002958E9" w:rsidRPr="00E4633F" w:rsidRDefault="002958E9" w:rsidP="002958E9">
            <w:pPr>
              <w:widowControl/>
              <w:jc w:val="center"/>
              <w:rPr>
                <w:rFonts w:ascii="宋体" w:hAnsi="宋体" w:cs="宋体"/>
                <w:color w:val="000000"/>
                <w:kern w:val="0"/>
                <w:sz w:val="20"/>
                <w:szCs w:val="20"/>
              </w:rPr>
            </w:pPr>
          </w:p>
        </w:tc>
        <w:tc>
          <w:tcPr>
            <w:tcW w:w="137" w:type="pct"/>
            <w:tcBorders>
              <w:top w:val="nil"/>
              <w:left w:val="nil"/>
              <w:bottom w:val="single" w:sz="4" w:space="0" w:color="auto"/>
              <w:right w:val="single" w:sz="4" w:space="0" w:color="auto"/>
            </w:tcBorders>
            <w:shd w:val="clear" w:color="auto" w:fill="auto"/>
            <w:noWrap/>
            <w:vAlign w:val="center"/>
            <w:hideMark/>
          </w:tcPr>
          <w:p w:rsidR="002958E9" w:rsidRPr="00E4633F" w:rsidRDefault="002958E9" w:rsidP="002958E9">
            <w:pPr>
              <w:widowControl/>
              <w:jc w:val="center"/>
              <w:rPr>
                <w:rFonts w:ascii="Times New Roman" w:hAnsi="Times New Roman"/>
                <w:color w:val="000000"/>
                <w:kern w:val="0"/>
                <w:sz w:val="20"/>
                <w:szCs w:val="20"/>
              </w:rPr>
            </w:pPr>
          </w:p>
        </w:tc>
        <w:tc>
          <w:tcPr>
            <w:tcW w:w="136" w:type="pct"/>
            <w:tcBorders>
              <w:top w:val="nil"/>
              <w:left w:val="nil"/>
              <w:bottom w:val="single" w:sz="4" w:space="0" w:color="auto"/>
              <w:right w:val="single" w:sz="4" w:space="0" w:color="auto"/>
            </w:tcBorders>
            <w:shd w:val="clear" w:color="auto" w:fill="auto"/>
            <w:noWrap/>
            <w:vAlign w:val="center"/>
            <w:hideMark/>
          </w:tcPr>
          <w:p w:rsidR="002958E9" w:rsidRPr="00E4633F" w:rsidRDefault="002958E9" w:rsidP="002958E9">
            <w:pPr>
              <w:widowControl/>
              <w:jc w:val="center"/>
              <w:rPr>
                <w:rFonts w:ascii="宋体" w:hAnsi="宋体" w:cs="宋体"/>
                <w:color w:val="000000"/>
                <w:kern w:val="0"/>
                <w:sz w:val="20"/>
                <w:szCs w:val="20"/>
              </w:rPr>
            </w:pPr>
          </w:p>
        </w:tc>
        <w:tc>
          <w:tcPr>
            <w:tcW w:w="137" w:type="pct"/>
            <w:tcBorders>
              <w:top w:val="nil"/>
              <w:left w:val="nil"/>
              <w:bottom w:val="single" w:sz="4" w:space="0" w:color="auto"/>
              <w:right w:val="single" w:sz="4" w:space="0" w:color="auto"/>
            </w:tcBorders>
            <w:vAlign w:val="center"/>
          </w:tcPr>
          <w:p w:rsidR="002958E9" w:rsidRPr="00E4633F" w:rsidRDefault="002958E9" w:rsidP="002958E9">
            <w:pPr>
              <w:widowControl/>
              <w:jc w:val="center"/>
              <w:rPr>
                <w:rFonts w:ascii="宋体" w:hAnsi="宋体" w:cs="宋体"/>
                <w:color w:val="000000"/>
                <w:kern w:val="0"/>
                <w:sz w:val="20"/>
                <w:szCs w:val="20"/>
              </w:rPr>
            </w:pPr>
          </w:p>
        </w:tc>
        <w:tc>
          <w:tcPr>
            <w:tcW w:w="104" w:type="pct"/>
            <w:tcBorders>
              <w:top w:val="nil"/>
              <w:left w:val="nil"/>
              <w:bottom w:val="single" w:sz="4" w:space="0" w:color="auto"/>
              <w:right w:val="single" w:sz="4" w:space="0" w:color="auto"/>
            </w:tcBorders>
            <w:vAlign w:val="center"/>
          </w:tcPr>
          <w:p w:rsidR="002958E9" w:rsidRPr="00E4633F" w:rsidRDefault="002958E9" w:rsidP="002958E9">
            <w:pPr>
              <w:widowControl/>
              <w:jc w:val="center"/>
              <w:rPr>
                <w:rFonts w:ascii="宋体" w:hAnsi="宋体" w:cs="宋体"/>
                <w:color w:val="000000"/>
                <w:kern w:val="0"/>
                <w:sz w:val="20"/>
                <w:szCs w:val="20"/>
              </w:rPr>
            </w:pPr>
          </w:p>
        </w:tc>
        <w:tc>
          <w:tcPr>
            <w:tcW w:w="133" w:type="pct"/>
            <w:tcBorders>
              <w:top w:val="nil"/>
              <w:left w:val="nil"/>
              <w:bottom w:val="single" w:sz="4" w:space="0" w:color="auto"/>
              <w:right w:val="single" w:sz="4" w:space="0" w:color="auto"/>
            </w:tcBorders>
            <w:vAlign w:val="center"/>
          </w:tcPr>
          <w:p w:rsidR="002958E9" w:rsidRPr="00E4633F" w:rsidRDefault="002958E9" w:rsidP="002958E9">
            <w:pPr>
              <w:widowControl/>
              <w:jc w:val="center"/>
              <w:rPr>
                <w:rFonts w:ascii="Times New Roman" w:hAnsi="Times New Roman"/>
                <w:color w:val="000000"/>
                <w:kern w:val="0"/>
                <w:sz w:val="20"/>
                <w:szCs w:val="20"/>
              </w:rPr>
            </w:pPr>
          </w:p>
        </w:tc>
        <w:tc>
          <w:tcPr>
            <w:tcW w:w="133" w:type="pct"/>
            <w:tcBorders>
              <w:top w:val="nil"/>
              <w:left w:val="nil"/>
              <w:bottom w:val="single" w:sz="4" w:space="0" w:color="auto"/>
              <w:right w:val="single" w:sz="4" w:space="0" w:color="auto"/>
            </w:tcBorders>
            <w:vAlign w:val="center"/>
          </w:tcPr>
          <w:p w:rsidR="002958E9" w:rsidRPr="00E4633F" w:rsidRDefault="002958E9" w:rsidP="002958E9">
            <w:pPr>
              <w:widowControl/>
              <w:jc w:val="center"/>
              <w:rPr>
                <w:rFonts w:ascii="Times New Roman" w:hAnsi="Times New Roman"/>
                <w:color w:val="000000"/>
                <w:kern w:val="0"/>
                <w:sz w:val="20"/>
                <w:szCs w:val="20"/>
              </w:rPr>
            </w:pPr>
          </w:p>
        </w:tc>
        <w:tc>
          <w:tcPr>
            <w:tcW w:w="133" w:type="pct"/>
            <w:vAlign w:val="center"/>
          </w:tcPr>
          <w:p w:rsidR="002958E9" w:rsidRPr="00E4633F" w:rsidRDefault="002958E9" w:rsidP="002958E9">
            <w:pPr>
              <w:widowControl/>
              <w:jc w:val="center"/>
              <w:rPr>
                <w:rFonts w:ascii="宋体" w:hAnsi="宋体" w:cs="宋体"/>
                <w:color w:val="000000"/>
                <w:kern w:val="0"/>
                <w:sz w:val="20"/>
                <w:szCs w:val="20"/>
              </w:rPr>
            </w:pPr>
          </w:p>
        </w:tc>
        <w:tc>
          <w:tcPr>
            <w:tcW w:w="133" w:type="pct"/>
            <w:vAlign w:val="center"/>
          </w:tcPr>
          <w:p w:rsidR="002958E9" w:rsidRPr="00E4633F" w:rsidRDefault="002958E9" w:rsidP="002958E9">
            <w:pPr>
              <w:widowControl/>
              <w:jc w:val="center"/>
              <w:rPr>
                <w:rFonts w:ascii="Times New Roman" w:hAnsi="Times New Roman"/>
                <w:color w:val="000000"/>
                <w:kern w:val="0"/>
                <w:sz w:val="20"/>
                <w:szCs w:val="20"/>
              </w:rPr>
            </w:pPr>
          </w:p>
        </w:tc>
        <w:tc>
          <w:tcPr>
            <w:tcW w:w="133" w:type="pct"/>
            <w:vAlign w:val="center"/>
          </w:tcPr>
          <w:p w:rsidR="002958E9" w:rsidRPr="00E4633F" w:rsidRDefault="002958E9" w:rsidP="002958E9">
            <w:pPr>
              <w:widowControl/>
              <w:jc w:val="center"/>
              <w:rPr>
                <w:rFonts w:ascii="Times New Roman" w:hAnsi="Times New Roman"/>
                <w:color w:val="000000"/>
                <w:kern w:val="0"/>
                <w:sz w:val="20"/>
                <w:szCs w:val="20"/>
              </w:rPr>
            </w:pPr>
            <w:r w:rsidRPr="00355957">
              <w:rPr>
                <w:rFonts w:ascii="宋体" w:hAnsi="宋体" w:cs="宋体" w:hint="eastAsia"/>
                <w:color w:val="000000"/>
                <w:kern w:val="0"/>
                <w:sz w:val="20"/>
                <w:szCs w:val="20"/>
              </w:rPr>
              <w:t>√</w:t>
            </w:r>
          </w:p>
        </w:tc>
        <w:tc>
          <w:tcPr>
            <w:tcW w:w="133" w:type="pct"/>
            <w:vAlign w:val="center"/>
          </w:tcPr>
          <w:p w:rsidR="002958E9" w:rsidRPr="00E4633F" w:rsidRDefault="002958E9" w:rsidP="002958E9">
            <w:pPr>
              <w:widowControl/>
              <w:jc w:val="center"/>
              <w:rPr>
                <w:rFonts w:ascii="Times New Roman" w:hAnsi="Times New Roman"/>
                <w:color w:val="000000"/>
                <w:kern w:val="0"/>
                <w:sz w:val="20"/>
                <w:szCs w:val="20"/>
              </w:rPr>
            </w:pPr>
          </w:p>
        </w:tc>
        <w:tc>
          <w:tcPr>
            <w:tcW w:w="133" w:type="pct"/>
            <w:vAlign w:val="center"/>
          </w:tcPr>
          <w:p w:rsidR="002958E9" w:rsidRPr="00E4633F" w:rsidRDefault="002958E9" w:rsidP="002958E9">
            <w:pPr>
              <w:widowControl/>
              <w:jc w:val="center"/>
              <w:rPr>
                <w:rFonts w:ascii="Times New Roman" w:hAnsi="Times New Roman"/>
                <w:color w:val="000000"/>
                <w:kern w:val="0"/>
                <w:sz w:val="20"/>
                <w:szCs w:val="20"/>
              </w:rPr>
            </w:pPr>
          </w:p>
        </w:tc>
        <w:tc>
          <w:tcPr>
            <w:tcW w:w="133" w:type="pct"/>
            <w:vAlign w:val="center"/>
          </w:tcPr>
          <w:p w:rsidR="002958E9" w:rsidRPr="00E4633F" w:rsidRDefault="002958E9" w:rsidP="002958E9">
            <w:pPr>
              <w:widowControl/>
              <w:jc w:val="center"/>
              <w:rPr>
                <w:rFonts w:ascii="Times New Roman" w:hAnsi="Times New Roman"/>
                <w:color w:val="000000"/>
                <w:kern w:val="0"/>
                <w:sz w:val="24"/>
                <w:szCs w:val="24"/>
              </w:rPr>
            </w:pPr>
          </w:p>
        </w:tc>
        <w:tc>
          <w:tcPr>
            <w:tcW w:w="135" w:type="pct"/>
          </w:tcPr>
          <w:p w:rsidR="002958E9" w:rsidRPr="00E4633F" w:rsidRDefault="002958E9" w:rsidP="002958E9">
            <w:pPr>
              <w:widowControl/>
              <w:jc w:val="center"/>
              <w:rPr>
                <w:rFonts w:ascii="Times New Roman" w:hAnsi="Times New Roman"/>
                <w:color w:val="000000"/>
                <w:kern w:val="0"/>
                <w:sz w:val="24"/>
                <w:szCs w:val="24"/>
              </w:rPr>
            </w:pPr>
          </w:p>
        </w:tc>
        <w:tc>
          <w:tcPr>
            <w:tcW w:w="134" w:type="pct"/>
          </w:tcPr>
          <w:p w:rsidR="002958E9" w:rsidRPr="00E4633F" w:rsidRDefault="002958E9" w:rsidP="002958E9">
            <w:pPr>
              <w:widowControl/>
              <w:jc w:val="center"/>
              <w:rPr>
                <w:rFonts w:ascii="Times New Roman" w:hAnsi="Times New Roman"/>
                <w:color w:val="000000"/>
                <w:kern w:val="0"/>
                <w:sz w:val="24"/>
                <w:szCs w:val="24"/>
              </w:rPr>
            </w:pPr>
          </w:p>
        </w:tc>
        <w:tc>
          <w:tcPr>
            <w:tcW w:w="126" w:type="pct"/>
          </w:tcPr>
          <w:p w:rsidR="002958E9" w:rsidRPr="00E4633F" w:rsidRDefault="002958E9" w:rsidP="002958E9">
            <w:pPr>
              <w:widowControl/>
              <w:jc w:val="center"/>
              <w:rPr>
                <w:rFonts w:ascii="Times New Roman" w:hAnsi="Times New Roman"/>
                <w:color w:val="000000"/>
                <w:kern w:val="0"/>
                <w:sz w:val="24"/>
                <w:szCs w:val="24"/>
              </w:rPr>
            </w:pPr>
            <w:r w:rsidRPr="00355957">
              <w:rPr>
                <w:rFonts w:ascii="宋体" w:hAnsi="宋体" w:cs="宋体" w:hint="eastAsia"/>
                <w:color w:val="000000"/>
                <w:kern w:val="0"/>
                <w:sz w:val="20"/>
                <w:szCs w:val="20"/>
              </w:rPr>
              <w:t>√</w:t>
            </w:r>
          </w:p>
        </w:tc>
      </w:tr>
      <w:tr w:rsidR="002958E9" w:rsidRPr="00E4633F" w:rsidTr="005D0432">
        <w:trPr>
          <w:gridAfter w:val="9"/>
          <w:wAfter w:w="1193" w:type="pct"/>
          <w:trHeight w:val="454"/>
        </w:trPr>
        <w:tc>
          <w:tcPr>
            <w:tcW w:w="294" w:type="pct"/>
            <w:vMerge w:val="restart"/>
            <w:tcBorders>
              <w:top w:val="nil"/>
              <w:left w:val="single" w:sz="4" w:space="0" w:color="auto"/>
              <w:bottom w:val="single" w:sz="4" w:space="0" w:color="auto"/>
              <w:right w:val="single" w:sz="4" w:space="0" w:color="auto"/>
            </w:tcBorders>
            <w:shd w:val="clear" w:color="auto" w:fill="auto"/>
            <w:vAlign w:val="center"/>
            <w:hideMark/>
          </w:tcPr>
          <w:p w:rsidR="002958E9" w:rsidRPr="00E4633F" w:rsidRDefault="002958E9" w:rsidP="002958E9">
            <w:pPr>
              <w:widowControl/>
              <w:jc w:val="center"/>
              <w:rPr>
                <w:rFonts w:ascii="宋体" w:hAnsi="宋体" w:cs="宋体"/>
                <w:color w:val="000000"/>
                <w:kern w:val="0"/>
                <w:sz w:val="20"/>
                <w:szCs w:val="20"/>
              </w:rPr>
            </w:pPr>
            <w:r w:rsidRPr="00D07AED">
              <w:rPr>
                <w:rFonts w:ascii="宋体" w:hAnsi="宋体" w:cs="宋体" w:hint="eastAsia"/>
                <w:color w:val="000000"/>
                <w:kern w:val="0"/>
                <w:sz w:val="20"/>
                <w:szCs w:val="20"/>
              </w:rPr>
              <w:lastRenderedPageBreak/>
              <w:t>熟练的客房服务与督导技能</w:t>
            </w:r>
          </w:p>
        </w:tc>
        <w:tc>
          <w:tcPr>
            <w:tcW w:w="626" w:type="pct"/>
            <w:tcBorders>
              <w:top w:val="nil"/>
              <w:left w:val="nil"/>
              <w:bottom w:val="single" w:sz="4" w:space="0" w:color="auto"/>
              <w:right w:val="single" w:sz="4" w:space="0" w:color="auto"/>
            </w:tcBorders>
            <w:shd w:val="clear" w:color="auto" w:fill="auto"/>
            <w:vAlign w:val="center"/>
            <w:hideMark/>
          </w:tcPr>
          <w:p w:rsidR="002958E9" w:rsidRPr="00D07AED" w:rsidRDefault="002958E9" w:rsidP="002958E9">
            <w:pPr>
              <w:widowControl/>
              <w:jc w:val="left"/>
              <w:rPr>
                <w:rFonts w:ascii="Times New Roman" w:hAnsi="Times New Roman"/>
                <w:color w:val="000000"/>
                <w:kern w:val="0"/>
                <w:sz w:val="20"/>
                <w:szCs w:val="20"/>
              </w:rPr>
            </w:pPr>
            <w:r w:rsidRPr="00D07AED">
              <w:rPr>
                <w:rFonts w:ascii="Times New Roman" w:hAnsi="Times New Roman"/>
                <w:color w:val="000000"/>
                <w:kern w:val="0"/>
                <w:sz w:val="20"/>
                <w:szCs w:val="20"/>
              </w:rPr>
              <w:t>18.</w:t>
            </w:r>
            <w:r w:rsidRPr="00D07AED">
              <w:rPr>
                <w:rFonts w:ascii="宋体" w:hAnsi="宋体" w:hint="eastAsia"/>
                <w:color w:val="000000"/>
                <w:kern w:val="0"/>
                <w:sz w:val="20"/>
                <w:szCs w:val="20"/>
              </w:rPr>
              <w:t>能熟悉客房清扫程序并能独立进行客房各种常规服务及管家服务</w:t>
            </w:r>
          </w:p>
        </w:tc>
        <w:tc>
          <w:tcPr>
            <w:tcW w:w="169" w:type="pct"/>
            <w:tcBorders>
              <w:top w:val="nil"/>
              <w:left w:val="nil"/>
              <w:bottom w:val="single" w:sz="4" w:space="0" w:color="auto"/>
              <w:right w:val="single" w:sz="4" w:space="0" w:color="auto"/>
            </w:tcBorders>
            <w:shd w:val="clear" w:color="auto" w:fill="auto"/>
            <w:vAlign w:val="center"/>
            <w:hideMark/>
          </w:tcPr>
          <w:p w:rsidR="002958E9" w:rsidRPr="00E4633F" w:rsidRDefault="002958E9" w:rsidP="005D0432">
            <w:pPr>
              <w:widowControl/>
              <w:jc w:val="center"/>
              <w:rPr>
                <w:rFonts w:ascii="宋体" w:hAnsi="宋体" w:cs="宋体"/>
                <w:color w:val="000000"/>
                <w:kern w:val="0"/>
                <w:sz w:val="20"/>
                <w:szCs w:val="20"/>
              </w:rPr>
            </w:pPr>
          </w:p>
        </w:tc>
        <w:tc>
          <w:tcPr>
            <w:tcW w:w="105" w:type="pct"/>
            <w:tcBorders>
              <w:top w:val="nil"/>
              <w:left w:val="nil"/>
              <w:bottom w:val="single" w:sz="4" w:space="0" w:color="auto"/>
              <w:right w:val="single" w:sz="4" w:space="0" w:color="auto"/>
            </w:tcBorders>
            <w:shd w:val="clear" w:color="auto" w:fill="auto"/>
            <w:vAlign w:val="center"/>
            <w:hideMark/>
          </w:tcPr>
          <w:p w:rsidR="002958E9" w:rsidRPr="00E4633F" w:rsidRDefault="002958E9" w:rsidP="005D0432">
            <w:pPr>
              <w:widowControl/>
              <w:jc w:val="center"/>
              <w:rPr>
                <w:rFonts w:ascii="宋体" w:hAnsi="宋体" w:cs="宋体"/>
                <w:color w:val="000000"/>
                <w:kern w:val="0"/>
                <w:sz w:val="20"/>
                <w:szCs w:val="20"/>
              </w:rPr>
            </w:pPr>
          </w:p>
        </w:tc>
        <w:tc>
          <w:tcPr>
            <w:tcW w:w="137" w:type="pct"/>
            <w:tcBorders>
              <w:top w:val="nil"/>
              <w:left w:val="nil"/>
              <w:bottom w:val="single" w:sz="4" w:space="0" w:color="auto"/>
              <w:right w:val="single" w:sz="4" w:space="0" w:color="auto"/>
            </w:tcBorders>
            <w:shd w:val="clear" w:color="auto" w:fill="auto"/>
            <w:vAlign w:val="center"/>
            <w:hideMark/>
          </w:tcPr>
          <w:p w:rsidR="002958E9" w:rsidRPr="00E4633F" w:rsidRDefault="002958E9" w:rsidP="005D0432">
            <w:pPr>
              <w:widowControl/>
              <w:jc w:val="center"/>
              <w:rPr>
                <w:rFonts w:ascii="宋体" w:hAnsi="宋体" w:cs="宋体"/>
                <w:color w:val="000000"/>
                <w:kern w:val="0"/>
                <w:sz w:val="20"/>
                <w:szCs w:val="20"/>
              </w:rPr>
            </w:pPr>
          </w:p>
        </w:tc>
        <w:tc>
          <w:tcPr>
            <w:tcW w:w="137" w:type="pct"/>
            <w:tcBorders>
              <w:top w:val="nil"/>
              <w:left w:val="nil"/>
              <w:bottom w:val="single" w:sz="4" w:space="0" w:color="auto"/>
              <w:right w:val="single" w:sz="4" w:space="0" w:color="auto"/>
            </w:tcBorders>
            <w:shd w:val="clear" w:color="auto" w:fill="auto"/>
            <w:vAlign w:val="center"/>
            <w:hideMark/>
          </w:tcPr>
          <w:p w:rsidR="002958E9" w:rsidRPr="00E4633F" w:rsidRDefault="002958E9" w:rsidP="005D0432">
            <w:pPr>
              <w:widowControl/>
              <w:jc w:val="center"/>
              <w:rPr>
                <w:rFonts w:ascii="Times New Roman" w:hAnsi="Times New Roman"/>
                <w:color w:val="000000"/>
                <w:kern w:val="0"/>
                <w:sz w:val="20"/>
                <w:szCs w:val="20"/>
              </w:rPr>
            </w:pPr>
          </w:p>
        </w:tc>
        <w:tc>
          <w:tcPr>
            <w:tcW w:w="137" w:type="pct"/>
            <w:tcBorders>
              <w:top w:val="nil"/>
              <w:left w:val="nil"/>
              <w:bottom w:val="single" w:sz="4" w:space="0" w:color="auto"/>
              <w:right w:val="single" w:sz="4" w:space="0" w:color="auto"/>
            </w:tcBorders>
            <w:shd w:val="clear" w:color="auto" w:fill="auto"/>
            <w:vAlign w:val="center"/>
            <w:hideMark/>
          </w:tcPr>
          <w:p w:rsidR="002958E9" w:rsidRPr="00E4633F" w:rsidRDefault="002958E9" w:rsidP="005D0432">
            <w:pPr>
              <w:widowControl/>
              <w:jc w:val="center"/>
              <w:rPr>
                <w:rFonts w:ascii="Times New Roman" w:hAnsi="Times New Roman"/>
                <w:color w:val="000000"/>
                <w:kern w:val="0"/>
                <w:sz w:val="20"/>
                <w:szCs w:val="20"/>
              </w:rPr>
            </w:pPr>
          </w:p>
        </w:tc>
        <w:tc>
          <w:tcPr>
            <w:tcW w:w="135" w:type="pct"/>
            <w:tcBorders>
              <w:top w:val="nil"/>
              <w:left w:val="nil"/>
              <w:bottom w:val="single" w:sz="4" w:space="0" w:color="auto"/>
              <w:right w:val="single" w:sz="4" w:space="0" w:color="auto"/>
            </w:tcBorders>
            <w:shd w:val="clear" w:color="auto" w:fill="auto"/>
            <w:vAlign w:val="center"/>
            <w:hideMark/>
          </w:tcPr>
          <w:p w:rsidR="002958E9" w:rsidRPr="00E4633F" w:rsidRDefault="002958E9" w:rsidP="005D0432">
            <w:pPr>
              <w:widowControl/>
              <w:jc w:val="center"/>
              <w:rPr>
                <w:rFonts w:ascii="宋体" w:hAnsi="宋体" w:cs="宋体"/>
                <w:color w:val="000000"/>
                <w:kern w:val="0"/>
                <w:sz w:val="20"/>
                <w:szCs w:val="20"/>
              </w:rPr>
            </w:pPr>
          </w:p>
        </w:tc>
        <w:tc>
          <w:tcPr>
            <w:tcW w:w="134" w:type="pct"/>
            <w:tcBorders>
              <w:top w:val="nil"/>
              <w:left w:val="nil"/>
              <w:bottom w:val="single" w:sz="4" w:space="0" w:color="auto"/>
              <w:right w:val="single" w:sz="4" w:space="0" w:color="auto"/>
            </w:tcBorders>
            <w:shd w:val="clear" w:color="auto" w:fill="auto"/>
            <w:vAlign w:val="center"/>
            <w:hideMark/>
          </w:tcPr>
          <w:p w:rsidR="002958E9" w:rsidRPr="00E4633F" w:rsidRDefault="002958E9" w:rsidP="005D0432">
            <w:pPr>
              <w:widowControl/>
              <w:jc w:val="center"/>
              <w:rPr>
                <w:rFonts w:ascii="Times New Roman" w:hAnsi="Times New Roman"/>
                <w:color w:val="000000"/>
                <w:kern w:val="0"/>
                <w:sz w:val="20"/>
                <w:szCs w:val="20"/>
              </w:rPr>
            </w:pPr>
            <w:r w:rsidRPr="00E4633F">
              <w:rPr>
                <w:rFonts w:ascii="宋体" w:hAnsi="宋体" w:cs="宋体" w:hint="eastAsia"/>
                <w:color w:val="000000"/>
                <w:kern w:val="0"/>
                <w:sz w:val="20"/>
                <w:szCs w:val="20"/>
              </w:rPr>
              <w:t>√</w:t>
            </w:r>
          </w:p>
        </w:tc>
        <w:tc>
          <w:tcPr>
            <w:tcW w:w="134" w:type="pct"/>
            <w:tcBorders>
              <w:top w:val="nil"/>
              <w:left w:val="nil"/>
              <w:bottom w:val="single" w:sz="4" w:space="0" w:color="auto"/>
              <w:right w:val="single" w:sz="4" w:space="0" w:color="auto"/>
            </w:tcBorders>
            <w:shd w:val="clear" w:color="auto" w:fill="auto"/>
            <w:vAlign w:val="center"/>
            <w:hideMark/>
          </w:tcPr>
          <w:p w:rsidR="002958E9" w:rsidRPr="00E4633F" w:rsidRDefault="002958E9" w:rsidP="005D0432">
            <w:pPr>
              <w:widowControl/>
              <w:jc w:val="center"/>
              <w:rPr>
                <w:rFonts w:ascii="Times New Roman" w:hAnsi="Times New Roman"/>
                <w:color w:val="000000"/>
                <w:kern w:val="0"/>
                <w:sz w:val="20"/>
                <w:szCs w:val="20"/>
              </w:rPr>
            </w:pPr>
          </w:p>
        </w:tc>
        <w:tc>
          <w:tcPr>
            <w:tcW w:w="134" w:type="pct"/>
            <w:tcBorders>
              <w:top w:val="nil"/>
              <w:left w:val="nil"/>
              <w:bottom w:val="single" w:sz="4" w:space="0" w:color="auto"/>
              <w:right w:val="single" w:sz="4" w:space="0" w:color="auto"/>
            </w:tcBorders>
            <w:shd w:val="clear" w:color="auto" w:fill="auto"/>
            <w:vAlign w:val="center"/>
            <w:hideMark/>
          </w:tcPr>
          <w:p w:rsidR="002958E9" w:rsidRPr="00E4633F" w:rsidRDefault="002958E9" w:rsidP="005D0432">
            <w:pPr>
              <w:widowControl/>
              <w:jc w:val="center"/>
              <w:rPr>
                <w:rFonts w:ascii="宋体" w:hAnsi="宋体" w:cs="宋体"/>
                <w:color w:val="000000"/>
                <w:kern w:val="0"/>
                <w:sz w:val="20"/>
                <w:szCs w:val="20"/>
              </w:rPr>
            </w:pPr>
          </w:p>
        </w:tc>
        <w:tc>
          <w:tcPr>
            <w:tcW w:w="134" w:type="pct"/>
            <w:tcBorders>
              <w:top w:val="nil"/>
              <w:left w:val="nil"/>
              <w:bottom w:val="single" w:sz="4" w:space="0" w:color="auto"/>
              <w:right w:val="single" w:sz="4" w:space="0" w:color="auto"/>
            </w:tcBorders>
            <w:shd w:val="clear" w:color="auto" w:fill="auto"/>
            <w:vAlign w:val="center"/>
            <w:hideMark/>
          </w:tcPr>
          <w:p w:rsidR="002958E9" w:rsidRPr="00E4633F" w:rsidRDefault="002958E9" w:rsidP="005D0432">
            <w:pPr>
              <w:widowControl/>
              <w:jc w:val="center"/>
              <w:rPr>
                <w:rFonts w:ascii="宋体" w:hAnsi="宋体" w:cs="宋体"/>
                <w:color w:val="000000"/>
                <w:kern w:val="0"/>
                <w:sz w:val="20"/>
                <w:szCs w:val="20"/>
              </w:rPr>
            </w:pPr>
          </w:p>
        </w:tc>
        <w:tc>
          <w:tcPr>
            <w:tcW w:w="134" w:type="pct"/>
            <w:tcBorders>
              <w:top w:val="nil"/>
              <w:left w:val="nil"/>
              <w:bottom w:val="single" w:sz="4" w:space="0" w:color="auto"/>
              <w:right w:val="single" w:sz="4" w:space="0" w:color="auto"/>
            </w:tcBorders>
            <w:shd w:val="clear" w:color="auto" w:fill="auto"/>
            <w:vAlign w:val="center"/>
            <w:hideMark/>
          </w:tcPr>
          <w:p w:rsidR="002958E9" w:rsidRPr="00E4633F" w:rsidRDefault="002958E9" w:rsidP="005D0432">
            <w:pPr>
              <w:widowControl/>
              <w:jc w:val="center"/>
              <w:rPr>
                <w:rFonts w:ascii="Times New Roman" w:hAnsi="Times New Roman"/>
                <w:color w:val="000000"/>
                <w:kern w:val="0"/>
                <w:sz w:val="20"/>
                <w:szCs w:val="20"/>
              </w:rPr>
            </w:pPr>
          </w:p>
        </w:tc>
        <w:tc>
          <w:tcPr>
            <w:tcW w:w="104" w:type="pct"/>
            <w:tcBorders>
              <w:top w:val="nil"/>
              <w:left w:val="nil"/>
              <w:bottom w:val="single" w:sz="4" w:space="0" w:color="auto"/>
              <w:right w:val="single" w:sz="4" w:space="0" w:color="auto"/>
            </w:tcBorders>
            <w:shd w:val="clear" w:color="auto" w:fill="auto"/>
            <w:vAlign w:val="center"/>
            <w:hideMark/>
          </w:tcPr>
          <w:p w:rsidR="002958E9" w:rsidRPr="00E4633F" w:rsidRDefault="002958E9" w:rsidP="005D0432">
            <w:pPr>
              <w:widowControl/>
              <w:jc w:val="center"/>
              <w:rPr>
                <w:rFonts w:ascii="宋体" w:hAnsi="宋体" w:cs="宋体"/>
                <w:color w:val="000000"/>
                <w:kern w:val="0"/>
                <w:sz w:val="20"/>
                <w:szCs w:val="20"/>
              </w:rPr>
            </w:pPr>
          </w:p>
        </w:tc>
        <w:tc>
          <w:tcPr>
            <w:tcW w:w="106" w:type="pct"/>
            <w:tcBorders>
              <w:top w:val="nil"/>
              <w:left w:val="nil"/>
              <w:bottom w:val="single" w:sz="4" w:space="0" w:color="auto"/>
              <w:right w:val="single" w:sz="4" w:space="0" w:color="auto"/>
            </w:tcBorders>
            <w:shd w:val="clear" w:color="auto" w:fill="auto"/>
            <w:vAlign w:val="center"/>
            <w:hideMark/>
          </w:tcPr>
          <w:p w:rsidR="002958E9" w:rsidRPr="00E4633F" w:rsidRDefault="002958E9" w:rsidP="005D0432">
            <w:pPr>
              <w:widowControl/>
              <w:jc w:val="center"/>
              <w:rPr>
                <w:rFonts w:ascii="Times New Roman" w:hAnsi="Times New Roman"/>
                <w:color w:val="000000"/>
                <w:kern w:val="0"/>
                <w:sz w:val="20"/>
                <w:szCs w:val="20"/>
              </w:rPr>
            </w:pPr>
          </w:p>
        </w:tc>
        <w:tc>
          <w:tcPr>
            <w:tcW w:w="134" w:type="pct"/>
            <w:tcBorders>
              <w:top w:val="nil"/>
              <w:left w:val="nil"/>
              <w:bottom w:val="single" w:sz="4" w:space="0" w:color="auto"/>
              <w:right w:val="single" w:sz="4" w:space="0" w:color="auto"/>
            </w:tcBorders>
            <w:shd w:val="clear" w:color="auto" w:fill="auto"/>
            <w:vAlign w:val="center"/>
            <w:hideMark/>
          </w:tcPr>
          <w:p w:rsidR="002958E9" w:rsidRPr="00E4633F" w:rsidRDefault="002958E9" w:rsidP="005D0432">
            <w:pPr>
              <w:widowControl/>
              <w:jc w:val="center"/>
              <w:rPr>
                <w:rFonts w:ascii="Times New Roman" w:hAnsi="Times New Roman"/>
                <w:color w:val="000000"/>
                <w:kern w:val="0"/>
                <w:sz w:val="20"/>
                <w:szCs w:val="20"/>
              </w:rPr>
            </w:pPr>
          </w:p>
        </w:tc>
        <w:tc>
          <w:tcPr>
            <w:tcW w:w="135" w:type="pct"/>
            <w:tcBorders>
              <w:top w:val="nil"/>
              <w:left w:val="nil"/>
              <w:bottom w:val="single" w:sz="4" w:space="0" w:color="auto"/>
              <w:right w:val="single" w:sz="4" w:space="0" w:color="auto"/>
            </w:tcBorders>
            <w:shd w:val="clear" w:color="auto" w:fill="auto"/>
            <w:vAlign w:val="center"/>
            <w:hideMark/>
          </w:tcPr>
          <w:p w:rsidR="002958E9" w:rsidRPr="00E4633F" w:rsidRDefault="002958E9" w:rsidP="005D0432">
            <w:pPr>
              <w:widowControl/>
              <w:jc w:val="center"/>
              <w:rPr>
                <w:rFonts w:ascii="Times New Roman" w:hAnsi="Times New Roman"/>
                <w:color w:val="000000"/>
                <w:kern w:val="0"/>
                <w:sz w:val="20"/>
                <w:szCs w:val="20"/>
              </w:rPr>
            </w:pPr>
          </w:p>
        </w:tc>
        <w:tc>
          <w:tcPr>
            <w:tcW w:w="138" w:type="pct"/>
            <w:tcBorders>
              <w:top w:val="nil"/>
              <w:left w:val="nil"/>
              <w:bottom w:val="single" w:sz="4" w:space="0" w:color="auto"/>
              <w:right w:val="single" w:sz="4" w:space="0" w:color="auto"/>
            </w:tcBorders>
            <w:shd w:val="clear" w:color="auto" w:fill="auto"/>
            <w:noWrap/>
            <w:vAlign w:val="center"/>
            <w:hideMark/>
          </w:tcPr>
          <w:p w:rsidR="002958E9" w:rsidRPr="00E4633F" w:rsidRDefault="002958E9" w:rsidP="005D0432">
            <w:pPr>
              <w:widowControl/>
              <w:jc w:val="center"/>
              <w:rPr>
                <w:rFonts w:ascii="Times New Roman" w:hAnsi="Times New Roman"/>
                <w:color w:val="000000"/>
                <w:kern w:val="0"/>
                <w:sz w:val="20"/>
                <w:szCs w:val="20"/>
              </w:rPr>
            </w:pPr>
          </w:p>
        </w:tc>
        <w:tc>
          <w:tcPr>
            <w:tcW w:w="137" w:type="pct"/>
            <w:tcBorders>
              <w:top w:val="nil"/>
              <w:left w:val="nil"/>
              <w:bottom w:val="single" w:sz="4" w:space="0" w:color="auto"/>
              <w:right w:val="single" w:sz="4" w:space="0" w:color="auto"/>
            </w:tcBorders>
            <w:shd w:val="clear" w:color="auto" w:fill="auto"/>
            <w:noWrap/>
            <w:vAlign w:val="center"/>
            <w:hideMark/>
          </w:tcPr>
          <w:p w:rsidR="002958E9" w:rsidRPr="00E4633F" w:rsidRDefault="002958E9" w:rsidP="005D0432">
            <w:pPr>
              <w:widowControl/>
              <w:jc w:val="center"/>
              <w:rPr>
                <w:rFonts w:ascii="Times New Roman" w:hAnsi="Times New Roman"/>
                <w:color w:val="000000"/>
                <w:kern w:val="0"/>
                <w:sz w:val="20"/>
                <w:szCs w:val="20"/>
              </w:rPr>
            </w:pPr>
          </w:p>
        </w:tc>
        <w:tc>
          <w:tcPr>
            <w:tcW w:w="136" w:type="pct"/>
            <w:tcBorders>
              <w:top w:val="nil"/>
              <w:left w:val="nil"/>
              <w:bottom w:val="single" w:sz="4" w:space="0" w:color="auto"/>
              <w:right w:val="single" w:sz="4" w:space="0" w:color="auto"/>
            </w:tcBorders>
            <w:shd w:val="clear" w:color="auto" w:fill="auto"/>
            <w:noWrap/>
            <w:vAlign w:val="center"/>
            <w:hideMark/>
          </w:tcPr>
          <w:p w:rsidR="002958E9" w:rsidRPr="00E4633F" w:rsidRDefault="002958E9" w:rsidP="005D0432">
            <w:pPr>
              <w:widowControl/>
              <w:jc w:val="center"/>
              <w:rPr>
                <w:rFonts w:ascii="Times New Roman" w:hAnsi="Times New Roman"/>
                <w:color w:val="000000"/>
                <w:kern w:val="0"/>
                <w:sz w:val="24"/>
                <w:szCs w:val="24"/>
              </w:rPr>
            </w:pPr>
          </w:p>
        </w:tc>
        <w:tc>
          <w:tcPr>
            <w:tcW w:w="137" w:type="pct"/>
            <w:tcBorders>
              <w:top w:val="nil"/>
              <w:left w:val="nil"/>
              <w:bottom w:val="single" w:sz="4" w:space="0" w:color="auto"/>
              <w:right w:val="single" w:sz="4" w:space="0" w:color="auto"/>
            </w:tcBorders>
            <w:vAlign w:val="center"/>
          </w:tcPr>
          <w:p w:rsidR="002958E9" w:rsidRPr="00E4633F" w:rsidRDefault="002958E9" w:rsidP="005D0432">
            <w:pPr>
              <w:widowControl/>
              <w:jc w:val="center"/>
              <w:rPr>
                <w:rFonts w:ascii="Times New Roman" w:hAnsi="Times New Roman"/>
                <w:color w:val="000000"/>
                <w:kern w:val="0"/>
                <w:sz w:val="24"/>
                <w:szCs w:val="24"/>
              </w:rPr>
            </w:pPr>
          </w:p>
        </w:tc>
        <w:tc>
          <w:tcPr>
            <w:tcW w:w="104" w:type="pct"/>
            <w:tcBorders>
              <w:top w:val="nil"/>
              <w:left w:val="nil"/>
              <w:bottom w:val="single" w:sz="4" w:space="0" w:color="auto"/>
              <w:right w:val="single" w:sz="4" w:space="0" w:color="auto"/>
            </w:tcBorders>
            <w:vAlign w:val="center"/>
          </w:tcPr>
          <w:p w:rsidR="002958E9" w:rsidRPr="00E4633F" w:rsidRDefault="002958E9" w:rsidP="005D0432">
            <w:pPr>
              <w:widowControl/>
              <w:jc w:val="center"/>
              <w:rPr>
                <w:rFonts w:ascii="Times New Roman" w:hAnsi="Times New Roman"/>
                <w:color w:val="000000"/>
                <w:kern w:val="0"/>
                <w:sz w:val="24"/>
                <w:szCs w:val="24"/>
              </w:rPr>
            </w:pPr>
          </w:p>
        </w:tc>
        <w:tc>
          <w:tcPr>
            <w:tcW w:w="133" w:type="pct"/>
            <w:tcBorders>
              <w:top w:val="nil"/>
              <w:left w:val="nil"/>
              <w:bottom w:val="single" w:sz="4" w:space="0" w:color="auto"/>
              <w:right w:val="single" w:sz="4" w:space="0" w:color="auto"/>
            </w:tcBorders>
            <w:vAlign w:val="center"/>
          </w:tcPr>
          <w:p w:rsidR="002958E9" w:rsidRPr="00E4633F" w:rsidRDefault="002958E9" w:rsidP="005D0432">
            <w:pPr>
              <w:widowControl/>
              <w:jc w:val="center"/>
              <w:rPr>
                <w:rFonts w:ascii="Times New Roman" w:hAnsi="Times New Roman"/>
                <w:color w:val="000000"/>
                <w:kern w:val="0"/>
                <w:sz w:val="24"/>
                <w:szCs w:val="24"/>
              </w:rPr>
            </w:pPr>
          </w:p>
        </w:tc>
        <w:tc>
          <w:tcPr>
            <w:tcW w:w="133" w:type="pct"/>
            <w:tcBorders>
              <w:top w:val="nil"/>
              <w:left w:val="nil"/>
              <w:bottom w:val="single" w:sz="4" w:space="0" w:color="auto"/>
              <w:right w:val="single" w:sz="4" w:space="0" w:color="auto"/>
            </w:tcBorders>
            <w:vAlign w:val="center"/>
          </w:tcPr>
          <w:p w:rsidR="002958E9" w:rsidRPr="00E4633F" w:rsidRDefault="002958E9" w:rsidP="005D0432">
            <w:pPr>
              <w:widowControl/>
              <w:jc w:val="center"/>
              <w:rPr>
                <w:rFonts w:ascii="Times New Roman" w:hAnsi="Times New Roman"/>
                <w:color w:val="000000"/>
                <w:kern w:val="0"/>
                <w:sz w:val="24"/>
                <w:szCs w:val="24"/>
              </w:rPr>
            </w:pPr>
          </w:p>
        </w:tc>
      </w:tr>
      <w:tr w:rsidR="002958E9" w:rsidRPr="00E4633F" w:rsidTr="005D0432">
        <w:trPr>
          <w:gridAfter w:val="9"/>
          <w:wAfter w:w="1193" w:type="pct"/>
          <w:trHeight w:val="454"/>
        </w:trPr>
        <w:tc>
          <w:tcPr>
            <w:tcW w:w="294" w:type="pct"/>
            <w:vMerge/>
            <w:tcBorders>
              <w:top w:val="nil"/>
              <w:left w:val="single" w:sz="4" w:space="0" w:color="auto"/>
              <w:bottom w:val="single" w:sz="4" w:space="0" w:color="auto"/>
              <w:right w:val="single" w:sz="4" w:space="0" w:color="auto"/>
            </w:tcBorders>
            <w:vAlign w:val="center"/>
            <w:hideMark/>
          </w:tcPr>
          <w:p w:rsidR="002958E9" w:rsidRPr="00E4633F" w:rsidRDefault="002958E9" w:rsidP="002958E9">
            <w:pPr>
              <w:widowControl/>
              <w:jc w:val="left"/>
              <w:rPr>
                <w:rFonts w:ascii="宋体" w:hAnsi="宋体" w:cs="宋体"/>
                <w:color w:val="000000"/>
                <w:kern w:val="0"/>
                <w:sz w:val="20"/>
                <w:szCs w:val="20"/>
              </w:rPr>
            </w:pPr>
          </w:p>
        </w:tc>
        <w:tc>
          <w:tcPr>
            <w:tcW w:w="626" w:type="pct"/>
            <w:tcBorders>
              <w:top w:val="nil"/>
              <w:left w:val="nil"/>
              <w:bottom w:val="single" w:sz="4" w:space="0" w:color="auto"/>
              <w:right w:val="single" w:sz="4" w:space="0" w:color="auto"/>
            </w:tcBorders>
            <w:shd w:val="clear" w:color="auto" w:fill="auto"/>
            <w:vAlign w:val="center"/>
            <w:hideMark/>
          </w:tcPr>
          <w:p w:rsidR="002958E9" w:rsidRPr="00D07AED" w:rsidRDefault="002958E9" w:rsidP="002958E9">
            <w:pPr>
              <w:widowControl/>
              <w:jc w:val="left"/>
              <w:rPr>
                <w:rFonts w:ascii="Times New Roman" w:hAnsi="Times New Roman"/>
                <w:color w:val="000000"/>
                <w:kern w:val="0"/>
                <w:sz w:val="20"/>
                <w:szCs w:val="20"/>
              </w:rPr>
            </w:pPr>
            <w:r w:rsidRPr="00D07AED">
              <w:rPr>
                <w:rFonts w:ascii="Times New Roman" w:hAnsi="Times New Roman"/>
                <w:color w:val="000000"/>
                <w:kern w:val="0"/>
                <w:sz w:val="20"/>
                <w:szCs w:val="20"/>
              </w:rPr>
              <w:t>19.</w:t>
            </w:r>
            <w:r w:rsidR="00B9554E">
              <w:rPr>
                <w:rFonts w:ascii="宋体" w:hAnsi="宋体" w:hint="eastAsia"/>
                <w:color w:val="000000"/>
                <w:kern w:val="0"/>
                <w:sz w:val="20"/>
                <w:szCs w:val="20"/>
              </w:rPr>
              <w:t>能进行客房物耗统计、</w:t>
            </w:r>
            <w:r w:rsidRPr="00D07AED">
              <w:rPr>
                <w:rFonts w:ascii="宋体" w:hAnsi="宋体" w:hint="eastAsia"/>
                <w:color w:val="000000"/>
                <w:kern w:val="0"/>
                <w:sz w:val="20"/>
                <w:szCs w:val="20"/>
              </w:rPr>
              <w:t>物资管理</w:t>
            </w:r>
            <w:r w:rsidR="00B9554E">
              <w:rPr>
                <w:rFonts w:ascii="宋体" w:hAnsi="宋体" w:hint="eastAsia"/>
                <w:color w:val="000000"/>
                <w:kern w:val="0"/>
                <w:sz w:val="20"/>
                <w:szCs w:val="20"/>
              </w:rPr>
              <w:t>、安全管理</w:t>
            </w:r>
          </w:p>
        </w:tc>
        <w:tc>
          <w:tcPr>
            <w:tcW w:w="169" w:type="pct"/>
            <w:tcBorders>
              <w:top w:val="nil"/>
              <w:left w:val="nil"/>
              <w:bottom w:val="single" w:sz="4" w:space="0" w:color="auto"/>
              <w:right w:val="single" w:sz="4" w:space="0" w:color="auto"/>
            </w:tcBorders>
            <w:shd w:val="clear" w:color="auto" w:fill="auto"/>
            <w:vAlign w:val="center"/>
            <w:hideMark/>
          </w:tcPr>
          <w:p w:rsidR="002958E9" w:rsidRPr="00E4633F" w:rsidRDefault="002958E9" w:rsidP="005D0432">
            <w:pPr>
              <w:widowControl/>
              <w:jc w:val="center"/>
              <w:rPr>
                <w:rFonts w:ascii="Times New Roman" w:hAnsi="Times New Roman"/>
                <w:color w:val="000000"/>
                <w:kern w:val="0"/>
                <w:sz w:val="20"/>
                <w:szCs w:val="20"/>
              </w:rPr>
            </w:pPr>
          </w:p>
        </w:tc>
        <w:tc>
          <w:tcPr>
            <w:tcW w:w="105" w:type="pct"/>
            <w:tcBorders>
              <w:top w:val="nil"/>
              <w:left w:val="nil"/>
              <w:bottom w:val="single" w:sz="4" w:space="0" w:color="auto"/>
              <w:right w:val="single" w:sz="4" w:space="0" w:color="auto"/>
            </w:tcBorders>
            <w:shd w:val="clear" w:color="auto" w:fill="auto"/>
            <w:vAlign w:val="center"/>
            <w:hideMark/>
          </w:tcPr>
          <w:p w:rsidR="002958E9" w:rsidRPr="00E4633F" w:rsidRDefault="002958E9" w:rsidP="005D0432">
            <w:pPr>
              <w:widowControl/>
              <w:jc w:val="center"/>
              <w:rPr>
                <w:rFonts w:ascii="Times New Roman" w:hAnsi="Times New Roman"/>
                <w:color w:val="000000"/>
                <w:kern w:val="0"/>
                <w:sz w:val="20"/>
                <w:szCs w:val="20"/>
              </w:rPr>
            </w:pPr>
          </w:p>
        </w:tc>
        <w:tc>
          <w:tcPr>
            <w:tcW w:w="137" w:type="pct"/>
            <w:tcBorders>
              <w:top w:val="nil"/>
              <w:left w:val="nil"/>
              <w:bottom w:val="single" w:sz="4" w:space="0" w:color="auto"/>
              <w:right w:val="single" w:sz="4" w:space="0" w:color="auto"/>
            </w:tcBorders>
            <w:shd w:val="clear" w:color="auto" w:fill="auto"/>
            <w:vAlign w:val="center"/>
            <w:hideMark/>
          </w:tcPr>
          <w:p w:rsidR="002958E9" w:rsidRPr="00E4633F" w:rsidRDefault="002958E9" w:rsidP="005D0432">
            <w:pPr>
              <w:widowControl/>
              <w:jc w:val="center"/>
              <w:rPr>
                <w:rFonts w:ascii="宋体" w:hAnsi="宋体" w:cs="宋体"/>
                <w:color w:val="000000"/>
                <w:kern w:val="0"/>
                <w:sz w:val="20"/>
                <w:szCs w:val="20"/>
              </w:rPr>
            </w:pPr>
          </w:p>
        </w:tc>
        <w:tc>
          <w:tcPr>
            <w:tcW w:w="137" w:type="pct"/>
            <w:tcBorders>
              <w:top w:val="nil"/>
              <w:left w:val="nil"/>
              <w:bottom w:val="single" w:sz="4" w:space="0" w:color="auto"/>
              <w:right w:val="single" w:sz="4" w:space="0" w:color="auto"/>
            </w:tcBorders>
            <w:shd w:val="clear" w:color="auto" w:fill="auto"/>
            <w:vAlign w:val="center"/>
            <w:hideMark/>
          </w:tcPr>
          <w:p w:rsidR="002958E9" w:rsidRPr="00E4633F" w:rsidRDefault="002958E9" w:rsidP="005D0432">
            <w:pPr>
              <w:widowControl/>
              <w:jc w:val="center"/>
              <w:rPr>
                <w:rFonts w:ascii="宋体" w:hAnsi="宋体" w:cs="宋体"/>
                <w:color w:val="000000"/>
                <w:kern w:val="0"/>
                <w:sz w:val="20"/>
                <w:szCs w:val="20"/>
              </w:rPr>
            </w:pPr>
          </w:p>
        </w:tc>
        <w:tc>
          <w:tcPr>
            <w:tcW w:w="137" w:type="pct"/>
            <w:tcBorders>
              <w:top w:val="nil"/>
              <w:left w:val="nil"/>
              <w:bottom w:val="single" w:sz="4" w:space="0" w:color="auto"/>
              <w:right w:val="single" w:sz="4" w:space="0" w:color="auto"/>
            </w:tcBorders>
            <w:shd w:val="clear" w:color="auto" w:fill="auto"/>
            <w:vAlign w:val="center"/>
            <w:hideMark/>
          </w:tcPr>
          <w:p w:rsidR="002958E9" w:rsidRPr="00E4633F" w:rsidRDefault="002958E9" w:rsidP="005D0432">
            <w:pPr>
              <w:widowControl/>
              <w:jc w:val="center"/>
              <w:rPr>
                <w:rFonts w:ascii="Times New Roman" w:hAnsi="Times New Roman"/>
                <w:color w:val="000000"/>
                <w:kern w:val="0"/>
                <w:sz w:val="20"/>
                <w:szCs w:val="20"/>
              </w:rPr>
            </w:pPr>
          </w:p>
        </w:tc>
        <w:tc>
          <w:tcPr>
            <w:tcW w:w="135" w:type="pct"/>
            <w:tcBorders>
              <w:top w:val="nil"/>
              <w:left w:val="nil"/>
              <w:bottom w:val="single" w:sz="4" w:space="0" w:color="auto"/>
              <w:right w:val="single" w:sz="4" w:space="0" w:color="auto"/>
            </w:tcBorders>
            <w:shd w:val="clear" w:color="auto" w:fill="auto"/>
            <w:vAlign w:val="center"/>
            <w:hideMark/>
          </w:tcPr>
          <w:p w:rsidR="002958E9" w:rsidRPr="00E4633F" w:rsidRDefault="002958E9" w:rsidP="005D0432">
            <w:pPr>
              <w:widowControl/>
              <w:jc w:val="center"/>
              <w:rPr>
                <w:rFonts w:ascii="宋体" w:hAnsi="宋体" w:cs="宋体"/>
                <w:color w:val="000000"/>
                <w:kern w:val="0"/>
                <w:sz w:val="20"/>
                <w:szCs w:val="20"/>
              </w:rPr>
            </w:pPr>
          </w:p>
        </w:tc>
        <w:tc>
          <w:tcPr>
            <w:tcW w:w="134" w:type="pct"/>
            <w:tcBorders>
              <w:top w:val="nil"/>
              <w:left w:val="nil"/>
              <w:bottom w:val="single" w:sz="4" w:space="0" w:color="auto"/>
              <w:right w:val="single" w:sz="4" w:space="0" w:color="auto"/>
            </w:tcBorders>
            <w:shd w:val="clear" w:color="auto" w:fill="auto"/>
            <w:vAlign w:val="center"/>
            <w:hideMark/>
          </w:tcPr>
          <w:p w:rsidR="002958E9" w:rsidRPr="00E4633F" w:rsidRDefault="002958E9" w:rsidP="005D0432">
            <w:pPr>
              <w:widowControl/>
              <w:jc w:val="center"/>
              <w:rPr>
                <w:rFonts w:ascii="Times New Roman" w:hAnsi="Times New Roman"/>
                <w:color w:val="000000"/>
                <w:kern w:val="0"/>
                <w:sz w:val="20"/>
                <w:szCs w:val="20"/>
              </w:rPr>
            </w:pPr>
            <w:r w:rsidRPr="00E4633F">
              <w:rPr>
                <w:rFonts w:ascii="宋体" w:hAnsi="宋体" w:cs="宋体" w:hint="eastAsia"/>
                <w:color w:val="000000"/>
                <w:kern w:val="0"/>
                <w:sz w:val="20"/>
                <w:szCs w:val="20"/>
              </w:rPr>
              <w:t>√</w:t>
            </w:r>
          </w:p>
        </w:tc>
        <w:tc>
          <w:tcPr>
            <w:tcW w:w="134" w:type="pct"/>
            <w:tcBorders>
              <w:top w:val="nil"/>
              <w:left w:val="nil"/>
              <w:bottom w:val="single" w:sz="4" w:space="0" w:color="auto"/>
              <w:right w:val="single" w:sz="4" w:space="0" w:color="auto"/>
            </w:tcBorders>
            <w:shd w:val="clear" w:color="auto" w:fill="auto"/>
            <w:vAlign w:val="center"/>
            <w:hideMark/>
          </w:tcPr>
          <w:p w:rsidR="002958E9" w:rsidRPr="00E4633F" w:rsidRDefault="002958E9" w:rsidP="005D0432">
            <w:pPr>
              <w:widowControl/>
              <w:jc w:val="center"/>
              <w:rPr>
                <w:rFonts w:ascii="Times New Roman" w:hAnsi="Times New Roman"/>
                <w:color w:val="000000"/>
                <w:kern w:val="0"/>
                <w:sz w:val="20"/>
                <w:szCs w:val="20"/>
              </w:rPr>
            </w:pPr>
          </w:p>
        </w:tc>
        <w:tc>
          <w:tcPr>
            <w:tcW w:w="134" w:type="pct"/>
            <w:tcBorders>
              <w:top w:val="nil"/>
              <w:left w:val="nil"/>
              <w:bottom w:val="single" w:sz="4" w:space="0" w:color="auto"/>
              <w:right w:val="single" w:sz="4" w:space="0" w:color="auto"/>
            </w:tcBorders>
            <w:shd w:val="clear" w:color="auto" w:fill="auto"/>
            <w:vAlign w:val="center"/>
            <w:hideMark/>
          </w:tcPr>
          <w:p w:rsidR="002958E9" w:rsidRPr="00E4633F" w:rsidRDefault="002958E9" w:rsidP="005D0432">
            <w:pPr>
              <w:widowControl/>
              <w:jc w:val="center"/>
              <w:rPr>
                <w:rFonts w:ascii="Times New Roman" w:hAnsi="Times New Roman"/>
                <w:color w:val="000000"/>
                <w:kern w:val="0"/>
                <w:sz w:val="20"/>
                <w:szCs w:val="20"/>
              </w:rPr>
            </w:pPr>
          </w:p>
        </w:tc>
        <w:tc>
          <w:tcPr>
            <w:tcW w:w="134" w:type="pct"/>
            <w:tcBorders>
              <w:top w:val="nil"/>
              <w:left w:val="nil"/>
              <w:bottom w:val="single" w:sz="4" w:space="0" w:color="auto"/>
              <w:right w:val="single" w:sz="4" w:space="0" w:color="auto"/>
            </w:tcBorders>
            <w:shd w:val="clear" w:color="auto" w:fill="auto"/>
            <w:vAlign w:val="center"/>
            <w:hideMark/>
          </w:tcPr>
          <w:p w:rsidR="002958E9" w:rsidRPr="00E4633F" w:rsidRDefault="002958E9" w:rsidP="005D0432">
            <w:pPr>
              <w:widowControl/>
              <w:jc w:val="center"/>
              <w:rPr>
                <w:rFonts w:ascii="Times New Roman" w:hAnsi="Times New Roman"/>
                <w:color w:val="000000"/>
                <w:kern w:val="0"/>
                <w:sz w:val="20"/>
                <w:szCs w:val="20"/>
              </w:rPr>
            </w:pPr>
          </w:p>
        </w:tc>
        <w:tc>
          <w:tcPr>
            <w:tcW w:w="134" w:type="pct"/>
            <w:tcBorders>
              <w:top w:val="nil"/>
              <w:left w:val="nil"/>
              <w:bottom w:val="single" w:sz="4" w:space="0" w:color="auto"/>
              <w:right w:val="single" w:sz="4" w:space="0" w:color="auto"/>
            </w:tcBorders>
            <w:shd w:val="clear" w:color="auto" w:fill="auto"/>
            <w:vAlign w:val="center"/>
            <w:hideMark/>
          </w:tcPr>
          <w:p w:rsidR="002958E9" w:rsidRPr="00E4633F" w:rsidRDefault="002958E9" w:rsidP="005D0432">
            <w:pPr>
              <w:widowControl/>
              <w:jc w:val="center"/>
              <w:rPr>
                <w:rFonts w:ascii="宋体" w:hAnsi="宋体" w:cs="宋体"/>
                <w:color w:val="000000"/>
                <w:kern w:val="0"/>
                <w:sz w:val="20"/>
                <w:szCs w:val="20"/>
              </w:rPr>
            </w:pPr>
          </w:p>
        </w:tc>
        <w:tc>
          <w:tcPr>
            <w:tcW w:w="104" w:type="pct"/>
            <w:tcBorders>
              <w:top w:val="nil"/>
              <w:left w:val="nil"/>
              <w:bottom w:val="single" w:sz="4" w:space="0" w:color="auto"/>
              <w:right w:val="single" w:sz="4" w:space="0" w:color="auto"/>
            </w:tcBorders>
            <w:shd w:val="clear" w:color="auto" w:fill="auto"/>
            <w:vAlign w:val="center"/>
            <w:hideMark/>
          </w:tcPr>
          <w:p w:rsidR="002958E9" w:rsidRPr="00E4633F" w:rsidRDefault="002958E9" w:rsidP="005D0432">
            <w:pPr>
              <w:widowControl/>
              <w:jc w:val="center"/>
              <w:rPr>
                <w:rFonts w:ascii="宋体" w:hAnsi="宋体" w:cs="宋体"/>
                <w:color w:val="000000"/>
                <w:kern w:val="0"/>
                <w:sz w:val="20"/>
                <w:szCs w:val="20"/>
              </w:rPr>
            </w:pPr>
          </w:p>
        </w:tc>
        <w:tc>
          <w:tcPr>
            <w:tcW w:w="106" w:type="pct"/>
            <w:tcBorders>
              <w:top w:val="nil"/>
              <w:left w:val="nil"/>
              <w:bottom w:val="single" w:sz="4" w:space="0" w:color="auto"/>
              <w:right w:val="single" w:sz="4" w:space="0" w:color="auto"/>
            </w:tcBorders>
            <w:shd w:val="clear" w:color="auto" w:fill="auto"/>
            <w:vAlign w:val="center"/>
            <w:hideMark/>
          </w:tcPr>
          <w:p w:rsidR="002958E9" w:rsidRPr="00E4633F" w:rsidRDefault="002958E9" w:rsidP="005D0432">
            <w:pPr>
              <w:widowControl/>
              <w:jc w:val="center"/>
              <w:rPr>
                <w:rFonts w:ascii="Times New Roman" w:hAnsi="Times New Roman"/>
                <w:color w:val="000000"/>
                <w:kern w:val="0"/>
                <w:sz w:val="20"/>
                <w:szCs w:val="20"/>
              </w:rPr>
            </w:pPr>
          </w:p>
        </w:tc>
        <w:tc>
          <w:tcPr>
            <w:tcW w:w="134" w:type="pct"/>
            <w:tcBorders>
              <w:top w:val="nil"/>
              <w:left w:val="nil"/>
              <w:bottom w:val="single" w:sz="4" w:space="0" w:color="auto"/>
              <w:right w:val="single" w:sz="4" w:space="0" w:color="auto"/>
            </w:tcBorders>
            <w:shd w:val="clear" w:color="auto" w:fill="auto"/>
            <w:vAlign w:val="center"/>
            <w:hideMark/>
          </w:tcPr>
          <w:p w:rsidR="002958E9" w:rsidRPr="00E4633F" w:rsidRDefault="002958E9" w:rsidP="005D0432">
            <w:pPr>
              <w:widowControl/>
              <w:jc w:val="center"/>
              <w:rPr>
                <w:rFonts w:ascii="宋体" w:hAnsi="宋体" w:cs="宋体"/>
                <w:color w:val="000000"/>
                <w:kern w:val="0"/>
                <w:sz w:val="20"/>
                <w:szCs w:val="20"/>
              </w:rPr>
            </w:pPr>
          </w:p>
        </w:tc>
        <w:tc>
          <w:tcPr>
            <w:tcW w:w="135" w:type="pct"/>
            <w:tcBorders>
              <w:top w:val="nil"/>
              <w:left w:val="nil"/>
              <w:bottom w:val="single" w:sz="4" w:space="0" w:color="auto"/>
              <w:right w:val="single" w:sz="4" w:space="0" w:color="auto"/>
            </w:tcBorders>
            <w:shd w:val="clear" w:color="auto" w:fill="auto"/>
            <w:vAlign w:val="center"/>
            <w:hideMark/>
          </w:tcPr>
          <w:p w:rsidR="002958E9" w:rsidRPr="00E4633F" w:rsidRDefault="002958E9" w:rsidP="005D0432">
            <w:pPr>
              <w:widowControl/>
              <w:jc w:val="center"/>
              <w:rPr>
                <w:rFonts w:ascii="宋体" w:hAnsi="宋体" w:cs="宋体"/>
                <w:color w:val="000000"/>
                <w:kern w:val="0"/>
                <w:sz w:val="20"/>
                <w:szCs w:val="20"/>
              </w:rPr>
            </w:pPr>
          </w:p>
        </w:tc>
        <w:tc>
          <w:tcPr>
            <w:tcW w:w="138" w:type="pct"/>
            <w:tcBorders>
              <w:top w:val="nil"/>
              <w:left w:val="nil"/>
              <w:bottom w:val="single" w:sz="4" w:space="0" w:color="auto"/>
              <w:right w:val="single" w:sz="4" w:space="0" w:color="auto"/>
            </w:tcBorders>
            <w:shd w:val="clear" w:color="auto" w:fill="auto"/>
            <w:noWrap/>
            <w:vAlign w:val="center"/>
            <w:hideMark/>
          </w:tcPr>
          <w:p w:rsidR="002958E9" w:rsidRPr="00E4633F" w:rsidRDefault="002958E9" w:rsidP="005D0432">
            <w:pPr>
              <w:widowControl/>
              <w:jc w:val="center"/>
              <w:rPr>
                <w:rFonts w:ascii="Times New Roman" w:hAnsi="Times New Roman"/>
                <w:color w:val="000000"/>
                <w:kern w:val="0"/>
                <w:sz w:val="20"/>
                <w:szCs w:val="20"/>
              </w:rPr>
            </w:pPr>
          </w:p>
        </w:tc>
        <w:tc>
          <w:tcPr>
            <w:tcW w:w="137" w:type="pct"/>
            <w:tcBorders>
              <w:top w:val="nil"/>
              <w:left w:val="nil"/>
              <w:bottom w:val="single" w:sz="4" w:space="0" w:color="auto"/>
              <w:right w:val="single" w:sz="4" w:space="0" w:color="auto"/>
            </w:tcBorders>
            <w:shd w:val="clear" w:color="auto" w:fill="auto"/>
            <w:noWrap/>
            <w:vAlign w:val="center"/>
            <w:hideMark/>
          </w:tcPr>
          <w:p w:rsidR="002958E9" w:rsidRPr="00E4633F" w:rsidRDefault="002958E9" w:rsidP="005D0432">
            <w:pPr>
              <w:widowControl/>
              <w:jc w:val="center"/>
              <w:rPr>
                <w:rFonts w:ascii="Times New Roman" w:hAnsi="Times New Roman"/>
                <w:color w:val="000000"/>
                <w:kern w:val="0"/>
                <w:sz w:val="20"/>
                <w:szCs w:val="20"/>
              </w:rPr>
            </w:pPr>
          </w:p>
        </w:tc>
        <w:tc>
          <w:tcPr>
            <w:tcW w:w="136" w:type="pct"/>
            <w:tcBorders>
              <w:top w:val="nil"/>
              <w:left w:val="nil"/>
              <w:bottom w:val="single" w:sz="4" w:space="0" w:color="auto"/>
              <w:right w:val="single" w:sz="4" w:space="0" w:color="auto"/>
            </w:tcBorders>
            <w:shd w:val="clear" w:color="auto" w:fill="auto"/>
            <w:noWrap/>
            <w:vAlign w:val="center"/>
            <w:hideMark/>
          </w:tcPr>
          <w:p w:rsidR="002958E9" w:rsidRPr="00E4633F" w:rsidRDefault="002958E9" w:rsidP="005D0432">
            <w:pPr>
              <w:widowControl/>
              <w:jc w:val="center"/>
              <w:rPr>
                <w:rFonts w:ascii="Times New Roman" w:hAnsi="Times New Roman"/>
                <w:color w:val="000000"/>
                <w:kern w:val="0"/>
                <w:sz w:val="24"/>
                <w:szCs w:val="24"/>
              </w:rPr>
            </w:pPr>
          </w:p>
        </w:tc>
        <w:tc>
          <w:tcPr>
            <w:tcW w:w="137" w:type="pct"/>
            <w:tcBorders>
              <w:top w:val="nil"/>
              <w:left w:val="nil"/>
              <w:bottom w:val="single" w:sz="4" w:space="0" w:color="auto"/>
              <w:right w:val="single" w:sz="4" w:space="0" w:color="auto"/>
            </w:tcBorders>
            <w:vAlign w:val="center"/>
          </w:tcPr>
          <w:p w:rsidR="002958E9" w:rsidRPr="00E4633F" w:rsidRDefault="002958E9" w:rsidP="005D0432">
            <w:pPr>
              <w:widowControl/>
              <w:jc w:val="center"/>
              <w:rPr>
                <w:rFonts w:ascii="Times New Roman" w:hAnsi="Times New Roman"/>
                <w:color w:val="000000"/>
                <w:kern w:val="0"/>
                <w:sz w:val="24"/>
                <w:szCs w:val="24"/>
              </w:rPr>
            </w:pPr>
          </w:p>
        </w:tc>
        <w:tc>
          <w:tcPr>
            <w:tcW w:w="104" w:type="pct"/>
            <w:tcBorders>
              <w:top w:val="nil"/>
              <w:left w:val="nil"/>
              <w:bottom w:val="single" w:sz="4" w:space="0" w:color="auto"/>
              <w:right w:val="single" w:sz="4" w:space="0" w:color="auto"/>
            </w:tcBorders>
            <w:vAlign w:val="center"/>
          </w:tcPr>
          <w:p w:rsidR="002958E9" w:rsidRPr="00E4633F" w:rsidRDefault="002958E9" w:rsidP="005D0432">
            <w:pPr>
              <w:widowControl/>
              <w:jc w:val="center"/>
              <w:rPr>
                <w:rFonts w:ascii="Times New Roman" w:hAnsi="Times New Roman"/>
                <w:color w:val="000000"/>
                <w:kern w:val="0"/>
                <w:sz w:val="24"/>
                <w:szCs w:val="24"/>
              </w:rPr>
            </w:pPr>
          </w:p>
        </w:tc>
        <w:tc>
          <w:tcPr>
            <w:tcW w:w="133" w:type="pct"/>
            <w:tcBorders>
              <w:top w:val="nil"/>
              <w:left w:val="nil"/>
              <w:bottom w:val="single" w:sz="4" w:space="0" w:color="auto"/>
              <w:right w:val="single" w:sz="4" w:space="0" w:color="auto"/>
            </w:tcBorders>
            <w:vAlign w:val="center"/>
          </w:tcPr>
          <w:p w:rsidR="002958E9" w:rsidRPr="00E4633F" w:rsidRDefault="00B9554E" w:rsidP="005D0432">
            <w:pPr>
              <w:widowControl/>
              <w:jc w:val="center"/>
              <w:rPr>
                <w:rFonts w:ascii="Times New Roman" w:hAnsi="Times New Roman"/>
                <w:color w:val="000000"/>
                <w:kern w:val="0"/>
                <w:sz w:val="24"/>
                <w:szCs w:val="24"/>
              </w:rPr>
            </w:pPr>
            <w:r w:rsidRPr="00E4633F">
              <w:rPr>
                <w:rFonts w:ascii="宋体" w:hAnsi="宋体" w:cs="宋体" w:hint="eastAsia"/>
                <w:color w:val="000000"/>
                <w:kern w:val="0"/>
                <w:sz w:val="20"/>
                <w:szCs w:val="20"/>
              </w:rPr>
              <w:t>√</w:t>
            </w:r>
          </w:p>
        </w:tc>
        <w:tc>
          <w:tcPr>
            <w:tcW w:w="133" w:type="pct"/>
            <w:tcBorders>
              <w:top w:val="nil"/>
              <w:left w:val="nil"/>
              <w:bottom w:val="single" w:sz="4" w:space="0" w:color="auto"/>
              <w:right w:val="single" w:sz="4" w:space="0" w:color="auto"/>
            </w:tcBorders>
            <w:vAlign w:val="center"/>
          </w:tcPr>
          <w:p w:rsidR="002958E9" w:rsidRPr="00E4633F" w:rsidRDefault="002958E9" w:rsidP="005D0432">
            <w:pPr>
              <w:widowControl/>
              <w:jc w:val="center"/>
              <w:rPr>
                <w:rFonts w:ascii="Times New Roman" w:hAnsi="Times New Roman"/>
                <w:color w:val="000000"/>
                <w:kern w:val="0"/>
                <w:sz w:val="24"/>
                <w:szCs w:val="24"/>
              </w:rPr>
            </w:pPr>
          </w:p>
        </w:tc>
      </w:tr>
      <w:tr w:rsidR="002958E9" w:rsidRPr="00E4633F" w:rsidTr="005D0432">
        <w:trPr>
          <w:gridAfter w:val="9"/>
          <w:wAfter w:w="1193" w:type="pct"/>
          <w:trHeight w:val="454"/>
        </w:trPr>
        <w:tc>
          <w:tcPr>
            <w:tcW w:w="294" w:type="pct"/>
            <w:vMerge/>
            <w:tcBorders>
              <w:top w:val="nil"/>
              <w:left w:val="single" w:sz="4" w:space="0" w:color="auto"/>
              <w:bottom w:val="single" w:sz="4" w:space="0" w:color="auto"/>
              <w:right w:val="single" w:sz="4" w:space="0" w:color="auto"/>
            </w:tcBorders>
            <w:vAlign w:val="center"/>
            <w:hideMark/>
          </w:tcPr>
          <w:p w:rsidR="002958E9" w:rsidRPr="00E4633F" w:rsidRDefault="002958E9" w:rsidP="002958E9">
            <w:pPr>
              <w:widowControl/>
              <w:jc w:val="left"/>
              <w:rPr>
                <w:rFonts w:ascii="宋体" w:hAnsi="宋体" w:cs="宋体"/>
                <w:color w:val="000000"/>
                <w:kern w:val="0"/>
                <w:sz w:val="20"/>
                <w:szCs w:val="20"/>
              </w:rPr>
            </w:pPr>
          </w:p>
        </w:tc>
        <w:tc>
          <w:tcPr>
            <w:tcW w:w="626" w:type="pct"/>
            <w:tcBorders>
              <w:top w:val="nil"/>
              <w:left w:val="nil"/>
              <w:bottom w:val="single" w:sz="4" w:space="0" w:color="auto"/>
              <w:right w:val="single" w:sz="4" w:space="0" w:color="auto"/>
            </w:tcBorders>
            <w:shd w:val="clear" w:color="auto" w:fill="auto"/>
            <w:vAlign w:val="center"/>
            <w:hideMark/>
          </w:tcPr>
          <w:p w:rsidR="002958E9" w:rsidRPr="00D07AED" w:rsidRDefault="002958E9" w:rsidP="002958E9">
            <w:pPr>
              <w:widowControl/>
              <w:jc w:val="left"/>
              <w:rPr>
                <w:rFonts w:ascii="Times New Roman" w:hAnsi="Times New Roman"/>
                <w:color w:val="000000"/>
                <w:kern w:val="0"/>
                <w:sz w:val="20"/>
                <w:szCs w:val="20"/>
              </w:rPr>
            </w:pPr>
            <w:r w:rsidRPr="00D07AED">
              <w:rPr>
                <w:rFonts w:ascii="Times New Roman" w:hAnsi="Times New Roman"/>
                <w:color w:val="000000"/>
                <w:kern w:val="0"/>
                <w:sz w:val="20"/>
                <w:szCs w:val="20"/>
              </w:rPr>
              <w:t>20.</w:t>
            </w:r>
            <w:r w:rsidRPr="00D07AED">
              <w:rPr>
                <w:rFonts w:ascii="宋体" w:hAnsi="宋体" w:hint="eastAsia"/>
                <w:color w:val="000000"/>
                <w:kern w:val="0"/>
                <w:sz w:val="20"/>
                <w:szCs w:val="20"/>
              </w:rPr>
              <w:t>熟练掌握客衣</w:t>
            </w:r>
            <w:r w:rsidRPr="00D07AED">
              <w:rPr>
                <w:rFonts w:ascii="Times New Roman" w:hAnsi="Times New Roman"/>
                <w:color w:val="000000"/>
                <w:kern w:val="0"/>
                <w:sz w:val="20"/>
                <w:szCs w:val="20"/>
              </w:rPr>
              <w:t>/</w:t>
            </w:r>
            <w:r w:rsidRPr="00D07AED">
              <w:rPr>
                <w:rFonts w:ascii="宋体" w:hAnsi="宋体" w:hint="eastAsia"/>
                <w:color w:val="000000"/>
                <w:kern w:val="0"/>
                <w:sz w:val="20"/>
                <w:szCs w:val="20"/>
              </w:rPr>
              <w:t>布草收发、熨烫、清洗、缝纫流程及要求</w:t>
            </w:r>
          </w:p>
        </w:tc>
        <w:tc>
          <w:tcPr>
            <w:tcW w:w="169" w:type="pct"/>
            <w:tcBorders>
              <w:top w:val="nil"/>
              <w:left w:val="nil"/>
              <w:bottom w:val="single" w:sz="4" w:space="0" w:color="auto"/>
              <w:right w:val="single" w:sz="4" w:space="0" w:color="auto"/>
            </w:tcBorders>
            <w:shd w:val="clear" w:color="auto" w:fill="auto"/>
            <w:vAlign w:val="center"/>
            <w:hideMark/>
          </w:tcPr>
          <w:p w:rsidR="002958E9" w:rsidRPr="00E4633F" w:rsidRDefault="002958E9" w:rsidP="005D0432">
            <w:pPr>
              <w:widowControl/>
              <w:jc w:val="center"/>
              <w:rPr>
                <w:rFonts w:ascii="Times New Roman" w:hAnsi="Times New Roman"/>
                <w:color w:val="000000"/>
                <w:kern w:val="0"/>
                <w:sz w:val="20"/>
                <w:szCs w:val="20"/>
              </w:rPr>
            </w:pPr>
          </w:p>
        </w:tc>
        <w:tc>
          <w:tcPr>
            <w:tcW w:w="105" w:type="pct"/>
            <w:tcBorders>
              <w:top w:val="nil"/>
              <w:left w:val="nil"/>
              <w:bottom w:val="single" w:sz="4" w:space="0" w:color="auto"/>
              <w:right w:val="single" w:sz="4" w:space="0" w:color="auto"/>
            </w:tcBorders>
            <w:shd w:val="clear" w:color="auto" w:fill="auto"/>
            <w:vAlign w:val="center"/>
            <w:hideMark/>
          </w:tcPr>
          <w:p w:rsidR="002958E9" w:rsidRPr="00E4633F" w:rsidRDefault="002958E9" w:rsidP="005D0432">
            <w:pPr>
              <w:widowControl/>
              <w:jc w:val="center"/>
              <w:rPr>
                <w:rFonts w:ascii="Times New Roman" w:hAnsi="Times New Roman"/>
                <w:color w:val="000000"/>
                <w:kern w:val="0"/>
                <w:sz w:val="20"/>
                <w:szCs w:val="20"/>
              </w:rPr>
            </w:pPr>
          </w:p>
        </w:tc>
        <w:tc>
          <w:tcPr>
            <w:tcW w:w="137" w:type="pct"/>
            <w:tcBorders>
              <w:top w:val="nil"/>
              <w:left w:val="nil"/>
              <w:bottom w:val="single" w:sz="4" w:space="0" w:color="auto"/>
              <w:right w:val="single" w:sz="4" w:space="0" w:color="auto"/>
            </w:tcBorders>
            <w:shd w:val="clear" w:color="auto" w:fill="auto"/>
            <w:vAlign w:val="center"/>
            <w:hideMark/>
          </w:tcPr>
          <w:p w:rsidR="002958E9" w:rsidRPr="00E4633F" w:rsidRDefault="002958E9" w:rsidP="005D0432">
            <w:pPr>
              <w:widowControl/>
              <w:jc w:val="center"/>
              <w:rPr>
                <w:rFonts w:ascii="宋体" w:hAnsi="宋体" w:cs="宋体"/>
                <w:color w:val="000000"/>
                <w:kern w:val="0"/>
                <w:sz w:val="20"/>
                <w:szCs w:val="20"/>
              </w:rPr>
            </w:pPr>
          </w:p>
        </w:tc>
        <w:tc>
          <w:tcPr>
            <w:tcW w:w="137" w:type="pct"/>
            <w:tcBorders>
              <w:top w:val="nil"/>
              <w:left w:val="nil"/>
              <w:bottom w:val="single" w:sz="4" w:space="0" w:color="auto"/>
              <w:right w:val="single" w:sz="4" w:space="0" w:color="auto"/>
            </w:tcBorders>
            <w:shd w:val="clear" w:color="auto" w:fill="auto"/>
            <w:vAlign w:val="center"/>
            <w:hideMark/>
          </w:tcPr>
          <w:p w:rsidR="002958E9" w:rsidRPr="00E4633F" w:rsidRDefault="002958E9" w:rsidP="005D0432">
            <w:pPr>
              <w:widowControl/>
              <w:jc w:val="center"/>
              <w:rPr>
                <w:rFonts w:ascii="宋体" w:hAnsi="宋体" w:cs="宋体"/>
                <w:color w:val="000000"/>
                <w:kern w:val="0"/>
                <w:sz w:val="20"/>
                <w:szCs w:val="20"/>
              </w:rPr>
            </w:pPr>
          </w:p>
        </w:tc>
        <w:tc>
          <w:tcPr>
            <w:tcW w:w="137" w:type="pct"/>
            <w:tcBorders>
              <w:top w:val="nil"/>
              <w:left w:val="nil"/>
              <w:bottom w:val="single" w:sz="4" w:space="0" w:color="auto"/>
              <w:right w:val="single" w:sz="4" w:space="0" w:color="auto"/>
            </w:tcBorders>
            <w:shd w:val="clear" w:color="auto" w:fill="auto"/>
            <w:vAlign w:val="center"/>
            <w:hideMark/>
          </w:tcPr>
          <w:p w:rsidR="002958E9" w:rsidRPr="00E4633F" w:rsidRDefault="002958E9" w:rsidP="005D0432">
            <w:pPr>
              <w:widowControl/>
              <w:jc w:val="center"/>
              <w:rPr>
                <w:rFonts w:ascii="Times New Roman" w:hAnsi="Times New Roman"/>
                <w:color w:val="000000"/>
                <w:kern w:val="0"/>
                <w:sz w:val="20"/>
                <w:szCs w:val="20"/>
              </w:rPr>
            </w:pPr>
          </w:p>
        </w:tc>
        <w:tc>
          <w:tcPr>
            <w:tcW w:w="135" w:type="pct"/>
            <w:tcBorders>
              <w:top w:val="nil"/>
              <w:left w:val="nil"/>
              <w:bottom w:val="single" w:sz="4" w:space="0" w:color="auto"/>
              <w:right w:val="single" w:sz="4" w:space="0" w:color="auto"/>
            </w:tcBorders>
            <w:shd w:val="clear" w:color="auto" w:fill="auto"/>
            <w:vAlign w:val="center"/>
            <w:hideMark/>
          </w:tcPr>
          <w:p w:rsidR="002958E9" w:rsidRPr="00E4633F" w:rsidRDefault="002958E9" w:rsidP="005D0432">
            <w:pPr>
              <w:widowControl/>
              <w:jc w:val="center"/>
              <w:rPr>
                <w:rFonts w:ascii="宋体" w:hAnsi="宋体" w:cs="宋体"/>
                <w:color w:val="000000"/>
                <w:kern w:val="0"/>
                <w:sz w:val="20"/>
                <w:szCs w:val="20"/>
              </w:rPr>
            </w:pPr>
          </w:p>
        </w:tc>
        <w:tc>
          <w:tcPr>
            <w:tcW w:w="134" w:type="pct"/>
            <w:tcBorders>
              <w:top w:val="nil"/>
              <w:left w:val="nil"/>
              <w:bottom w:val="single" w:sz="4" w:space="0" w:color="auto"/>
              <w:right w:val="single" w:sz="4" w:space="0" w:color="auto"/>
            </w:tcBorders>
            <w:shd w:val="clear" w:color="auto" w:fill="auto"/>
            <w:vAlign w:val="center"/>
            <w:hideMark/>
          </w:tcPr>
          <w:p w:rsidR="002958E9" w:rsidRPr="00E4633F" w:rsidRDefault="00B9554E" w:rsidP="005D0432">
            <w:pPr>
              <w:widowControl/>
              <w:jc w:val="center"/>
              <w:rPr>
                <w:rFonts w:ascii="Times New Roman" w:hAnsi="Times New Roman"/>
                <w:color w:val="000000"/>
                <w:kern w:val="0"/>
                <w:sz w:val="20"/>
                <w:szCs w:val="20"/>
              </w:rPr>
            </w:pPr>
            <w:r w:rsidRPr="00E4633F">
              <w:rPr>
                <w:rFonts w:ascii="宋体" w:hAnsi="宋体" w:cs="宋体" w:hint="eastAsia"/>
                <w:color w:val="000000"/>
                <w:kern w:val="0"/>
                <w:sz w:val="20"/>
                <w:szCs w:val="20"/>
              </w:rPr>
              <w:t>√</w:t>
            </w:r>
          </w:p>
        </w:tc>
        <w:tc>
          <w:tcPr>
            <w:tcW w:w="134" w:type="pct"/>
            <w:tcBorders>
              <w:top w:val="nil"/>
              <w:left w:val="nil"/>
              <w:bottom w:val="single" w:sz="4" w:space="0" w:color="auto"/>
              <w:right w:val="single" w:sz="4" w:space="0" w:color="auto"/>
            </w:tcBorders>
            <w:shd w:val="clear" w:color="auto" w:fill="auto"/>
            <w:vAlign w:val="center"/>
            <w:hideMark/>
          </w:tcPr>
          <w:p w:rsidR="002958E9" w:rsidRPr="00E4633F" w:rsidRDefault="002958E9" w:rsidP="005D0432">
            <w:pPr>
              <w:widowControl/>
              <w:jc w:val="center"/>
              <w:rPr>
                <w:rFonts w:ascii="Times New Roman" w:hAnsi="Times New Roman"/>
                <w:color w:val="000000"/>
                <w:kern w:val="0"/>
                <w:sz w:val="20"/>
                <w:szCs w:val="20"/>
              </w:rPr>
            </w:pPr>
          </w:p>
        </w:tc>
        <w:tc>
          <w:tcPr>
            <w:tcW w:w="134" w:type="pct"/>
            <w:tcBorders>
              <w:top w:val="nil"/>
              <w:left w:val="nil"/>
              <w:bottom w:val="single" w:sz="4" w:space="0" w:color="auto"/>
              <w:right w:val="single" w:sz="4" w:space="0" w:color="auto"/>
            </w:tcBorders>
            <w:shd w:val="clear" w:color="auto" w:fill="auto"/>
            <w:vAlign w:val="center"/>
            <w:hideMark/>
          </w:tcPr>
          <w:p w:rsidR="002958E9" w:rsidRPr="00E4633F" w:rsidRDefault="002958E9" w:rsidP="005D0432">
            <w:pPr>
              <w:widowControl/>
              <w:jc w:val="center"/>
              <w:rPr>
                <w:rFonts w:ascii="Times New Roman" w:hAnsi="Times New Roman"/>
                <w:color w:val="000000"/>
                <w:kern w:val="0"/>
                <w:sz w:val="20"/>
                <w:szCs w:val="20"/>
              </w:rPr>
            </w:pPr>
          </w:p>
        </w:tc>
        <w:tc>
          <w:tcPr>
            <w:tcW w:w="134" w:type="pct"/>
            <w:tcBorders>
              <w:top w:val="nil"/>
              <w:left w:val="nil"/>
              <w:bottom w:val="single" w:sz="4" w:space="0" w:color="auto"/>
              <w:right w:val="single" w:sz="4" w:space="0" w:color="auto"/>
            </w:tcBorders>
            <w:shd w:val="clear" w:color="auto" w:fill="auto"/>
            <w:vAlign w:val="center"/>
            <w:hideMark/>
          </w:tcPr>
          <w:p w:rsidR="002958E9" w:rsidRPr="00E4633F" w:rsidRDefault="002958E9" w:rsidP="005D0432">
            <w:pPr>
              <w:widowControl/>
              <w:jc w:val="center"/>
              <w:rPr>
                <w:rFonts w:ascii="Times New Roman" w:hAnsi="Times New Roman"/>
                <w:color w:val="000000"/>
                <w:kern w:val="0"/>
                <w:sz w:val="20"/>
                <w:szCs w:val="20"/>
              </w:rPr>
            </w:pPr>
          </w:p>
        </w:tc>
        <w:tc>
          <w:tcPr>
            <w:tcW w:w="134" w:type="pct"/>
            <w:tcBorders>
              <w:top w:val="nil"/>
              <w:left w:val="nil"/>
              <w:bottom w:val="single" w:sz="4" w:space="0" w:color="auto"/>
              <w:right w:val="single" w:sz="4" w:space="0" w:color="auto"/>
            </w:tcBorders>
            <w:shd w:val="clear" w:color="auto" w:fill="auto"/>
            <w:vAlign w:val="center"/>
            <w:hideMark/>
          </w:tcPr>
          <w:p w:rsidR="002958E9" w:rsidRPr="00E4633F" w:rsidRDefault="002958E9" w:rsidP="005D0432">
            <w:pPr>
              <w:widowControl/>
              <w:jc w:val="center"/>
              <w:rPr>
                <w:rFonts w:ascii="宋体" w:hAnsi="宋体" w:cs="宋体"/>
                <w:color w:val="000000"/>
                <w:kern w:val="0"/>
                <w:sz w:val="20"/>
                <w:szCs w:val="20"/>
              </w:rPr>
            </w:pPr>
          </w:p>
        </w:tc>
        <w:tc>
          <w:tcPr>
            <w:tcW w:w="104" w:type="pct"/>
            <w:tcBorders>
              <w:top w:val="nil"/>
              <w:left w:val="nil"/>
              <w:bottom w:val="single" w:sz="4" w:space="0" w:color="auto"/>
              <w:right w:val="single" w:sz="4" w:space="0" w:color="auto"/>
            </w:tcBorders>
            <w:shd w:val="clear" w:color="auto" w:fill="auto"/>
            <w:vAlign w:val="center"/>
            <w:hideMark/>
          </w:tcPr>
          <w:p w:rsidR="002958E9" w:rsidRPr="00E4633F" w:rsidRDefault="002958E9" w:rsidP="005D0432">
            <w:pPr>
              <w:widowControl/>
              <w:jc w:val="center"/>
              <w:rPr>
                <w:rFonts w:ascii="宋体" w:hAnsi="宋体" w:cs="宋体"/>
                <w:color w:val="000000"/>
                <w:kern w:val="0"/>
                <w:sz w:val="20"/>
                <w:szCs w:val="20"/>
              </w:rPr>
            </w:pPr>
          </w:p>
        </w:tc>
        <w:tc>
          <w:tcPr>
            <w:tcW w:w="106" w:type="pct"/>
            <w:tcBorders>
              <w:top w:val="nil"/>
              <w:left w:val="nil"/>
              <w:bottom w:val="single" w:sz="4" w:space="0" w:color="auto"/>
              <w:right w:val="single" w:sz="4" w:space="0" w:color="auto"/>
            </w:tcBorders>
            <w:shd w:val="clear" w:color="auto" w:fill="auto"/>
            <w:vAlign w:val="center"/>
            <w:hideMark/>
          </w:tcPr>
          <w:p w:rsidR="002958E9" w:rsidRPr="00E4633F" w:rsidRDefault="002958E9" w:rsidP="005D0432">
            <w:pPr>
              <w:widowControl/>
              <w:jc w:val="center"/>
              <w:rPr>
                <w:rFonts w:ascii="Times New Roman" w:hAnsi="Times New Roman"/>
                <w:color w:val="000000"/>
                <w:kern w:val="0"/>
                <w:sz w:val="20"/>
                <w:szCs w:val="20"/>
              </w:rPr>
            </w:pPr>
          </w:p>
        </w:tc>
        <w:tc>
          <w:tcPr>
            <w:tcW w:w="134" w:type="pct"/>
            <w:tcBorders>
              <w:top w:val="nil"/>
              <w:left w:val="nil"/>
              <w:bottom w:val="single" w:sz="4" w:space="0" w:color="auto"/>
              <w:right w:val="single" w:sz="4" w:space="0" w:color="auto"/>
            </w:tcBorders>
            <w:shd w:val="clear" w:color="auto" w:fill="auto"/>
            <w:vAlign w:val="center"/>
            <w:hideMark/>
          </w:tcPr>
          <w:p w:rsidR="002958E9" w:rsidRPr="00E4633F" w:rsidRDefault="002958E9" w:rsidP="005D0432">
            <w:pPr>
              <w:widowControl/>
              <w:jc w:val="center"/>
              <w:rPr>
                <w:rFonts w:ascii="宋体" w:hAnsi="宋体" w:cs="宋体"/>
                <w:color w:val="000000"/>
                <w:kern w:val="0"/>
                <w:sz w:val="20"/>
                <w:szCs w:val="20"/>
              </w:rPr>
            </w:pPr>
          </w:p>
        </w:tc>
        <w:tc>
          <w:tcPr>
            <w:tcW w:w="135" w:type="pct"/>
            <w:tcBorders>
              <w:top w:val="nil"/>
              <w:left w:val="nil"/>
              <w:bottom w:val="single" w:sz="4" w:space="0" w:color="auto"/>
              <w:right w:val="single" w:sz="4" w:space="0" w:color="auto"/>
            </w:tcBorders>
            <w:shd w:val="clear" w:color="auto" w:fill="auto"/>
            <w:vAlign w:val="center"/>
            <w:hideMark/>
          </w:tcPr>
          <w:p w:rsidR="002958E9" w:rsidRPr="00E4633F" w:rsidRDefault="002958E9" w:rsidP="005D0432">
            <w:pPr>
              <w:widowControl/>
              <w:jc w:val="center"/>
              <w:rPr>
                <w:rFonts w:ascii="宋体" w:hAnsi="宋体" w:cs="宋体"/>
                <w:color w:val="000000"/>
                <w:kern w:val="0"/>
                <w:sz w:val="20"/>
                <w:szCs w:val="20"/>
              </w:rPr>
            </w:pPr>
          </w:p>
        </w:tc>
        <w:tc>
          <w:tcPr>
            <w:tcW w:w="138" w:type="pct"/>
            <w:tcBorders>
              <w:top w:val="nil"/>
              <w:left w:val="nil"/>
              <w:bottom w:val="single" w:sz="4" w:space="0" w:color="auto"/>
              <w:right w:val="single" w:sz="4" w:space="0" w:color="auto"/>
            </w:tcBorders>
            <w:shd w:val="clear" w:color="auto" w:fill="auto"/>
            <w:noWrap/>
            <w:vAlign w:val="center"/>
            <w:hideMark/>
          </w:tcPr>
          <w:p w:rsidR="002958E9" w:rsidRPr="00E4633F" w:rsidRDefault="002958E9" w:rsidP="005D0432">
            <w:pPr>
              <w:widowControl/>
              <w:jc w:val="center"/>
              <w:rPr>
                <w:rFonts w:ascii="Times New Roman" w:hAnsi="Times New Roman"/>
                <w:color w:val="000000"/>
                <w:kern w:val="0"/>
                <w:sz w:val="20"/>
                <w:szCs w:val="20"/>
              </w:rPr>
            </w:pPr>
          </w:p>
        </w:tc>
        <w:tc>
          <w:tcPr>
            <w:tcW w:w="137" w:type="pct"/>
            <w:tcBorders>
              <w:top w:val="nil"/>
              <w:left w:val="nil"/>
              <w:bottom w:val="single" w:sz="4" w:space="0" w:color="auto"/>
              <w:right w:val="single" w:sz="4" w:space="0" w:color="auto"/>
            </w:tcBorders>
            <w:shd w:val="clear" w:color="auto" w:fill="auto"/>
            <w:noWrap/>
            <w:vAlign w:val="center"/>
            <w:hideMark/>
          </w:tcPr>
          <w:p w:rsidR="002958E9" w:rsidRPr="00E4633F" w:rsidRDefault="002958E9" w:rsidP="005D0432">
            <w:pPr>
              <w:widowControl/>
              <w:jc w:val="center"/>
              <w:rPr>
                <w:rFonts w:ascii="Times New Roman" w:hAnsi="Times New Roman"/>
                <w:color w:val="000000"/>
                <w:kern w:val="0"/>
                <w:sz w:val="20"/>
                <w:szCs w:val="20"/>
              </w:rPr>
            </w:pPr>
          </w:p>
        </w:tc>
        <w:tc>
          <w:tcPr>
            <w:tcW w:w="136" w:type="pct"/>
            <w:tcBorders>
              <w:top w:val="nil"/>
              <w:left w:val="nil"/>
              <w:bottom w:val="single" w:sz="4" w:space="0" w:color="auto"/>
              <w:right w:val="single" w:sz="4" w:space="0" w:color="auto"/>
            </w:tcBorders>
            <w:shd w:val="clear" w:color="auto" w:fill="auto"/>
            <w:noWrap/>
            <w:vAlign w:val="center"/>
            <w:hideMark/>
          </w:tcPr>
          <w:p w:rsidR="002958E9" w:rsidRPr="00E4633F" w:rsidRDefault="002958E9" w:rsidP="005D0432">
            <w:pPr>
              <w:widowControl/>
              <w:jc w:val="center"/>
              <w:rPr>
                <w:rFonts w:ascii="Times New Roman" w:hAnsi="Times New Roman"/>
                <w:color w:val="000000"/>
                <w:kern w:val="0"/>
                <w:sz w:val="24"/>
                <w:szCs w:val="24"/>
              </w:rPr>
            </w:pPr>
          </w:p>
        </w:tc>
        <w:tc>
          <w:tcPr>
            <w:tcW w:w="137" w:type="pct"/>
            <w:tcBorders>
              <w:top w:val="nil"/>
              <w:left w:val="nil"/>
              <w:bottom w:val="single" w:sz="4" w:space="0" w:color="auto"/>
              <w:right w:val="single" w:sz="4" w:space="0" w:color="auto"/>
            </w:tcBorders>
            <w:vAlign w:val="center"/>
          </w:tcPr>
          <w:p w:rsidR="002958E9" w:rsidRPr="00E4633F" w:rsidRDefault="002958E9" w:rsidP="005D0432">
            <w:pPr>
              <w:widowControl/>
              <w:jc w:val="center"/>
              <w:rPr>
                <w:rFonts w:ascii="Times New Roman" w:hAnsi="Times New Roman"/>
                <w:color w:val="000000"/>
                <w:kern w:val="0"/>
                <w:sz w:val="24"/>
                <w:szCs w:val="24"/>
              </w:rPr>
            </w:pPr>
          </w:p>
        </w:tc>
        <w:tc>
          <w:tcPr>
            <w:tcW w:w="104" w:type="pct"/>
            <w:tcBorders>
              <w:top w:val="nil"/>
              <w:left w:val="nil"/>
              <w:bottom w:val="single" w:sz="4" w:space="0" w:color="auto"/>
              <w:right w:val="single" w:sz="4" w:space="0" w:color="auto"/>
            </w:tcBorders>
            <w:vAlign w:val="center"/>
          </w:tcPr>
          <w:p w:rsidR="002958E9" w:rsidRPr="00E4633F" w:rsidRDefault="002958E9" w:rsidP="005D0432">
            <w:pPr>
              <w:widowControl/>
              <w:jc w:val="center"/>
              <w:rPr>
                <w:rFonts w:ascii="Times New Roman" w:hAnsi="Times New Roman"/>
                <w:color w:val="000000"/>
                <w:kern w:val="0"/>
                <w:sz w:val="24"/>
                <w:szCs w:val="24"/>
              </w:rPr>
            </w:pPr>
          </w:p>
        </w:tc>
        <w:tc>
          <w:tcPr>
            <w:tcW w:w="133" w:type="pct"/>
            <w:tcBorders>
              <w:top w:val="nil"/>
              <w:left w:val="nil"/>
              <w:bottom w:val="single" w:sz="4" w:space="0" w:color="auto"/>
              <w:right w:val="single" w:sz="4" w:space="0" w:color="auto"/>
            </w:tcBorders>
            <w:vAlign w:val="center"/>
          </w:tcPr>
          <w:p w:rsidR="002958E9" w:rsidRPr="00E4633F" w:rsidRDefault="002958E9" w:rsidP="005D0432">
            <w:pPr>
              <w:widowControl/>
              <w:jc w:val="center"/>
              <w:rPr>
                <w:rFonts w:ascii="Times New Roman" w:hAnsi="Times New Roman"/>
                <w:color w:val="000000"/>
                <w:kern w:val="0"/>
                <w:sz w:val="24"/>
                <w:szCs w:val="24"/>
              </w:rPr>
            </w:pPr>
          </w:p>
        </w:tc>
        <w:tc>
          <w:tcPr>
            <w:tcW w:w="133" w:type="pct"/>
            <w:tcBorders>
              <w:top w:val="nil"/>
              <w:left w:val="nil"/>
              <w:bottom w:val="single" w:sz="4" w:space="0" w:color="auto"/>
              <w:right w:val="single" w:sz="4" w:space="0" w:color="auto"/>
            </w:tcBorders>
            <w:vAlign w:val="center"/>
          </w:tcPr>
          <w:p w:rsidR="002958E9" w:rsidRPr="00E4633F" w:rsidRDefault="002958E9" w:rsidP="005D0432">
            <w:pPr>
              <w:widowControl/>
              <w:jc w:val="center"/>
              <w:rPr>
                <w:rFonts w:ascii="Times New Roman" w:hAnsi="Times New Roman"/>
                <w:color w:val="000000"/>
                <w:kern w:val="0"/>
                <w:sz w:val="24"/>
                <w:szCs w:val="24"/>
              </w:rPr>
            </w:pPr>
          </w:p>
        </w:tc>
      </w:tr>
      <w:tr w:rsidR="002958E9" w:rsidRPr="00E4633F" w:rsidTr="005D0432">
        <w:trPr>
          <w:gridAfter w:val="9"/>
          <w:wAfter w:w="1193" w:type="pct"/>
          <w:trHeight w:val="454"/>
        </w:trPr>
        <w:tc>
          <w:tcPr>
            <w:tcW w:w="294" w:type="pct"/>
            <w:vMerge/>
            <w:tcBorders>
              <w:top w:val="nil"/>
              <w:left w:val="single" w:sz="4" w:space="0" w:color="auto"/>
              <w:bottom w:val="single" w:sz="4" w:space="0" w:color="auto"/>
              <w:right w:val="single" w:sz="4" w:space="0" w:color="auto"/>
            </w:tcBorders>
            <w:vAlign w:val="center"/>
            <w:hideMark/>
          </w:tcPr>
          <w:p w:rsidR="002958E9" w:rsidRPr="00E4633F" w:rsidRDefault="002958E9" w:rsidP="002958E9">
            <w:pPr>
              <w:widowControl/>
              <w:jc w:val="left"/>
              <w:rPr>
                <w:rFonts w:ascii="宋体" w:hAnsi="宋体" w:cs="宋体"/>
                <w:color w:val="000000"/>
                <w:kern w:val="0"/>
                <w:sz w:val="20"/>
                <w:szCs w:val="20"/>
              </w:rPr>
            </w:pPr>
          </w:p>
        </w:tc>
        <w:tc>
          <w:tcPr>
            <w:tcW w:w="626" w:type="pct"/>
            <w:tcBorders>
              <w:top w:val="nil"/>
              <w:left w:val="nil"/>
              <w:bottom w:val="single" w:sz="4" w:space="0" w:color="auto"/>
              <w:right w:val="single" w:sz="4" w:space="0" w:color="auto"/>
            </w:tcBorders>
            <w:shd w:val="clear" w:color="auto" w:fill="auto"/>
            <w:vAlign w:val="center"/>
            <w:hideMark/>
          </w:tcPr>
          <w:p w:rsidR="002958E9" w:rsidRPr="00D07AED" w:rsidRDefault="002958E9" w:rsidP="002958E9">
            <w:pPr>
              <w:widowControl/>
              <w:jc w:val="left"/>
              <w:rPr>
                <w:rFonts w:ascii="Times New Roman" w:hAnsi="Times New Roman"/>
                <w:color w:val="000000"/>
                <w:kern w:val="0"/>
                <w:sz w:val="20"/>
                <w:szCs w:val="20"/>
              </w:rPr>
            </w:pPr>
            <w:r w:rsidRPr="00D07AED">
              <w:rPr>
                <w:rFonts w:ascii="Times New Roman" w:hAnsi="Times New Roman"/>
                <w:color w:val="000000"/>
                <w:kern w:val="0"/>
                <w:sz w:val="20"/>
                <w:szCs w:val="20"/>
              </w:rPr>
              <w:t>21.</w:t>
            </w:r>
            <w:r w:rsidRPr="00D07AED">
              <w:rPr>
                <w:rFonts w:ascii="宋体" w:hAnsi="宋体" w:hint="eastAsia"/>
                <w:color w:val="000000"/>
                <w:kern w:val="0"/>
                <w:sz w:val="20"/>
                <w:szCs w:val="20"/>
              </w:rPr>
              <w:t>认识各类清洁设施设备和清洁剂</w:t>
            </w:r>
          </w:p>
        </w:tc>
        <w:tc>
          <w:tcPr>
            <w:tcW w:w="169" w:type="pct"/>
            <w:tcBorders>
              <w:top w:val="nil"/>
              <w:left w:val="nil"/>
              <w:bottom w:val="single" w:sz="4" w:space="0" w:color="auto"/>
              <w:right w:val="single" w:sz="4" w:space="0" w:color="auto"/>
            </w:tcBorders>
            <w:shd w:val="clear" w:color="auto" w:fill="auto"/>
            <w:vAlign w:val="center"/>
            <w:hideMark/>
          </w:tcPr>
          <w:p w:rsidR="002958E9" w:rsidRPr="00E4633F" w:rsidRDefault="002958E9" w:rsidP="005D0432">
            <w:pPr>
              <w:widowControl/>
              <w:jc w:val="center"/>
              <w:rPr>
                <w:rFonts w:ascii="Times New Roman" w:hAnsi="Times New Roman"/>
                <w:color w:val="000000"/>
                <w:kern w:val="0"/>
                <w:sz w:val="20"/>
                <w:szCs w:val="20"/>
              </w:rPr>
            </w:pPr>
          </w:p>
        </w:tc>
        <w:tc>
          <w:tcPr>
            <w:tcW w:w="105" w:type="pct"/>
            <w:tcBorders>
              <w:top w:val="nil"/>
              <w:left w:val="nil"/>
              <w:bottom w:val="single" w:sz="4" w:space="0" w:color="auto"/>
              <w:right w:val="single" w:sz="4" w:space="0" w:color="auto"/>
            </w:tcBorders>
            <w:shd w:val="clear" w:color="auto" w:fill="auto"/>
            <w:vAlign w:val="center"/>
            <w:hideMark/>
          </w:tcPr>
          <w:p w:rsidR="002958E9" w:rsidRPr="00E4633F" w:rsidRDefault="002958E9" w:rsidP="005D0432">
            <w:pPr>
              <w:widowControl/>
              <w:jc w:val="center"/>
              <w:rPr>
                <w:rFonts w:ascii="Times New Roman" w:hAnsi="Times New Roman"/>
                <w:color w:val="000000"/>
                <w:kern w:val="0"/>
                <w:sz w:val="20"/>
                <w:szCs w:val="20"/>
              </w:rPr>
            </w:pPr>
          </w:p>
        </w:tc>
        <w:tc>
          <w:tcPr>
            <w:tcW w:w="137" w:type="pct"/>
            <w:tcBorders>
              <w:top w:val="nil"/>
              <w:left w:val="nil"/>
              <w:bottom w:val="single" w:sz="4" w:space="0" w:color="auto"/>
              <w:right w:val="single" w:sz="4" w:space="0" w:color="auto"/>
            </w:tcBorders>
            <w:shd w:val="clear" w:color="auto" w:fill="auto"/>
            <w:vAlign w:val="center"/>
            <w:hideMark/>
          </w:tcPr>
          <w:p w:rsidR="002958E9" w:rsidRPr="00E4633F" w:rsidRDefault="002958E9" w:rsidP="005D0432">
            <w:pPr>
              <w:widowControl/>
              <w:jc w:val="center"/>
              <w:rPr>
                <w:rFonts w:ascii="宋体" w:hAnsi="宋体" w:cs="宋体"/>
                <w:color w:val="000000"/>
                <w:kern w:val="0"/>
                <w:sz w:val="20"/>
                <w:szCs w:val="20"/>
              </w:rPr>
            </w:pPr>
          </w:p>
        </w:tc>
        <w:tc>
          <w:tcPr>
            <w:tcW w:w="137" w:type="pct"/>
            <w:tcBorders>
              <w:top w:val="nil"/>
              <w:left w:val="nil"/>
              <w:bottom w:val="single" w:sz="4" w:space="0" w:color="auto"/>
              <w:right w:val="single" w:sz="4" w:space="0" w:color="auto"/>
            </w:tcBorders>
            <w:shd w:val="clear" w:color="auto" w:fill="auto"/>
            <w:vAlign w:val="center"/>
            <w:hideMark/>
          </w:tcPr>
          <w:p w:rsidR="002958E9" w:rsidRPr="00E4633F" w:rsidRDefault="002958E9" w:rsidP="005D0432">
            <w:pPr>
              <w:widowControl/>
              <w:jc w:val="center"/>
              <w:rPr>
                <w:rFonts w:ascii="宋体" w:hAnsi="宋体" w:cs="宋体"/>
                <w:color w:val="000000"/>
                <w:kern w:val="0"/>
                <w:sz w:val="20"/>
                <w:szCs w:val="20"/>
              </w:rPr>
            </w:pPr>
          </w:p>
        </w:tc>
        <w:tc>
          <w:tcPr>
            <w:tcW w:w="137" w:type="pct"/>
            <w:tcBorders>
              <w:top w:val="nil"/>
              <w:left w:val="nil"/>
              <w:bottom w:val="single" w:sz="4" w:space="0" w:color="auto"/>
              <w:right w:val="single" w:sz="4" w:space="0" w:color="auto"/>
            </w:tcBorders>
            <w:shd w:val="clear" w:color="auto" w:fill="auto"/>
            <w:vAlign w:val="center"/>
            <w:hideMark/>
          </w:tcPr>
          <w:p w:rsidR="002958E9" w:rsidRPr="00E4633F" w:rsidRDefault="002958E9" w:rsidP="005D0432">
            <w:pPr>
              <w:widowControl/>
              <w:jc w:val="center"/>
              <w:rPr>
                <w:rFonts w:ascii="Times New Roman" w:hAnsi="Times New Roman"/>
                <w:color w:val="000000"/>
                <w:kern w:val="0"/>
                <w:sz w:val="20"/>
                <w:szCs w:val="20"/>
              </w:rPr>
            </w:pPr>
          </w:p>
        </w:tc>
        <w:tc>
          <w:tcPr>
            <w:tcW w:w="135" w:type="pct"/>
            <w:tcBorders>
              <w:top w:val="nil"/>
              <w:left w:val="nil"/>
              <w:bottom w:val="single" w:sz="4" w:space="0" w:color="auto"/>
              <w:right w:val="single" w:sz="4" w:space="0" w:color="auto"/>
            </w:tcBorders>
            <w:shd w:val="clear" w:color="auto" w:fill="auto"/>
            <w:vAlign w:val="center"/>
            <w:hideMark/>
          </w:tcPr>
          <w:p w:rsidR="002958E9" w:rsidRPr="00E4633F" w:rsidRDefault="002958E9" w:rsidP="005D0432">
            <w:pPr>
              <w:widowControl/>
              <w:jc w:val="center"/>
              <w:rPr>
                <w:rFonts w:ascii="宋体" w:hAnsi="宋体" w:cs="宋体"/>
                <w:color w:val="000000"/>
                <w:kern w:val="0"/>
                <w:sz w:val="20"/>
                <w:szCs w:val="20"/>
              </w:rPr>
            </w:pPr>
          </w:p>
        </w:tc>
        <w:tc>
          <w:tcPr>
            <w:tcW w:w="134" w:type="pct"/>
            <w:tcBorders>
              <w:top w:val="nil"/>
              <w:left w:val="nil"/>
              <w:bottom w:val="single" w:sz="4" w:space="0" w:color="auto"/>
              <w:right w:val="single" w:sz="4" w:space="0" w:color="auto"/>
            </w:tcBorders>
            <w:shd w:val="clear" w:color="auto" w:fill="auto"/>
            <w:vAlign w:val="center"/>
            <w:hideMark/>
          </w:tcPr>
          <w:p w:rsidR="002958E9" w:rsidRPr="00E4633F" w:rsidRDefault="00B9554E" w:rsidP="005D0432">
            <w:pPr>
              <w:widowControl/>
              <w:jc w:val="center"/>
              <w:rPr>
                <w:rFonts w:ascii="Times New Roman" w:hAnsi="Times New Roman"/>
                <w:color w:val="000000"/>
                <w:kern w:val="0"/>
                <w:sz w:val="20"/>
                <w:szCs w:val="20"/>
              </w:rPr>
            </w:pPr>
            <w:r w:rsidRPr="00E4633F">
              <w:rPr>
                <w:rFonts w:ascii="宋体" w:hAnsi="宋体" w:cs="宋体" w:hint="eastAsia"/>
                <w:color w:val="000000"/>
                <w:kern w:val="0"/>
                <w:sz w:val="20"/>
                <w:szCs w:val="20"/>
              </w:rPr>
              <w:t>√</w:t>
            </w:r>
          </w:p>
        </w:tc>
        <w:tc>
          <w:tcPr>
            <w:tcW w:w="134" w:type="pct"/>
            <w:tcBorders>
              <w:top w:val="nil"/>
              <w:left w:val="nil"/>
              <w:bottom w:val="single" w:sz="4" w:space="0" w:color="auto"/>
              <w:right w:val="single" w:sz="4" w:space="0" w:color="auto"/>
            </w:tcBorders>
            <w:shd w:val="clear" w:color="auto" w:fill="auto"/>
            <w:vAlign w:val="center"/>
            <w:hideMark/>
          </w:tcPr>
          <w:p w:rsidR="002958E9" w:rsidRPr="00E4633F" w:rsidRDefault="002958E9" w:rsidP="005D0432">
            <w:pPr>
              <w:widowControl/>
              <w:jc w:val="center"/>
              <w:rPr>
                <w:rFonts w:ascii="Times New Roman" w:hAnsi="Times New Roman"/>
                <w:color w:val="000000"/>
                <w:kern w:val="0"/>
                <w:sz w:val="20"/>
                <w:szCs w:val="20"/>
              </w:rPr>
            </w:pPr>
          </w:p>
        </w:tc>
        <w:tc>
          <w:tcPr>
            <w:tcW w:w="134" w:type="pct"/>
            <w:tcBorders>
              <w:top w:val="nil"/>
              <w:left w:val="nil"/>
              <w:bottom w:val="single" w:sz="4" w:space="0" w:color="auto"/>
              <w:right w:val="single" w:sz="4" w:space="0" w:color="auto"/>
            </w:tcBorders>
            <w:shd w:val="clear" w:color="auto" w:fill="auto"/>
            <w:vAlign w:val="center"/>
            <w:hideMark/>
          </w:tcPr>
          <w:p w:rsidR="002958E9" w:rsidRPr="00E4633F" w:rsidRDefault="002958E9" w:rsidP="005D0432">
            <w:pPr>
              <w:widowControl/>
              <w:jc w:val="center"/>
              <w:rPr>
                <w:rFonts w:ascii="Times New Roman" w:hAnsi="Times New Roman"/>
                <w:color w:val="000000"/>
                <w:kern w:val="0"/>
                <w:sz w:val="20"/>
                <w:szCs w:val="20"/>
              </w:rPr>
            </w:pPr>
          </w:p>
        </w:tc>
        <w:tc>
          <w:tcPr>
            <w:tcW w:w="134" w:type="pct"/>
            <w:tcBorders>
              <w:top w:val="nil"/>
              <w:left w:val="nil"/>
              <w:bottom w:val="single" w:sz="4" w:space="0" w:color="auto"/>
              <w:right w:val="single" w:sz="4" w:space="0" w:color="auto"/>
            </w:tcBorders>
            <w:shd w:val="clear" w:color="auto" w:fill="auto"/>
            <w:vAlign w:val="center"/>
            <w:hideMark/>
          </w:tcPr>
          <w:p w:rsidR="002958E9" w:rsidRPr="00E4633F" w:rsidRDefault="002958E9" w:rsidP="005D0432">
            <w:pPr>
              <w:widowControl/>
              <w:jc w:val="center"/>
              <w:rPr>
                <w:rFonts w:ascii="Times New Roman" w:hAnsi="Times New Roman"/>
                <w:color w:val="000000"/>
                <w:kern w:val="0"/>
                <w:sz w:val="20"/>
                <w:szCs w:val="20"/>
              </w:rPr>
            </w:pPr>
          </w:p>
        </w:tc>
        <w:tc>
          <w:tcPr>
            <w:tcW w:w="134" w:type="pct"/>
            <w:tcBorders>
              <w:top w:val="nil"/>
              <w:left w:val="nil"/>
              <w:bottom w:val="single" w:sz="4" w:space="0" w:color="auto"/>
              <w:right w:val="single" w:sz="4" w:space="0" w:color="auto"/>
            </w:tcBorders>
            <w:shd w:val="clear" w:color="auto" w:fill="auto"/>
            <w:vAlign w:val="center"/>
            <w:hideMark/>
          </w:tcPr>
          <w:p w:rsidR="002958E9" w:rsidRPr="00E4633F" w:rsidRDefault="002958E9" w:rsidP="005D0432">
            <w:pPr>
              <w:widowControl/>
              <w:jc w:val="center"/>
              <w:rPr>
                <w:rFonts w:ascii="宋体" w:hAnsi="宋体" w:cs="宋体"/>
                <w:color w:val="000000"/>
                <w:kern w:val="0"/>
                <w:sz w:val="20"/>
                <w:szCs w:val="20"/>
              </w:rPr>
            </w:pPr>
          </w:p>
        </w:tc>
        <w:tc>
          <w:tcPr>
            <w:tcW w:w="104" w:type="pct"/>
            <w:tcBorders>
              <w:top w:val="nil"/>
              <w:left w:val="nil"/>
              <w:bottom w:val="single" w:sz="4" w:space="0" w:color="auto"/>
              <w:right w:val="single" w:sz="4" w:space="0" w:color="auto"/>
            </w:tcBorders>
            <w:shd w:val="clear" w:color="auto" w:fill="auto"/>
            <w:vAlign w:val="center"/>
            <w:hideMark/>
          </w:tcPr>
          <w:p w:rsidR="002958E9" w:rsidRPr="00E4633F" w:rsidRDefault="002958E9" w:rsidP="005D0432">
            <w:pPr>
              <w:widowControl/>
              <w:jc w:val="center"/>
              <w:rPr>
                <w:rFonts w:ascii="宋体" w:hAnsi="宋体" w:cs="宋体"/>
                <w:color w:val="000000"/>
                <w:kern w:val="0"/>
                <w:sz w:val="20"/>
                <w:szCs w:val="20"/>
              </w:rPr>
            </w:pPr>
          </w:p>
        </w:tc>
        <w:tc>
          <w:tcPr>
            <w:tcW w:w="106" w:type="pct"/>
            <w:tcBorders>
              <w:top w:val="nil"/>
              <w:left w:val="nil"/>
              <w:bottom w:val="single" w:sz="4" w:space="0" w:color="auto"/>
              <w:right w:val="single" w:sz="4" w:space="0" w:color="auto"/>
            </w:tcBorders>
            <w:shd w:val="clear" w:color="auto" w:fill="auto"/>
            <w:vAlign w:val="center"/>
            <w:hideMark/>
          </w:tcPr>
          <w:p w:rsidR="002958E9" w:rsidRPr="00E4633F" w:rsidRDefault="002958E9" w:rsidP="005D0432">
            <w:pPr>
              <w:widowControl/>
              <w:jc w:val="center"/>
              <w:rPr>
                <w:rFonts w:ascii="Times New Roman" w:hAnsi="Times New Roman"/>
                <w:color w:val="000000"/>
                <w:kern w:val="0"/>
                <w:sz w:val="20"/>
                <w:szCs w:val="20"/>
              </w:rPr>
            </w:pPr>
          </w:p>
        </w:tc>
        <w:tc>
          <w:tcPr>
            <w:tcW w:w="134" w:type="pct"/>
            <w:tcBorders>
              <w:top w:val="nil"/>
              <w:left w:val="nil"/>
              <w:bottom w:val="single" w:sz="4" w:space="0" w:color="auto"/>
              <w:right w:val="single" w:sz="4" w:space="0" w:color="auto"/>
            </w:tcBorders>
            <w:shd w:val="clear" w:color="auto" w:fill="auto"/>
            <w:vAlign w:val="center"/>
            <w:hideMark/>
          </w:tcPr>
          <w:p w:rsidR="002958E9" w:rsidRPr="00E4633F" w:rsidRDefault="002958E9" w:rsidP="005D0432">
            <w:pPr>
              <w:widowControl/>
              <w:jc w:val="center"/>
              <w:rPr>
                <w:rFonts w:ascii="宋体" w:hAnsi="宋体" w:cs="宋体"/>
                <w:color w:val="000000"/>
                <w:kern w:val="0"/>
                <w:sz w:val="20"/>
                <w:szCs w:val="20"/>
              </w:rPr>
            </w:pPr>
          </w:p>
        </w:tc>
        <w:tc>
          <w:tcPr>
            <w:tcW w:w="135" w:type="pct"/>
            <w:tcBorders>
              <w:top w:val="nil"/>
              <w:left w:val="nil"/>
              <w:bottom w:val="single" w:sz="4" w:space="0" w:color="auto"/>
              <w:right w:val="single" w:sz="4" w:space="0" w:color="auto"/>
            </w:tcBorders>
            <w:shd w:val="clear" w:color="auto" w:fill="auto"/>
            <w:vAlign w:val="center"/>
            <w:hideMark/>
          </w:tcPr>
          <w:p w:rsidR="002958E9" w:rsidRPr="00E4633F" w:rsidRDefault="002958E9" w:rsidP="005D0432">
            <w:pPr>
              <w:widowControl/>
              <w:jc w:val="center"/>
              <w:rPr>
                <w:rFonts w:ascii="宋体" w:hAnsi="宋体" w:cs="宋体"/>
                <w:color w:val="000000"/>
                <w:kern w:val="0"/>
                <w:sz w:val="20"/>
                <w:szCs w:val="20"/>
              </w:rPr>
            </w:pPr>
          </w:p>
        </w:tc>
        <w:tc>
          <w:tcPr>
            <w:tcW w:w="138" w:type="pct"/>
            <w:tcBorders>
              <w:top w:val="nil"/>
              <w:left w:val="nil"/>
              <w:bottom w:val="single" w:sz="4" w:space="0" w:color="auto"/>
              <w:right w:val="single" w:sz="4" w:space="0" w:color="auto"/>
            </w:tcBorders>
            <w:shd w:val="clear" w:color="auto" w:fill="auto"/>
            <w:noWrap/>
            <w:vAlign w:val="center"/>
            <w:hideMark/>
          </w:tcPr>
          <w:p w:rsidR="002958E9" w:rsidRPr="00E4633F" w:rsidRDefault="002958E9" w:rsidP="005D0432">
            <w:pPr>
              <w:widowControl/>
              <w:jc w:val="center"/>
              <w:rPr>
                <w:rFonts w:ascii="Times New Roman" w:hAnsi="Times New Roman"/>
                <w:color w:val="000000"/>
                <w:kern w:val="0"/>
                <w:sz w:val="20"/>
                <w:szCs w:val="20"/>
              </w:rPr>
            </w:pPr>
          </w:p>
        </w:tc>
        <w:tc>
          <w:tcPr>
            <w:tcW w:w="137" w:type="pct"/>
            <w:tcBorders>
              <w:top w:val="nil"/>
              <w:left w:val="nil"/>
              <w:bottom w:val="single" w:sz="4" w:space="0" w:color="auto"/>
              <w:right w:val="single" w:sz="4" w:space="0" w:color="auto"/>
            </w:tcBorders>
            <w:shd w:val="clear" w:color="auto" w:fill="auto"/>
            <w:noWrap/>
            <w:vAlign w:val="center"/>
            <w:hideMark/>
          </w:tcPr>
          <w:p w:rsidR="002958E9" w:rsidRPr="00E4633F" w:rsidRDefault="002958E9" w:rsidP="005D0432">
            <w:pPr>
              <w:widowControl/>
              <w:jc w:val="center"/>
              <w:rPr>
                <w:rFonts w:ascii="Times New Roman" w:hAnsi="Times New Roman"/>
                <w:color w:val="000000"/>
                <w:kern w:val="0"/>
                <w:sz w:val="20"/>
                <w:szCs w:val="20"/>
              </w:rPr>
            </w:pPr>
          </w:p>
        </w:tc>
        <w:tc>
          <w:tcPr>
            <w:tcW w:w="136" w:type="pct"/>
            <w:tcBorders>
              <w:top w:val="nil"/>
              <w:left w:val="nil"/>
              <w:bottom w:val="single" w:sz="4" w:space="0" w:color="auto"/>
              <w:right w:val="single" w:sz="4" w:space="0" w:color="auto"/>
            </w:tcBorders>
            <w:shd w:val="clear" w:color="auto" w:fill="auto"/>
            <w:noWrap/>
            <w:vAlign w:val="center"/>
            <w:hideMark/>
          </w:tcPr>
          <w:p w:rsidR="002958E9" w:rsidRPr="00E4633F" w:rsidRDefault="002958E9" w:rsidP="005D0432">
            <w:pPr>
              <w:widowControl/>
              <w:jc w:val="center"/>
              <w:rPr>
                <w:rFonts w:ascii="Times New Roman" w:hAnsi="Times New Roman"/>
                <w:color w:val="000000"/>
                <w:kern w:val="0"/>
                <w:sz w:val="24"/>
                <w:szCs w:val="24"/>
              </w:rPr>
            </w:pPr>
          </w:p>
        </w:tc>
        <w:tc>
          <w:tcPr>
            <w:tcW w:w="137" w:type="pct"/>
            <w:tcBorders>
              <w:top w:val="nil"/>
              <w:left w:val="nil"/>
              <w:bottom w:val="single" w:sz="4" w:space="0" w:color="auto"/>
              <w:right w:val="single" w:sz="4" w:space="0" w:color="auto"/>
            </w:tcBorders>
            <w:vAlign w:val="center"/>
          </w:tcPr>
          <w:p w:rsidR="002958E9" w:rsidRPr="00E4633F" w:rsidRDefault="002958E9" w:rsidP="005D0432">
            <w:pPr>
              <w:widowControl/>
              <w:jc w:val="center"/>
              <w:rPr>
                <w:rFonts w:ascii="Times New Roman" w:hAnsi="Times New Roman"/>
                <w:color w:val="000000"/>
                <w:kern w:val="0"/>
                <w:sz w:val="24"/>
                <w:szCs w:val="24"/>
              </w:rPr>
            </w:pPr>
          </w:p>
        </w:tc>
        <w:tc>
          <w:tcPr>
            <w:tcW w:w="104" w:type="pct"/>
            <w:tcBorders>
              <w:top w:val="nil"/>
              <w:left w:val="nil"/>
              <w:bottom w:val="single" w:sz="4" w:space="0" w:color="auto"/>
              <w:right w:val="single" w:sz="4" w:space="0" w:color="auto"/>
            </w:tcBorders>
            <w:vAlign w:val="center"/>
          </w:tcPr>
          <w:p w:rsidR="002958E9" w:rsidRPr="00E4633F" w:rsidRDefault="002958E9" w:rsidP="005D0432">
            <w:pPr>
              <w:widowControl/>
              <w:jc w:val="center"/>
              <w:rPr>
                <w:rFonts w:ascii="Times New Roman" w:hAnsi="Times New Roman"/>
                <w:color w:val="000000"/>
                <w:kern w:val="0"/>
                <w:sz w:val="24"/>
                <w:szCs w:val="24"/>
              </w:rPr>
            </w:pPr>
          </w:p>
        </w:tc>
        <w:tc>
          <w:tcPr>
            <w:tcW w:w="133" w:type="pct"/>
            <w:tcBorders>
              <w:top w:val="nil"/>
              <w:left w:val="nil"/>
              <w:bottom w:val="single" w:sz="4" w:space="0" w:color="auto"/>
              <w:right w:val="single" w:sz="4" w:space="0" w:color="auto"/>
            </w:tcBorders>
            <w:vAlign w:val="center"/>
          </w:tcPr>
          <w:p w:rsidR="002958E9" w:rsidRPr="00E4633F" w:rsidRDefault="002958E9" w:rsidP="005D0432">
            <w:pPr>
              <w:widowControl/>
              <w:jc w:val="center"/>
              <w:rPr>
                <w:rFonts w:ascii="Times New Roman" w:hAnsi="Times New Roman"/>
                <w:color w:val="000000"/>
                <w:kern w:val="0"/>
                <w:sz w:val="24"/>
                <w:szCs w:val="24"/>
              </w:rPr>
            </w:pPr>
          </w:p>
        </w:tc>
        <w:tc>
          <w:tcPr>
            <w:tcW w:w="133" w:type="pct"/>
            <w:tcBorders>
              <w:top w:val="nil"/>
              <w:left w:val="nil"/>
              <w:bottom w:val="single" w:sz="4" w:space="0" w:color="auto"/>
              <w:right w:val="single" w:sz="4" w:space="0" w:color="auto"/>
            </w:tcBorders>
            <w:vAlign w:val="center"/>
          </w:tcPr>
          <w:p w:rsidR="002958E9" w:rsidRPr="00E4633F" w:rsidRDefault="002958E9" w:rsidP="005D0432">
            <w:pPr>
              <w:widowControl/>
              <w:jc w:val="center"/>
              <w:rPr>
                <w:rFonts w:ascii="Times New Roman" w:hAnsi="Times New Roman"/>
                <w:color w:val="000000"/>
                <w:kern w:val="0"/>
                <w:sz w:val="24"/>
                <w:szCs w:val="24"/>
              </w:rPr>
            </w:pPr>
          </w:p>
        </w:tc>
      </w:tr>
      <w:tr w:rsidR="002958E9" w:rsidRPr="00E4633F" w:rsidTr="005D0432">
        <w:trPr>
          <w:gridAfter w:val="9"/>
          <w:wAfter w:w="1193" w:type="pct"/>
          <w:trHeight w:val="454"/>
        </w:trPr>
        <w:tc>
          <w:tcPr>
            <w:tcW w:w="294" w:type="pct"/>
            <w:vMerge/>
            <w:tcBorders>
              <w:top w:val="nil"/>
              <w:left w:val="single" w:sz="4" w:space="0" w:color="auto"/>
              <w:bottom w:val="single" w:sz="4" w:space="0" w:color="auto"/>
              <w:right w:val="single" w:sz="4" w:space="0" w:color="auto"/>
            </w:tcBorders>
            <w:vAlign w:val="center"/>
            <w:hideMark/>
          </w:tcPr>
          <w:p w:rsidR="002958E9" w:rsidRPr="00E4633F" w:rsidRDefault="002958E9" w:rsidP="002958E9">
            <w:pPr>
              <w:widowControl/>
              <w:jc w:val="left"/>
              <w:rPr>
                <w:rFonts w:ascii="宋体" w:hAnsi="宋体" w:cs="宋体"/>
                <w:color w:val="000000"/>
                <w:kern w:val="0"/>
                <w:sz w:val="20"/>
                <w:szCs w:val="20"/>
              </w:rPr>
            </w:pPr>
          </w:p>
        </w:tc>
        <w:tc>
          <w:tcPr>
            <w:tcW w:w="626" w:type="pct"/>
            <w:tcBorders>
              <w:top w:val="nil"/>
              <w:left w:val="nil"/>
              <w:bottom w:val="single" w:sz="4" w:space="0" w:color="auto"/>
              <w:right w:val="single" w:sz="4" w:space="0" w:color="auto"/>
            </w:tcBorders>
            <w:shd w:val="clear" w:color="auto" w:fill="auto"/>
            <w:vAlign w:val="center"/>
            <w:hideMark/>
          </w:tcPr>
          <w:p w:rsidR="002958E9" w:rsidRPr="00D07AED" w:rsidRDefault="002958E9" w:rsidP="002958E9">
            <w:pPr>
              <w:widowControl/>
              <w:jc w:val="left"/>
              <w:rPr>
                <w:rFonts w:ascii="Times New Roman" w:hAnsi="Times New Roman"/>
                <w:color w:val="000000"/>
                <w:kern w:val="0"/>
                <w:sz w:val="20"/>
                <w:szCs w:val="20"/>
              </w:rPr>
            </w:pPr>
            <w:r w:rsidRPr="00D07AED">
              <w:rPr>
                <w:rFonts w:ascii="Times New Roman" w:hAnsi="Times New Roman"/>
                <w:color w:val="000000"/>
                <w:kern w:val="0"/>
                <w:sz w:val="20"/>
                <w:szCs w:val="20"/>
              </w:rPr>
              <w:t>22.</w:t>
            </w:r>
            <w:r w:rsidRPr="00D07AED">
              <w:rPr>
                <w:rFonts w:ascii="宋体" w:hAnsi="宋体" w:hint="eastAsia"/>
                <w:color w:val="000000"/>
                <w:kern w:val="0"/>
                <w:sz w:val="20"/>
                <w:szCs w:val="20"/>
              </w:rPr>
              <w:t>能合理选择清洁剂，进行地毯、大理石地面、家具等的清洁、保养等</w:t>
            </w:r>
          </w:p>
        </w:tc>
        <w:tc>
          <w:tcPr>
            <w:tcW w:w="169" w:type="pct"/>
            <w:tcBorders>
              <w:top w:val="nil"/>
              <w:left w:val="nil"/>
              <w:bottom w:val="single" w:sz="4" w:space="0" w:color="auto"/>
              <w:right w:val="single" w:sz="4" w:space="0" w:color="auto"/>
            </w:tcBorders>
            <w:shd w:val="clear" w:color="auto" w:fill="auto"/>
            <w:vAlign w:val="center"/>
            <w:hideMark/>
          </w:tcPr>
          <w:p w:rsidR="002958E9" w:rsidRPr="00E4633F" w:rsidRDefault="002958E9" w:rsidP="005D0432">
            <w:pPr>
              <w:widowControl/>
              <w:jc w:val="center"/>
              <w:rPr>
                <w:rFonts w:ascii="Times New Roman" w:hAnsi="Times New Roman"/>
                <w:color w:val="000000"/>
                <w:kern w:val="0"/>
                <w:sz w:val="20"/>
                <w:szCs w:val="20"/>
              </w:rPr>
            </w:pPr>
          </w:p>
        </w:tc>
        <w:tc>
          <w:tcPr>
            <w:tcW w:w="105" w:type="pct"/>
            <w:tcBorders>
              <w:top w:val="nil"/>
              <w:left w:val="nil"/>
              <w:bottom w:val="single" w:sz="4" w:space="0" w:color="auto"/>
              <w:right w:val="single" w:sz="4" w:space="0" w:color="auto"/>
            </w:tcBorders>
            <w:shd w:val="clear" w:color="auto" w:fill="auto"/>
            <w:vAlign w:val="center"/>
            <w:hideMark/>
          </w:tcPr>
          <w:p w:rsidR="002958E9" w:rsidRPr="00E4633F" w:rsidRDefault="002958E9" w:rsidP="005D0432">
            <w:pPr>
              <w:widowControl/>
              <w:jc w:val="center"/>
              <w:rPr>
                <w:rFonts w:ascii="Times New Roman" w:hAnsi="Times New Roman"/>
                <w:color w:val="000000"/>
                <w:kern w:val="0"/>
                <w:sz w:val="20"/>
                <w:szCs w:val="20"/>
              </w:rPr>
            </w:pPr>
          </w:p>
        </w:tc>
        <w:tc>
          <w:tcPr>
            <w:tcW w:w="137" w:type="pct"/>
            <w:tcBorders>
              <w:top w:val="nil"/>
              <w:left w:val="nil"/>
              <w:bottom w:val="single" w:sz="4" w:space="0" w:color="auto"/>
              <w:right w:val="single" w:sz="4" w:space="0" w:color="auto"/>
            </w:tcBorders>
            <w:shd w:val="clear" w:color="auto" w:fill="auto"/>
            <w:vAlign w:val="center"/>
            <w:hideMark/>
          </w:tcPr>
          <w:p w:rsidR="002958E9" w:rsidRPr="00E4633F" w:rsidRDefault="002958E9" w:rsidP="005D0432">
            <w:pPr>
              <w:widowControl/>
              <w:jc w:val="center"/>
              <w:rPr>
                <w:rFonts w:ascii="宋体" w:hAnsi="宋体" w:cs="宋体"/>
                <w:color w:val="000000"/>
                <w:kern w:val="0"/>
                <w:sz w:val="20"/>
                <w:szCs w:val="20"/>
              </w:rPr>
            </w:pPr>
          </w:p>
        </w:tc>
        <w:tc>
          <w:tcPr>
            <w:tcW w:w="137" w:type="pct"/>
            <w:tcBorders>
              <w:top w:val="nil"/>
              <w:left w:val="nil"/>
              <w:bottom w:val="single" w:sz="4" w:space="0" w:color="auto"/>
              <w:right w:val="single" w:sz="4" w:space="0" w:color="auto"/>
            </w:tcBorders>
            <w:shd w:val="clear" w:color="auto" w:fill="auto"/>
            <w:vAlign w:val="center"/>
            <w:hideMark/>
          </w:tcPr>
          <w:p w:rsidR="002958E9" w:rsidRPr="00E4633F" w:rsidRDefault="002958E9" w:rsidP="005D0432">
            <w:pPr>
              <w:widowControl/>
              <w:jc w:val="center"/>
              <w:rPr>
                <w:rFonts w:ascii="宋体" w:hAnsi="宋体" w:cs="宋体"/>
                <w:color w:val="000000"/>
                <w:kern w:val="0"/>
                <w:sz w:val="20"/>
                <w:szCs w:val="20"/>
              </w:rPr>
            </w:pPr>
          </w:p>
        </w:tc>
        <w:tc>
          <w:tcPr>
            <w:tcW w:w="137" w:type="pct"/>
            <w:tcBorders>
              <w:top w:val="nil"/>
              <w:left w:val="nil"/>
              <w:bottom w:val="single" w:sz="4" w:space="0" w:color="auto"/>
              <w:right w:val="single" w:sz="4" w:space="0" w:color="auto"/>
            </w:tcBorders>
            <w:shd w:val="clear" w:color="auto" w:fill="auto"/>
            <w:vAlign w:val="center"/>
            <w:hideMark/>
          </w:tcPr>
          <w:p w:rsidR="002958E9" w:rsidRPr="00E4633F" w:rsidRDefault="002958E9" w:rsidP="005D0432">
            <w:pPr>
              <w:widowControl/>
              <w:jc w:val="center"/>
              <w:rPr>
                <w:rFonts w:ascii="Times New Roman" w:hAnsi="Times New Roman"/>
                <w:color w:val="000000"/>
                <w:kern w:val="0"/>
                <w:sz w:val="20"/>
                <w:szCs w:val="20"/>
              </w:rPr>
            </w:pPr>
          </w:p>
        </w:tc>
        <w:tc>
          <w:tcPr>
            <w:tcW w:w="135" w:type="pct"/>
            <w:tcBorders>
              <w:top w:val="nil"/>
              <w:left w:val="nil"/>
              <w:bottom w:val="single" w:sz="4" w:space="0" w:color="auto"/>
              <w:right w:val="single" w:sz="4" w:space="0" w:color="auto"/>
            </w:tcBorders>
            <w:shd w:val="clear" w:color="auto" w:fill="auto"/>
            <w:vAlign w:val="center"/>
            <w:hideMark/>
          </w:tcPr>
          <w:p w:rsidR="002958E9" w:rsidRPr="00E4633F" w:rsidRDefault="002958E9" w:rsidP="005D0432">
            <w:pPr>
              <w:widowControl/>
              <w:jc w:val="center"/>
              <w:rPr>
                <w:rFonts w:ascii="宋体" w:hAnsi="宋体" w:cs="宋体"/>
                <w:color w:val="000000"/>
                <w:kern w:val="0"/>
                <w:sz w:val="20"/>
                <w:szCs w:val="20"/>
              </w:rPr>
            </w:pPr>
          </w:p>
        </w:tc>
        <w:tc>
          <w:tcPr>
            <w:tcW w:w="134" w:type="pct"/>
            <w:tcBorders>
              <w:top w:val="nil"/>
              <w:left w:val="nil"/>
              <w:bottom w:val="single" w:sz="4" w:space="0" w:color="auto"/>
              <w:right w:val="single" w:sz="4" w:space="0" w:color="auto"/>
            </w:tcBorders>
            <w:shd w:val="clear" w:color="auto" w:fill="auto"/>
            <w:vAlign w:val="center"/>
            <w:hideMark/>
          </w:tcPr>
          <w:p w:rsidR="002958E9" w:rsidRPr="00E4633F" w:rsidRDefault="00B9554E" w:rsidP="005D0432">
            <w:pPr>
              <w:widowControl/>
              <w:jc w:val="center"/>
              <w:rPr>
                <w:rFonts w:ascii="Times New Roman" w:hAnsi="Times New Roman"/>
                <w:color w:val="000000"/>
                <w:kern w:val="0"/>
                <w:sz w:val="20"/>
                <w:szCs w:val="20"/>
              </w:rPr>
            </w:pPr>
            <w:r w:rsidRPr="00E4633F">
              <w:rPr>
                <w:rFonts w:ascii="宋体" w:hAnsi="宋体" w:cs="宋体" w:hint="eastAsia"/>
                <w:color w:val="000000"/>
                <w:kern w:val="0"/>
                <w:sz w:val="20"/>
                <w:szCs w:val="20"/>
              </w:rPr>
              <w:t>√</w:t>
            </w:r>
          </w:p>
        </w:tc>
        <w:tc>
          <w:tcPr>
            <w:tcW w:w="134" w:type="pct"/>
            <w:tcBorders>
              <w:top w:val="nil"/>
              <w:left w:val="nil"/>
              <w:bottom w:val="single" w:sz="4" w:space="0" w:color="auto"/>
              <w:right w:val="single" w:sz="4" w:space="0" w:color="auto"/>
            </w:tcBorders>
            <w:shd w:val="clear" w:color="auto" w:fill="auto"/>
            <w:vAlign w:val="center"/>
            <w:hideMark/>
          </w:tcPr>
          <w:p w:rsidR="002958E9" w:rsidRPr="00E4633F" w:rsidRDefault="002958E9" w:rsidP="005D0432">
            <w:pPr>
              <w:widowControl/>
              <w:jc w:val="center"/>
              <w:rPr>
                <w:rFonts w:ascii="Times New Roman" w:hAnsi="Times New Roman"/>
                <w:color w:val="000000"/>
                <w:kern w:val="0"/>
                <w:sz w:val="20"/>
                <w:szCs w:val="20"/>
              </w:rPr>
            </w:pPr>
          </w:p>
        </w:tc>
        <w:tc>
          <w:tcPr>
            <w:tcW w:w="134" w:type="pct"/>
            <w:tcBorders>
              <w:top w:val="nil"/>
              <w:left w:val="nil"/>
              <w:bottom w:val="single" w:sz="4" w:space="0" w:color="auto"/>
              <w:right w:val="single" w:sz="4" w:space="0" w:color="auto"/>
            </w:tcBorders>
            <w:shd w:val="clear" w:color="auto" w:fill="auto"/>
            <w:vAlign w:val="center"/>
            <w:hideMark/>
          </w:tcPr>
          <w:p w:rsidR="002958E9" w:rsidRPr="00E4633F" w:rsidRDefault="002958E9" w:rsidP="005D0432">
            <w:pPr>
              <w:widowControl/>
              <w:jc w:val="center"/>
              <w:rPr>
                <w:rFonts w:ascii="Times New Roman" w:hAnsi="Times New Roman"/>
                <w:color w:val="000000"/>
                <w:kern w:val="0"/>
                <w:sz w:val="20"/>
                <w:szCs w:val="20"/>
              </w:rPr>
            </w:pPr>
          </w:p>
        </w:tc>
        <w:tc>
          <w:tcPr>
            <w:tcW w:w="134" w:type="pct"/>
            <w:tcBorders>
              <w:top w:val="nil"/>
              <w:left w:val="nil"/>
              <w:bottom w:val="single" w:sz="4" w:space="0" w:color="auto"/>
              <w:right w:val="single" w:sz="4" w:space="0" w:color="auto"/>
            </w:tcBorders>
            <w:shd w:val="clear" w:color="auto" w:fill="auto"/>
            <w:vAlign w:val="center"/>
            <w:hideMark/>
          </w:tcPr>
          <w:p w:rsidR="002958E9" w:rsidRPr="00E4633F" w:rsidRDefault="002958E9" w:rsidP="005D0432">
            <w:pPr>
              <w:widowControl/>
              <w:jc w:val="center"/>
              <w:rPr>
                <w:rFonts w:ascii="Times New Roman" w:hAnsi="Times New Roman"/>
                <w:color w:val="000000"/>
                <w:kern w:val="0"/>
                <w:sz w:val="20"/>
                <w:szCs w:val="20"/>
              </w:rPr>
            </w:pPr>
          </w:p>
        </w:tc>
        <w:tc>
          <w:tcPr>
            <w:tcW w:w="134" w:type="pct"/>
            <w:tcBorders>
              <w:top w:val="nil"/>
              <w:left w:val="nil"/>
              <w:bottom w:val="single" w:sz="4" w:space="0" w:color="auto"/>
              <w:right w:val="single" w:sz="4" w:space="0" w:color="auto"/>
            </w:tcBorders>
            <w:shd w:val="clear" w:color="auto" w:fill="auto"/>
            <w:vAlign w:val="center"/>
            <w:hideMark/>
          </w:tcPr>
          <w:p w:rsidR="002958E9" w:rsidRPr="00E4633F" w:rsidRDefault="002958E9" w:rsidP="005D0432">
            <w:pPr>
              <w:widowControl/>
              <w:jc w:val="center"/>
              <w:rPr>
                <w:rFonts w:ascii="宋体" w:hAnsi="宋体" w:cs="宋体"/>
                <w:color w:val="000000"/>
                <w:kern w:val="0"/>
                <w:sz w:val="20"/>
                <w:szCs w:val="20"/>
              </w:rPr>
            </w:pPr>
          </w:p>
        </w:tc>
        <w:tc>
          <w:tcPr>
            <w:tcW w:w="104" w:type="pct"/>
            <w:tcBorders>
              <w:top w:val="nil"/>
              <w:left w:val="nil"/>
              <w:bottom w:val="single" w:sz="4" w:space="0" w:color="auto"/>
              <w:right w:val="single" w:sz="4" w:space="0" w:color="auto"/>
            </w:tcBorders>
            <w:shd w:val="clear" w:color="auto" w:fill="auto"/>
            <w:vAlign w:val="center"/>
            <w:hideMark/>
          </w:tcPr>
          <w:p w:rsidR="002958E9" w:rsidRPr="00E4633F" w:rsidRDefault="002958E9" w:rsidP="005D0432">
            <w:pPr>
              <w:widowControl/>
              <w:jc w:val="center"/>
              <w:rPr>
                <w:rFonts w:ascii="宋体" w:hAnsi="宋体" w:cs="宋体"/>
                <w:color w:val="000000"/>
                <w:kern w:val="0"/>
                <w:sz w:val="20"/>
                <w:szCs w:val="20"/>
              </w:rPr>
            </w:pPr>
          </w:p>
        </w:tc>
        <w:tc>
          <w:tcPr>
            <w:tcW w:w="106" w:type="pct"/>
            <w:tcBorders>
              <w:top w:val="nil"/>
              <w:left w:val="nil"/>
              <w:bottom w:val="single" w:sz="4" w:space="0" w:color="auto"/>
              <w:right w:val="single" w:sz="4" w:space="0" w:color="auto"/>
            </w:tcBorders>
            <w:shd w:val="clear" w:color="auto" w:fill="auto"/>
            <w:vAlign w:val="center"/>
            <w:hideMark/>
          </w:tcPr>
          <w:p w:rsidR="002958E9" w:rsidRPr="00E4633F" w:rsidRDefault="002958E9" w:rsidP="005D0432">
            <w:pPr>
              <w:widowControl/>
              <w:jc w:val="center"/>
              <w:rPr>
                <w:rFonts w:ascii="Times New Roman" w:hAnsi="Times New Roman"/>
                <w:color w:val="000000"/>
                <w:kern w:val="0"/>
                <w:sz w:val="20"/>
                <w:szCs w:val="20"/>
              </w:rPr>
            </w:pPr>
          </w:p>
        </w:tc>
        <w:tc>
          <w:tcPr>
            <w:tcW w:w="134" w:type="pct"/>
            <w:tcBorders>
              <w:top w:val="nil"/>
              <w:left w:val="nil"/>
              <w:bottom w:val="single" w:sz="4" w:space="0" w:color="auto"/>
              <w:right w:val="single" w:sz="4" w:space="0" w:color="auto"/>
            </w:tcBorders>
            <w:shd w:val="clear" w:color="auto" w:fill="auto"/>
            <w:vAlign w:val="center"/>
            <w:hideMark/>
          </w:tcPr>
          <w:p w:rsidR="002958E9" w:rsidRPr="00E4633F" w:rsidRDefault="002958E9" w:rsidP="005D0432">
            <w:pPr>
              <w:widowControl/>
              <w:jc w:val="center"/>
              <w:rPr>
                <w:rFonts w:ascii="宋体" w:hAnsi="宋体" w:cs="宋体"/>
                <w:color w:val="000000"/>
                <w:kern w:val="0"/>
                <w:sz w:val="20"/>
                <w:szCs w:val="20"/>
              </w:rPr>
            </w:pPr>
          </w:p>
        </w:tc>
        <w:tc>
          <w:tcPr>
            <w:tcW w:w="135" w:type="pct"/>
            <w:tcBorders>
              <w:top w:val="nil"/>
              <w:left w:val="nil"/>
              <w:bottom w:val="single" w:sz="4" w:space="0" w:color="auto"/>
              <w:right w:val="single" w:sz="4" w:space="0" w:color="auto"/>
            </w:tcBorders>
            <w:shd w:val="clear" w:color="auto" w:fill="auto"/>
            <w:vAlign w:val="center"/>
            <w:hideMark/>
          </w:tcPr>
          <w:p w:rsidR="002958E9" w:rsidRPr="00E4633F" w:rsidRDefault="002958E9" w:rsidP="005D0432">
            <w:pPr>
              <w:widowControl/>
              <w:jc w:val="center"/>
              <w:rPr>
                <w:rFonts w:ascii="宋体" w:hAnsi="宋体" w:cs="宋体"/>
                <w:color w:val="000000"/>
                <w:kern w:val="0"/>
                <w:sz w:val="20"/>
                <w:szCs w:val="20"/>
              </w:rPr>
            </w:pPr>
          </w:p>
        </w:tc>
        <w:tc>
          <w:tcPr>
            <w:tcW w:w="138" w:type="pct"/>
            <w:tcBorders>
              <w:top w:val="nil"/>
              <w:left w:val="nil"/>
              <w:bottom w:val="single" w:sz="4" w:space="0" w:color="auto"/>
              <w:right w:val="single" w:sz="4" w:space="0" w:color="auto"/>
            </w:tcBorders>
            <w:shd w:val="clear" w:color="auto" w:fill="auto"/>
            <w:noWrap/>
            <w:vAlign w:val="center"/>
            <w:hideMark/>
          </w:tcPr>
          <w:p w:rsidR="002958E9" w:rsidRPr="00E4633F" w:rsidRDefault="002958E9" w:rsidP="005D0432">
            <w:pPr>
              <w:widowControl/>
              <w:jc w:val="center"/>
              <w:rPr>
                <w:rFonts w:ascii="Times New Roman" w:hAnsi="Times New Roman"/>
                <w:color w:val="000000"/>
                <w:kern w:val="0"/>
                <w:sz w:val="20"/>
                <w:szCs w:val="20"/>
              </w:rPr>
            </w:pPr>
          </w:p>
        </w:tc>
        <w:tc>
          <w:tcPr>
            <w:tcW w:w="137" w:type="pct"/>
            <w:tcBorders>
              <w:top w:val="nil"/>
              <w:left w:val="nil"/>
              <w:bottom w:val="single" w:sz="4" w:space="0" w:color="auto"/>
              <w:right w:val="single" w:sz="4" w:space="0" w:color="auto"/>
            </w:tcBorders>
            <w:shd w:val="clear" w:color="auto" w:fill="auto"/>
            <w:noWrap/>
            <w:vAlign w:val="center"/>
            <w:hideMark/>
          </w:tcPr>
          <w:p w:rsidR="002958E9" w:rsidRPr="00E4633F" w:rsidRDefault="002958E9" w:rsidP="005D0432">
            <w:pPr>
              <w:widowControl/>
              <w:jc w:val="center"/>
              <w:rPr>
                <w:rFonts w:ascii="Times New Roman" w:hAnsi="Times New Roman"/>
                <w:color w:val="000000"/>
                <w:kern w:val="0"/>
                <w:sz w:val="20"/>
                <w:szCs w:val="20"/>
              </w:rPr>
            </w:pPr>
          </w:p>
        </w:tc>
        <w:tc>
          <w:tcPr>
            <w:tcW w:w="136" w:type="pct"/>
            <w:tcBorders>
              <w:top w:val="nil"/>
              <w:left w:val="nil"/>
              <w:bottom w:val="single" w:sz="4" w:space="0" w:color="auto"/>
              <w:right w:val="single" w:sz="4" w:space="0" w:color="auto"/>
            </w:tcBorders>
            <w:shd w:val="clear" w:color="auto" w:fill="auto"/>
            <w:noWrap/>
            <w:vAlign w:val="center"/>
            <w:hideMark/>
          </w:tcPr>
          <w:p w:rsidR="002958E9" w:rsidRPr="00E4633F" w:rsidRDefault="002958E9" w:rsidP="005D0432">
            <w:pPr>
              <w:widowControl/>
              <w:jc w:val="center"/>
              <w:rPr>
                <w:rFonts w:ascii="Times New Roman" w:hAnsi="Times New Roman"/>
                <w:color w:val="000000"/>
                <w:kern w:val="0"/>
                <w:sz w:val="24"/>
                <w:szCs w:val="24"/>
              </w:rPr>
            </w:pPr>
          </w:p>
        </w:tc>
        <w:tc>
          <w:tcPr>
            <w:tcW w:w="137" w:type="pct"/>
            <w:tcBorders>
              <w:top w:val="nil"/>
              <w:left w:val="nil"/>
              <w:bottom w:val="single" w:sz="4" w:space="0" w:color="auto"/>
              <w:right w:val="single" w:sz="4" w:space="0" w:color="auto"/>
            </w:tcBorders>
            <w:vAlign w:val="center"/>
          </w:tcPr>
          <w:p w:rsidR="002958E9" w:rsidRPr="00E4633F" w:rsidRDefault="002958E9" w:rsidP="005D0432">
            <w:pPr>
              <w:widowControl/>
              <w:jc w:val="center"/>
              <w:rPr>
                <w:rFonts w:ascii="Times New Roman" w:hAnsi="Times New Roman"/>
                <w:color w:val="000000"/>
                <w:kern w:val="0"/>
                <w:sz w:val="24"/>
                <w:szCs w:val="24"/>
              </w:rPr>
            </w:pPr>
          </w:p>
        </w:tc>
        <w:tc>
          <w:tcPr>
            <w:tcW w:w="104" w:type="pct"/>
            <w:tcBorders>
              <w:top w:val="nil"/>
              <w:left w:val="nil"/>
              <w:bottom w:val="single" w:sz="4" w:space="0" w:color="auto"/>
              <w:right w:val="single" w:sz="4" w:space="0" w:color="auto"/>
            </w:tcBorders>
            <w:vAlign w:val="center"/>
          </w:tcPr>
          <w:p w:rsidR="002958E9" w:rsidRPr="00E4633F" w:rsidRDefault="002958E9" w:rsidP="005D0432">
            <w:pPr>
              <w:widowControl/>
              <w:jc w:val="center"/>
              <w:rPr>
                <w:rFonts w:ascii="Times New Roman" w:hAnsi="Times New Roman"/>
                <w:color w:val="000000"/>
                <w:kern w:val="0"/>
                <w:sz w:val="24"/>
                <w:szCs w:val="24"/>
              </w:rPr>
            </w:pPr>
          </w:p>
        </w:tc>
        <w:tc>
          <w:tcPr>
            <w:tcW w:w="133" w:type="pct"/>
            <w:tcBorders>
              <w:top w:val="nil"/>
              <w:left w:val="nil"/>
              <w:bottom w:val="single" w:sz="4" w:space="0" w:color="auto"/>
              <w:right w:val="single" w:sz="4" w:space="0" w:color="auto"/>
            </w:tcBorders>
            <w:vAlign w:val="center"/>
          </w:tcPr>
          <w:p w:rsidR="002958E9" w:rsidRPr="00E4633F" w:rsidRDefault="002958E9" w:rsidP="005D0432">
            <w:pPr>
              <w:widowControl/>
              <w:jc w:val="center"/>
              <w:rPr>
                <w:rFonts w:ascii="Times New Roman" w:hAnsi="Times New Roman"/>
                <w:color w:val="000000"/>
                <w:kern w:val="0"/>
                <w:sz w:val="24"/>
                <w:szCs w:val="24"/>
              </w:rPr>
            </w:pPr>
          </w:p>
        </w:tc>
        <w:tc>
          <w:tcPr>
            <w:tcW w:w="133" w:type="pct"/>
            <w:tcBorders>
              <w:top w:val="nil"/>
              <w:left w:val="nil"/>
              <w:bottom w:val="single" w:sz="4" w:space="0" w:color="auto"/>
              <w:right w:val="single" w:sz="4" w:space="0" w:color="auto"/>
            </w:tcBorders>
            <w:vAlign w:val="center"/>
          </w:tcPr>
          <w:p w:rsidR="002958E9" w:rsidRPr="00E4633F" w:rsidRDefault="002958E9" w:rsidP="005D0432">
            <w:pPr>
              <w:widowControl/>
              <w:jc w:val="center"/>
              <w:rPr>
                <w:rFonts w:ascii="Times New Roman" w:hAnsi="Times New Roman"/>
                <w:color w:val="000000"/>
                <w:kern w:val="0"/>
                <w:sz w:val="24"/>
                <w:szCs w:val="24"/>
              </w:rPr>
            </w:pPr>
          </w:p>
        </w:tc>
      </w:tr>
      <w:tr w:rsidR="002958E9" w:rsidRPr="00E4633F" w:rsidTr="005D0432">
        <w:trPr>
          <w:gridAfter w:val="9"/>
          <w:wAfter w:w="1193" w:type="pct"/>
          <w:trHeight w:val="454"/>
        </w:trPr>
        <w:tc>
          <w:tcPr>
            <w:tcW w:w="294" w:type="pct"/>
            <w:vMerge/>
            <w:tcBorders>
              <w:top w:val="nil"/>
              <w:left w:val="single" w:sz="4" w:space="0" w:color="auto"/>
              <w:bottom w:val="single" w:sz="4" w:space="0" w:color="auto"/>
              <w:right w:val="single" w:sz="4" w:space="0" w:color="auto"/>
            </w:tcBorders>
            <w:vAlign w:val="center"/>
            <w:hideMark/>
          </w:tcPr>
          <w:p w:rsidR="002958E9" w:rsidRPr="00E4633F" w:rsidRDefault="002958E9" w:rsidP="002958E9">
            <w:pPr>
              <w:widowControl/>
              <w:jc w:val="left"/>
              <w:rPr>
                <w:rFonts w:ascii="宋体" w:hAnsi="宋体" w:cs="宋体"/>
                <w:color w:val="000000"/>
                <w:kern w:val="0"/>
                <w:sz w:val="20"/>
                <w:szCs w:val="20"/>
              </w:rPr>
            </w:pPr>
          </w:p>
        </w:tc>
        <w:tc>
          <w:tcPr>
            <w:tcW w:w="626" w:type="pct"/>
            <w:tcBorders>
              <w:top w:val="nil"/>
              <w:left w:val="nil"/>
              <w:bottom w:val="single" w:sz="4" w:space="0" w:color="auto"/>
              <w:right w:val="single" w:sz="4" w:space="0" w:color="auto"/>
            </w:tcBorders>
            <w:shd w:val="clear" w:color="auto" w:fill="auto"/>
            <w:vAlign w:val="center"/>
            <w:hideMark/>
          </w:tcPr>
          <w:p w:rsidR="002958E9" w:rsidRPr="00D07AED" w:rsidRDefault="002958E9" w:rsidP="002958E9">
            <w:pPr>
              <w:widowControl/>
              <w:jc w:val="left"/>
              <w:rPr>
                <w:rFonts w:ascii="Times New Roman" w:hAnsi="Times New Roman"/>
                <w:color w:val="000000"/>
                <w:kern w:val="0"/>
                <w:sz w:val="20"/>
                <w:szCs w:val="20"/>
              </w:rPr>
            </w:pPr>
            <w:r w:rsidRPr="00D07AED">
              <w:rPr>
                <w:rFonts w:ascii="Times New Roman" w:hAnsi="Times New Roman"/>
                <w:color w:val="000000"/>
                <w:kern w:val="0"/>
                <w:sz w:val="20"/>
                <w:szCs w:val="20"/>
              </w:rPr>
              <w:t>23.</w:t>
            </w:r>
            <w:r w:rsidRPr="00D07AED">
              <w:rPr>
                <w:rFonts w:ascii="宋体" w:hAnsi="宋体" w:hint="eastAsia"/>
                <w:color w:val="000000"/>
                <w:kern w:val="0"/>
                <w:sz w:val="20"/>
                <w:szCs w:val="20"/>
              </w:rPr>
              <w:t>能有效进行客房服务质量控制与员工督导</w:t>
            </w:r>
          </w:p>
        </w:tc>
        <w:tc>
          <w:tcPr>
            <w:tcW w:w="169" w:type="pct"/>
            <w:tcBorders>
              <w:top w:val="nil"/>
              <w:left w:val="nil"/>
              <w:bottom w:val="single" w:sz="4" w:space="0" w:color="auto"/>
              <w:right w:val="single" w:sz="4" w:space="0" w:color="auto"/>
            </w:tcBorders>
            <w:shd w:val="clear" w:color="auto" w:fill="auto"/>
            <w:vAlign w:val="center"/>
            <w:hideMark/>
          </w:tcPr>
          <w:p w:rsidR="002958E9" w:rsidRPr="00E4633F" w:rsidRDefault="002958E9" w:rsidP="005D0432">
            <w:pPr>
              <w:widowControl/>
              <w:jc w:val="center"/>
              <w:rPr>
                <w:rFonts w:ascii="Times New Roman" w:hAnsi="Times New Roman"/>
                <w:color w:val="000000"/>
                <w:kern w:val="0"/>
                <w:sz w:val="20"/>
                <w:szCs w:val="20"/>
              </w:rPr>
            </w:pPr>
          </w:p>
        </w:tc>
        <w:tc>
          <w:tcPr>
            <w:tcW w:w="105" w:type="pct"/>
            <w:tcBorders>
              <w:top w:val="nil"/>
              <w:left w:val="nil"/>
              <w:bottom w:val="single" w:sz="4" w:space="0" w:color="auto"/>
              <w:right w:val="single" w:sz="4" w:space="0" w:color="auto"/>
            </w:tcBorders>
            <w:shd w:val="clear" w:color="auto" w:fill="auto"/>
            <w:vAlign w:val="center"/>
            <w:hideMark/>
          </w:tcPr>
          <w:p w:rsidR="002958E9" w:rsidRPr="00E4633F" w:rsidRDefault="002958E9" w:rsidP="005D0432">
            <w:pPr>
              <w:widowControl/>
              <w:jc w:val="center"/>
              <w:rPr>
                <w:rFonts w:ascii="Times New Roman" w:hAnsi="Times New Roman"/>
                <w:color w:val="000000"/>
                <w:kern w:val="0"/>
                <w:sz w:val="20"/>
                <w:szCs w:val="20"/>
              </w:rPr>
            </w:pPr>
          </w:p>
        </w:tc>
        <w:tc>
          <w:tcPr>
            <w:tcW w:w="137" w:type="pct"/>
            <w:tcBorders>
              <w:top w:val="nil"/>
              <w:left w:val="nil"/>
              <w:bottom w:val="single" w:sz="4" w:space="0" w:color="auto"/>
              <w:right w:val="single" w:sz="4" w:space="0" w:color="auto"/>
            </w:tcBorders>
            <w:shd w:val="clear" w:color="auto" w:fill="auto"/>
            <w:vAlign w:val="center"/>
            <w:hideMark/>
          </w:tcPr>
          <w:p w:rsidR="002958E9" w:rsidRPr="00E4633F" w:rsidRDefault="00B9554E" w:rsidP="005D0432">
            <w:pPr>
              <w:widowControl/>
              <w:jc w:val="center"/>
              <w:rPr>
                <w:rFonts w:ascii="宋体" w:hAnsi="宋体" w:cs="宋体"/>
                <w:color w:val="000000"/>
                <w:kern w:val="0"/>
                <w:sz w:val="20"/>
                <w:szCs w:val="20"/>
              </w:rPr>
            </w:pPr>
            <w:r w:rsidRPr="00E4633F">
              <w:rPr>
                <w:rFonts w:ascii="宋体" w:hAnsi="宋体" w:cs="宋体" w:hint="eastAsia"/>
                <w:color w:val="000000"/>
                <w:kern w:val="0"/>
                <w:sz w:val="20"/>
                <w:szCs w:val="20"/>
              </w:rPr>
              <w:t>√</w:t>
            </w:r>
          </w:p>
        </w:tc>
        <w:tc>
          <w:tcPr>
            <w:tcW w:w="137" w:type="pct"/>
            <w:tcBorders>
              <w:top w:val="nil"/>
              <w:left w:val="nil"/>
              <w:bottom w:val="single" w:sz="4" w:space="0" w:color="auto"/>
              <w:right w:val="single" w:sz="4" w:space="0" w:color="auto"/>
            </w:tcBorders>
            <w:shd w:val="clear" w:color="auto" w:fill="auto"/>
            <w:vAlign w:val="center"/>
            <w:hideMark/>
          </w:tcPr>
          <w:p w:rsidR="002958E9" w:rsidRPr="00E4633F" w:rsidRDefault="002958E9" w:rsidP="005D0432">
            <w:pPr>
              <w:widowControl/>
              <w:jc w:val="center"/>
              <w:rPr>
                <w:rFonts w:ascii="宋体" w:hAnsi="宋体" w:cs="宋体"/>
                <w:color w:val="000000"/>
                <w:kern w:val="0"/>
                <w:sz w:val="20"/>
                <w:szCs w:val="20"/>
              </w:rPr>
            </w:pPr>
          </w:p>
        </w:tc>
        <w:tc>
          <w:tcPr>
            <w:tcW w:w="137" w:type="pct"/>
            <w:tcBorders>
              <w:top w:val="nil"/>
              <w:left w:val="nil"/>
              <w:bottom w:val="single" w:sz="4" w:space="0" w:color="auto"/>
              <w:right w:val="single" w:sz="4" w:space="0" w:color="auto"/>
            </w:tcBorders>
            <w:shd w:val="clear" w:color="auto" w:fill="auto"/>
            <w:vAlign w:val="center"/>
            <w:hideMark/>
          </w:tcPr>
          <w:p w:rsidR="002958E9" w:rsidRPr="00E4633F" w:rsidRDefault="002958E9" w:rsidP="005D0432">
            <w:pPr>
              <w:widowControl/>
              <w:jc w:val="center"/>
              <w:rPr>
                <w:rFonts w:ascii="Times New Roman" w:hAnsi="Times New Roman"/>
                <w:color w:val="000000"/>
                <w:kern w:val="0"/>
                <w:sz w:val="20"/>
                <w:szCs w:val="20"/>
              </w:rPr>
            </w:pPr>
          </w:p>
        </w:tc>
        <w:tc>
          <w:tcPr>
            <w:tcW w:w="135" w:type="pct"/>
            <w:tcBorders>
              <w:top w:val="nil"/>
              <w:left w:val="nil"/>
              <w:bottom w:val="single" w:sz="4" w:space="0" w:color="auto"/>
              <w:right w:val="single" w:sz="4" w:space="0" w:color="auto"/>
            </w:tcBorders>
            <w:shd w:val="clear" w:color="auto" w:fill="auto"/>
            <w:vAlign w:val="center"/>
            <w:hideMark/>
          </w:tcPr>
          <w:p w:rsidR="002958E9" w:rsidRPr="00E4633F" w:rsidRDefault="002958E9" w:rsidP="005D0432">
            <w:pPr>
              <w:widowControl/>
              <w:jc w:val="center"/>
              <w:rPr>
                <w:rFonts w:ascii="宋体" w:hAnsi="宋体" w:cs="宋体"/>
                <w:color w:val="000000"/>
                <w:kern w:val="0"/>
                <w:sz w:val="20"/>
                <w:szCs w:val="20"/>
              </w:rPr>
            </w:pPr>
          </w:p>
        </w:tc>
        <w:tc>
          <w:tcPr>
            <w:tcW w:w="134" w:type="pct"/>
            <w:tcBorders>
              <w:top w:val="nil"/>
              <w:left w:val="nil"/>
              <w:bottom w:val="single" w:sz="4" w:space="0" w:color="auto"/>
              <w:right w:val="single" w:sz="4" w:space="0" w:color="auto"/>
            </w:tcBorders>
            <w:shd w:val="clear" w:color="auto" w:fill="auto"/>
            <w:vAlign w:val="center"/>
            <w:hideMark/>
          </w:tcPr>
          <w:p w:rsidR="002958E9" w:rsidRPr="00E4633F" w:rsidRDefault="00B9554E" w:rsidP="005D0432">
            <w:pPr>
              <w:widowControl/>
              <w:jc w:val="center"/>
              <w:rPr>
                <w:rFonts w:ascii="Times New Roman" w:hAnsi="Times New Roman"/>
                <w:color w:val="000000"/>
                <w:kern w:val="0"/>
                <w:sz w:val="20"/>
                <w:szCs w:val="20"/>
              </w:rPr>
            </w:pPr>
            <w:r w:rsidRPr="00E4633F">
              <w:rPr>
                <w:rFonts w:ascii="宋体" w:hAnsi="宋体" w:cs="宋体" w:hint="eastAsia"/>
                <w:color w:val="000000"/>
                <w:kern w:val="0"/>
                <w:sz w:val="20"/>
                <w:szCs w:val="20"/>
              </w:rPr>
              <w:t>√</w:t>
            </w:r>
          </w:p>
        </w:tc>
        <w:tc>
          <w:tcPr>
            <w:tcW w:w="134" w:type="pct"/>
            <w:tcBorders>
              <w:top w:val="nil"/>
              <w:left w:val="nil"/>
              <w:bottom w:val="single" w:sz="4" w:space="0" w:color="auto"/>
              <w:right w:val="single" w:sz="4" w:space="0" w:color="auto"/>
            </w:tcBorders>
            <w:shd w:val="clear" w:color="auto" w:fill="auto"/>
            <w:vAlign w:val="center"/>
            <w:hideMark/>
          </w:tcPr>
          <w:p w:rsidR="002958E9" w:rsidRPr="00E4633F" w:rsidRDefault="002958E9" w:rsidP="005D0432">
            <w:pPr>
              <w:widowControl/>
              <w:jc w:val="center"/>
              <w:rPr>
                <w:rFonts w:ascii="Times New Roman" w:hAnsi="Times New Roman"/>
                <w:color w:val="000000"/>
                <w:kern w:val="0"/>
                <w:sz w:val="20"/>
                <w:szCs w:val="20"/>
              </w:rPr>
            </w:pPr>
          </w:p>
        </w:tc>
        <w:tc>
          <w:tcPr>
            <w:tcW w:w="134" w:type="pct"/>
            <w:tcBorders>
              <w:top w:val="nil"/>
              <w:left w:val="nil"/>
              <w:bottom w:val="single" w:sz="4" w:space="0" w:color="auto"/>
              <w:right w:val="single" w:sz="4" w:space="0" w:color="auto"/>
            </w:tcBorders>
            <w:shd w:val="clear" w:color="auto" w:fill="auto"/>
            <w:vAlign w:val="center"/>
            <w:hideMark/>
          </w:tcPr>
          <w:p w:rsidR="002958E9" w:rsidRPr="00E4633F" w:rsidRDefault="002958E9" w:rsidP="005D0432">
            <w:pPr>
              <w:widowControl/>
              <w:jc w:val="center"/>
              <w:rPr>
                <w:rFonts w:ascii="Times New Roman" w:hAnsi="Times New Roman"/>
                <w:color w:val="000000"/>
                <w:kern w:val="0"/>
                <w:sz w:val="20"/>
                <w:szCs w:val="20"/>
              </w:rPr>
            </w:pPr>
          </w:p>
        </w:tc>
        <w:tc>
          <w:tcPr>
            <w:tcW w:w="134" w:type="pct"/>
            <w:tcBorders>
              <w:top w:val="nil"/>
              <w:left w:val="nil"/>
              <w:bottom w:val="single" w:sz="4" w:space="0" w:color="auto"/>
              <w:right w:val="single" w:sz="4" w:space="0" w:color="auto"/>
            </w:tcBorders>
            <w:shd w:val="clear" w:color="auto" w:fill="auto"/>
            <w:vAlign w:val="center"/>
            <w:hideMark/>
          </w:tcPr>
          <w:p w:rsidR="002958E9" w:rsidRPr="00E4633F" w:rsidRDefault="002958E9" w:rsidP="005D0432">
            <w:pPr>
              <w:widowControl/>
              <w:jc w:val="center"/>
              <w:rPr>
                <w:rFonts w:ascii="Times New Roman" w:hAnsi="Times New Roman"/>
                <w:color w:val="000000"/>
                <w:kern w:val="0"/>
                <w:sz w:val="20"/>
                <w:szCs w:val="20"/>
              </w:rPr>
            </w:pPr>
          </w:p>
        </w:tc>
        <w:tc>
          <w:tcPr>
            <w:tcW w:w="134" w:type="pct"/>
            <w:tcBorders>
              <w:top w:val="nil"/>
              <w:left w:val="nil"/>
              <w:bottom w:val="single" w:sz="4" w:space="0" w:color="auto"/>
              <w:right w:val="single" w:sz="4" w:space="0" w:color="auto"/>
            </w:tcBorders>
            <w:shd w:val="clear" w:color="auto" w:fill="auto"/>
            <w:vAlign w:val="center"/>
            <w:hideMark/>
          </w:tcPr>
          <w:p w:rsidR="002958E9" w:rsidRPr="00E4633F" w:rsidRDefault="002958E9" w:rsidP="005D0432">
            <w:pPr>
              <w:widowControl/>
              <w:jc w:val="center"/>
              <w:rPr>
                <w:rFonts w:ascii="宋体" w:hAnsi="宋体" w:cs="宋体"/>
                <w:color w:val="000000"/>
                <w:kern w:val="0"/>
                <w:sz w:val="20"/>
                <w:szCs w:val="20"/>
              </w:rPr>
            </w:pPr>
          </w:p>
        </w:tc>
        <w:tc>
          <w:tcPr>
            <w:tcW w:w="104" w:type="pct"/>
            <w:tcBorders>
              <w:top w:val="nil"/>
              <w:left w:val="nil"/>
              <w:bottom w:val="single" w:sz="4" w:space="0" w:color="auto"/>
              <w:right w:val="single" w:sz="4" w:space="0" w:color="auto"/>
            </w:tcBorders>
            <w:shd w:val="clear" w:color="auto" w:fill="auto"/>
            <w:vAlign w:val="center"/>
            <w:hideMark/>
          </w:tcPr>
          <w:p w:rsidR="002958E9" w:rsidRPr="00E4633F" w:rsidRDefault="002958E9" w:rsidP="005D0432">
            <w:pPr>
              <w:widowControl/>
              <w:jc w:val="center"/>
              <w:rPr>
                <w:rFonts w:ascii="宋体" w:hAnsi="宋体" w:cs="宋体"/>
                <w:color w:val="000000"/>
                <w:kern w:val="0"/>
                <w:sz w:val="20"/>
                <w:szCs w:val="20"/>
              </w:rPr>
            </w:pPr>
          </w:p>
        </w:tc>
        <w:tc>
          <w:tcPr>
            <w:tcW w:w="106" w:type="pct"/>
            <w:tcBorders>
              <w:top w:val="nil"/>
              <w:left w:val="nil"/>
              <w:bottom w:val="single" w:sz="4" w:space="0" w:color="auto"/>
              <w:right w:val="single" w:sz="4" w:space="0" w:color="auto"/>
            </w:tcBorders>
            <w:shd w:val="clear" w:color="auto" w:fill="auto"/>
            <w:vAlign w:val="center"/>
            <w:hideMark/>
          </w:tcPr>
          <w:p w:rsidR="002958E9" w:rsidRPr="00E4633F" w:rsidRDefault="002958E9" w:rsidP="005D0432">
            <w:pPr>
              <w:widowControl/>
              <w:jc w:val="center"/>
              <w:rPr>
                <w:rFonts w:ascii="Times New Roman" w:hAnsi="Times New Roman"/>
                <w:color w:val="000000"/>
                <w:kern w:val="0"/>
                <w:sz w:val="20"/>
                <w:szCs w:val="20"/>
              </w:rPr>
            </w:pPr>
          </w:p>
        </w:tc>
        <w:tc>
          <w:tcPr>
            <w:tcW w:w="134" w:type="pct"/>
            <w:tcBorders>
              <w:top w:val="nil"/>
              <w:left w:val="nil"/>
              <w:bottom w:val="single" w:sz="4" w:space="0" w:color="auto"/>
              <w:right w:val="single" w:sz="4" w:space="0" w:color="auto"/>
            </w:tcBorders>
            <w:shd w:val="clear" w:color="auto" w:fill="auto"/>
            <w:vAlign w:val="center"/>
            <w:hideMark/>
          </w:tcPr>
          <w:p w:rsidR="002958E9" w:rsidRPr="00E4633F" w:rsidRDefault="002958E9" w:rsidP="005D0432">
            <w:pPr>
              <w:widowControl/>
              <w:jc w:val="center"/>
              <w:rPr>
                <w:rFonts w:ascii="宋体" w:hAnsi="宋体" w:cs="宋体"/>
                <w:color w:val="000000"/>
                <w:kern w:val="0"/>
                <w:sz w:val="20"/>
                <w:szCs w:val="20"/>
              </w:rPr>
            </w:pPr>
          </w:p>
        </w:tc>
        <w:tc>
          <w:tcPr>
            <w:tcW w:w="135" w:type="pct"/>
            <w:tcBorders>
              <w:top w:val="nil"/>
              <w:left w:val="nil"/>
              <w:bottom w:val="single" w:sz="4" w:space="0" w:color="auto"/>
              <w:right w:val="single" w:sz="4" w:space="0" w:color="auto"/>
            </w:tcBorders>
            <w:shd w:val="clear" w:color="auto" w:fill="auto"/>
            <w:vAlign w:val="center"/>
            <w:hideMark/>
          </w:tcPr>
          <w:p w:rsidR="002958E9" w:rsidRPr="00E4633F" w:rsidRDefault="00B9554E" w:rsidP="005D0432">
            <w:pPr>
              <w:widowControl/>
              <w:jc w:val="center"/>
              <w:rPr>
                <w:rFonts w:ascii="宋体" w:hAnsi="宋体" w:cs="宋体"/>
                <w:color w:val="000000"/>
                <w:kern w:val="0"/>
                <w:sz w:val="20"/>
                <w:szCs w:val="20"/>
              </w:rPr>
            </w:pPr>
            <w:r w:rsidRPr="00E4633F">
              <w:rPr>
                <w:rFonts w:ascii="宋体" w:hAnsi="宋体" w:cs="宋体" w:hint="eastAsia"/>
                <w:color w:val="000000"/>
                <w:kern w:val="0"/>
                <w:sz w:val="20"/>
                <w:szCs w:val="20"/>
              </w:rPr>
              <w:t>√</w:t>
            </w:r>
          </w:p>
        </w:tc>
        <w:tc>
          <w:tcPr>
            <w:tcW w:w="138" w:type="pct"/>
            <w:tcBorders>
              <w:top w:val="nil"/>
              <w:left w:val="nil"/>
              <w:bottom w:val="single" w:sz="4" w:space="0" w:color="auto"/>
              <w:right w:val="single" w:sz="4" w:space="0" w:color="auto"/>
            </w:tcBorders>
            <w:shd w:val="clear" w:color="auto" w:fill="auto"/>
            <w:noWrap/>
            <w:vAlign w:val="center"/>
            <w:hideMark/>
          </w:tcPr>
          <w:p w:rsidR="002958E9" w:rsidRPr="00E4633F" w:rsidRDefault="002958E9" w:rsidP="005D0432">
            <w:pPr>
              <w:widowControl/>
              <w:jc w:val="center"/>
              <w:rPr>
                <w:rFonts w:ascii="Times New Roman" w:hAnsi="Times New Roman"/>
                <w:color w:val="000000"/>
                <w:kern w:val="0"/>
                <w:sz w:val="20"/>
                <w:szCs w:val="20"/>
              </w:rPr>
            </w:pPr>
          </w:p>
        </w:tc>
        <w:tc>
          <w:tcPr>
            <w:tcW w:w="137" w:type="pct"/>
            <w:tcBorders>
              <w:top w:val="nil"/>
              <w:left w:val="nil"/>
              <w:bottom w:val="single" w:sz="4" w:space="0" w:color="auto"/>
              <w:right w:val="single" w:sz="4" w:space="0" w:color="auto"/>
            </w:tcBorders>
            <w:shd w:val="clear" w:color="auto" w:fill="auto"/>
            <w:noWrap/>
            <w:vAlign w:val="center"/>
            <w:hideMark/>
          </w:tcPr>
          <w:p w:rsidR="002958E9" w:rsidRPr="00E4633F" w:rsidRDefault="002958E9" w:rsidP="005D0432">
            <w:pPr>
              <w:widowControl/>
              <w:jc w:val="center"/>
              <w:rPr>
                <w:rFonts w:ascii="Times New Roman" w:hAnsi="Times New Roman"/>
                <w:color w:val="000000"/>
                <w:kern w:val="0"/>
                <w:sz w:val="20"/>
                <w:szCs w:val="20"/>
              </w:rPr>
            </w:pPr>
          </w:p>
        </w:tc>
        <w:tc>
          <w:tcPr>
            <w:tcW w:w="136" w:type="pct"/>
            <w:tcBorders>
              <w:top w:val="nil"/>
              <w:left w:val="nil"/>
              <w:bottom w:val="single" w:sz="4" w:space="0" w:color="auto"/>
              <w:right w:val="single" w:sz="4" w:space="0" w:color="auto"/>
            </w:tcBorders>
            <w:shd w:val="clear" w:color="auto" w:fill="auto"/>
            <w:noWrap/>
            <w:vAlign w:val="center"/>
            <w:hideMark/>
          </w:tcPr>
          <w:p w:rsidR="002958E9" w:rsidRPr="00E4633F" w:rsidRDefault="002958E9" w:rsidP="005D0432">
            <w:pPr>
              <w:widowControl/>
              <w:jc w:val="center"/>
              <w:rPr>
                <w:rFonts w:ascii="Times New Roman" w:hAnsi="Times New Roman"/>
                <w:color w:val="000000"/>
                <w:kern w:val="0"/>
                <w:sz w:val="24"/>
                <w:szCs w:val="24"/>
              </w:rPr>
            </w:pPr>
          </w:p>
        </w:tc>
        <w:tc>
          <w:tcPr>
            <w:tcW w:w="137" w:type="pct"/>
            <w:tcBorders>
              <w:top w:val="nil"/>
              <w:left w:val="nil"/>
              <w:bottom w:val="single" w:sz="4" w:space="0" w:color="auto"/>
              <w:right w:val="single" w:sz="4" w:space="0" w:color="auto"/>
            </w:tcBorders>
            <w:vAlign w:val="center"/>
          </w:tcPr>
          <w:p w:rsidR="002958E9" w:rsidRPr="00E4633F" w:rsidRDefault="002958E9" w:rsidP="005D0432">
            <w:pPr>
              <w:widowControl/>
              <w:jc w:val="center"/>
              <w:rPr>
                <w:rFonts w:ascii="Times New Roman" w:hAnsi="Times New Roman"/>
                <w:color w:val="000000"/>
                <w:kern w:val="0"/>
                <w:sz w:val="24"/>
                <w:szCs w:val="24"/>
              </w:rPr>
            </w:pPr>
          </w:p>
        </w:tc>
        <w:tc>
          <w:tcPr>
            <w:tcW w:w="104" w:type="pct"/>
            <w:tcBorders>
              <w:top w:val="nil"/>
              <w:left w:val="nil"/>
              <w:bottom w:val="single" w:sz="4" w:space="0" w:color="auto"/>
              <w:right w:val="single" w:sz="4" w:space="0" w:color="auto"/>
            </w:tcBorders>
            <w:vAlign w:val="center"/>
          </w:tcPr>
          <w:p w:rsidR="002958E9" w:rsidRPr="00E4633F" w:rsidRDefault="002958E9" w:rsidP="005D0432">
            <w:pPr>
              <w:widowControl/>
              <w:jc w:val="center"/>
              <w:rPr>
                <w:rFonts w:ascii="Times New Roman" w:hAnsi="Times New Roman"/>
                <w:color w:val="000000"/>
                <w:kern w:val="0"/>
                <w:sz w:val="24"/>
                <w:szCs w:val="24"/>
              </w:rPr>
            </w:pPr>
          </w:p>
        </w:tc>
        <w:tc>
          <w:tcPr>
            <w:tcW w:w="133" w:type="pct"/>
            <w:tcBorders>
              <w:top w:val="nil"/>
              <w:left w:val="nil"/>
              <w:bottom w:val="single" w:sz="4" w:space="0" w:color="auto"/>
              <w:right w:val="single" w:sz="4" w:space="0" w:color="auto"/>
            </w:tcBorders>
            <w:vAlign w:val="center"/>
          </w:tcPr>
          <w:p w:rsidR="002958E9" w:rsidRPr="00E4633F" w:rsidRDefault="00B9554E" w:rsidP="005D0432">
            <w:pPr>
              <w:widowControl/>
              <w:jc w:val="center"/>
              <w:rPr>
                <w:rFonts w:ascii="Times New Roman" w:hAnsi="Times New Roman"/>
                <w:color w:val="000000"/>
                <w:kern w:val="0"/>
                <w:sz w:val="24"/>
                <w:szCs w:val="24"/>
              </w:rPr>
            </w:pPr>
            <w:r w:rsidRPr="00E4633F">
              <w:rPr>
                <w:rFonts w:ascii="宋体" w:hAnsi="宋体" w:cs="宋体" w:hint="eastAsia"/>
                <w:color w:val="000000"/>
                <w:kern w:val="0"/>
                <w:sz w:val="20"/>
                <w:szCs w:val="20"/>
              </w:rPr>
              <w:t>√</w:t>
            </w:r>
          </w:p>
        </w:tc>
        <w:tc>
          <w:tcPr>
            <w:tcW w:w="133" w:type="pct"/>
            <w:tcBorders>
              <w:top w:val="nil"/>
              <w:left w:val="nil"/>
              <w:bottom w:val="single" w:sz="4" w:space="0" w:color="auto"/>
              <w:right w:val="single" w:sz="4" w:space="0" w:color="auto"/>
            </w:tcBorders>
            <w:vAlign w:val="center"/>
          </w:tcPr>
          <w:p w:rsidR="002958E9" w:rsidRPr="00E4633F" w:rsidRDefault="002958E9" w:rsidP="005D0432">
            <w:pPr>
              <w:widowControl/>
              <w:jc w:val="center"/>
              <w:rPr>
                <w:rFonts w:ascii="Times New Roman" w:hAnsi="Times New Roman"/>
                <w:color w:val="000000"/>
                <w:kern w:val="0"/>
                <w:sz w:val="24"/>
                <w:szCs w:val="24"/>
              </w:rPr>
            </w:pPr>
          </w:p>
        </w:tc>
      </w:tr>
      <w:tr w:rsidR="002958E9" w:rsidRPr="00E4633F" w:rsidTr="005D0432">
        <w:trPr>
          <w:gridAfter w:val="9"/>
          <w:wAfter w:w="1193" w:type="pct"/>
          <w:trHeight w:val="454"/>
        </w:trPr>
        <w:tc>
          <w:tcPr>
            <w:tcW w:w="294" w:type="pct"/>
            <w:vMerge w:val="restart"/>
            <w:tcBorders>
              <w:top w:val="nil"/>
              <w:left w:val="single" w:sz="4" w:space="0" w:color="auto"/>
              <w:bottom w:val="single" w:sz="4" w:space="0" w:color="auto"/>
              <w:right w:val="single" w:sz="4" w:space="0" w:color="auto"/>
            </w:tcBorders>
            <w:shd w:val="clear" w:color="auto" w:fill="auto"/>
            <w:vAlign w:val="center"/>
            <w:hideMark/>
          </w:tcPr>
          <w:p w:rsidR="002958E9" w:rsidRPr="00E4633F" w:rsidRDefault="002958E9" w:rsidP="002958E9">
            <w:pPr>
              <w:widowControl/>
              <w:jc w:val="center"/>
              <w:rPr>
                <w:rFonts w:ascii="宋体" w:hAnsi="宋体" w:cs="宋体"/>
                <w:color w:val="000000"/>
                <w:kern w:val="0"/>
                <w:sz w:val="20"/>
                <w:szCs w:val="20"/>
              </w:rPr>
            </w:pPr>
            <w:r w:rsidRPr="00D07AED">
              <w:rPr>
                <w:rFonts w:ascii="宋体" w:hAnsi="宋体" w:cs="宋体" w:hint="eastAsia"/>
                <w:color w:val="000000"/>
                <w:kern w:val="0"/>
                <w:sz w:val="20"/>
                <w:szCs w:val="20"/>
              </w:rPr>
              <w:t>较强的营销基本技能和宾客关系管理能力</w:t>
            </w:r>
          </w:p>
        </w:tc>
        <w:tc>
          <w:tcPr>
            <w:tcW w:w="626" w:type="pct"/>
            <w:tcBorders>
              <w:top w:val="nil"/>
              <w:left w:val="nil"/>
              <w:bottom w:val="single" w:sz="4" w:space="0" w:color="auto"/>
              <w:right w:val="single" w:sz="4" w:space="0" w:color="auto"/>
            </w:tcBorders>
            <w:shd w:val="clear" w:color="auto" w:fill="auto"/>
            <w:vAlign w:val="center"/>
            <w:hideMark/>
          </w:tcPr>
          <w:p w:rsidR="002958E9" w:rsidRPr="00D07AED" w:rsidRDefault="002958E9" w:rsidP="002958E9">
            <w:pPr>
              <w:widowControl/>
              <w:jc w:val="left"/>
              <w:rPr>
                <w:rFonts w:ascii="Times New Roman" w:hAnsi="Times New Roman"/>
                <w:color w:val="000000"/>
                <w:kern w:val="0"/>
                <w:sz w:val="20"/>
                <w:szCs w:val="20"/>
              </w:rPr>
            </w:pPr>
            <w:r w:rsidRPr="00D07AED">
              <w:rPr>
                <w:rFonts w:ascii="Times New Roman" w:hAnsi="Times New Roman"/>
                <w:color w:val="000000"/>
                <w:kern w:val="0"/>
                <w:sz w:val="20"/>
                <w:szCs w:val="20"/>
              </w:rPr>
              <w:t>24.</w:t>
            </w:r>
            <w:r w:rsidRPr="00D07AED">
              <w:rPr>
                <w:rFonts w:ascii="宋体" w:hAnsi="宋体" w:hint="eastAsia"/>
                <w:color w:val="000000"/>
                <w:kern w:val="0"/>
                <w:sz w:val="20"/>
                <w:szCs w:val="20"/>
              </w:rPr>
              <w:t>能进行有效的市场调研、产品组合设计、渠道开发与维护、制定合理的价格和促销策略</w:t>
            </w:r>
          </w:p>
        </w:tc>
        <w:tc>
          <w:tcPr>
            <w:tcW w:w="169" w:type="pct"/>
            <w:tcBorders>
              <w:top w:val="nil"/>
              <w:left w:val="nil"/>
              <w:bottom w:val="single" w:sz="4" w:space="0" w:color="auto"/>
              <w:right w:val="single" w:sz="4" w:space="0" w:color="auto"/>
            </w:tcBorders>
            <w:shd w:val="clear" w:color="auto" w:fill="auto"/>
            <w:vAlign w:val="center"/>
            <w:hideMark/>
          </w:tcPr>
          <w:p w:rsidR="002958E9" w:rsidRPr="00E4633F" w:rsidRDefault="002958E9" w:rsidP="005D0432">
            <w:pPr>
              <w:widowControl/>
              <w:jc w:val="center"/>
              <w:rPr>
                <w:rFonts w:ascii="Times New Roman" w:hAnsi="Times New Roman"/>
                <w:color w:val="000000"/>
                <w:kern w:val="0"/>
                <w:sz w:val="20"/>
                <w:szCs w:val="20"/>
              </w:rPr>
            </w:pPr>
          </w:p>
        </w:tc>
        <w:tc>
          <w:tcPr>
            <w:tcW w:w="105" w:type="pct"/>
            <w:tcBorders>
              <w:top w:val="nil"/>
              <w:left w:val="nil"/>
              <w:bottom w:val="single" w:sz="4" w:space="0" w:color="auto"/>
              <w:right w:val="single" w:sz="4" w:space="0" w:color="auto"/>
            </w:tcBorders>
            <w:shd w:val="clear" w:color="auto" w:fill="auto"/>
            <w:vAlign w:val="center"/>
            <w:hideMark/>
          </w:tcPr>
          <w:p w:rsidR="002958E9" w:rsidRPr="00E4633F" w:rsidRDefault="002958E9" w:rsidP="005D0432">
            <w:pPr>
              <w:widowControl/>
              <w:jc w:val="center"/>
              <w:rPr>
                <w:rFonts w:ascii="Times New Roman" w:hAnsi="Times New Roman"/>
                <w:color w:val="000000"/>
                <w:kern w:val="0"/>
                <w:sz w:val="20"/>
                <w:szCs w:val="20"/>
              </w:rPr>
            </w:pPr>
          </w:p>
        </w:tc>
        <w:tc>
          <w:tcPr>
            <w:tcW w:w="137" w:type="pct"/>
            <w:tcBorders>
              <w:top w:val="nil"/>
              <w:left w:val="nil"/>
              <w:bottom w:val="single" w:sz="4" w:space="0" w:color="auto"/>
              <w:right w:val="single" w:sz="4" w:space="0" w:color="auto"/>
            </w:tcBorders>
            <w:shd w:val="clear" w:color="auto" w:fill="auto"/>
            <w:vAlign w:val="center"/>
            <w:hideMark/>
          </w:tcPr>
          <w:p w:rsidR="002958E9" w:rsidRPr="00E4633F" w:rsidRDefault="00343B6E" w:rsidP="005D0432">
            <w:pPr>
              <w:widowControl/>
              <w:jc w:val="center"/>
              <w:rPr>
                <w:rFonts w:ascii="Times New Roman" w:hAnsi="Times New Roman"/>
                <w:color w:val="000000"/>
                <w:kern w:val="0"/>
                <w:sz w:val="20"/>
                <w:szCs w:val="20"/>
              </w:rPr>
            </w:pPr>
            <w:r w:rsidRPr="00355957">
              <w:rPr>
                <w:rFonts w:ascii="宋体" w:hAnsi="宋体" w:cs="宋体" w:hint="eastAsia"/>
                <w:color w:val="000000"/>
                <w:kern w:val="0"/>
                <w:sz w:val="20"/>
                <w:szCs w:val="20"/>
              </w:rPr>
              <w:t>√</w:t>
            </w:r>
          </w:p>
        </w:tc>
        <w:tc>
          <w:tcPr>
            <w:tcW w:w="137" w:type="pct"/>
            <w:tcBorders>
              <w:top w:val="nil"/>
              <w:left w:val="nil"/>
              <w:bottom w:val="single" w:sz="4" w:space="0" w:color="auto"/>
              <w:right w:val="single" w:sz="4" w:space="0" w:color="auto"/>
            </w:tcBorders>
            <w:shd w:val="clear" w:color="auto" w:fill="auto"/>
            <w:vAlign w:val="center"/>
            <w:hideMark/>
          </w:tcPr>
          <w:p w:rsidR="002958E9" w:rsidRPr="00E4633F" w:rsidRDefault="002958E9" w:rsidP="005D0432">
            <w:pPr>
              <w:widowControl/>
              <w:jc w:val="center"/>
              <w:rPr>
                <w:rFonts w:ascii="Times New Roman" w:hAnsi="Times New Roman"/>
                <w:color w:val="000000"/>
                <w:kern w:val="0"/>
                <w:sz w:val="20"/>
                <w:szCs w:val="20"/>
              </w:rPr>
            </w:pPr>
          </w:p>
        </w:tc>
        <w:tc>
          <w:tcPr>
            <w:tcW w:w="137" w:type="pct"/>
            <w:tcBorders>
              <w:top w:val="nil"/>
              <w:left w:val="nil"/>
              <w:bottom w:val="single" w:sz="4" w:space="0" w:color="auto"/>
              <w:right w:val="single" w:sz="4" w:space="0" w:color="auto"/>
            </w:tcBorders>
            <w:shd w:val="clear" w:color="auto" w:fill="auto"/>
            <w:vAlign w:val="center"/>
            <w:hideMark/>
          </w:tcPr>
          <w:p w:rsidR="002958E9" w:rsidRPr="00E4633F" w:rsidRDefault="002958E9" w:rsidP="005D0432">
            <w:pPr>
              <w:widowControl/>
              <w:jc w:val="center"/>
              <w:rPr>
                <w:rFonts w:ascii="Times New Roman" w:hAnsi="Times New Roman"/>
                <w:color w:val="000000"/>
                <w:kern w:val="0"/>
                <w:sz w:val="20"/>
                <w:szCs w:val="20"/>
              </w:rPr>
            </w:pPr>
          </w:p>
        </w:tc>
        <w:tc>
          <w:tcPr>
            <w:tcW w:w="135" w:type="pct"/>
            <w:tcBorders>
              <w:top w:val="nil"/>
              <w:left w:val="nil"/>
              <w:bottom w:val="single" w:sz="4" w:space="0" w:color="auto"/>
              <w:right w:val="single" w:sz="4" w:space="0" w:color="auto"/>
            </w:tcBorders>
            <w:shd w:val="clear" w:color="auto" w:fill="auto"/>
            <w:vAlign w:val="center"/>
            <w:hideMark/>
          </w:tcPr>
          <w:p w:rsidR="002958E9" w:rsidRPr="00E4633F" w:rsidRDefault="002958E9" w:rsidP="005D0432">
            <w:pPr>
              <w:widowControl/>
              <w:jc w:val="center"/>
              <w:rPr>
                <w:rFonts w:ascii="Times New Roman" w:hAnsi="Times New Roman"/>
                <w:color w:val="000000"/>
                <w:kern w:val="0"/>
                <w:sz w:val="20"/>
                <w:szCs w:val="20"/>
              </w:rPr>
            </w:pPr>
          </w:p>
        </w:tc>
        <w:tc>
          <w:tcPr>
            <w:tcW w:w="134" w:type="pct"/>
            <w:tcBorders>
              <w:top w:val="nil"/>
              <w:left w:val="nil"/>
              <w:bottom w:val="single" w:sz="4" w:space="0" w:color="auto"/>
              <w:right w:val="single" w:sz="4" w:space="0" w:color="auto"/>
            </w:tcBorders>
            <w:shd w:val="clear" w:color="auto" w:fill="auto"/>
            <w:vAlign w:val="center"/>
            <w:hideMark/>
          </w:tcPr>
          <w:p w:rsidR="002958E9" w:rsidRPr="00E4633F" w:rsidRDefault="002958E9" w:rsidP="005D0432">
            <w:pPr>
              <w:widowControl/>
              <w:jc w:val="center"/>
              <w:rPr>
                <w:rFonts w:ascii="Times New Roman" w:hAnsi="Times New Roman"/>
                <w:color w:val="000000"/>
                <w:kern w:val="0"/>
                <w:sz w:val="20"/>
                <w:szCs w:val="20"/>
              </w:rPr>
            </w:pPr>
          </w:p>
        </w:tc>
        <w:tc>
          <w:tcPr>
            <w:tcW w:w="134" w:type="pct"/>
            <w:tcBorders>
              <w:top w:val="nil"/>
              <w:left w:val="nil"/>
              <w:bottom w:val="single" w:sz="4" w:space="0" w:color="auto"/>
              <w:right w:val="single" w:sz="4" w:space="0" w:color="auto"/>
            </w:tcBorders>
            <w:shd w:val="clear" w:color="auto" w:fill="auto"/>
            <w:vAlign w:val="center"/>
            <w:hideMark/>
          </w:tcPr>
          <w:p w:rsidR="002958E9" w:rsidRPr="00E4633F" w:rsidRDefault="006B7D57" w:rsidP="005D0432">
            <w:pPr>
              <w:widowControl/>
              <w:jc w:val="center"/>
              <w:rPr>
                <w:rFonts w:ascii="Times New Roman" w:hAnsi="Times New Roman"/>
                <w:color w:val="000000"/>
                <w:kern w:val="0"/>
                <w:sz w:val="20"/>
                <w:szCs w:val="20"/>
              </w:rPr>
            </w:pPr>
            <w:r w:rsidRPr="00355957">
              <w:rPr>
                <w:rFonts w:ascii="宋体" w:hAnsi="宋体" w:cs="宋体" w:hint="eastAsia"/>
                <w:color w:val="000000"/>
                <w:kern w:val="0"/>
                <w:sz w:val="20"/>
                <w:szCs w:val="20"/>
              </w:rPr>
              <w:t>√</w:t>
            </w:r>
          </w:p>
        </w:tc>
        <w:tc>
          <w:tcPr>
            <w:tcW w:w="134" w:type="pct"/>
            <w:tcBorders>
              <w:top w:val="nil"/>
              <w:left w:val="nil"/>
              <w:bottom w:val="single" w:sz="4" w:space="0" w:color="auto"/>
              <w:right w:val="single" w:sz="4" w:space="0" w:color="auto"/>
            </w:tcBorders>
            <w:shd w:val="clear" w:color="auto" w:fill="auto"/>
            <w:vAlign w:val="center"/>
            <w:hideMark/>
          </w:tcPr>
          <w:p w:rsidR="002958E9" w:rsidRPr="00E4633F" w:rsidRDefault="00B9554E" w:rsidP="005D0432">
            <w:pPr>
              <w:widowControl/>
              <w:jc w:val="center"/>
              <w:rPr>
                <w:rFonts w:ascii="Times New Roman" w:hAnsi="Times New Roman"/>
                <w:color w:val="000000"/>
                <w:kern w:val="0"/>
                <w:sz w:val="20"/>
                <w:szCs w:val="20"/>
              </w:rPr>
            </w:pPr>
            <w:r w:rsidRPr="00E4633F">
              <w:rPr>
                <w:rFonts w:ascii="宋体" w:hAnsi="宋体" w:cs="宋体" w:hint="eastAsia"/>
                <w:color w:val="000000"/>
                <w:kern w:val="0"/>
                <w:sz w:val="20"/>
                <w:szCs w:val="20"/>
              </w:rPr>
              <w:t>√</w:t>
            </w:r>
          </w:p>
        </w:tc>
        <w:tc>
          <w:tcPr>
            <w:tcW w:w="134" w:type="pct"/>
            <w:tcBorders>
              <w:top w:val="nil"/>
              <w:left w:val="nil"/>
              <w:bottom w:val="single" w:sz="4" w:space="0" w:color="auto"/>
              <w:right w:val="single" w:sz="4" w:space="0" w:color="auto"/>
            </w:tcBorders>
            <w:shd w:val="clear" w:color="auto" w:fill="auto"/>
            <w:vAlign w:val="center"/>
            <w:hideMark/>
          </w:tcPr>
          <w:p w:rsidR="002958E9" w:rsidRPr="00E4633F" w:rsidRDefault="006B7D57" w:rsidP="005D0432">
            <w:pPr>
              <w:widowControl/>
              <w:jc w:val="center"/>
              <w:rPr>
                <w:rFonts w:ascii="Times New Roman" w:hAnsi="Times New Roman"/>
                <w:color w:val="000000"/>
                <w:kern w:val="0"/>
                <w:sz w:val="20"/>
                <w:szCs w:val="20"/>
              </w:rPr>
            </w:pPr>
            <w:r w:rsidRPr="00097764">
              <w:rPr>
                <w:rFonts w:ascii="宋体" w:hAnsi="宋体" w:cs="宋体" w:hint="eastAsia"/>
                <w:color w:val="000000"/>
                <w:kern w:val="0"/>
                <w:sz w:val="20"/>
                <w:szCs w:val="20"/>
              </w:rPr>
              <w:t>√</w:t>
            </w:r>
          </w:p>
        </w:tc>
        <w:tc>
          <w:tcPr>
            <w:tcW w:w="134" w:type="pct"/>
            <w:tcBorders>
              <w:top w:val="nil"/>
              <w:left w:val="nil"/>
              <w:bottom w:val="single" w:sz="4" w:space="0" w:color="auto"/>
              <w:right w:val="single" w:sz="4" w:space="0" w:color="auto"/>
            </w:tcBorders>
            <w:shd w:val="clear" w:color="auto" w:fill="auto"/>
            <w:vAlign w:val="center"/>
            <w:hideMark/>
          </w:tcPr>
          <w:p w:rsidR="002958E9" w:rsidRPr="00E4633F" w:rsidRDefault="002958E9" w:rsidP="005D0432">
            <w:pPr>
              <w:widowControl/>
              <w:jc w:val="center"/>
              <w:rPr>
                <w:rFonts w:ascii="Times New Roman" w:hAnsi="Times New Roman"/>
                <w:color w:val="000000"/>
                <w:kern w:val="0"/>
                <w:sz w:val="20"/>
                <w:szCs w:val="20"/>
              </w:rPr>
            </w:pPr>
          </w:p>
        </w:tc>
        <w:tc>
          <w:tcPr>
            <w:tcW w:w="104" w:type="pct"/>
            <w:tcBorders>
              <w:top w:val="nil"/>
              <w:left w:val="nil"/>
              <w:bottom w:val="single" w:sz="4" w:space="0" w:color="auto"/>
              <w:right w:val="single" w:sz="4" w:space="0" w:color="auto"/>
            </w:tcBorders>
            <w:shd w:val="clear" w:color="auto" w:fill="auto"/>
            <w:vAlign w:val="center"/>
            <w:hideMark/>
          </w:tcPr>
          <w:p w:rsidR="002958E9" w:rsidRPr="00E4633F" w:rsidRDefault="002958E9" w:rsidP="005D0432">
            <w:pPr>
              <w:widowControl/>
              <w:jc w:val="center"/>
              <w:rPr>
                <w:rFonts w:ascii="Times New Roman" w:hAnsi="Times New Roman"/>
                <w:color w:val="000000"/>
                <w:kern w:val="0"/>
                <w:sz w:val="20"/>
                <w:szCs w:val="20"/>
              </w:rPr>
            </w:pPr>
          </w:p>
        </w:tc>
        <w:tc>
          <w:tcPr>
            <w:tcW w:w="106" w:type="pct"/>
            <w:tcBorders>
              <w:top w:val="nil"/>
              <w:left w:val="nil"/>
              <w:bottom w:val="single" w:sz="4" w:space="0" w:color="auto"/>
              <w:right w:val="single" w:sz="4" w:space="0" w:color="auto"/>
            </w:tcBorders>
            <w:shd w:val="clear" w:color="auto" w:fill="auto"/>
            <w:vAlign w:val="center"/>
            <w:hideMark/>
          </w:tcPr>
          <w:p w:rsidR="002958E9" w:rsidRPr="00E4633F" w:rsidRDefault="002958E9" w:rsidP="005D0432">
            <w:pPr>
              <w:widowControl/>
              <w:jc w:val="center"/>
              <w:rPr>
                <w:rFonts w:ascii="Times New Roman" w:hAnsi="Times New Roman"/>
                <w:color w:val="000000"/>
                <w:kern w:val="0"/>
                <w:sz w:val="20"/>
                <w:szCs w:val="20"/>
              </w:rPr>
            </w:pPr>
          </w:p>
        </w:tc>
        <w:tc>
          <w:tcPr>
            <w:tcW w:w="134" w:type="pct"/>
            <w:tcBorders>
              <w:top w:val="nil"/>
              <w:left w:val="nil"/>
              <w:bottom w:val="single" w:sz="4" w:space="0" w:color="auto"/>
              <w:right w:val="single" w:sz="4" w:space="0" w:color="auto"/>
            </w:tcBorders>
            <w:shd w:val="clear" w:color="auto" w:fill="auto"/>
            <w:vAlign w:val="center"/>
            <w:hideMark/>
          </w:tcPr>
          <w:p w:rsidR="002958E9" w:rsidRPr="00E4633F" w:rsidRDefault="002958E9" w:rsidP="005D0432">
            <w:pPr>
              <w:widowControl/>
              <w:jc w:val="center"/>
              <w:rPr>
                <w:rFonts w:ascii="Times New Roman" w:hAnsi="Times New Roman"/>
                <w:color w:val="000000"/>
                <w:kern w:val="0"/>
                <w:sz w:val="20"/>
                <w:szCs w:val="20"/>
              </w:rPr>
            </w:pPr>
          </w:p>
        </w:tc>
        <w:tc>
          <w:tcPr>
            <w:tcW w:w="135" w:type="pct"/>
            <w:tcBorders>
              <w:top w:val="nil"/>
              <w:left w:val="nil"/>
              <w:bottom w:val="single" w:sz="4" w:space="0" w:color="auto"/>
              <w:right w:val="single" w:sz="4" w:space="0" w:color="auto"/>
            </w:tcBorders>
            <w:shd w:val="clear" w:color="auto" w:fill="auto"/>
            <w:vAlign w:val="center"/>
            <w:hideMark/>
          </w:tcPr>
          <w:p w:rsidR="002958E9" w:rsidRPr="00E4633F" w:rsidRDefault="002958E9" w:rsidP="005D0432">
            <w:pPr>
              <w:widowControl/>
              <w:jc w:val="center"/>
              <w:rPr>
                <w:rFonts w:ascii="宋体" w:hAnsi="宋体" w:cs="宋体"/>
                <w:color w:val="000000"/>
                <w:kern w:val="0"/>
                <w:sz w:val="20"/>
                <w:szCs w:val="20"/>
              </w:rPr>
            </w:pPr>
          </w:p>
        </w:tc>
        <w:tc>
          <w:tcPr>
            <w:tcW w:w="138" w:type="pct"/>
            <w:tcBorders>
              <w:top w:val="nil"/>
              <w:left w:val="nil"/>
              <w:bottom w:val="single" w:sz="4" w:space="0" w:color="auto"/>
              <w:right w:val="single" w:sz="4" w:space="0" w:color="auto"/>
            </w:tcBorders>
            <w:shd w:val="clear" w:color="auto" w:fill="auto"/>
            <w:noWrap/>
            <w:vAlign w:val="center"/>
            <w:hideMark/>
          </w:tcPr>
          <w:p w:rsidR="002958E9" w:rsidRPr="00E4633F" w:rsidRDefault="002958E9" w:rsidP="005D0432">
            <w:pPr>
              <w:widowControl/>
              <w:jc w:val="center"/>
              <w:rPr>
                <w:rFonts w:ascii="Times New Roman" w:hAnsi="Times New Roman"/>
                <w:color w:val="000000"/>
                <w:kern w:val="0"/>
                <w:sz w:val="20"/>
                <w:szCs w:val="20"/>
              </w:rPr>
            </w:pPr>
          </w:p>
        </w:tc>
        <w:tc>
          <w:tcPr>
            <w:tcW w:w="137" w:type="pct"/>
            <w:tcBorders>
              <w:top w:val="nil"/>
              <w:left w:val="nil"/>
              <w:bottom w:val="single" w:sz="4" w:space="0" w:color="auto"/>
              <w:right w:val="single" w:sz="4" w:space="0" w:color="auto"/>
            </w:tcBorders>
            <w:shd w:val="clear" w:color="auto" w:fill="auto"/>
            <w:noWrap/>
            <w:vAlign w:val="center"/>
            <w:hideMark/>
          </w:tcPr>
          <w:p w:rsidR="002958E9" w:rsidRPr="00E4633F" w:rsidRDefault="00B9554E" w:rsidP="005D0432">
            <w:pPr>
              <w:widowControl/>
              <w:jc w:val="center"/>
              <w:rPr>
                <w:rFonts w:ascii="Times New Roman" w:hAnsi="Times New Roman"/>
                <w:color w:val="000000"/>
                <w:kern w:val="0"/>
                <w:sz w:val="20"/>
                <w:szCs w:val="20"/>
              </w:rPr>
            </w:pPr>
            <w:r w:rsidRPr="00E4633F">
              <w:rPr>
                <w:rFonts w:ascii="宋体" w:hAnsi="宋体" w:cs="宋体" w:hint="eastAsia"/>
                <w:color w:val="000000"/>
                <w:kern w:val="0"/>
                <w:sz w:val="20"/>
                <w:szCs w:val="20"/>
              </w:rPr>
              <w:t>√</w:t>
            </w:r>
          </w:p>
        </w:tc>
        <w:tc>
          <w:tcPr>
            <w:tcW w:w="136" w:type="pct"/>
            <w:tcBorders>
              <w:top w:val="nil"/>
              <w:left w:val="nil"/>
              <w:bottom w:val="single" w:sz="4" w:space="0" w:color="auto"/>
              <w:right w:val="single" w:sz="4" w:space="0" w:color="auto"/>
            </w:tcBorders>
            <w:shd w:val="clear" w:color="auto" w:fill="auto"/>
            <w:noWrap/>
            <w:vAlign w:val="center"/>
            <w:hideMark/>
          </w:tcPr>
          <w:p w:rsidR="002958E9" w:rsidRPr="00E4633F" w:rsidRDefault="00B9554E" w:rsidP="005D0432">
            <w:pPr>
              <w:widowControl/>
              <w:jc w:val="center"/>
              <w:rPr>
                <w:rFonts w:ascii="Times New Roman" w:hAnsi="Times New Roman"/>
                <w:color w:val="000000"/>
                <w:kern w:val="0"/>
                <w:sz w:val="24"/>
                <w:szCs w:val="24"/>
              </w:rPr>
            </w:pPr>
            <w:r w:rsidRPr="00E4633F">
              <w:rPr>
                <w:rFonts w:ascii="宋体" w:hAnsi="宋体" w:cs="宋体" w:hint="eastAsia"/>
                <w:color w:val="000000"/>
                <w:kern w:val="0"/>
                <w:sz w:val="20"/>
                <w:szCs w:val="20"/>
              </w:rPr>
              <w:t>√</w:t>
            </w:r>
          </w:p>
        </w:tc>
        <w:tc>
          <w:tcPr>
            <w:tcW w:w="137" w:type="pct"/>
            <w:tcBorders>
              <w:top w:val="nil"/>
              <w:left w:val="nil"/>
              <w:bottom w:val="single" w:sz="4" w:space="0" w:color="auto"/>
              <w:right w:val="single" w:sz="4" w:space="0" w:color="auto"/>
            </w:tcBorders>
            <w:vAlign w:val="center"/>
          </w:tcPr>
          <w:p w:rsidR="002958E9" w:rsidRPr="00E4633F" w:rsidRDefault="002958E9" w:rsidP="005D0432">
            <w:pPr>
              <w:widowControl/>
              <w:jc w:val="center"/>
              <w:rPr>
                <w:rFonts w:ascii="Times New Roman" w:hAnsi="Times New Roman"/>
                <w:color w:val="000000"/>
                <w:kern w:val="0"/>
                <w:sz w:val="24"/>
                <w:szCs w:val="24"/>
              </w:rPr>
            </w:pPr>
          </w:p>
        </w:tc>
        <w:tc>
          <w:tcPr>
            <w:tcW w:w="104" w:type="pct"/>
            <w:tcBorders>
              <w:top w:val="nil"/>
              <w:left w:val="nil"/>
              <w:bottom w:val="single" w:sz="4" w:space="0" w:color="auto"/>
              <w:right w:val="single" w:sz="4" w:space="0" w:color="auto"/>
            </w:tcBorders>
            <w:vAlign w:val="center"/>
          </w:tcPr>
          <w:p w:rsidR="002958E9" w:rsidRPr="00E4633F" w:rsidRDefault="002958E9" w:rsidP="005D0432">
            <w:pPr>
              <w:widowControl/>
              <w:jc w:val="center"/>
              <w:rPr>
                <w:rFonts w:ascii="Times New Roman" w:hAnsi="Times New Roman"/>
                <w:color w:val="000000"/>
                <w:kern w:val="0"/>
                <w:sz w:val="24"/>
                <w:szCs w:val="24"/>
              </w:rPr>
            </w:pPr>
          </w:p>
        </w:tc>
        <w:tc>
          <w:tcPr>
            <w:tcW w:w="133" w:type="pct"/>
            <w:tcBorders>
              <w:top w:val="nil"/>
              <w:left w:val="nil"/>
              <w:bottom w:val="single" w:sz="4" w:space="0" w:color="auto"/>
              <w:right w:val="single" w:sz="4" w:space="0" w:color="auto"/>
            </w:tcBorders>
            <w:vAlign w:val="center"/>
          </w:tcPr>
          <w:p w:rsidR="002958E9" w:rsidRPr="00E4633F" w:rsidRDefault="002958E9" w:rsidP="005D0432">
            <w:pPr>
              <w:widowControl/>
              <w:jc w:val="center"/>
              <w:rPr>
                <w:rFonts w:ascii="Times New Roman" w:hAnsi="Times New Roman"/>
                <w:color w:val="000000"/>
                <w:kern w:val="0"/>
                <w:sz w:val="24"/>
                <w:szCs w:val="24"/>
              </w:rPr>
            </w:pPr>
          </w:p>
        </w:tc>
        <w:tc>
          <w:tcPr>
            <w:tcW w:w="133" w:type="pct"/>
            <w:tcBorders>
              <w:top w:val="nil"/>
              <w:left w:val="nil"/>
              <w:bottom w:val="single" w:sz="4" w:space="0" w:color="auto"/>
              <w:right w:val="single" w:sz="4" w:space="0" w:color="auto"/>
            </w:tcBorders>
            <w:vAlign w:val="center"/>
          </w:tcPr>
          <w:p w:rsidR="002958E9" w:rsidRPr="00E4633F" w:rsidRDefault="002958E9" w:rsidP="005D0432">
            <w:pPr>
              <w:widowControl/>
              <w:jc w:val="center"/>
              <w:rPr>
                <w:rFonts w:ascii="Times New Roman" w:hAnsi="Times New Roman"/>
                <w:color w:val="000000"/>
                <w:kern w:val="0"/>
                <w:sz w:val="24"/>
                <w:szCs w:val="24"/>
              </w:rPr>
            </w:pPr>
          </w:p>
        </w:tc>
      </w:tr>
      <w:tr w:rsidR="00B9554E" w:rsidRPr="00E4633F" w:rsidTr="005D0432">
        <w:trPr>
          <w:gridAfter w:val="9"/>
          <w:wAfter w:w="1193" w:type="pct"/>
          <w:trHeight w:val="454"/>
        </w:trPr>
        <w:tc>
          <w:tcPr>
            <w:tcW w:w="294" w:type="pct"/>
            <w:vMerge/>
            <w:tcBorders>
              <w:top w:val="nil"/>
              <w:left w:val="single" w:sz="4" w:space="0" w:color="auto"/>
              <w:bottom w:val="single" w:sz="4" w:space="0" w:color="auto"/>
              <w:right w:val="single" w:sz="4" w:space="0" w:color="auto"/>
            </w:tcBorders>
            <w:vAlign w:val="center"/>
            <w:hideMark/>
          </w:tcPr>
          <w:p w:rsidR="00B9554E" w:rsidRPr="00E4633F" w:rsidRDefault="00B9554E" w:rsidP="002958E9">
            <w:pPr>
              <w:widowControl/>
              <w:jc w:val="left"/>
              <w:rPr>
                <w:rFonts w:ascii="宋体" w:hAnsi="宋体" w:cs="宋体"/>
                <w:color w:val="000000"/>
                <w:kern w:val="0"/>
                <w:sz w:val="20"/>
                <w:szCs w:val="20"/>
              </w:rPr>
            </w:pPr>
          </w:p>
        </w:tc>
        <w:tc>
          <w:tcPr>
            <w:tcW w:w="626" w:type="pct"/>
            <w:tcBorders>
              <w:top w:val="nil"/>
              <w:left w:val="nil"/>
              <w:bottom w:val="single" w:sz="4" w:space="0" w:color="auto"/>
              <w:right w:val="single" w:sz="4" w:space="0" w:color="auto"/>
            </w:tcBorders>
            <w:shd w:val="clear" w:color="auto" w:fill="auto"/>
            <w:vAlign w:val="center"/>
            <w:hideMark/>
          </w:tcPr>
          <w:p w:rsidR="00B9554E" w:rsidRPr="00D07AED" w:rsidRDefault="00B9554E" w:rsidP="002958E9">
            <w:pPr>
              <w:widowControl/>
              <w:jc w:val="left"/>
              <w:rPr>
                <w:rFonts w:ascii="Times New Roman" w:hAnsi="Times New Roman"/>
                <w:color w:val="000000"/>
                <w:kern w:val="0"/>
                <w:sz w:val="20"/>
                <w:szCs w:val="20"/>
              </w:rPr>
            </w:pPr>
            <w:r w:rsidRPr="00D07AED">
              <w:rPr>
                <w:rFonts w:ascii="Times New Roman" w:hAnsi="Times New Roman"/>
                <w:color w:val="000000"/>
                <w:kern w:val="0"/>
                <w:sz w:val="20"/>
                <w:szCs w:val="20"/>
              </w:rPr>
              <w:t>25.</w:t>
            </w:r>
            <w:r w:rsidRPr="00D07AED">
              <w:rPr>
                <w:rFonts w:ascii="宋体" w:hAnsi="宋体" w:hint="eastAsia"/>
                <w:color w:val="000000"/>
                <w:kern w:val="0"/>
                <w:sz w:val="20"/>
                <w:szCs w:val="20"/>
              </w:rPr>
              <w:t>较强的客户开拓、维护及宾客关系管理能力</w:t>
            </w:r>
          </w:p>
        </w:tc>
        <w:tc>
          <w:tcPr>
            <w:tcW w:w="169" w:type="pct"/>
            <w:tcBorders>
              <w:top w:val="nil"/>
              <w:left w:val="nil"/>
              <w:bottom w:val="single" w:sz="4" w:space="0" w:color="auto"/>
              <w:right w:val="single" w:sz="4" w:space="0" w:color="auto"/>
            </w:tcBorders>
            <w:shd w:val="clear" w:color="auto" w:fill="auto"/>
            <w:vAlign w:val="center"/>
            <w:hideMark/>
          </w:tcPr>
          <w:p w:rsidR="00B9554E" w:rsidRPr="00E7189E" w:rsidRDefault="00343B6E" w:rsidP="005D0432">
            <w:pPr>
              <w:widowControl/>
              <w:jc w:val="center"/>
              <w:rPr>
                <w:rFonts w:ascii="宋体" w:hAnsi="宋体" w:cs="宋体"/>
                <w:color w:val="000000"/>
                <w:kern w:val="0"/>
                <w:sz w:val="20"/>
                <w:szCs w:val="20"/>
              </w:rPr>
            </w:pPr>
            <w:r w:rsidRPr="00355957">
              <w:rPr>
                <w:rFonts w:ascii="宋体" w:hAnsi="宋体" w:cs="宋体" w:hint="eastAsia"/>
                <w:color w:val="000000"/>
                <w:kern w:val="0"/>
                <w:sz w:val="20"/>
                <w:szCs w:val="20"/>
              </w:rPr>
              <w:t>√</w:t>
            </w:r>
          </w:p>
        </w:tc>
        <w:tc>
          <w:tcPr>
            <w:tcW w:w="105" w:type="pct"/>
            <w:tcBorders>
              <w:top w:val="nil"/>
              <w:left w:val="nil"/>
              <w:bottom w:val="single" w:sz="4" w:space="0" w:color="auto"/>
              <w:right w:val="single" w:sz="4" w:space="0" w:color="auto"/>
            </w:tcBorders>
            <w:shd w:val="clear" w:color="auto" w:fill="auto"/>
            <w:vAlign w:val="center"/>
            <w:hideMark/>
          </w:tcPr>
          <w:p w:rsidR="00B9554E" w:rsidRPr="00E7189E" w:rsidRDefault="00B9554E" w:rsidP="005D0432">
            <w:pPr>
              <w:widowControl/>
              <w:jc w:val="center"/>
              <w:rPr>
                <w:rFonts w:ascii="宋体" w:hAnsi="宋体" w:cs="宋体"/>
                <w:color w:val="000000"/>
                <w:kern w:val="0"/>
                <w:sz w:val="20"/>
                <w:szCs w:val="20"/>
              </w:rPr>
            </w:pPr>
          </w:p>
        </w:tc>
        <w:tc>
          <w:tcPr>
            <w:tcW w:w="137" w:type="pct"/>
            <w:tcBorders>
              <w:top w:val="nil"/>
              <w:left w:val="nil"/>
              <w:bottom w:val="single" w:sz="4" w:space="0" w:color="auto"/>
              <w:right w:val="single" w:sz="4" w:space="0" w:color="auto"/>
            </w:tcBorders>
            <w:shd w:val="clear" w:color="auto" w:fill="auto"/>
            <w:vAlign w:val="center"/>
            <w:hideMark/>
          </w:tcPr>
          <w:p w:rsidR="00B9554E" w:rsidRPr="00E7189E" w:rsidRDefault="00343B6E" w:rsidP="005D0432">
            <w:pPr>
              <w:widowControl/>
              <w:jc w:val="center"/>
              <w:rPr>
                <w:rFonts w:ascii="宋体" w:hAnsi="宋体" w:cs="宋体"/>
                <w:color w:val="000000"/>
                <w:kern w:val="0"/>
                <w:sz w:val="20"/>
                <w:szCs w:val="20"/>
              </w:rPr>
            </w:pPr>
            <w:r w:rsidRPr="00355957">
              <w:rPr>
                <w:rFonts w:ascii="宋体" w:hAnsi="宋体" w:cs="宋体" w:hint="eastAsia"/>
                <w:color w:val="000000"/>
                <w:kern w:val="0"/>
                <w:sz w:val="20"/>
                <w:szCs w:val="20"/>
              </w:rPr>
              <w:t>√</w:t>
            </w:r>
          </w:p>
        </w:tc>
        <w:tc>
          <w:tcPr>
            <w:tcW w:w="137" w:type="pct"/>
            <w:tcBorders>
              <w:top w:val="nil"/>
              <w:left w:val="nil"/>
              <w:bottom w:val="single" w:sz="4" w:space="0" w:color="auto"/>
              <w:right w:val="single" w:sz="4" w:space="0" w:color="auto"/>
            </w:tcBorders>
            <w:shd w:val="clear" w:color="auto" w:fill="auto"/>
            <w:vAlign w:val="center"/>
            <w:hideMark/>
          </w:tcPr>
          <w:p w:rsidR="00B9554E" w:rsidRPr="00E7189E" w:rsidRDefault="00B9554E" w:rsidP="005D0432">
            <w:pPr>
              <w:widowControl/>
              <w:jc w:val="center"/>
              <w:rPr>
                <w:rFonts w:ascii="宋体" w:hAnsi="宋体" w:cs="宋体"/>
                <w:color w:val="000000"/>
                <w:kern w:val="0"/>
                <w:sz w:val="20"/>
                <w:szCs w:val="20"/>
              </w:rPr>
            </w:pPr>
          </w:p>
        </w:tc>
        <w:tc>
          <w:tcPr>
            <w:tcW w:w="137" w:type="pct"/>
            <w:tcBorders>
              <w:top w:val="nil"/>
              <w:left w:val="nil"/>
              <w:bottom w:val="single" w:sz="4" w:space="0" w:color="auto"/>
              <w:right w:val="single" w:sz="4" w:space="0" w:color="auto"/>
            </w:tcBorders>
            <w:shd w:val="clear" w:color="auto" w:fill="auto"/>
            <w:vAlign w:val="center"/>
            <w:hideMark/>
          </w:tcPr>
          <w:p w:rsidR="00B9554E" w:rsidRPr="00E7189E" w:rsidRDefault="00B9554E" w:rsidP="005D0432">
            <w:pPr>
              <w:widowControl/>
              <w:jc w:val="center"/>
              <w:rPr>
                <w:rFonts w:ascii="宋体" w:hAnsi="宋体" w:cs="宋体"/>
                <w:color w:val="000000"/>
                <w:kern w:val="0"/>
                <w:sz w:val="20"/>
                <w:szCs w:val="20"/>
              </w:rPr>
            </w:pPr>
          </w:p>
        </w:tc>
        <w:tc>
          <w:tcPr>
            <w:tcW w:w="135" w:type="pct"/>
            <w:tcBorders>
              <w:top w:val="nil"/>
              <w:left w:val="nil"/>
              <w:bottom w:val="single" w:sz="4" w:space="0" w:color="auto"/>
              <w:right w:val="single" w:sz="4" w:space="0" w:color="auto"/>
            </w:tcBorders>
            <w:shd w:val="clear" w:color="auto" w:fill="auto"/>
            <w:vAlign w:val="center"/>
            <w:hideMark/>
          </w:tcPr>
          <w:p w:rsidR="00B9554E" w:rsidRPr="00E7189E" w:rsidRDefault="00343B6E" w:rsidP="005D0432">
            <w:pPr>
              <w:widowControl/>
              <w:jc w:val="center"/>
              <w:rPr>
                <w:rFonts w:ascii="宋体" w:hAnsi="宋体" w:cs="宋体"/>
                <w:color w:val="000000"/>
                <w:kern w:val="0"/>
                <w:sz w:val="20"/>
                <w:szCs w:val="20"/>
              </w:rPr>
            </w:pPr>
            <w:r w:rsidRPr="00355957">
              <w:rPr>
                <w:rFonts w:ascii="宋体" w:hAnsi="宋体" w:cs="宋体" w:hint="eastAsia"/>
                <w:color w:val="000000"/>
                <w:kern w:val="0"/>
                <w:sz w:val="20"/>
                <w:szCs w:val="20"/>
              </w:rPr>
              <w:t>√</w:t>
            </w:r>
          </w:p>
        </w:tc>
        <w:tc>
          <w:tcPr>
            <w:tcW w:w="134" w:type="pct"/>
            <w:tcBorders>
              <w:top w:val="nil"/>
              <w:left w:val="nil"/>
              <w:bottom w:val="single" w:sz="4" w:space="0" w:color="auto"/>
              <w:right w:val="single" w:sz="4" w:space="0" w:color="auto"/>
            </w:tcBorders>
            <w:shd w:val="clear" w:color="auto" w:fill="auto"/>
            <w:vAlign w:val="center"/>
            <w:hideMark/>
          </w:tcPr>
          <w:p w:rsidR="00B9554E" w:rsidRPr="00E7189E" w:rsidRDefault="006B7D57" w:rsidP="005D0432">
            <w:pPr>
              <w:widowControl/>
              <w:jc w:val="center"/>
              <w:rPr>
                <w:rFonts w:ascii="宋体" w:hAnsi="宋体" w:cs="宋体"/>
                <w:color w:val="000000"/>
                <w:kern w:val="0"/>
                <w:sz w:val="20"/>
                <w:szCs w:val="20"/>
              </w:rPr>
            </w:pPr>
            <w:r w:rsidRPr="00355957">
              <w:rPr>
                <w:rFonts w:ascii="宋体" w:hAnsi="宋体" w:cs="宋体" w:hint="eastAsia"/>
                <w:color w:val="000000"/>
                <w:kern w:val="0"/>
                <w:sz w:val="20"/>
                <w:szCs w:val="20"/>
              </w:rPr>
              <w:t>√</w:t>
            </w:r>
          </w:p>
        </w:tc>
        <w:tc>
          <w:tcPr>
            <w:tcW w:w="134" w:type="pct"/>
            <w:tcBorders>
              <w:top w:val="nil"/>
              <w:left w:val="nil"/>
              <w:bottom w:val="single" w:sz="4" w:space="0" w:color="auto"/>
              <w:right w:val="single" w:sz="4" w:space="0" w:color="auto"/>
            </w:tcBorders>
            <w:shd w:val="clear" w:color="auto" w:fill="auto"/>
            <w:vAlign w:val="center"/>
            <w:hideMark/>
          </w:tcPr>
          <w:p w:rsidR="00B9554E" w:rsidRPr="00E7189E" w:rsidRDefault="006B7D57" w:rsidP="005D0432">
            <w:pPr>
              <w:widowControl/>
              <w:jc w:val="center"/>
              <w:rPr>
                <w:rFonts w:ascii="宋体" w:hAnsi="宋体" w:cs="宋体"/>
                <w:color w:val="000000"/>
                <w:kern w:val="0"/>
                <w:sz w:val="20"/>
                <w:szCs w:val="20"/>
              </w:rPr>
            </w:pPr>
            <w:r w:rsidRPr="00355957">
              <w:rPr>
                <w:rFonts w:ascii="宋体" w:hAnsi="宋体" w:cs="宋体" w:hint="eastAsia"/>
                <w:color w:val="000000"/>
                <w:kern w:val="0"/>
                <w:sz w:val="20"/>
                <w:szCs w:val="20"/>
              </w:rPr>
              <w:t>√</w:t>
            </w:r>
          </w:p>
        </w:tc>
        <w:tc>
          <w:tcPr>
            <w:tcW w:w="134" w:type="pct"/>
            <w:tcBorders>
              <w:top w:val="nil"/>
              <w:left w:val="nil"/>
              <w:bottom w:val="single" w:sz="4" w:space="0" w:color="auto"/>
              <w:right w:val="single" w:sz="4" w:space="0" w:color="auto"/>
            </w:tcBorders>
            <w:shd w:val="clear" w:color="auto" w:fill="auto"/>
            <w:vAlign w:val="center"/>
            <w:hideMark/>
          </w:tcPr>
          <w:p w:rsidR="00B9554E" w:rsidRPr="00E4633F" w:rsidRDefault="00B9554E" w:rsidP="005D0432">
            <w:pPr>
              <w:widowControl/>
              <w:jc w:val="center"/>
              <w:rPr>
                <w:rFonts w:ascii="宋体" w:hAnsi="宋体" w:cs="宋体"/>
                <w:color w:val="000000"/>
                <w:kern w:val="0"/>
                <w:sz w:val="20"/>
                <w:szCs w:val="20"/>
              </w:rPr>
            </w:pPr>
            <w:r w:rsidRPr="00E4633F">
              <w:rPr>
                <w:rFonts w:ascii="宋体" w:hAnsi="宋体" w:cs="宋体" w:hint="eastAsia"/>
                <w:color w:val="000000"/>
                <w:kern w:val="0"/>
                <w:sz w:val="20"/>
                <w:szCs w:val="20"/>
              </w:rPr>
              <w:t>√</w:t>
            </w:r>
          </w:p>
        </w:tc>
        <w:tc>
          <w:tcPr>
            <w:tcW w:w="134" w:type="pct"/>
            <w:tcBorders>
              <w:top w:val="nil"/>
              <w:left w:val="nil"/>
              <w:bottom w:val="single" w:sz="4" w:space="0" w:color="auto"/>
              <w:right w:val="single" w:sz="4" w:space="0" w:color="auto"/>
            </w:tcBorders>
            <w:shd w:val="clear" w:color="auto" w:fill="auto"/>
            <w:vAlign w:val="center"/>
            <w:hideMark/>
          </w:tcPr>
          <w:p w:rsidR="00B9554E" w:rsidRPr="00E7189E" w:rsidRDefault="006B7D57" w:rsidP="005D0432">
            <w:pPr>
              <w:widowControl/>
              <w:jc w:val="center"/>
              <w:rPr>
                <w:rFonts w:ascii="宋体" w:hAnsi="宋体" w:cs="宋体"/>
                <w:color w:val="000000"/>
                <w:kern w:val="0"/>
                <w:sz w:val="20"/>
                <w:szCs w:val="20"/>
              </w:rPr>
            </w:pPr>
            <w:r w:rsidRPr="00097764">
              <w:rPr>
                <w:rFonts w:ascii="宋体" w:hAnsi="宋体" w:cs="宋体" w:hint="eastAsia"/>
                <w:color w:val="000000"/>
                <w:kern w:val="0"/>
                <w:sz w:val="20"/>
                <w:szCs w:val="20"/>
              </w:rPr>
              <w:t>√</w:t>
            </w:r>
          </w:p>
        </w:tc>
        <w:tc>
          <w:tcPr>
            <w:tcW w:w="134" w:type="pct"/>
            <w:tcBorders>
              <w:top w:val="nil"/>
              <w:left w:val="nil"/>
              <w:bottom w:val="single" w:sz="4" w:space="0" w:color="auto"/>
              <w:right w:val="single" w:sz="4" w:space="0" w:color="auto"/>
            </w:tcBorders>
            <w:shd w:val="clear" w:color="auto" w:fill="auto"/>
            <w:vAlign w:val="center"/>
            <w:hideMark/>
          </w:tcPr>
          <w:p w:rsidR="00B9554E" w:rsidRPr="00E4633F" w:rsidRDefault="00B9554E" w:rsidP="005D0432">
            <w:pPr>
              <w:widowControl/>
              <w:jc w:val="center"/>
              <w:rPr>
                <w:rFonts w:ascii="宋体" w:hAnsi="宋体" w:cs="宋体"/>
                <w:color w:val="000000"/>
                <w:kern w:val="0"/>
                <w:sz w:val="20"/>
                <w:szCs w:val="20"/>
              </w:rPr>
            </w:pPr>
          </w:p>
        </w:tc>
        <w:tc>
          <w:tcPr>
            <w:tcW w:w="104" w:type="pct"/>
            <w:tcBorders>
              <w:top w:val="nil"/>
              <w:left w:val="nil"/>
              <w:bottom w:val="single" w:sz="4" w:space="0" w:color="auto"/>
              <w:right w:val="single" w:sz="4" w:space="0" w:color="auto"/>
            </w:tcBorders>
            <w:shd w:val="clear" w:color="auto" w:fill="auto"/>
            <w:vAlign w:val="center"/>
            <w:hideMark/>
          </w:tcPr>
          <w:p w:rsidR="00B9554E" w:rsidRPr="00E7189E" w:rsidRDefault="00B9554E" w:rsidP="005D0432">
            <w:pPr>
              <w:widowControl/>
              <w:jc w:val="center"/>
              <w:rPr>
                <w:rFonts w:ascii="宋体" w:hAnsi="宋体" w:cs="宋体"/>
                <w:color w:val="000000"/>
                <w:kern w:val="0"/>
                <w:sz w:val="20"/>
                <w:szCs w:val="20"/>
              </w:rPr>
            </w:pPr>
          </w:p>
        </w:tc>
        <w:tc>
          <w:tcPr>
            <w:tcW w:w="106" w:type="pct"/>
            <w:tcBorders>
              <w:top w:val="nil"/>
              <w:left w:val="nil"/>
              <w:bottom w:val="single" w:sz="4" w:space="0" w:color="auto"/>
              <w:right w:val="single" w:sz="4" w:space="0" w:color="auto"/>
            </w:tcBorders>
            <w:shd w:val="clear" w:color="auto" w:fill="auto"/>
            <w:vAlign w:val="center"/>
            <w:hideMark/>
          </w:tcPr>
          <w:p w:rsidR="00B9554E" w:rsidRPr="00E7189E" w:rsidRDefault="00B9554E" w:rsidP="005D0432">
            <w:pPr>
              <w:widowControl/>
              <w:jc w:val="center"/>
              <w:rPr>
                <w:rFonts w:ascii="宋体" w:hAnsi="宋体" w:cs="宋体"/>
                <w:color w:val="000000"/>
                <w:kern w:val="0"/>
                <w:sz w:val="20"/>
                <w:szCs w:val="20"/>
              </w:rPr>
            </w:pPr>
          </w:p>
        </w:tc>
        <w:tc>
          <w:tcPr>
            <w:tcW w:w="134" w:type="pct"/>
            <w:tcBorders>
              <w:top w:val="nil"/>
              <w:left w:val="nil"/>
              <w:bottom w:val="single" w:sz="4" w:space="0" w:color="auto"/>
              <w:right w:val="single" w:sz="4" w:space="0" w:color="auto"/>
            </w:tcBorders>
            <w:shd w:val="clear" w:color="auto" w:fill="auto"/>
            <w:vAlign w:val="center"/>
            <w:hideMark/>
          </w:tcPr>
          <w:p w:rsidR="00B9554E" w:rsidRPr="00E7189E" w:rsidRDefault="00B9554E" w:rsidP="005D0432">
            <w:pPr>
              <w:widowControl/>
              <w:jc w:val="center"/>
              <w:rPr>
                <w:rFonts w:ascii="宋体" w:hAnsi="宋体" w:cs="宋体"/>
                <w:color w:val="000000"/>
                <w:kern w:val="0"/>
                <w:sz w:val="20"/>
                <w:szCs w:val="20"/>
              </w:rPr>
            </w:pPr>
          </w:p>
        </w:tc>
        <w:tc>
          <w:tcPr>
            <w:tcW w:w="135" w:type="pct"/>
            <w:tcBorders>
              <w:top w:val="nil"/>
              <w:left w:val="nil"/>
              <w:bottom w:val="single" w:sz="4" w:space="0" w:color="auto"/>
              <w:right w:val="single" w:sz="4" w:space="0" w:color="auto"/>
            </w:tcBorders>
            <w:shd w:val="clear" w:color="auto" w:fill="auto"/>
            <w:vAlign w:val="center"/>
            <w:hideMark/>
          </w:tcPr>
          <w:p w:rsidR="00B9554E" w:rsidRPr="00E4633F" w:rsidRDefault="00B9554E" w:rsidP="005D0432">
            <w:pPr>
              <w:widowControl/>
              <w:jc w:val="center"/>
              <w:rPr>
                <w:rFonts w:ascii="宋体" w:hAnsi="宋体" w:cs="宋体"/>
                <w:color w:val="000000"/>
                <w:kern w:val="0"/>
                <w:sz w:val="20"/>
                <w:szCs w:val="20"/>
              </w:rPr>
            </w:pPr>
          </w:p>
        </w:tc>
        <w:tc>
          <w:tcPr>
            <w:tcW w:w="138" w:type="pct"/>
            <w:tcBorders>
              <w:top w:val="nil"/>
              <w:left w:val="nil"/>
              <w:bottom w:val="single" w:sz="4" w:space="0" w:color="auto"/>
              <w:right w:val="single" w:sz="4" w:space="0" w:color="auto"/>
            </w:tcBorders>
            <w:shd w:val="clear" w:color="auto" w:fill="auto"/>
            <w:noWrap/>
            <w:vAlign w:val="center"/>
            <w:hideMark/>
          </w:tcPr>
          <w:p w:rsidR="00B9554E" w:rsidRPr="00E7189E" w:rsidRDefault="00B9554E" w:rsidP="005D0432">
            <w:pPr>
              <w:widowControl/>
              <w:jc w:val="center"/>
              <w:rPr>
                <w:rFonts w:ascii="宋体" w:hAnsi="宋体" w:cs="宋体"/>
                <w:color w:val="000000"/>
                <w:kern w:val="0"/>
                <w:sz w:val="20"/>
                <w:szCs w:val="20"/>
              </w:rPr>
            </w:pPr>
          </w:p>
        </w:tc>
        <w:tc>
          <w:tcPr>
            <w:tcW w:w="137" w:type="pct"/>
            <w:tcBorders>
              <w:top w:val="nil"/>
              <w:left w:val="nil"/>
              <w:bottom w:val="single" w:sz="4" w:space="0" w:color="auto"/>
              <w:right w:val="single" w:sz="4" w:space="0" w:color="auto"/>
            </w:tcBorders>
            <w:shd w:val="clear" w:color="auto" w:fill="auto"/>
            <w:noWrap/>
            <w:vAlign w:val="center"/>
            <w:hideMark/>
          </w:tcPr>
          <w:p w:rsidR="00B9554E" w:rsidRPr="00E7189E" w:rsidRDefault="006B7D57" w:rsidP="005D0432">
            <w:pPr>
              <w:widowControl/>
              <w:jc w:val="center"/>
              <w:rPr>
                <w:rFonts w:ascii="宋体" w:hAnsi="宋体" w:cs="宋体"/>
                <w:color w:val="000000"/>
                <w:kern w:val="0"/>
                <w:sz w:val="20"/>
                <w:szCs w:val="20"/>
              </w:rPr>
            </w:pPr>
            <w:r w:rsidRPr="00097764">
              <w:rPr>
                <w:rFonts w:ascii="宋体" w:hAnsi="宋体" w:cs="宋体" w:hint="eastAsia"/>
                <w:color w:val="000000"/>
                <w:kern w:val="0"/>
                <w:sz w:val="20"/>
                <w:szCs w:val="20"/>
              </w:rPr>
              <w:t>√</w:t>
            </w:r>
          </w:p>
        </w:tc>
        <w:tc>
          <w:tcPr>
            <w:tcW w:w="136" w:type="pct"/>
            <w:tcBorders>
              <w:top w:val="nil"/>
              <w:left w:val="nil"/>
              <w:bottom w:val="single" w:sz="4" w:space="0" w:color="auto"/>
              <w:right w:val="single" w:sz="4" w:space="0" w:color="auto"/>
            </w:tcBorders>
            <w:shd w:val="clear" w:color="auto" w:fill="auto"/>
            <w:noWrap/>
            <w:vAlign w:val="center"/>
            <w:hideMark/>
          </w:tcPr>
          <w:p w:rsidR="00B9554E" w:rsidRPr="00E7189E" w:rsidRDefault="00B9554E" w:rsidP="005D0432">
            <w:pPr>
              <w:widowControl/>
              <w:jc w:val="center"/>
              <w:rPr>
                <w:rFonts w:ascii="宋体" w:hAnsi="宋体" w:cs="宋体"/>
                <w:color w:val="000000"/>
                <w:kern w:val="0"/>
                <w:sz w:val="20"/>
                <w:szCs w:val="20"/>
              </w:rPr>
            </w:pPr>
            <w:r w:rsidRPr="00E4633F">
              <w:rPr>
                <w:rFonts w:ascii="宋体" w:hAnsi="宋体" w:cs="宋体" w:hint="eastAsia"/>
                <w:color w:val="000000"/>
                <w:kern w:val="0"/>
                <w:sz w:val="20"/>
                <w:szCs w:val="20"/>
              </w:rPr>
              <w:t>√</w:t>
            </w:r>
          </w:p>
        </w:tc>
        <w:tc>
          <w:tcPr>
            <w:tcW w:w="137" w:type="pct"/>
            <w:tcBorders>
              <w:top w:val="nil"/>
              <w:left w:val="nil"/>
              <w:bottom w:val="single" w:sz="4" w:space="0" w:color="auto"/>
              <w:right w:val="single" w:sz="4" w:space="0" w:color="auto"/>
            </w:tcBorders>
            <w:vAlign w:val="center"/>
          </w:tcPr>
          <w:p w:rsidR="00B9554E" w:rsidRPr="00E7189E" w:rsidRDefault="00B9554E" w:rsidP="005D0432">
            <w:pPr>
              <w:widowControl/>
              <w:jc w:val="center"/>
              <w:rPr>
                <w:rFonts w:ascii="宋体" w:hAnsi="宋体" w:cs="宋体"/>
                <w:color w:val="000000"/>
                <w:kern w:val="0"/>
                <w:sz w:val="20"/>
                <w:szCs w:val="20"/>
              </w:rPr>
            </w:pPr>
          </w:p>
        </w:tc>
        <w:tc>
          <w:tcPr>
            <w:tcW w:w="104" w:type="pct"/>
            <w:tcBorders>
              <w:top w:val="nil"/>
              <w:left w:val="nil"/>
              <w:bottom w:val="single" w:sz="4" w:space="0" w:color="auto"/>
              <w:right w:val="single" w:sz="4" w:space="0" w:color="auto"/>
            </w:tcBorders>
            <w:vAlign w:val="center"/>
          </w:tcPr>
          <w:p w:rsidR="00B9554E" w:rsidRPr="00E7189E" w:rsidRDefault="00B9554E" w:rsidP="005D0432">
            <w:pPr>
              <w:widowControl/>
              <w:jc w:val="center"/>
              <w:rPr>
                <w:rFonts w:ascii="宋体" w:hAnsi="宋体" w:cs="宋体"/>
                <w:color w:val="000000"/>
                <w:kern w:val="0"/>
                <w:sz w:val="20"/>
                <w:szCs w:val="20"/>
              </w:rPr>
            </w:pPr>
          </w:p>
        </w:tc>
        <w:tc>
          <w:tcPr>
            <w:tcW w:w="133" w:type="pct"/>
            <w:tcBorders>
              <w:top w:val="nil"/>
              <w:left w:val="nil"/>
              <w:bottom w:val="single" w:sz="4" w:space="0" w:color="auto"/>
              <w:right w:val="single" w:sz="4" w:space="0" w:color="auto"/>
            </w:tcBorders>
            <w:vAlign w:val="center"/>
          </w:tcPr>
          <w:p w:rsidR="00B9554E" w:rsidRPr="00E7189E" w:rsidRDefault="00B9554E" w:rsidP="005D0432">
            <w:pPr>
              <w:widowControl/>
              <w:jc w:val="center"/>
              <w:rPr>
                <w:rFonts w:ascii="宋体" w:hAnsi="宋体" w:cs="宋体"/>
                <w:color w:val="000000"/>
                <w:kern w:val="0"/>
                <w:sz w:val="20"/>
                <w:szCs w:val="20"/>
              </w:rPr>
            </w:pPr>
          </w:p>
        </w:tc>
        <w:tc>
          <w:tcPr>
            <w:tcW w:w="133" w:type="pct"/>
            <w:tcBorders>
              <w:top w:val="nil"/>
              <w:left w:val="nil"/>
              <w:bottom w:val="single" w:sz="4" w:space="0" w:color="auto"/>
              <w:right w:val="single" w:sz="4" w:space="0" w:color="auto"/>
            </w:tcBorders>
            <w:vAlign w:val="center"/>
          </w:tcPr>
          <w:p w:rsidR="00B9554E" w:rsidRPr="00E7189E" w:rsidRDefault="00B9554E" w:rsidP="005D0432">
            <w:pPr>
              <w:widowControl/>
              <w:jc w:val="center"/>
              <w:rPr>
                <w:rFonts w:ascii="宋体" w:hAnsi="宋体" w:cs="宋体"/>
                <w:color w:val="000000"/>
                <w:kern w:val="0"/>
                <w:sz w:val="20"/>
                <w:szCs w:val="20"/>
              </w:rPr>
            </w:pPr>
          </w:p>
        </w:tc>
      </w:tr>
    </w:tbl>
    <w:p w:rsidR="00684152" w:rsidRDefault="00684152">
      <w:pPr>
        <w:tabs>
          <w:tab w:val="left" w:pos="645"/>
        </w:tabs>
        <w:rPr>
          <w:rFonts w:ascii="FangSong_GB2312" w:hAnsi="宋体"/>
          <w:sz w:val="24"/>
          <w:szCs w:val="24"/>
        </w:rPr>
      </w:pPr>
    </w:p>
    <w:p w:rsidR="00D07AED" w:rsidRDefault="00D07AED">
      <w:pPr>
        <w:tabs>
          <w:tab w:val="left" w:pos="645"/>
        </w:tabs>
        <w:rPr>
          <w:rFonts w:ascii="FangSong_GB2312" w:hAnsi="宋体"/>
          <w:sz w:val="24"/>
          <w:szCs w:val="24"/>
        </w:rPr>
      </w:pPr>
    </w:p>
    <w:p w:rsidR="00D07AED" w:rsidRDefault="00D07AED">
      <w:pPr>
        <w:tabs>
          <w:tab w:val="left" w:pos="645"/>
        </w:tabs>
        <w:rPr>
          <w:rFonts w:ascii="FangSong_GB2312" w:hAnsi="宋体"/>
          <w:sz w:val="24"/>
          <w:szCs w:val="24"/>
        </w:rPr>
      </w:pPr>
    </w:p>
    <w:p w:rsidR="00FD7C73" w:rsidRDefault="00FD7C73">
      <w:pPr>
        <w:tabs>
          <w:tab w:val="left" w:pos="645"/>
        </w:tabs>
        <w:rPr>
          <w:rFonts w:ascii="FangSong_GB2312" w:hAnsi="宋体"/>
          <w:sz w:val="24"/>
          <w:szCs w:val="24"/>
        </w:rPr>
        <w:sectPr w:rsidR="00FD7C73" w:rsidSect="00D07AED">
          <w:pgSz w:w="16838" w:h="11906" w:orient="landscape"/>
          <w:pgMar w:top="426" w:right="820" w:bottom="1276" w:left="993" w:header="851" w:footer="992" w:gutter="0"/>
          <w:cols w:space="425"/>
          <w:docGrid w:type="lines" w:linePitch="312"/>
        </w:sectPr>
      </w:pPr>
    </w:p>
    <w:p w:rsidR="00FD7C73" w:rsidRPr="001B53E1" w:rsidRDefault="00FD7C73" w:rsidP="00E155B9">
      <w:pPr>
        <w:spacing w:beforeLines="100" w:afterLines="100"/>
        <w:outlineLvl w:val="0"/>
        <w:rPr>
          <w:b/>
          <w:sz w:val="24"/>
          <w:szCs w:val="24"/>
        </w:rPr>
      </w:pPr>
      <w:bookmarkStart w:id="55" w:name="_Toc13906300"/>
      <w:r w:rsidRPr="001B53E1">
        <w:rPr>
          <w:b/>
          <w:sz w:val="24"/>
          <w:szCs w:val="24"/>
        </w:rPr>
        <w:lastRenderedPageBreak/>
        <w:t>附件</w:t>
      </w:r>
      <w:r w:rsidRPr="001B53E1">
        <w:rPr>
          <w:b/>
          <w:sz w:val="24"/>
          <w:szCs w:val="24"/>
        </w:rPr>
        <w:t>4</w:t>
      </w:r>
      <w:r w:rsidRPr="001B53E1">
        <w:rPr>
          <w:b/>
          <w:sz w:val="24"/>
          <w:szCs w:val="24"/>
        </w:rPr>
        <w:t>：</w:t>
      </w:r>
      <w:r w:rsidRPr="001B53E1">
        <w:rPr>
          <w:rFonts w:hint="eastAsia"/>
          <w:b/>
          <w:sz w:val="24"/>
          <w:szCs w:val="24"/>
        </w:rPr>
        <w:t>专业</w:t>
      </w:r>
      <w:r w:rsidRPr="001B53E1">
        <w:rPr>
          <w:b/>
          <w:sz w:val="24"/>
          <w:szCs w:val="24"/>
        </w:rPr>
        <w:t>技能综合考核方案</w:t>
      </w:r>
      <w:bookmarkEnd w:id="55"/>
    </w:p>
    <w:p w:rsidR="00FD7C73" w:rsidRDefault="00FD7C73" w:rsidP="00FD7C73">
      <w:pPr>
        <w:jc w:val="center"/>
        <w:rPr>
          <w:rFonts w:ascii="黑体" w:eastAsia="黑体" w:hAnsi="黑体"/>
          <w:bCs/>
          <w:color w:val="000000"/>
          <w:sz w:val="36"/>
          <w:szCs w:val="36"/>
        </w:rPr>
      </w:pPr>
      <w:r>
        <w:rPr>
          <w:rFonts w:ascii="黑体" w:eastAsia="黑体" w:hAnsi="黑体" w:hint="eastAsia"/>
          <w:bCs/>
          <w:color w:val="000000"/>
          <w:sz w:val="36"/>
          <w:szCs w:val="36"/>
        </w:rPr>
        <w:t>酒店管理专业技能综合考核方案</w:t>
      </w:r>
    </w:p>
    <w:p w:rsidR="00FD7C73" w:rsidRPr="00DD0582" w:rsidRDefault="00FD7C73" w:rsidP="00FD7C73">
      <w:pPr>
        <w:tabs>
          <w:tab w:val="left" w:pos="645"/>
        </w:tabs>
        <w:spacing w:line="360" w:lineRule="auto"/>
        <w:ind w:firstLineChars="200" w:firstLine="482"/>
        <w:rPr>
          <w:rFonts w:ascii="Times New Roman" w:hAnsi="Times New Roman"/>
          <w:b/>
          <w:sz w:val="24"/>
          <w:szCs w:val="24"/>
        </w:rPr>
      </w:pPr>
      <w:r w:rsidRPr="00DD0582">
        <w:rPr>
          <w:rFonts w:ascii="Times New Roman" w:hAnsi="Times New Roman" w:hint="eastAsia"/>
          <w:b/>
          <w:sz w:val="24"/>
          <w:szCs w:val="24"/>
        </w:rPr>
        <w:t>一、考核时间</w:t>
      </w:r>
    </w:p>
    <w:p w:rsidR="00FD7C73" w:rsidRPr="00DD0582" w:rsidRDefault="00FD7C73" w:rsidP="00FD7C73">
      <w:pPr>
        <w:tabs>
          <w:tab w:val="left" w:pos="645"/>
        </w:tabs>
        <w:spacing w:line="360" w:lineRule="auto"/>
        <w:ind w:firstLineChars="200" w:firstLine="480"/>
        <w:rPr>
          <w:rFonts w:ascii="Times New Roman" w:hAnsi="Times New Roman"/>
          <w:sz w:val="24"/>
          <w:szCs w:val="24"/>
        </w:rPr>
      </w:pPr>
      <w:r w:rsidRPr="00DD0582">
        <w:rPr>
          <w:rFonts w:ascii="Times New Roman" w:hAnsi="Times New Roman" w:hint="eastAsia"/>
          <w:sz w:val="24"/>
          <w:szCs w:val="24"/>
        </w:rPr>
        <w:t>第四学期</w:t>
      </w:r>
    </w:p>
    <w:p w:rsidR="00FD7C73" w:rsidRPr="00DD0582" w:rsidRDefault="00FD7C73" w:rsidP="00FD7C73">
      <w:pPr>
        <w:tabs>
          <w:tab w:val="left" w:pos="645"/>
        </w:tabs>
        <w:spacing w:line="360" w:lineRule="auto"/>
        <w:ind w:firstLineChars="200" w:firstLine="482"/>
        <w:rPr>
          <w:rFonts w:ascii="Times New Roman" w:hAnsi="Times New Roman"/>
          <w:b/>
          <w:sz w:val="24"/>
          <w:szCs w:val="24"/>
        </w:rPr>
      </w:pPr>
      <w:r w:rsidRPr="00DD0582">
        <w:rPr>
          <w:rFonts w:ascii="Times New Roman" w:hAnsi="Times New Roman" w:hint="eastAsia"/>
          <w:b/>
          <w:sz w:val="24"/>
          <w:szCs w:val="24"/>
        </w:rPr>
        <w:t>二、考核方式</w:t>
      </w:r>
    </w:p>
    <w:p w:rsidR="00DA4B2D" w:rsidRPr="00DA4B2D" w:rsidRDefault="00FD7C73" w:rsidP="00FD7C73">
      <w:pPr>
        <w:tabs>
          <w:tab w:val="left" w:pos="645"/>
        </w:tabs>
        <w:spacing w:line="360" w:lineRule="auto"/>
        <w:ind w:firstLineChars="200" w:firstLine="480"/>
        <w:rPr>
          <w:rFonts w:ascii="Times New Roman" w:hAnsi="Times New Roman"/>
          <w:sz w:val="24"/>
          <w:szCs w:val="24"/>
        </w:rPr>
      </w:pPr>
      <w:r w:rsidRPr="00DA4B2D">
        <w:rPr>
          <w:rFonts w:ascii="Times New Roman" w:hAnsi="Times New Roman" w:hint="eastAsia"/>
          <w:sz w:val="24"/>
          <w:szCs w:val="24"/>
        </w:rPr>
        <w:t>实践操作、技能展示。</w:t>
      </w:r>
    </w:p>
    <w:p w:rsidR="00FD7C73" w:rsidRPr="00DA4B2D" w:rsidRDefault="00FD7C73" w:rsidP="00FD7C73">
      <w:pPr>
        <w:tabs>
          <w:tab w:val="left" w:pos="645"/>
        </w:tabs>
        <w:spacing w:line="360" w:lineRule="auto"/>
        <w:ind w:firstLineChars="200" w:firstLine="480"/>
        <w:rPr>
          <w:rFonts w:ascii="Times New Roman" w:hAnsi="Times New Roman"/>
          <w:sz w:val="24"/>
          <w:szCs w:val="24"/>
        </w:rPr>
      </w:pPr>
      <w:r w:rsidRPr="00DA4B2D">
        <w:rPr>
          <w:rFonts w:ascii="Times New Roman" w:hAnsi="Times New Roman" w:hint="eastAsia"/>
          <w:sz w:val="24"/>
          <w:szCs w:val="24"/>
        </w:rPr>
        <w:t>评委现场考核，评委</w:t>
      </w:r>
      <w:r w:rsidR="00DA4B2D" w:rsidRPr="00DA4B2D">
        <w:rPr>
          <w:rFonts w:ascii="Times New Roman" w:hAnsi="Times New Roman" w:hint="eastAsia"/>
          <w:sz w:val="24"/>
          <w:szCs w:val="24"/>
        </w:rPr>
        <w:t>由行业企业专家和国家</w:t>
      </w:r>
      <w:r w:rsidRPr="00DA4B2D">
        <w:rPr>
          <w:rFonts w:ascii="Times New Roman" w:hAnsi="Times New Roman" w:hint="eastAsia"/>
          <w:sz w:val="24"/>
          <w:szCs w:val="24"/>
        </w:rPr>
        <w:t>技能考评员</w:t>
      </w:r>
      <w:r w:rsidR="00DA4B2D" w:rsidRPr="00DA4B2D">
        <w:rPr>
          <w:rFonts w:ascii="Times New Roman" w:hAnsi="Times New Roman" w:hint="eastAsia"/>
          <w:sz w:val="24"/>
          <w:szCs w:val="24"/>
        </w:rPr>
        <w:t>构成</w:t>
      </w:r>
    </w:p>
    <w:p w:rsidR="00FD7C73" w:rsidRPr="00DD0582" w:rsidRDefault="00FD7C73" w:rsidP="00FD7C73">
      <w:pPr>
        <w:tabs>
          <w:tab w:val="left" w:pos="645"/>
        </w:tabs>
        <w:spacing w:line="360" w:lineRule="auto"/>
        <w:ind w:firstLineChars="200" w:firstLine="482"/>
        <w:rPr>
          <w:rFonts w:ascii="Times New Roman" w:hAnsi="Times New Roman"/>
          <w:b/>
          <w:sz w:val="24"/>
          <w:szCs w:val="24"/>
        </w:rPr>
      </w:pPr>
      <w:r w:rsidRPr="00DD0582">
        <w:rPr>
          <w:rFonts w:ascii="Times New Roman" w:hAnsi="Times New Roman" w:hint="eastAsia"/>
          <w:b/>
          <w:sz w:val="24"/>
          <w:szCs w:val="24"/>
        </w:rPr>
        <w:t>三、考核项目</w:t>
      </w:r>
    </w:p>
    <w:p w:rsidR="00FD7C73" w:rsidRDefault="00FD7C73" w:rsidP="00FD7C73">
      <w:pPr>
        <w:tabs>
          <w:tab w:val="left" w:pos="645"/>
        </w:tabs>
        <w:spacing w:line="360" w:lineRule="auto"/>
        <w:ind w:firstLineChars="200" w:firstLine="480"/>
        <w:rPr>
          <w:rFonts w:ascii="Times New Roman" w:hAnsi="Times New Roman"/>
          <w:sz w:val="24"/>
          <w:szCs w:val="24"/>
        </w:rPr>
      </w:pPr>
      <w:r>
        <w:rPr>
          <w:rFonts w:ascii="Times New Roman" w:hAnsi="Times New Roman" w:hint="eastAsia"/>
          <w:sz w:val="24"/>
          <w:szCs w:val="24"/>
        </w:rPr>
        <w:t>（一）、考核的内容</w:t>
      </w:r>
    </w:p>
    <w:p w:rsidR="00FD7C73" w:rsidRDefault="00FD7C73" w:rsidP="00FD7C73">
      <w:pPr>
        <w:tabs>
          <w:tab w:val="left" w:pos="645"/>
        </w:tabs>
        <w:spacing w:line="360" w:lineRule="auto"/>
        <w:ind w:firstLineChars="200" w:firstLine="480"/>
        <w:rPr>
          <w:rFonts w:ascii="Times New Roman" w:hAnsi="Times New Roman"/>
          <w:sz w:val="24"/>
          <w:szCs w:val="24"/>
        </w:rPr>
      </w:pPr>
      <w:r w:rsidRPr="00FD7C73">
        <w:rPr>
          <w:rFonts w:ascii="Times New Roman" w:hAnsi="Times New Roman" w:hint="eastAsia"/>
          <w:sz w:val="24"/>
          <w:szCs w:val="24"/>
        </w:rPr>
        <w:t>酒店专业技能考核内容包括四个模块：酒店服务礼仪、酒店前厅服务技能、酒店客房服务技能、酒店餐饮服务技能。</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5"/>
        <w:gridCol w:w="2412"/>
        <w:gridCol w:w="2465"/>
        <w:gridCol w:w="1079"/>
        <w:gridCol w:w="1701"/>
      </w:tblGrid>
      <w:tr w:rsidR="00FD7C73" w:rsidRPr="00D607D0" w:rsidTr="00661151">
        <w:tc>
          <w:tcPr>
            <w:tcW w:w="1415" w:type="dxa"/>
          </w:tcPr>
          <w:p w:rsidR="00FD7C73" w:rsidRPr="00FD7C73" w:rsidRDefault="00FD7C73" w:rsidP="00DD4BF1">
            <w:pPr>
              <w:jc w:val="center"/>
              <w:rPr>
                <w:rFonts w:ascii="宋体" w:hAnsi="宋体"/>
                <w:bCs/>
                <w:color w:val="000000"/>
                <w:sz w:val="24"/>
                <w:szCs w:val="24"/>
              </w:rPr>
            </w:pPr>
            <w:r w:rsidRPr="00FD7C73">
              <w:rPr>
                <w:rFonts w:ascii="宋体" w:hAnsi="宋体" w:hint="eastAsia"/>
                <w:bCs/>
                <w:color w:val="000000"/>
                <w:sz w:val="24"/>
                <w:szCs w:val="24"/>
              </w:rPr>
              <w:t>序号</w:t>
            </w:r>
          </w:p>
        </w:tc>
        <w:tc>
          <w:tcPr>
            <w:tcW w:w="2412" w:type="dxa"/>
          </w:tcPr>
          <w:p w:rsidR="00FD7C73" w:rsidRPr="00FD7C73" w:rsidRDefault="00FD7C73" w:rsidP="00DD4BF1">
            <w:pPr>
              <w:jc w:val="center"/>
              <w:rPr>
                <w:rFonts w:ascii="宋体" w:hAnsi="宋体"/>
                <w:bCs/>
                <w:color w:val="000000"/>
                <w:sz w:val="24"/>
                <w:szCs w:val="24"/>
              </w:rPr>
            </w:pPr>
            <w:r w:rsidRPr="00FD7C73">
              <w:rPr>
                <w:rFonts w:ascii="宋体" w:hAnsi="宋体" w:hint="eastAsia"/>
                <w:bCs/>
                <w:color w:val="000000"/>
                <w:sz w:val="24"/>
                <w:szCs w:val="24"/>
              </w:rPr>
              <w:t>考核模块</w:t>
            </w:r>
          </w:p>
        </w:tc>
        <w:tc>
          <w:tcPr>
            <w:tcW w:w="2465" w:type="dxa"/>
          </w:tcPr>
          <w:p w:rsidR="00FD7C73" w:rsidRPr="00FD7C73" w:rsidRDefault="00FD7C73" w:rsidP="00DD4BF1">
            <w:pPr>
              <w:jc w:val="center"/>
              <w:rPr>
                <w:rFonts w:ascii="宋体" w:hAnsi="宋体"/>
                <w:bCs/>
                <w:color w:val="000000"/>
                <w:sz w:val="24"/>
                <w:szCs w:val="24"/>
              </w:rPr>
            </w:pPr>
            <w:r w:rsidRPr="00FD7C73">
              <w:rPr>
                <w:rFonts w:ascii="宋体" w:hAnsi="宋体" w:hint="eastAsia"/>
                <w:bCs/>
                <w:color w:val="000000"/>
                <w:sz w:val="24"/>
                <w:szCs w:val="24"/>
              </w:rPr>
              <w:t>考核项目</w:t>
            </w:r>
          </w:p>
        </w:tc>
        <w:tc>
          <w:tcPr>
            <w:tcW w:w="1079" w:type="dxa"/>
          </w:tcPr>
          <w:p w:rsidR="00FD7C73" w:rsidRPr="00FD7C73" w:rsidRDefault="00FD7C73" w:rsidP="00DD4BF1">
            <w:pPr>
              <w:jc w:val="center"/>
              <w:rPr>
                <w:rFonts w:ascii="宋体" w:hAnsi="宋体"/>
                <w:bCs/>
                <w:color w:val="000000"/>
                <w:sz w:val="24"/>
                <w:szCs w:val="24"/>
              </w:rPr>
            </w:pPr>
            <w:r>
              <w:rPr>
                <w:rFonts w:ascii="宋体" w:hAnsi="宋体" w:hint="eastAsia"/>
                <w:bCs/>
                <w:color w:val="000000"/>
                <w:sz w:val="24"/>
                <w:szCs w:val="24"/>
              </w:rPr>
              <w:t>总分</w:t>
            </w:r>
          </w:p>
        </w:tc>
        <w:tc>
          <w:tcPr>
            <w:tcW w:w="1701" w:type="dxa"/>
          </w:tcPr>
          <w:p w:rsidR="00FD7C73" w:rsidRPr="00FD7C73" w:rsidRDefault="00FD7C73" w:rsidP="00DD4BF1">
            <w:pPr>
              <w:jc w:val="center"/>
              <w:rPr>
                <w:rFonts w:ascii="宋体" w:hAnsi="宋体"/>
                <w:bCs/>
                <w:color w:val="000000"/>
                <w:sz w:val="24"/>
                <w:szCs w:val="24"/>
              </w:rPr>
            </w:pPr>
            <w:r>
              <w:rPr>
                <w:rFonts w:ascii="宋体" w:hAnsi="宋体" w:hint="eastAsia"/>
                <w:bCs/>
                <w:color w:val="000000"/>
                <w:sz w:val="24"/>
                <w:szCs w:val="24"/>
              </w:rPr>
              <w:t>考核所占比重</w:t>
            </w:r>
          </w:p>
        </w:tc>
      </w:tr>
      <w:tr w:rsidR="00FD7C73" w:rsidRPr="00D607D0" w:rsidTr="00661151">
        <w:tc>
          <w:tcPr>
            <w:tcW w:w="1415" w:type="dxa"/>
          </w:tcPr>
          <w:p w:rsidR="00FD7C73" w:rsidRPr="00FD7C73" w:rsidRDefault="00FD7C73" w:rsidP="00DA4B2D">
            <w:pPr>
              <w:jc w:val="center"/>
              <w:rPr>
                <w:rFonts w:ascii="宋体" w:hAnsi="宋体"/>
                <w:bCs/>
                <w:color w:val="000000"/>
                <w:sz w:val="24"/>
                <w:szCs w:val="24"/>
              </w:rPr>
            </w:pPr>
            <w:r w:rsidRPr="00FD7C73">
              <w:rPr>
                <w:rFonts w:ascii="宋体" w:hAnsi="宋体" w:hint="eastAsia"/>
                <w:bCs/>
                <w:color w:val="000000"/>
                <w:sz w:val="24"/>
                <w:szCs w:val="24"/>
              </w:rPr>
              <w:t>1</w:t>
            </w:r>
          </w:p>
        </w:tc>
        <w:tc>
          <w:tcPr>
            <w:tcW w:w="2412" w:type="dxa"/>
          </w:tcPr>
          <w:p w:rsidR="00FD7C73" w:rsidRPr="00FD7C73" w:rsidRDefault="00FD7C73" w:rsidP="00DD4BF1">
            <w:pPr>
              <w:rPr>
                <w:rFonts w:ascii="宋体" w:hAnsi="宋体"/>
                <w:bCs/>
                <w:color w:val="000000"/>
                <w:sz w:val="24"/>
                <w:szCs w:val="24"/>
              </w:rPr>
            </w:pPr>
            <w:r w:rsidRPr="00FD7C73">
              <w:rPr>
                <w:rFonts w:ascii="宋体" w:hAnsi="宋体" w:hint="eastAsia"/>
                <w:bCs/>
                <w:color w:val="000000"/>
                <w:sz w:val="24"/>
                <w:szCs w:val="24"/>
              </w:rPr>
              <w:t>酒店服务礼仪</w:t>
            </w:r>
          </w:p>
        </w:tc>
        <w:tc>
          <w:tcPr>
            <w:tcW w:w="2465" w:type="dxa"/>
          </w:tcPr>
          <w:p w:rsidR="00FD7C73" w:rsidRPr="00FD7C73" w:rsidRDefault="00FD7C73" w:rsidP="00DD4BF1">
            <w:pPr>
              <w:rPr>
                <w:rFonts w:ascii="宋体" w:hAnsi="宋体"/>
                <w:bCs/>
                <w:color w:val="000000"/>
                <w:sz w:val="24"/>
                <w:szCs w:val="24"/>
              </w:rPr>
            </w:pPr>
            <w:r>
              <w:rPr>
                <w:rFonts w:ascii="宋体" w:hAnsi="宋体" w:hint="eastAsia"/>
                <w:bCs/>
                <w:color w:val="000000"/>
                <w:sz w:val="24"/>
                <w:szCs w:val="24"/>
              </w:rPr>
              <w:t>1.</w:t>
            </w:r>
            <w:r w:rsidRPr="00FD7C73">
              <w:rPr>
                <w:rFonts w:ascii="宋体" w:hAnsi="宋体" w:hint="eastAsia"/>
                <w:bCs/>
                <w:color w:val="000000"/>
                <w:sz w:val="24"/>
                <w:szCs w:val="24"/>
              </w:rPr>
              <w:t>仪容仪表、</w:t>
            </w:r>
          </w:p>
          <w:p w:rsidR="00FD7C73" w:rsidRPr="00FD7C73" w:rsidRDefault="00FD7C73" w:rsidP="00DD4BF1">
            <w:pPr>
              <w:ind w:left="360" w:hangingChars="150" w:hanging="360"/>
              <w:rPr>
                <w:rFonts w:ascii="宋体" w:hAnsi="宋体"/>
                <w:bCs/>
                <w:color w:val="000000"/>
                <w:sz w:val="24"/>
                <w:szCs w:val="24"/>
              </w:rPr>
            </w:pPr>
            <w:r w:rsidRPr="00FD7C73">
              <w:rPr>
                <w:rFonts w:ascii="宋体" w:hAnsi="宋体" w:hint="eastAsia"/>
                <w:bCs/>
                <w:color w:val="000000"/>
                <w:sz w:val="24"/>
                <w:szCs w:val="24"/>
              </w:rPr>
              <w:t>2</w:t>
            </w:r>
            <w:r>
              <w:rPr>
                <w:rFonts w:ascii="宋体" w:hAnsi="宋体" w:hint="eastAsia"/>
                <w:bCs/>
                <w:color w:val="000000"/>
                <w:sz w:val="24"/>
                <w:szCs w:val="24"/>
              </w:rPr>
              <w:t>．</w:t>
            </w:r>
            <w:r w:rsidRPr="00FD7C73">
              <w:rPr>
                <w:rFonts w:ascii="宋体" w:hAnsi="宋体" w:hint="eastAsia"/>
                <w:bCs/>
                <w:color w:val="000000"/>
                <w:sz w:val="24"/>
                <w:szCs w:val="24"/>
              </w:rPr>
              <w:t>站姿、坐姿、走姿、蹲姿</w:t>
            </w:r>
          </w:p>
          <w:p w:rsidR="00FD7C73" w:rsidRPr="00FD7C73" w:rsidRDefault="00FD7C73" w:rsidP="00DD4BF1">
            <w:pPr>
              <w:rPr>
                <w:rFonts w:ascii="宋体" w:hAnsi="宋体"/>
                <w:bCs/>
                <w:color w:val="000000"/>
                <w:sz w:val="24"/>
                <w:szCs w:val="24"/>
              </w:rPr>
            </w:pPr>
            <w:r w:rsidRPr="00FD7C73">
              <w:rPr>
                <w:rFonts w:ascii="宋体" w:hAnsi="宋体" w:hint="eastAsia"/>
                <w:bCs/>
                <w:color w:val="000000"/>
                <w:sz w:val="24"/>
                <w:szCs w:val="24"/>
              </w:rPr>
              <w:t>3</w:t>
            </w:r>
            <w:r>
              <w:rPr>
                <w:rFonts w:ascii="宋体" w:hAnsi="宋体" w:hint="eastAsia"/>
                <w:bCs/>
                <w:color w:val="000000"/>
                <w:sz w:val="24"/>
                <w:szCs w:val="24"/>
              </w:rPr>
              <w:t>．</w:t>
            </w:r>
            <w:r w:rsidRPr="00FD7C73">
              <w:rPr>
                <w:rFonts w:ascii="宋体" w:hAnsi="宋体" w:hint="eastAsia"/>
                <w:bCs/>
                <w:color w:val="000000"/>
                <w:sz w:val="24"/>
                <w:szCs w:val="24"/>
              </w:rPr>
              <w:t>问候、手势</w:t>
            </w:r>
          </w:p>
        </w:tc>
        <w:tc>
          <w:tcPr>
            <w:tcW w:w="1079" w:type="dxa"/>
          </w:tcPr>
          <w:p w:rsidR="00FD7C73" w:rsidRPr="00FD7C73" w:rsidRDefault="00FD7C73" w:rsidP="00DD4BF1">
            <w:pPr>
              <w:rPr>
                <w:rFonts w:ascii="宋体" w:hAnsi="宋体"/>
                <w:bCs/>
                <w:color w:val="000000"/>
                <w:sz w:val="24"/>
                <w:szCs w:val="24"/>
              </w:rPr>
            </w:pPr>
            <w:r>
              <w:rPr>
                <w:rFonts w:ascii="宋体" w:hAnsi="宋体" w:hint="eastAsia"/>
                <w:bCs/>
                <w:color w:val="000000"/>
                <w:sz w:val="24"/>
                <w:szCs w:val="24"/>
              </w:rPr>
              <w:t>100分</w:t>
            </w:r>
          </w:p>
        </w:tc>
        <w:tc>
          <w:tcPr>
            <w:tcW w:w="1701" w:type="dxa"/>
          </w:tcPr>
          <w:p w:rsidR="00FD7C73" w:rsidRPr="00FD7C73" w:rsidRDefault="00FD7C73" w:rsidP="00DD4BF1">
            <w:pPr>
              <w:rPr>
                <w:rFonts w:ascii="宋体" w:hAnsi="宋体"/>
                <w:bCs/>
                <w:color w:val="000000"/>
                <w:sz w:val="24"/>
                <w:szCs w:val="24"/>
              </w:rPr>
            </w:pPr>
            <w:r>
              <w:rPr>
                <w:rFonts w:ascii="宋体" w:hAnsi="宋体" w:hint="eastAsia"/>
                <w:bCs/>
                <w:color w:val="000000"/>
                <w:sz w:val="24"/>
                <w:szCs w:val="24"/>
              </w:rPr>
              <w:t>20%</w:t>
            </w:r>
          </w:p>
        </w:tc>
      </w:tr>
      <w:tr w:rsidR="00FD7C73" w:rsidRPr="00D607D0" w:rsidTr="00661151">
        <w:tc>
          <w:tcPr>
            <w:tcW w:w="1415" w:type="dxa"/>
          </w:tcPr>
          <w:p w:rsidR="00FD7C73" w:rsidRPr="00FD7C73" w:rsidRDefault="00FD7C73" w:rsidP="00DA4B2D">
            <w:pPr>
              <w:jc w:val="center"/>
              <w:rPr>
                <w:rFonts w:ascii="宋体" w:hAnsi="宋体"/>
                <w:bCs/>
                <w:color w:val="000000"/>
                <w:sz w:val="24"/>
                <w:szCs w:val="24"/>
              </w:rPr>
            </w:pPr>
            <w:r w:rsidRPr="00FD7C73">
              <w:rPr>
                <w:rFonts w:ascii="宋体" w:hAnsi="宋体" w:hint="eastAsia"/>
                <w:bCs/>
                <w:color w:val="000000"/>
                <w:sz w:val="24"/>
                <w:szCs w:val="24"/>
              </w:rPr>
              <w:t>2</w:t>
            </w:r>
          </w:p>
        </w:tc>
        <w:tc>
          <w:tcPr>
            <w:tcW w:w="2412" w:type="dxa"/>
          </w:tcPr>
          <w:p w:rsidR="00FD7C73" w:rsidRPr="00FD7C73" w:rsidRDefault="00FD7C73" w:rsidP="00DD4BF1">
            <w:pPr>
              <w:rPr>
                <w:rFonts w:ascii="宋体" w:hAnsi="宋体"/>
                <w:bCs/>
                <w:color w:val="000000"/>
                <w:sz w:val="24"/>
                <w:szCs w:val="24"/>
              </w:rPr>
            </w:pPr>
            <w:r w:rsidRPr="00FD7C73">
              <w:rPr>
                <w:rFonts w:ascii="宋体" w:hAnsi="宋体" w:hint="eastAsia"/>
                <w:bCs/>
                <w:color w:val="000000"/>
                <w:sz w:val="24"/>
                <w:szCs w:val="24"/>
              </w:rPr>
              <w:t>酒店前厅服务技能</w:t>
            </w:r>
          </w:p>
        </w:tc>
        <w:tc>
          <w:tcPr>
            <w:tcW w:w="2465" w:type="dxa"/>
          </w:tcPr>
          <w:p w:rsidR="00FD7C73" w:rsidRPr="00FD7C73" w:rsidRDefault="00FD7C73" w:rsidP="00FD7C73">
            <w:pPr>
              <w:rPr>
                <w:rFonts w:ascii="宋体" w:hAnsi="宋体"/>
                <w:bCs/>
                <w:color w:val="000000"/>
                <w:sz w:val="24"/>
                <w:szCs w:val="24"/>
              </w:rPr>
            </w:pPr>
            <w:r>
              <w:rPr>
                <w:rFonts w:ascii="宋体" w:hAnsi="宋体" w:hint="eastAsia"/>
                <w:bCs/>
                <w:color w:val="000000"/>
                <w:sz w:val="24"/>
                <w:szCs w:val="24"/>
              </w:rPr>
              <w:t>1.</w:t>
            </w:r>
            <w:r w:rsidRPr="00FD7C73">
              <w:rPr>
                <w:rFonts w:ascii="宋体" w:hAnsi="宋体" w:hint="eastAsia"/>
                <w:bCs/>
                <w:color w:val="000000"/>
                <w:sz w:val="24"/>
                <w:szCs w:val="24"/>
              </w:rPr>
              <w:t>客房预订</w:t>
            </w:r>
          </w:p>
          <w:p w:rsidR="00FD7C73" w:rsidRPr="00FD7C73" w:rsidRDefault="00FD7C73" w:rsidP="00FD7C73">
            <w:pPr>
              <w:rPr>
                <w:rFonts w:ascii="宋体" w:hAnsi="宋体"/>
                <w:bCs/>
                <w:color w:val="000000"/>
                <w:sz w:val="24"/>
                <w:szCs w:val="24"/>
              </w:rPr>
            </w:pPr>
            <w:r>
              <w:rPr>
                <w:rFonts w:ascii="宋体" w:hAnsi="宋体" w:hint="eastAsia"/>
                <w:bCs/>
                <w:color w:val="000000"/>
                <w:sz w:val="24"/>
                <w:szCs w:val="24"/>
              </w:rPr>
              <w:t>2.</w:t>
            </w:r>
            <w:r w:rsidRPr="00FD7C73">
              <w:rPr>
                <w:rFonts w:ascii="宋体" w:hAnsi="宋体" w:hint="eastAsia"/>
                <w:bCs/>
                <w:color w:val="000000"/>
                <w:sz w:val="24"/>
                <w:szCs w:val="24"/>
              </w:rPr>
              <w:t>散客入住登记</w:t>
            </w:r>
          </w:p>
        </w:tc>
        <w:tc>
          <w:tcPr>
            <w:tcW w:w="1079" w:type="dxa"/>
          </w:tcPr>
          <w:p w:rsidR="00FD7C73" w:rsidRPr="00FD7C73" w:rsidRDefault="00FD7C73" w:rsidP="00DD4BF1">
            <w:pPr>
              <w:rPr>
                <w:rFonts w:ascii="宋体" w:hAnsi="宋体"/>
                <w:bCs/>
                <w:color w:val="000000"/>
                <w:sz w:val="24"/>
                <w:szCs w:val="24"/>
              </w:rPr>
            </w:pPr>
            <w:r>
              <w:rPr>
                <w:rFonts w:ascii="宋体" w:hAnsi="宋体" w:hint="eastAsia"/>
                <w:bCs/>
                <w:color w:val="000000"/>
                <w:sz w:val="24"/>
                <w:szCs w:val="24"/>
              </w:rPr>
              <w:t>100分</w:t>
            </w:r>
          </w:p>
        </w:tc>
        <w:tc>
          <w:tcPr>
            <w:tcW w:w="1701" w:type="dxa"/>
          </w:tcPr>
          <w:p w:rsidR="00FD7C73" w:rsidRPr="00FD7C73" w:rsidRDefault="00FD7C73" w:rsidP="00DD4BF1">
            <w:pPr>
              <w:rPr>
                <w:rFonts w:ascii="宋体" w:hAnsi="宋体"/>
                <w:bCs/>
                <w:color w:val="000000"/>
                <w:sz w:val="24"/>
                <w:szCs w:val="24"/>
              </w:rPr>
            </w:pPr>
            <w:r>
              <w:rPr>
                <w:rFonts w:ascii="宋体" w:hAnsi="宋体" w:hint="eastAsia"/>
                <w:bCs/>
                <w:color w:val="000000"/>
                <w:sz w:val="24"/>
                <w:szCs w:val="24"/>
              </w:rPr>
              <w:t>25%</w:t>
            </w:r>
          </w:p>
        </w:tc>
      </w:tr>
      <w:tr w:rsidR="00FD7C73" w:rsidRPr="00D607D0" w:rsidTr="00661151">
        <w:tc>
          <w:tcPr>
            <w:tcW w:w="1415" w:type="dxa"/>
          </w:tcPr>
          <w:p w:rsidR="00FD7C73" w:rsidRPr="00FD7C73" w:rsidRDefault="00FD7C73" w:rsidP="00DA4B2D">
            <w:pPr>
              <w:jc w:val="center"/>
              <w:rPr>
                <w:rFonts w:ascii="宋体" w:hAnsi="宋体"/>
                <w:bCs/>
                <w:color w:val="000000"/>
                <w:sz w:val="24"/>
                <w:szCs w:val="24"/>
              </w:rPr>
            </w:pPr>
            <w:r w:rsidRPr="00FD7C73">
              <w:rPr>
                <w:rFonts w:ascii="宋体" w:hAnsi="宋体" w:hint="eastAsia"/>
                <w:bCs/>
                <w:color w:val="000000"/>
                <w:sz w:val="24"/>
                <w:szCs w:val="24"/>
              </w:rPr>
              <w:t>3</w:t>
            </w:r>
          </w:p>
        </w:tc>
        <w:tc>
          <w:tcPr>
            <w:tcW w:w="2412" w:type="dxa"/>
          </w:tcPr>
          <w:p w:rsidR="00FD7C73" w:rsidRPr="00FD7C73" w:rsidRDefault="00FD7C73" w:rsidP="00DD4BF1">
            <w:pPr>
              <w:rPr>
                <w:rFonts w:ascii="宋体" w:hAnsi="宋体"/>
                <w:bCs/>
                <w:color w:val="000000"/>
                <w:sz w:val="24"/>
                <w:szCs w:val="24"/>
              </w:rPr>
            </w:pPr>
            <w:r w:rsidRPr="00FD7C73">
              <w:rPr>
                <w:rFonts w:ascii="宋体" w:hAnsi="宋体" w:hint="eastAsia"/>
                <w:bCs/>
                <w:color w:val="000000"/>
                <w:sz w:val="24"/>
                <w:szCs w:val="24"/>
              </w:rPr>
              <w:t>酒店客房服务技能</w:t>
            </w:r>
          </w:p>
        </w:tc>
        <w:tc>
          <w:tcPr>
            <w:tcW w:w="2465" w:type="dxa"/>
          </w:tcPr>
          <w:p w:rsidR="00FD7C73" w:rsidRPr="00FD7C73" w:rsidRDefault="00FD7C73" w:rsidP="00DD4BF1">
            <w:pPr>
              <w:rPr>
                <w:rFonts w:ascii="宋体" w:hAnsi="宋体"/>
                <w:bCs/>
                <w:color w:val="000000"/>
                <w:sz w:val="24"/>
                <w:szCs w:val="24"/>
              </w:rPr>
            </w:pPr>
            <w:r w:rsidRPr="00FD7C73">
              <w:rPr>
                <w:rFonts w:ascii="宋体" w:hAnsi="宋体" w:hint="eastAsia"/>
                <w:bCs/>
                <w:color w:val="000000"/>
                <w:sz w:val="24"/>
                <w:szCs w:val="24"/>
              </w:rPr>
              <w:t>查房</w:t>
            </w:r>
          </w:p>
        </w:tc>
        <w:tc>
          <w:tcPr>
            <w:tcW w:w="1079" w:type="dxa"/>
          </w:tcPr>
          <w:p w:rsidR="00FD7C73" w:rsidRPr="00FD7C73" w:rsidRDefault="00FD7C73" w:rsidP="00DD4BF1">
            <w:pPr>
              <w:rPr>
                <w:rFonts w:ascii="宋体" w:hAnsi="宋体"/>
                <w:bCs/>
                <w:color w:val="000000"/>
                <w:sz w:val="24"/>
                <w:szCs w:val="24"/>
              </w:rPr>
            </w:pPr>
            <w:r>
              <w:rPr>
                <w:rFonts w:ascii="宋体" w:hAnsi="宋体" w:hint="eastAsia"/>
                <w:bCs/>
                <w:color w:val="000000"/>
                <w:sz w:val="24"/>
                <w:szCs w:val="24"/>
              </w:rPr>
              <w:t>100分</w:t>
            </w:r>
          </w:p>
        </w:tc>
        <w:tc>
          <w:tcPr>
            <w:tcW w:w="1701" w:type="dxa"/>
          </w:tcPr>
          <w:p w:rsidR="00FD7C73" w:rsidRPr="00FD7C73" w:rsidRDefault="00FD7C73" w:rsidP="00DD4BF1">
            <w:pPr>
              <w:rPr>
                <w:rFonts w:ascii="宋体" w:hAnsi="宋体"/>
                <w:bCs/>
                <w:color w:val="000000"/>
                <w:sz w:val="24"/>
                <w:szCs w:val="24"/>
              </w:rPr>
            </w:pPr>
            <w:r>
              <w:rPr>
                <w:rFonts w:ascii="宋体" w:hAnsi="宋体" w:hint="eastAsia"/>
                <w:bCs/>
                <w:color w:val="000000"/>
                <w:sz w:val="24"/>
                <w:szCs w:val="24"/>
              </w:rPr>
              <w:t>25%</w:t>
            </w:r>
          </w:p>
        </w:tc>
      </w:tr>
      <w:tr w:rsidR="00FD7C73" w:rsidRPr="00D607D0" w:rsidTr="00661151">
        <w:tc>
          <w:tcPr>
            <w:tcW w:w="1415" w:type="dxa"/>
          </w:tcPr>
          <w:p w:rsidR="00FD7C73" w:rsidRPr="00FD7C73" w:rsidRDefault="00FD7C73" w:rsidP="00DA4B2D">
            <w:pPr>
              <w:jc w:val="center"/>
              <w:rPr>
                <w:rFonts w:ascii="宋体" w:hAnsi="宋体"/>
                <w:bCs/>
                <w:color w:val="000000"/>
                <w:sz w:val="24"/>
                <w:szCs w:val="24"/>
              </w:rPr>
            </w:pPr>
            <w:r w:rsidRPr="00FD7C73">
              <w:rPr>
                <w:rFonts w:ascii="宋体" w:hAnsi="宋体" w:hint="eastAsia"/>
                <w:bCs/>
                <w:color w:val="000000"/>
                <w:sz w:val="24"/>
                <w:szCs w:val="24"/>
              </w:rPr>
              <w:t>4</w:t>
            </w:r>
          </w:p>
        </w:tc>
        <w:tc>
          <w:tcPr>
            <w:tcW w:w="2412" w:type="dxa"/>
          </w:tcPr>
          <w:p w:rsidR="00FD7C73" w:rsidRPr="00FD7C73" w:rsidRDefault="00FD7C73" w:rsidP="00DD4BF1">
            <w:pPr>
              <w:rPr>
                <w:rFonts w:ascii="宋体" w:hAnsi="宋体"/>
                <w:bCs/>
                <w:color w:val="000000"/>
                <w:sz w:val="24"/>
                <w:szCs w:val="24"/>
              </w:rPr>
            </w:pPr>
            <w:r w:rsidRPr="00FD7C73">
              <w:rPr>
                <w:rFonts w:ascii="宋体" w:hAnsi="宋体" w:hint="eastAsia"/>
                <w:bCs/>
                <w:color w:val="000000"/>
                <w:sz w:val="24"/>
                <w:szCs w:val="24"/>
              </w:rPr>
              <w:t>酒店餐饮服务技能</w:t>
            </w:r>
          </w:p>
        </w:tc>
        <w:tc>
          <w:tcPr>
            <w:tcW w:w="2465" w:type="dxa"/>
          </w:tcPr>
          <w:p w:rsidR="00FD7C73" w:rsidRPr="00FD7C73" w:rsidRDefault="00FD7C73" w:rsidP="00DD4BF1">
            <w:pPr>
              <w:rPr>
                <w:rFonts w:ascii="宋体" w:hAnsi="宋体"/>
                <w:bCs/>
                <w:color w:val="000000"/>
                <w:sz w:val="24"/>
                <w:szCs w:val="24"/>
              </w:rPr>
            </w:pPr>
            <w:r w:rsidRPr="00FD7C73">
              <w:rPr>
                <w:rFonts w:ascii="宋体" w:hAnsi="宋体" w:hint="eastAsia"/>
                <w:bCs/>
                <w:color w:val="000000"/>
                <w:sz w:val="24"/>
                <w:szCs w:val="24"/>
              </w:rPr>
              <w:t>中餐主题宴会摆台</w:t>
            </w:r>
          </w:p>
        </w:tc>
        <w:tc>
          <w:tcPr>
            <w:tcW w:w="1079" w:type="dxa"/>
          </w:tcPr>
          <w:p w:rsidR="00FD7C73" w:rsidRPr="00FD7C73" w:rsidRDefault="00FD7C73" w:rsidP="00DD4BF1">
            <w:pPr>
              <w:rPr>
                <w:rFonts w:ascii="宋体" w:hAnsi="宋体"/>
                <w:bCs/>
                <w:color w:val="000000"/>
                <w:sz w:val="24"/>
                <w:szCs w:val="24"/>
              </w:rPr>
            </w:pPr>
            <w:r>
              <w:rPr>
                <w:rFonts w:ascii="宋体" w:hAnsi="宋体" w:hint="eastAsia"/>
                <w:bCs/>
                <w:color w:val="000000"/>
                <w:sz w:val="24"/>
                <w:szCs w:val="24"/>
              </w:rPr>
              <w:t>100分</w:t>
            </w:r>
          </w:p>
        </w:tc>
        <w:tc>
          <w:tcPr>
            <w:tcW w:w="1701" w:type="dxa"/>
          </w:tcPr>
          <w:p w:rsidR="00FD7C73" w:rsidRPr="00FD7C73" w:rsidRDefault="00FD7C73" w:rsidP="00DD4BF1">
            <w:pPr>
              <w:rPr>
                <w:rFonts w:ascii="宋体" w:hAnsi="宋体"/>
                <w:bCs/>
                <w:color w:val="000000"/>
                <w:sz w:val="24"/>
                <w:szCs w:val="24"/>
              </w:rPr>
            </w:pPr>
            <w:r>
              <w:rPr>
                <w:rFonts w:ascii="宋体" w:hAnsi="宋体" w:hint="eastAsia"/>
                <w:bCs/>
                <w:color w:val="000000"/>
                <w:sz w:val="24"/>
                <w:szCs w:val="24"/>
              </w:rPr>
              <w:t>30%</w:t>
            </w:r>
          </w:p>
        </w:tc>
      </w:tr>
    </w:tbl>
    <w:p w:rsidR="00FD7C73" w:rsidRPr="00FD7C73" w:rsidRDefault="00FD7C73" w:rsidP="00FD7C73">
      <w:pPr>
        <w:tabs>
          <w:tab w:val="left" w:pos="645"/>
        </w:tabs>
        <w:spacing w:line="360" w:lineRule="auto"/>
        <w:ind w:firstLineChars="150" w:firstLine="360"/>
        <w:rPr>
          <w:rFonts w:ascii="Times New Roman" w:hAnsi="Times New Roman"/>
          <w:sz w:val="24"/>
          <w:szCs w:val="24"/>
        </w:rPr>
      </w:pPr>
      <w:r>
        <w:rPr>
          <w:rFonts w:ascii="Times New Roman" w:hAnsi="Times New Roman" w:hint="eastAsia"/>
          <w:sz w:val="24"/>
          <w:szCs w:val="24"/>
        </w:rPr>
        <w:t>（二）、</w:t>
      </w:r>
      <w:r w:rsidRPr="00FD7C73">
        <w:rPr>
          <w:rFonts w:ascii="Times New Roman" w:hAnsi="Times New Roman" w:hint="eastAsia"/>
          <w:sz w:val="24"/>
          <w:szCs w:val="24"/>
        </w:rPr>
        <w:t>各模块技能考核评分标准</w:t>
      </w:r>
      <w:r>
        <w:rPr>
          <w:rFonts w:ascii="Times New Roman" w:hAnsi="Times New Roman" w:hint="eastAsia"/>
          <w:sz w:val="24"/>
          <w:szCs w:val="24"/>
        </w:rPr>
        <w:t xml:space="preserve">           </w:t>
      </w:r>
    </w:p>
    <w:p w:rsidR="00FD7C73" w:rsidRPr="00FD7C73" w:rsidRDefault="00FD7C73" w:rsidP="00FD7C73">
      <w:pPr>
        <w:pStyle w:val="a8"/>
        <w:ind w:left="150" w:firstLine="480"/>
        <w:jc w:val="center"/>
        <w:rPr>
          <w:rFonts w:ascii="宋体" w:hAnsi="宋体"/>
          <w:bCs/>
          <w:color w:val="000000"/>
          <w:sz w:val="24"/>
          <w:szCs w:val="24"/>
        </w:rPr>
      </w:pPr>
      <w:r>
        <w:rPr>
          <w:rFonts w:ascii="宋体" w:hAnsi="宋体" w:hint="eastAsia"/>
          <w:bCs/>
          <w:color w:val="000000"/>
          <w:sz w:val="24"/>
          <w:szCs w:val="24"/>
        </w:rPr>
        <w:t>1、</w:t>
      </w:r>
      <w:r w:rsidRPr="00FD7C73">
        <w:rPr>
          <w:rFonts w:ascii="宋体" w:hAnsi="宋体" w:hint="eastAsia"/>
          <w:bCs/>
          <w:color w:val="000000"/>
          <w:sz w:val="24"/>
          <w:szCs w:val="24"/>
        </w:rPr>
        <w:t>酒店仪容仪表仪态技能考核评分表</w:t>
      </w:r>
    </w:p>
    <w:tbl>
      <w:tblPr>
        <w:tblW w:w="9023" w:type="dxa"/>
        <w:jc w:val="center"/>
        <w:tblInd w:w="-9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396"/>
        <w:gridCol w:w="6038"/>
        <w:gridCol w:w="850"/>
        <w:gridCol w:w="739"/>
      </w:tblGrid>
      <w:tr w:rsidR="00FD7C73" w:rsidRPr="00312D2A" w:rsidTr="00CC0582">
        <w:trPr>
          <w:trHeight w:val="464"/>
          <w:jc w:val="center"/>
        </w:trPr>
        <w:tc>
          <w:tcPr>
            <w:tcW w:w="1396" w:type="dxa"/>
            <w:shd w:val="solid" w:color="FFFFFF" w:fill="auto"/>
            <w:vAlign w:val="center"/>
          </w:tcPr>
          <w:p w:rsidR="00FD7C73" w:rsidRPr="00312D2A" w:rsidRDefault="00FD7C73" w:rsidP="00FD7C73">
            <w:pPr>
              <w:shd w:val="solid" w:color="FFFFFF" w:fill="auto"/>
              <w:autoSpaceDN w:val="0"/>
              <w:jc w:val="center"/>
              <w:rPr>
                <w:rFonts w:ascii="宋体" w:hAnsi="宋体"/>
                <w:szCs w:val="21"/>
              </w:rPr>
            </w:pPr>
            <w:r w:rsidRPr="00312D2A">
              <w:rPr>
                <w:rFonts w:ascii="宋体" w:hAnsi="宋体" w:hint="eastAsia"/>
                <w:szCs w:val="21"/>
                <w:shd w:val="clear" w:color="auto" w:fill="FFFFFF"/>
              </w:rPr>
              <w:t>考核</w:t>
            </w:r>
            <w:r>
              <w:rPr>
                <w:rFonts w:ascii="宋体" w:hAnsi="宋体" w:hint="eastAsia"/>
                <w:szCs w:val="21"/>
                <w:shd w:val="clear" w:color="auto" w:fill="FFFFFF"/>
              </w:rPr>
              <w:t>项目</w:t>
            </w:r>
          </w:p>
        </w:tc>
        <w:tc>
          <w:tcPr>
            <w:tcW w:w="6038" w:type="dxa"/>
            <w:shd w:val="solid" w:color="FFFFFF" w:fill="auto"/>
            <w:vAlign w:val="center"/>
          </w:tcPr>
          <w:p w:rsidR="00FD7C73" w:rsidRPr="00312D2A" w:rsidRDefault="00FD7C73" w:rsidP="00FD7C73">
            <w:pPr>
              <w:shd w:val="solid" w:color="FFFFFF" w:fill="auto"/>
              <w:autoSpaceDN w:val="0"/>
              <w:jc w:val="center"/>
              <w:rPr>
                <w:rFonts w:ascii="宋体" w:hAnsi="宋体"/>
                <w:szCs w:val="21"/>
              </w:rPr>
            </w:pPr>
            <w:r w:rsidRPr="00312D2A">
              <w:rPr>
                <w:rFonts w:ascii="宋体" w:hAnsi="宋体" w:hint="eastAsia"/>
                <w:szCs w:val="21"/>
                <w:shd w:val="clear" w:color="auto" w:fill="FFFFFF"/>
              </w:rPr>
              <w:t>考核</w:t>
            </w:r>
            <w:r>
              <w:rPr>
                <w:rFonts w:ascii="宋体" w:hAnsi="宋体" w:hint="eastAsia"/>
                <w:szCs w:val="21"/>
                <w:shd w:val="clear" w:color="auto" w:fill="FFFFFF"/>
              </w:rPr>
              <w:t>标准</w:t>
            </w:r>
          </w:p>
        </w:tc>
        <w:tc>
          <w:tcPr>
            <w:tcW w:w="850" w:type="dxa"/>
            <w:shd w:val="solid" w:color="FFFFFF" w:fill="auto"/>
            <w:vAlign w:val="center"/>
          </w:tcPr>
          <w:p w:rsidR="00FD7C73" w:rsidRPr="00312D2A" w:rsidRDefault="00FD7C73" w:rsidP="00DD4BF1">
            <w:pPr>
              <w:shd w:val="solid" w:color="FFFFFF" w:fill="auto"/>
              <w:autoSpaceDN w:val="0"/>
              <w:jc w:val="center"/>
              <w:rPr>
                <w:rFonts w:ascii="宋体" w:hAnsi="宋体"/>
                <w:szCs w:val="21"/>
              </w:rPr>
            </w:pPr>
            <w:r>
              <w:rPr>
                <w:rFonts w:ascii="宋体" w:hAnsi="宋体" w:hint="eastAsia"/>
                <w:szCs w:val="21"/>
              </w:rPr>
              <w:t>配分</w:t>
            </w:r>
          </w:p>
        </w:tc>
        <w:tc>
          <w:tcPr>
            <w:tcW w:w="739" w:type="dxa"/>
            <w:shd w:val="solid" w:color="FFFFFF" w:fill="auto"/>
            <w:vAlign w:val="center"/>
          </w:tcPr>
          <w:p w:rsidR="00FD7C73" w:rsidRPr="00312D2A" w:rsidRDefault="00FD7C73" w:rsidP="00DD4BF1">
            <w:pPr>
              <w:shd w:val="solid" w:color="FFFFFF" w:fill="auto"/>
              <w:autoSpaceDN w:val="0"/>
              <w:jc w:val="center"/>
              <w:rPr>
                <w:rFonts w:ascii="宋体" w:hAnsi="宋体"/>
                <w:szCs w:val="21"/>
              </w:rPr>
            </w:pPr>
            <w:r>
              <w:rPr>
                <w:rFonts w:ascii="宋体" w:hAnsi="宋体" w:hint="eastAsia"/>
                <w:szCs w:val="21"/>
                <w:shd w:val="clear" w:color="auto" w:fill="FFFFFF"/>
              </w:rPr>
              <w:t>得分</w:t>
            </w:r>
          </w:p>
        </w:tc>
      </w:tr>
      <w:tr w:rsidR="00FD7C73" w:rsidRPr="00312D2A" w:rsidTr="00CC0582">
        <w:trPr>
          <w:trHeight w:val="132"/>
          <w:jc w:val="center"/>
        </w:trPr>
        <w:tc>
          <w:tcPr>
            <w:tcW w:w="1396" w:type="dxa"/>
            <w:vMerge w:val="restart"/>
            <w:shd w:val="solid" w:color="FFFFFF" w:fill="auto"/>
            <w:vAlign w:val="center"/>
          </w:tcPr>
          <w:p w:rsidR="00FD7C73" w:rsidRPr="00B9554E" w:rsidRDefault="00FD7C73" w:rsidP="00DD4BF1">
            <w:pPr>
              <w:shd w:val="solid" w:color="FFFFFF" w:fill="auto"/>
              <w:autoSpaceDN w:val="0"/>
              <w:jc w:val="center"/>
              <w:rPr>
                <w:rFonts w:asciiTheme="minorEastAsia" w:eastAsiaTheme="minorEastAsia" w:hAnsiTheme="minorEastAsia"/>
                <w:b/>
                <w:szCs w:val="21"/>
              </w:rPr>
            </w:pPr>
            <w:r w:rsidRPr="00B9554E">
              <w:rPr>
                <w:rFonts w:asciiTheme="minorEastAsia" w:eastAsiaTheme="minorEastAsia" w:hAnsiTheme="minorEastAsia" w:hint="eastAsia"/>
                <w:b/>
                <w:szCs w:val="21"/>
              </w:rPr>
              <w:t>1.仪容仪容</w:t>
            </w:r>
          </w:p>
          <w:p w:rsidR="00FD7C73" w:rsidRPr="00B9554E" w:rsidRDefault="00FD7C73" w:rsidP="00DD4BF1">
            <w:pPr>
              <w:shd w:val="solid" w:color="FFFFFF" w:fill="auto"/>
              <w:autoSpaceDN w:val="0"/>
              <w:jc w:val="center"/>
              <w:rPr>
                <w:rFonts w:asciiTheme="minorEastAsia" w:eastAsiaTheme="minorEastAsia" w:hAnsiTheme="minorEastAsia"/>
                <w:b/>
                <w:szCs w:val="21"/>
                <w:shd w:val="clear" w:color="auto" w:fill="FFFFFF"/>
              </w:rPr>
            </w:pPr>
            <w:r w:rsidRPr="00B9554E">
              <w:rPr>
                <w:rFonts w:asciiTheme="minorEastAsia" w:eastAsiaTheme="minorEastAsia" w:hAnsiTheme="minorEastAsia" w:hint="eastAsia"/>
                <w:b/>
                <w:szCs w:val="21"/>
                <w:shd w:val="clear" w:color="auto" w:fill="FFFFFF"/>
              </w:rPr>
              <w:t>（30分）</w:t>
            </w:r>
          </w:p>
        </w:tc>
        <w:tc>
          <w:tcPr>
            <w:tcW w:w="6038" w:type="dxa"/>
            <w:shd w:val="solid" w:color="FFFFFF" w:fill="auto"/>
            <w:vAlign w:val="center"/>
          </w:tcPr>
          <w:p w:rsidR="00FD7C73" w:rsidRPr="00B9554E" w:rsidRDefault="00FD7C73" w:rsidP="00DD4BF1">
            <w:pPr>
              <w:rPr>
                <w:rFonts w:asciiTheme="minorEastAsia" w:eastAsiaTheme="minorEastAsia" w:hAnsiTheme="minorEastAsia"/>
                <w:b/>
                <w:color w:val="000000"/>
                <w:szCs w:val="21"/>
                <w:shd w:val="clear" w:color="auto" w:fill="FFFFFF"/>
              </w:rPr>
            </w:pPr>
            <w:r w:rsidRPr="00B9554E">
              <w:rPr>
                <w:rFonts w:asciiTheme="minorEastAsia" w:eastAsiaTheme="minorEastAsia" w:hAnsiTheme="minorEastAsia" w:hint="eastAsia"/>
                <w:color w:val="000000"/>
                <w:szCs w:val="21"/>
              </w:rPr>
              <w:t>（1）勤洗澡，勤换衣；勤剪指甲，勤理发；勤洗脸、勤洗手，勤刷牙、勤漱口。</w:t>
            </w:r>
          </w:p>
        </w:tc>
        <w:tc>
          <w:tcPr>
            <w:tcW w:w="850" w:type="dxa"/>
            <w:shd w:val="solid" w:color="FFFFFF" w:fill="auto"/>
            <w:vAlign w:val="center"/>
          </w:tcPr>
          <w:p w:rsidR="00FD7C73" w:rsidRPr="00312D2A" w:rsidRDefault="00FD7C73" w:rsidP="00DD4BF1">
            <w:pPr>
              <w:shd w:val="solid" w:color="FFFFFF" w:fill="auto"/>
              <w:autoSpaceDN w:val="0"/>
              <w:jc w:val="center"/>
              <w:rPr>
                <w:rFonts w:ascii="宋体" w:hAnsi="宋体"/>
                <w:szCs w:val="21"/>
              </w:rPr>
            </w:pPr>
            <w:r>
              <w:rPr>
                <w:rFonts w:ascii="宋体" w:hAnsi="宋体" w:hint="eastAsia"/>
                <w:szCs w:val="21"/>
              </w:rPr>
              <w:t>10</w:t>
            </w:r>
          </w:p>
        </w:tc>
        <w:tc>
          <w:tcPr>
            <w:tcW w:w="739" w:type="dxa"/>
            <w:shd w:val="solid" w:color="FFFFFF" w:fill="auto"/>
            <w:vAlign w:val="center"/>
          </w:tcPr>
          <w:p w:rsidR="00FD7C73" w:rsidRPr="00312D2A" w:rsidRDefault="00FD7C73" w:rsidP="00DD4BF1">
            <w:pPr>
              <w:shd w:val="solid" w:color="FFFFFF" w:fill="auto"/>
              <w:autoSpaceDN w:val="0"/>
              <w:jc w:val="center"/>
              <w:rPr>
                <w:rFonts w:ascii="宋体" w:hAnsi="宋体"/>
                <w:szCs w:val="21"/>
              </w:rPr>
            </w:pPr>
          </w:p>
        </w:tc>
      </w:tr>
      <w:tr w:rsidR="00FD7C73" w:rsidRPr="00312D2A" w:rsidTr="00CC0582">
        <w:trPr>
          <w:trHeight w:val="443"/>
          <w:jc w:val="center"/>
        </w:trPr>
        <w:tc>
          <w:tcPr>
            <w:tcW w:w="1396" w:type="dxa"/>
            <w:vMerge/>
            <w:shd w:val="solid" w:color="FFFFFF" w:fill="auto"/>
            <w:vAlign w:val="center"/>
          </w:tcPr>
          <w:p w:rsidR="00FD7C73" w:rsidRPr="00B9554E" w:rsidRDefault="00FD7C73" w:rsidP="00DD4BF1">
            <w:pPr>
              <w:shd w:val="solid" w:color="FFFFFF" w:fill="auto"/>
              <w:autoSpaceDN w:val="0"/>
              <w:rPr>
                <w:rFonts w:asciiTheme="minorEastAsia" w:eastAsiaTheme="minorEastAsia" w:hAnsiTheme="minorEastAsia"/>
                <w:b/>
                <w:szCs w:val="21"/>
              </w:rPr>
            </w:pPr>
          </w:p>
        </w:tc>
        <w:tc>
          <w:tcPr>
            <w:tcW w:w="6038" w:type="dxa"/>
            <w:shd w:val="solid" w:color="FFFFFF" w:fill="auto"/>
            <w:vAlign w:val="center"/>
          </w:tcPr>
          <w:p w:rsidR="00FD7C73" w:rsidRPr="00B9554E" w:rsidRDefault="00FD7C73" w:rsidP="00DD4BF1">
            <w:pPr>
              <w:rPr>
                <w:rFonts w:asciiTheme="minorEastAsia" w:eastAsiaTheme="minorEastAsia" w:hAnsiTheme="minorEastAsia"/>
                <w:color w:val="FF0000"/>
                <w:szCs w:val="21"/>
              </w:rPr>
            </w:pPr>
            <w:r w:rsidRPr="00B9554E">
              <w:rPr>
                <w:rFonts w:asciiTheme="minorEastAsia" w:eastAsiaTheme="minorEastAsia" w:hAnsiTheme="minorEastAsia" w:hint="eastAsia"/>
                <w:color w:val="000000"/>
                <w:szCs w:val="21"/>
              </w:rPr>
              <w:t>（2）注意日常的皮肤保养；掌握一定的化妆技巧。</w:t>
            </w:r>
          </w:p>
        </w:tc>
        <w:tc>
          <w:tcPr>
            <w:tcW w:w="850" w:type="dxa"/>
            <w:shd w:val="solid" w:color="FFFFFF" w:fill="auto"/>
            <w:vAlign w:val="center"/>
          </w:tcPr>
          <w:p w:rsidR="00FD7C73" w:rsidRPr="00312D2A" w:rsidRDefault="00FD7C73" w:rsidP="00DD4BF1">
            <w:pPr>
              <w:shd w:val="solid" w:color="FFFFFF" w:fill="auto"/>
              <w:autoSpaceDN w:val="0"/>
              <w:jc w:val="center"/>
              <w:rPr>
                <w:rFonts w:ascii="宋体" w:hAnsi="宋体"/>
                <w:szCs w:val="21"/>
                <w:shd w:val="clear" w:color="auto" w:fill="FFFFFF"/>
              </w:rPr>
            </w:pPr>
            <w:r>
              <w:rPr>
                <w:rFonts w:ascii="宋体" w:hAnsi="宋体" w:hint="eastAsia"/>
                <w:szCs w:val="21"/>
                <w:shd w:val="clear" w:color="auto" w:fill="FFFFFF"/>
              </w:rPr>
              <w:t>10</w:t>
            </w:r>
          </w:p>
        </w:tc>
        <w:tc>
          <w:tcPr>
            <w:tcW w:w="739" w:type="dxa"/>
            <w:shd w:val="solid" w:color="FFFFFF" w:fill="auto"/>
            <w:vAlign w:val="center"/>
          </w:tcPr>
          <w:p w:rsidR="00FD7C73" w:rsidRPr="00312D2A" w:rsidRDefault="00FD7C73" w:rsidP="00DD4BF1">
            <w:pPr>
              <w:shd w:val="solid" w:color="FFFFFF" w:fill="auto"/>
              <w:autoSpaceDN w:val="0"/>
              <w:jc w:val="center"/>
              <w:rPr>
                <w:rFonts w:ascii="宋体" w:hAnsi="宋体"/>
                <w:szCs w:val="21"/>
                <w:shd w:val="clear" w:color="auto" w:fill="FFFFFF"/>
              </w:rPr>
            </w:pPr>
          </w:p>
        </w:tc>
      </w:tr>
      <w:tr w:rsidR="00FD7C73" w:rsidRPr="00312D2A" w:rsidTr="00CC0582">
        <w:trPr>
          <w:trHeight w:val="380"/>
          <w:jc w:val="center"/>
        </w:trPr>
        <w:tc>
          <w:tcPr>
            <w:tcW w:w="1396" w:type="dxa"/>
            <w:vMerge/>
            <w:shd w:val="solid" w:color="FFFFFF" w:fill="auto"/>
            <w:vAlign w:val="center"/>
          </w:tcPr>
          <w:p w:rsidR="00FD7C73" w:rsidRPr="00B9554E" w:rsidRDefault="00FD7C73" w:rsidP="00DD4BF1">
            <w:pPr>
              <w:shd w:val="solid" w:color="FFFFFF" w:fill="auto"/>
              <w:autoSpaceDN w:val="0"/>
              <w:rPr>
                <w:rFonts w:asciiTheme="minorEastAsia" w:eastAsiaTheme="minorEastAsia" w:hAnsiTheme="minorEastAsia"/>
                <w:b/>
                <w:szCs w:val="21"/>
              </w:rPr>
            </w:pPr>
          </w:p>
        </w:tc>
        <w:tc>
          <w:tcPr>
            <w:tcW w:w="6038" w:type="dxa"/>
            <w:shd w:val="solid" w:color="FFFFFF" w:fill="auto"/>
            <w:vAlign w:val="center"/>
          </w:tcPr>
          <w:p w:rsidR="00FD7C73" w:rsidRPr="00B9554E" w:rsidRDefault="00FD7C73" w:rsidP="00DD4BF1">
            <w:pPr>
              <w:rPr>
                <w:rFonts w:asciiTheme="minorEastAsia" w:eastAsiaTheme="minorEastAsia" w:hAnsiTheme="minorEastAsia"/>
                <w:color w:val="FF0000"/>
                <w:szCs w:val="21"/>
              </w:rPr>
            </w:pPr>
            <w:r w:rsidRPr="00B9554E">
              <w:rPr>
                <w:rFonts w:asciiTheme="minorEastAsia" w:eastAsiaTheme="minorEastAsia" w:hAnsiTheme="minorEastAsia" w:hint="eastAsia"/>
                <w:color w:val="000000"/>
                <w:szCs w:val="21"/>
              </w:rPr>
              <w:t>（3）微笑服务；注意视线接触的向度；把握视线接触的长度；控制视线接触的位置；善用目光的变化。</w:t>
            </w:r>
          </w:p>
        </w:tc>
        <w:tc>
          <w:tcPr>
            <w:tcW w:w="850" w:type="dxa"/>
            <w:shd w:val="solid" w:color="FFFFFF" w:fill="auto"/>
            <w:vAlign w:val="center"/>
          </w:tcPr>
          <w:p w:rsidR="00FD7C73" w:rsidRPr="00312D2A" w:rsidRDefault="00FD7C73" w:rsidP="00DD4BF1">
            <w:pPr>
              <w:shd w:val="solid" w:color="FFFFFF" w:fill="auto"/>
              <w:autoSpaceDN w:val="0"/>
              <w:jc w:val="center"/>
              <w:rPr>
                <w:rFonts w:ascii="宋体" w:hAnsi="宋体"/>
                <w:szCs w:val="21"/>
                <w:shd w:val="clear" w:color="auto" w:fill="FFFFFF"/>
              </w:rPr>
            </w:pPr>
            <w:r>
              <w:rPr>
                <w:rFonts w:ascii="宋体" w:hAnsi="宋体" w:hint="eastAsia"/>
                <w:szCs w:val="21"/>
                <w:shd w:val="clear" w:color="auto" w:fill="FFFFFF"/>
              </w:rPr>
              <w:t>10</w:t>
            </w:r>
          </w:p>
        </w:tc>
        <w:tc>
          <w:tcPr>
            <w:tcW w:w="739" w:type="dxa"/>
            <w:shd w:val="solid" w:color="FFFFFF" w:fill="auto"/>
            <w:vAlign w:val="center"/>
          </w:tcPr>
          <w:p w:rsidR="00FD7C73" w:rsidRPr="00312D2A" w:rsidRDefault="00FD7C73" w:rsidP="00DD4BF1">
            <w:pPr>
              <w:shd w:val="solid" w:color="FFFFFF" w:fill="auto"/>
              <w:autoSpaceDN w:val="0"/>
              <w:jc w:val="center"/>
              <w:rPr>
                <w:rFonts w:ascii="宋体" w:hAnsi="宋体"/>
                <w:szCs w:val="21"/>
                <w:shd w:val="clear" w:color="auto" w:fill="FFFFFF"/>
              </w:rPr>
            </w:pPr>
          </w:p>
        </w:tc>
      </w:tr>
      <w:tr w:rsidR="00FD7C73" w:rsidRPr="00312D2A" w:rsidTr="00CC0582">
        <w:trPr>
          <w:trHeight w:val="293"/>
          <w:jc w:val="center"/>
        </w:trPr>
        <w:tc>
          <w:tcPr>
            <w:tcW w:w="1396" w:type="dxa"/>
            <w:vMerge w:val="restart"/>
            <w:shd w:val="solid" w:color="FFFFFF" w:fill="auto"/>
            <w:vAlign w:val="center"/>
          </w:tcPr>
          <w:p w:rsidR="00FD7C73" w:rsidRPr="00B9554E" w:rsidRDefault="00FD7C73" w:rsidP="00DD4BF1">
            <w:pPr>
              <w:shd w:val="solid" w:color="FFFFFF" w:fill="auto"/>
              <w:autoSpaceDN w:val="0"/>
              <w:jc w:val="center"/>
              <w:rPr>
                <w:rFonts w:asciiTheme="minorEastAsia" w:eastAsiaTheme="minorEastAsia" w:hAnsiTheme="minorEastAsia"/>
                <w:b/>
                <w:szCs w:val="21"/>
              </w:rPr>
            </w:pPr>
            <w:r w:rsidRPr="00B9554E">
              <w:rPr>
                <w:rFonts w:asciiTheme="minorEastAsia" w:eastAsiaTheme="minorEastAsia" w:hAnsiTheme="minorEastAsia" w:hint="eastAsia"/>
                <w:b/>
                <w:szCs w:val="21"/>
              </w:rPr>
              <w:t>2.着装</w:t>
            </w:r>
          </w:p>
          <w:p w:rsidR="00FD7C73" w:rsidRPr="00B9554E" w:rsidRDefault="00FD7C73" w:rsidP="00DD4BF1">
            <w:pPr>
              <w:shd w:val="solid" w:color="FFFFFF" w:fill="auto"/>
              <w:autoSpaceDN w:val="0"/>
              <w:jc w:val="center"/>
              <w:rPr>
                <w:rFonts w:asciiTheme="minorEastAsia" w:eastAsiaTheme="minorEastAsia" w:hAnsiTheme="minorEastAsia"/>
                <w:b/>
                <w:szCs w:val="21"/>
                <w:shd w:val="clear" w:color="auto" w:fill="FFFFFF"/>
              </w:rPr>
            </w:pPr>
            <w:r w:rsidRPr="00B9554E">
              <w:rPr>
                <w:rFonts w:asciiTheme="minorEastAsia" w:eastAsiaTheme="minorEastAsia" w:hAnsiTheme="minorEastAsia" w:hint="eastAsia"/>
                <w:b/>
                <w:szCs w:val="21"/>
                <w:shd w:val="clear" w:color="auto" w:fill="FFFFFF"/>
              </w:rPr>
              <w:t>（30分）</w:t>
            </w:r>
          </w:p>
        </w:tc>
        <w:tc>
          <w:tcPr>
            <w:tcW w:w="6038" w:type="dxa"/>
            <w:shd w:val="solid" w:color="FFFFFF" w:fill="auto"/>
            <w:vAlign w:val="center"/>
          </w:tcPr>
          <w:p w:rsidR="00FD7C73" w:rsidRPr="00B9554E" w:rsidRDefault="00FD7C73" w:rsidP="00DD4BF1">
            <w:pPr>
              <w:rPr>
                <w:rFonts w:asciiTheme="minorEastAsia" w:eastAsiaTheme="minorEastAsia" w:hAnsiTheme="minorEastAsia"/>
                <w:b/>
                <w:color w:val="000000"/>
                <w:szCs w:val="21"/>
                <w:shd w:val="clear" w:color="auto" w:fill="FFFFFF"/>
              </w:rPr>
            </w:pPr>
            <w:r w:rsidRPr="00B9554E">
              <w:rPr>
                <w:rFonts w:asciiTheme="minorEastAsia" w:eastAsiaTheme="minorEastAsia" w:hAnsiTheme="minorEastAsia" w:hint="eastAsia"/>
                <w:color w:val="000000"/>
                <w:szCs w:val="21"/>
              </w:rPr>
              <w:t>（1）正确着装、规范着装。</w:t>
            </w:r>
          </w:p>
        </w:tc>
        <w:tc>
          <w:tcPr>
            <w:tcW w:w="850" w:type="dxa"/>
            <w:shd w:val="solid" w:color="FFFFFF" w:fill="auto"/>
            <w:vAlign w:val="center"/>
          </w:tcPr>
          <w:p w:rsidR="00FD7C73" w:rsidRPr="00312D2A" w:rsidRDefault="00FD7C73" w:rsidP="00DD4BF1">
            <w:pPr>
              <w:shd w:val="solid" w:color="FFFFFF" w:fill="auto"/>
              <w:autoSpaceDN w:val="0"/>
              <w:jc w:val="center"/>
              <w:rPr>
                <w:rFonts w:ascii="宋体" w:hAnsi="宋体"/>
                <w:szCs w:val="21"/>
              </w:rPr>
            </w:pPr>
            <w:r>
              <w:rPr>
                <w:rFonts w:ascii="宋体" w:hAnsi="宋体" w:hint="eastAsia"/>
                <w:szCs w:val="21"/>
              </w:rPr>
              <w:t>10</w:t>
            </w:r>
          </w:p>
        </w:tc>
        <w:tc>
          <w:tcPr>
            <w:tcW w:w="739" w:type="dxa"/>
            <w:shd w:val="solid" w:color="FFFFFF" w:fill="auto"/>
            <w:vAlign w:val="center"/>
          </w:tcPr>
          <w:p w:rsidR="00FD7C73" w:rsidRPr="00312D2A" w:rsidRDefault="00FD7C73" w:rsidP="00DD4BF1">
            <w:pPr>
              <w:shd w:val="solid" w:color="FFFFFF" w:fill="auto"/>
              <w:autoSpaceDN w:val="0"/>
              <w:jc w:val="center"/>
              <w:rPr>
                <w:rFonts w:ascii="宋体" w:hAnsi="宋体"/>
                <w:szCs w:val="21"/>
              </w:rPr>
            </w:pPr>
          </w:p>
        </w:tc>
      </w:tr>
      <w:tr w:rsidR="00FD7C73" w:rsidRPr="00312D2A" w:rsidTr="00CC0582">
        <w:trPr>
          <w:trHeight w:val="261"/>
          <w:jc w:val="center"/>
        </w:trPr>
        <w:tc>
          <w:tcPr>
            <w:tcW w:w="1396" w:type="dxa"/>
            <w:vMerge/>
            <w:shd w:val="solid" w:color="FFFFFF" w:fill="auto"/>
            <w:vAlign w:val="center"/>
          </w:tcPr>
          <w:p w:rsidR="00FD7C73" w:rsidRPr="00B9554E" w:rsidRDefault="00FD7C73" w:rsidP="00DD4BF1">
            <w:pPr>
              <w:shd w:val="solid" w:color="FFFFFF" w:fill="auto"/>
              <w:autoSpaceDN w:val="0"/>
              <w:rPr>
                <w:rFonts w:asciiTheme="minorEastAsia" w:eastAsiaTheme="minorEastAsia" w:hAnsiTheme="minorEastAsia"/>
                <w:szCs w:val="21"/>
              </w:rPr>
            </w:pPr>
          </w:p>
        </w:tc>
        <w:tc>
          <w:tcPr>
            <w:tcW w:w="6038" w:type="dxa"/>
            <w:shd w:val="solid" w:color="FFFFFF" w:fill="auto"/>
            <w:vAlign w:val="center"/>
          </w:tcPr>
          <w:p w:rsidR="00FD7C73" w:rsidRPr="00B9554E" w:rsidRDefault="00FD7C73" w:rsidP="00DD4BF1">
            <w:pPr>
              <w:rPr>
                <w:rFonts w:asciiTheme="minorEastAsia" w:eastAsiaTheme="minorEastAsia" w:hAnsiTheme="minorEastAsia"/>
                <w:color w:val="000000"/>
                <w:szCs w:val="21"/>
              </w:rPr>
            </w:pPr>
            <w:r w:rsidRPr="00B9554E">
              <w:rPr>
                <w:rFonts w:asciiTheme="minorEastAsia" w:eastAsiaTheme="minorEastAsia" w:hAnsiTheme="minorEastAsia" w:hint="eastAsia"/>
                <w:color w:val="000000"/>
                <w:szCs w:val="21"/>
              </w:rPr>
              <w:t>（2）服装款式与场合相适应，最能体现自己身材。</w:t>
            </w:r>
          </w:p>
        </w:tc>
        <w:tc>
          <w:tcPr>
            <w:tcW w:w="850" w:type="dxa"/>
            <w:shd w:val="solid" w:color="FFFFFF" w:fill="auto"/>
            <w:vAlign w:val="center"/>
          </w:tcPr>
          <w:p w:rsidR="00FD7C73" w:rsidRPr="00312D2A" w:rsidRDefault="00FD7C73" w:rsidP="00DD4BF1">
            <w:pPr>
              <w:shd w:val="solid" w:color="FFFFFF" w:fill="auto"/>
              <w:autoSpaceDN w:val="0"/>
              <w:jc w:val="center"/>
              <w:rPr>
                <w:rFonts w:ascii="宋体" w:hAnsi="宋体"/>
                <w:szCs w:val="21"/>
                <w:shd w:val="clear" w:color="auto" w:fill="FFFFFF"/>
              </w:rPr>
            </w:pPr>
            <w:r>
              <w:rPr>
                <w:rFonts w:ascii="宋体" w:hAnsi="宋体" w:hint="eastAsia"/>
                <w:szCs w:val="21"/>
                <w:shd w:val="clear" w:color="auto" w:fill="FFFFFF"/>
              </w:rPr>
              <w:t>5</w:t>
            </w:r>
          </w:p>
        </w:tc>
        <w:tc>
          <w:tcPr>
            <w:tcW w:w="739" w:type="dxa"/>
            <w:shd w:val="solid" w:color="FFFFFF" w:fill="auto"/>
            <w:vAlign w:val="center"/>
          </w:tcPr>
          <w:p w:rsidR="00FD7C73" w:rsidRPr="00312D2A" w:rsidRDefault="00FD7C73" w:rsidP="00DD4BF1">
            <w:pPr>
              <w:shd w:val="solid" w:color="FFFFFF" w:fill="auto"/>
              <w:autoSpaceDN w:val="0"/>
              <w:jc w:val="center"/>
              <w:rPr>
                <w:rFonts w:ascii="宋体" w:hAnsi="宋体"/>
                <w:szCs w:val="21"/>
                <w:shd w:val="clear" w:color="auto" w:fill="FFFFFF"/>
              </w:rPr>
            </w:pPr>
          </w:p>
        </w:tc>
      </w:tr>
      <w:tr w:rsidR="00FD7C73" w:rsidRPr="00312D2A" w:rsidTr="00CC0582">
        <w:trPr>
          <w:trHeight w:val="315"/>
          <w:jc w:val="center"/>
        </w:trPr>
        <w:tc>
          <w:tcPr>
            <w:tcW w:w="1396" w:type="dxa"/>
            <w:vMerge/>
            <w:shd w:val="solid" w:color="FFFFFF" w:fill="auto"/>
            <w:vAlign w:val="center"/>
          </w:tcPr>
          <w:p w:rsidR="00FD7C73" w:rsidRPr="00B9554E" w:rsidRDefault="00FD7C73" w:rsidP="00DD4BF1">
            <w:pPr>
              <w:shd w:val="solid" w:color="FFFFFF" w:fill="auto"/>
              <w:autoSpaceDN w:val="0"/>
              <w:rPr>
                <w:rFonts w:asciiTheme="minorEastAsia" w:eastAsiaTheme="minorEastAsia" w:hAnsiTheme="minorEastAsia"/>
                <w:szCs w:val="21"/>
              </w:rPr>
            </w:pPr>
          </w:p>
        </w:tc>
        <w:tc>
          <w:tcPr>
            <w:tcW w:w="6038" w:type="dxa"/>
            <w:shd w:val="solid" w:color="FFFFFF" w:fill="auto"/>
            <w:vAlign w:val="center"/>
          </w:tcPr>
          <w:p w:rsidR="00FD7C73" w:rsidRPr="00B9554E" w:rsidRDefault="00FD7C73" w:rsidP="00DD4BF1">
            <w:pPr>
              <w:rPr>
                <w:rFonts w:asciiTheme="minorEastAsia" w:eastAsiaTheme="minorEastAsia" w:hAnsiTheme="minorEastAsia"/>
                <w:color w:val="000000"/>
                <w:szCs w:val="21"/>
              </w:rPr>
            </w:pPr>
            <w:r w:rsidRPr="00B9554E">
              <w:rPr>
                <w:rFonts w:asciiTheme="minorEastAsia" w:eastAsiaTheme="minorEastAsia" w:hAnsiTheme="minorEastAsia" w:hint="eastAsia"/>
                <w:color w:val="000000"/>
                <w:szCs w:val="21"/>
              </w:rPr>
              <w:t>（3）穿着制服应符合礼仪规范。</w:t>
            </w:r>
          </w:p>
        </w:tc>
        <w:tc>
          <w:tcPr>
            <w:tcW w:w="850" w:type="dxa"/>
            <w:shd w:val="solid" w:color="FFFFFF" w:fill="auto"/>
            <w:vAlign w:val="center"/>
          </w:tcPr>
          <w:p w:rsidR="00FD7C73" w:rsidRPr="00312D2A" w:rsidRDefault="00FD7C73" w:rsidP="00DD4BF1">
            <w:pPr>
              <w:shd w:val="solid" w:color="FFFFFF" w:fill="auto"/>
              <w:autoSpaceDN w:val="0"/>
              <w:ind w:leftChars="-212" w:left="-445" w:firstLineChars="212" w:firstLine="445"/>
              <w:jc w:val="center"/>
              <w:rPr>
                <w:rFonts w:ascii="宋体" w:hAnsi="宋体"/>
                <w:szCs w:val="21"/>
                <w:shd w:val="clear" w:color="auto" w:fill="FFFFFF"/>
              </w:rPr>
            </w:pPr>
            <w:r>
              <w:rPr>
                <w:rFonts w:ascii="宋体" w:hAnsi="宋体" w:hint="eastAsia"/>
                <w:szCs w:val="21"/>
                <w:shd w:val="clear" w:color="auto" w:fill="FFFFFF"/>
              </w:rPr>
              <w:t>10</w:t>
            </w:r>
          </w:p>
        </w:tc>
        <w:tc>
          <w:tcPr>
            <w:tcW w:w="739" w:type="dxa"/>
            <w:shd w:val="solid" w:color="FFFFFF" w:fill="auto"/>
            <w:vAlign w:val="center"/>
          </w:tcPr>
          <w:p w:rsidR="00FD7C73" w:rsidRPr="00312D2A" w:rsidRDefault="00FD7C73" w:rsidP="00DD4BF1">
            <w:pPr>
              <w:shd w:val="solid" w:color="FFFFFF" w:fill="auto"/>
              <w:autoSpaceDN w:val="0"/>
              <w:jc w:val="center"/>
              <w:rPr>
                <w:rFonts w:ascii="宋体" w:hAnsi="宋体"/>
                <w:szCs w:val="21"/>
                <w:shd w:val="clear" w:color="auto" w:fill="FFFFFF"/>
              </w:rPr>
            </w:pPr>
          </w:p>
        </w:tc>
      </w:tr>
      <w:tr w:rsidR="00FD7C73" w:rsidRPr="00312D2A" w:rsidTr="00CC0582">
        <w:trPr>
          <w:trHeight w:val="330"/>
          <w:jc w:val="center"/>
        </w:trPr>
        <w:tc>
          <w:tcPr>
            <w:tcW w:w="1396" w:type="dxa"/>
            <w:vMerge/>
            <w:shd w:val="solid" w:color="FFFFFF" w:fill="auto"/>
            <w:vAlign w:val="center"/>
          </w:tcPr>
          <w:p w:rsidR="00FD7C73" w:rsidRPr="00B9554E" w:rsidRDefault="00FD7C73" w:rsidP="00DD4BF1">
            <w:pPr>
              <w:shd w:val="solid" w:color="FFFFFF" w:fill="auto"/>
              <w:autoSpaceDN w:val="0"/>
              <w:rPr>
                <w:rFonts w:asciiTheme="minorEastAsia" w:eastAsiaTheme="minorEastAsia" w:hAnsiTheme="minorEastAsia"/>
                <w:szCs w:val="21"/>
              </w:rPr>
            </w:pPr>
          </w:p>
        </w:tc>
        <w:tc>
          <w:tcPr>
            <w:tcW w:w="6038" w:type="dxa"/>
            <w:shd w:val="solid" w:color="FFFFFF" w:fill="auto"/>
            <w:vAlign w:val="center"/>
          </w:tcPr>
          <w:p w:rsidR="00FD7C73" w:rsidRPr="00B9554E" w:rsidRDefault="00FD7C73" w:rsidP="00DD4BF1">
            <w:pPr>
              <w:rPr>
                <w:rFonts w:asciiTheme="minorEastAsia" w:eastAsiaTheme="minorEastAsia" w:hAnsiTheme="minorEastAsia"/>
                <w:color w:val="000000"/>
                <w:szCs w:val="21"/>
              </w:rPr>
            </w:pPr>
            <w:r w:rsidRPr="00B9554E">
              <w:rPr>
                <w:rFonts w:asciiTheme="minorEastAsia" w:eastAsiaTheme="minorEastAsia" w:hAnsiTheme="minorEastAsia" w:hint="eastAsia"/>
                <w:color w:val="000000"/>
                <w:szCs w:val="21"/>
              </w:rPr>
              <w:t>（4）配饰体现修养。</w:t>
            </w:r>
          </w:p>
        </w:tc>
        <w:tc>
          <w:tcPr>
            <w:tcW w:w="850" w:type="dxa"/>
            <w:shd w:val="solid" w:color="FFFFFF" w:fill="auto"/>
            <w:vAlign w:val="center"/>
          </w:tcPr>
          <w:p w:rsidR="00FD7C73" w:rsidRPr="00312D2A" w:rsidRDefault="00FD7C73" w:rsidP="00DD4BF1">
            <w:pPr>
              <w:shd w:val="solid" w:color="FFFFFF" w:fill="auto"/>
              <w:autoSpaceDN w:val="0"/>
              <w:jc w:val="center"/>
              <w:rPr>
                <w:rFonts w:ascii="宋体" w:hAnsi="宋体"/>
                <w:szCs w:val="21"/>
                <w:shd w:val="clear" w:color="auto" w:fill="FFFFFF"/>
              </w:rPr>
            </w:pPr>
            <w:r>
              <w:rPr>
                <w:rFonts w:ascii="宋体" w:hAnsi="宋体" w:hint="eastAsia"/>
                <w:szCs w:val="21"/>
                <w:shd w:val="clear" w:color="auto" w:fill="FFFFFF"/>
              </w:rPr>
              <w:t>5</w:t>
            </w:r>
          </w:p>
        </w:tc>
        <w:tc>
          <w:tcPr>
            <w:tcW w:w="739" w:type="dxa"/>
            <w:shd w:val="solid" w:color="FFFFFF" w:fill="auto"/>
            <w:vAlign w:val="center"/>
          </w:tcPr>
          <w:p w:rsidR="00FD7C73" w:rsidRPr="00312D2A" w:rsidRDefault="00FD7C73" w:rsidP="00DD4BF1">
            <w:pPr>
              <w:shd w:val="solid" w:color="FFFFFF" w:fill="auto"/>
              <w:autoSpaceDN w:val="0"/>
              <w:jc w:val="center"/>
              <w:rPr>
                <w:rFonts w:ascii="宋体" w:hAnsi="宋体"/>
                <w:szCs w:val="21"/>
                <w:shd w:val="clear" w:color="auto" w:fill="FFFFFF"/>
              </w:rPr>
            </w:pPr>
          </w:p>
        </w:tc>
      </w:tr>
      <w:tr w:rsidR="00FD7C73" w:rsidRPr="00312D2A" w:rsidTr="00CC0582">
        <w:trPr>
          <w:trHeight w:val="255"/>
          <w:jc w:val="center"/>
        </w:trPr>
        <w:tc>
          <w:tcPr>
            <w:tcW w:w="1396" w:type="dxa"/>
            <w:vMerge w:val="restart"/>
            <w:shd w:val="solid" w:color="FFFFFF" w:fill="auto"/>
            <w:vAlign w:val="center"/>
          </w:tcPr>
          <w:p w:rsidR="00FD7C73" w:rsidRPr="00B9554E" w:rsidRDefault="00FD7C73" w:rsidP="00DD4BF1">
            <w:pPr>
              <w:shd w:val="solid" w:color="FFFFFF" w:fill="auto"/>
              <w:autoSpaceDN w:val="0"/>
              <w:jc w:val="center"/>
              <w:rPr>
                <w:rFonts w:asciiTheme="minorEastAsia" w:eastAsiaTheme="minorEastAsia" w:hAnsiTheme="minorEastAsia"/>
                <w:b/>
                <w:szCs w:val="21"/>
              </w:rPr>
            </w:pPr>
            <w:r w:rsidRPr="00B9554E">
              <w:rPr>
                <w:rFonts w:asciiTheme="minorEastAsia" w:eastAsiaTheme="minorEastAsia" w:hAnsiTheme="minorEastAsia" w:hint="eastAsia"/>
                <w:b/>
                <w:szCs w:val="21"/>
              </w:rPr>
              <w:t>3.仪态与手势</w:t>
            </w:r>
          </w:p>
          <w:p w:rsidR="00FD7C73" w:rsidRPr="00B9554E" w:rsidRDefault="00FD7C73" w:rsidP="00DD4BF1">
            <w:pPr>
              <w:shd w:val="solid" w:color="FFFFFF" w:fill="auto"/>
              <w:autoSpaceDN w:val="0"/>
              <w:jc w:val="center"/>
              <w:rPr>
                <w:rFonts w:asciiTheme="minorEastAsia" w:eastAsiaTheme="minorEastAsia" w:hAnsiTheme="minorEastAsia"/>
                <w:szCs w:val="21"/>
                <w:shd w:val="clear" w:color="auto" w:fill="FFFFFF"/>
              </w:rPr>
            </w:pPr>
            <w:r w:rsidRPr="00B9554E">
              <w:rPr>
                <w:rFonts w:asciiTheme="minorEastAsia" w:eastAsiaTheme="minorEastAsia" w:hAnsiTheme="minorEastAsia" w:hint="eastAsia"/>
                <w:b/>
                <w:szCs w:val="21"/>
                <w:shd w:val="clear" w:color="auto" w:fill="FFFFFF"/>
              </w:rPr>
              <w:t>（40分）</w:t>
            </w:r>
          </w:p>
        </w:tc>
        <w:tc>
          <w:tcPr>
            <w:tcW w:w="6038" w:type="dxa"/>
            <w:shd w:val="solid" w:color="FFFFFF" w:fill="auto"/>
            <w:vAlign w:val="center"/>
          </w:tcPr>
          <w:p w:rsidR="00FD7C73" w:rsidRPr="00B9554E" w:rsidRDefault="00FD7C73" w:rsidP="00DD4BF1">
            <w:pPr>
              <w:rPr>
                <w:rFonts w:asciiTheme="minorEastAsia" w:eastAsiaTheme="minorEastAsia" w:hAnsiTheme="minorEastAsia"/>
                <w:color w:val="000000"/>
                <w:szCs w:val="21"/>
              </w:rPr>
            </w:pPr>
            <w:r w:rsidRPr="00B9554E">
              <w:rPr>
                <w:rFonts w:asciiTheme="minorEastAsia" w:eastAsiaTheme="minorEastAsia" w:hAnsiTheme="minorEastAsia" w:hint="eastAsia"/>
                <w:color w:val="000000"/>
                <w:szCs w:val="21"/>
              </w:rPr>
              <w:t>（1）站姿</w:t>
            </w:r>
          </w:p>
          <w:p w:rsidR="00FD7C73" w:rsidRPr="00B9554E" w:rsidRDefault="00FD7C73" w:rsidP="00DD4BF1">
            <w:pPr>
              <w:rPr>
                <w:rFonts w:asciiTheme="minorEastAsia" w:eastAsiaTheme="minorEastAsia" w:hAnsiTheme="minorEastAsia"/>
                <w:color w:val="FF0000"/>
                <w:szCs w:val="21"/>
              </w:rPr>
            </w:pPr>
            <w:r w:rsidRPr="00B9554E">
              <w:rPr>
                <w:rFonts w:asciiTheme="minorEastAsia" w:eastAsiaTheme="minorEastAsia" w:hAnsiTheme="minorEastAsia" w:hint="eastAsia"/>
                <w:color w:val="000000"/>
                <w:szCs w:val="21"/>
              </w:rPr>
              <w:t>①男员工：双手自然下垂；也可双手背在身体后或交叉放在身体前面；两脚与肩同宽，面带微笑。</w:t>
            </w:r>
          </w:p>
          <w:p w:rsidR="00FD7C73" w:rsidRPr="00B9554E" w:rsidRDefault="00FD7C73" w:rsidP="00DD4BF1">
            <w:pPr>
              <w:rPr>
                <w:rFonts w:asciiTheme="minorEastAsia" w:eastAsiaTheme="minorEastAsia" w:hAnsiTheme="minorEastAsia"/>
                <w:color w:val="000000"/>
                <w:szCs w:val="21"/>
              </w:rPr>
            </w:pPr>
            <w:r w:rsidRPr="00B9554E">
              <w:rPr>
                <w:rFonts w:asciiTheme="minorEastAsia" w:eastAsiaTheme="minorEastAsia" w:hAnsiTheme="minorEastAsia" w:hint="eastAsia"/>
                <w:color w:val="000000"/>
                <w:szCs w:val="21"/>
              </w:rPr>
              <w:t>②女员工：双手自然地交叉放在身体前面，右手在上，左手在下；</w:t>
            </w:r>
            <w:r w:rsidRPr="00B9554E">
              <w:rPr>
                <w:rFonts w:asciiTheme="minorEastAsia" w:eastAsiaTheme="minorEastAsia" w:hAnsiTheme="minorEastAsia" w:hint="eastAsia"/>
                <w:color w:val="000000"/>
                <w:szCs w:val="21"/>
              </w:rPr>
              <w:lastRenderedPageBreak/>
              <w:t>双腿并拢站直，身体重心放在两脚中间；挺胸、收腹、腰直、肩平，目光注视前方，嘴微张，面带微笑。</w:t>
            </w:r>
          </w:p>
        </w:tc>
        <w:tc>
          <w:tcPr>
            <w:tcW w:w="850" w:type="dxa"/>
            <w:shd w:val="solid" w:color="FFFFFF" w:fill="auto"/>
            <w:vAlign w:val="center"/>
          </w:tcPr>
          <w:p w:rsidR="00FD7C73" w:rsidRPr="00312D2A" w:rsidRDefault="00FD7C73" w:rsidP="00DD4BF1">
            <w:pPr>
              <w:shd w:val="solid" w:color="FFFFFF" w:fill="auto"/>
              <w:autoSpaceDN w:val="0"/>
              <w:jc w:val="center"/>
              <w:rPr>
                <w:rFonts w:ascii="宋体" w:hAnsi="宋体"/>
                <w:szCs w:val="21"/>
              </w:rPr>
            </w:pPr>
            <w:r>
              <w:rPr>
                <w:rFonts w:ascii="宋体" w:hAnsi="宋体" w:hint="eastAsia"/>
                <w:szCs w:val="21"/>
              </w:rPr>
              <w:lastRenderedPageBreak/>
              <w:t>8</w:t>
            </w:r>
          </w:p>
        </w:tc>
        <w:tc>
          <w:tcPr>
            <w:tcW w:w="739" w:type="dxa"/>
            <w:shd w:val="solid" w:color="FFFFFF" w:fill="auto"/>
            <w:vAlign w:val="center"/>
          </w:tcPr>
          <w:p w:rsidR="00FD7C73" w:rsidRPr="00312D2A" w:rsidRDefault="00FD7C73" w:rsidP="00DD4BF1">
            <w:pPr>
              <w:shd w:val="solid" w:color="FFFFFF" w:fill="auto"/>
              <w:autoSpaceDN w:val="0"/>
              <w:jc w:val="center"/>
              <w:rPr>
                <w:rFonts w:ascii="宋体" w:hAnsi="宋体"/>
                <w:szCs w:val="21"/>
              </w:rPr>
            </w:pPr>
          </w:p>
        </w:tc>
      </w:tr>
      <w:tr w:rsidR="00FD7C73" w:rsidRPr="00312D2A" w:rsidTr="00CC0582">
        <w:trPr>
          <w:trHeight w:val="255"/>
          <w:jc w:val="center"/>
        </w:trPr>
        <w:tc>
          <w:tcPr>
            <w:tcW w:w="1396" w:type="dxa"/>
            <w:vMerge/>
            <w:shd w:val="solid" w:color="FFFFFF" w:fill="auto"/>
            <w:vAlign w:val="center"/>
          </w:tcPr>
          <w:p w:rsidR="00FD7C73" w:rsidRPr="00B9554E" w:rsidRDefault="00FD7C73" w:rsidP="00DD4BF1">
            <w:pPr>
              <w:shd w:val="solid" w:color="FFFFFF" w:fill="auto"/>
              <w:autoSpaceDN w:val="0"/>
              <w:jc w:val="center"/>
              <w:rPr>
                <w:rFonts w:asciiTheme="minorEastAsia" w:eastAsiaTheme="minorEastAsia" w:hAnsiTheme="minorEastAsia"/>
                <w:szCs w:val="21"/>
              </w:rPr>
            </w:pPr>
          </w:p>
        </w:tc>
        <w:tc>
          <w:tcPr>
            <w:tcW w:w="6038" w:type="dxa"/>
            <w:shd w:val="solid" w:color="FFFFFF" w:fill="auto"/>
            <w:vAlign w:val="center"/>
          </w:tcPr>
          <w:p w:rsidR="00FD7C73" w:rsidRPr="00B9554E" w:rsidRDefault="00FD7C73" w:rsidP="00DD4BF1">
            <w:pPr>
              <w:rPr>
                <w:rFonts w:asciiTheme="minorEastAsia" w:eastAsiaTheme="minorEastAsia" w:hAnsiTheme="minorEastAsia"/>
                <w:color w:val="000000"/>
                <w:szCs w:val="21"/>
              </w:rPr>
            </w:pPr>
            <w:r w:rsidRPr="00B9554E">
              <w:rPr>
                <w:rFonts w:asciiTheme="minorEastAsia" w:eastAsiaTheme="minorEastAsia" w:hAnsiTheme="minorEastAsia" w:hint="eastAsia"/>
                <w:color w:val="000000"/>
                <w:szCs w:val="21"/>
              </w:rPr>
              <w:t>（2）坐姿</w:t>
            </w:r>
          </w:p>
          <w:p w:rsidR="00FD7C73" w:rsidRPr="00B9554E" w:rsidRDefault="00FD7C73" w:rsidP="00DD4BF1">
            <w:pPr>
              <w:rPr>
                <w:rFonts w:asciiTheme="minorEastAsia" w:eastAsiaTheme="minorEastAsia" w:hAnsiTheme="minorEastAsia"/>
                <w:color w:val="000000"/>
                <w:szCs w:val="21"/>
              </w:rPr>
            </w:pPr>
            <w:r w:rsidRPr="00B9554E">
              <w:rPr>
                <w:rFonts w:asciiTheme="minorEastAsia" w:eastAsiaTheme="minorEastAsia" w:hAnsiTheme="minorEastAsia" w:hint="eastAsia"/>
                <w:color w:val="000000"/>
                <w:szCs w:val="21"/>
              </w:rPr>
              <w:t>①左进左</w:t>
            </w:r>
            <w:r w:rsidRPr="00705AF7">
              <w:rPr>
                <w:rFonts w:asciiTheme="minorEastAsia" w:eastAsiaTheme="minorEastAsia" w:hAnsiTheme="minorEastAsia" w:hint="eastAsia"/>
                <w:szCs w:val="21"/>
              </w:rPr>
              <w:t>出；入座椅面2/3；注意坐姿手位；</w:t>
            </w:r>
            <w:r w:rsidRPr="00B9554E">
              <w:rPr>
                <w:rFonts w:asciiTheme="minorEastAsia" w:eastAsiaTheme="minorEastAsia" w:hAnsiTheme="minorEastAsia" w:hint="eastAsia"/>
                <w:color w:val="000000"/>
                <w:szCs w:val="21"/>
              </w:rPr>
              <w:t>不能有太多的小动作。</w:t>
            </w:r>
          </w:p>
          <w:p w:rsidR="00FD7C73" w:rsidRPr="00B9554E" w:rsidRDefault="00FD7C73" w:rsidP="00DD4BF1">
            <w:pPr>
              <w:rPr>
                <w:rFonts w:asciiTheme="minorEastAsia" w:eastAsiaTheme="minorEastAsia" w:hAnsiTheme="minorEastAsia"/>
                <w:color w:val="000000"/>
                <w:szCs w:val="21"/>
              </w:rPr>
            </w:pPr>
            <w:r w:rsidRPr="00B9554E">
              <w:rPr>
                <w:rFonts w:asciiTheme="minorEastAsia" w:eastAsiaTheme="minorEastAsia" w:hAnsiTheme="minorEastAsia" w:cs="Arial" w:hint="eastAsia"/>
                <w:color w:val="333333"/>
                <w:szCs w:val="21"/>
                <w:shd w:val="clear" w:color="auto" w:fill="FFFFFF"/>
              </w:rPr>
              <w:t>②</w:t>
            </w:r>
            <w:r w:rsidRPr="00B9554E">
              <w:rPr>
                <w:rFonts w:asciiTheme="minorEastAsia" w:eastAsiaTheme="minorEastAsia" w:hAnsiTheme="minorEastAsia" w:cs="Arial"/>
                <w:color w:val="333333"/>
                <w:szCs w:val="21"/>
                <w:shd w:val="clear" w:color="auto" w:fill="FFFFFF"/>
              </w:rPr>
              <w:t>从正面观看，全身笔直，两眼正视，两肩平齐，两臂自然下垂，两脚跟并拢，两脚尖张开60°，身体重心落于两腿正中</w:t>
            </w:r>
            <w:r w:rsidRPr="00B9554E">
              <w:rPr>
                <w:rFonts w:asciiTheme="minorEastAsia" w:eastAsiaTheme="minorEastAsia" w:hAnsiTheme="minorEastAsia" w:cs="Arial" w:hint="eastAsia"/>
                <w:color w:val="333333"/>
                <w:szCs w:val="21"/>
                <w:shd w:val="clear" w:color="auto" w:fill="FFFFFF"/>
              </w:rPr>
              <w:t>；</w:t>
            </w:r>
            <w:r w:rsidRPr="00B9554E">
              <w:rPr>
                <w:rFonts w:asciiTheme="minorEastAsia" w:eastAsiaTheme="minorEastAsia" w:hAnsiTheme="minorEastAsia" w:cs="Arial"/>
                <w:color w:val="333333"/>
                <w:szCs w:val="21"/>
                <w:shd w:val="clear" w:color="auto" w:fill="FFFFFF"/>
              </w:rPr>
              <w:t>从侧面看，两眼平视，下颌微收，挺胸收腹，腰背挺直，手中指贴裤缝，整个身体庄重挺拔</w:t>
            </w:r>
            <w:r w:rsidRPr="00B9554E">
              <w:rPr>
                <w:rFonts w:asciiTheme="minorEastAsia" w:eastAsiaTheme="minorEastAsia" w:hAnsiTheme="minorEastAsia" w:cs="Arial" w:hint="eastAsia"/>
                <w:color w:val="333333"/>
                <w:szCs w:val="21"/>
                <w:shd w:val="clear" w:color="auto" w:fill="FFFFFF"/>
              </w:rPr>
              <w:t>。</w:t>
            </w:r>
          </w:p>
          <w:p w:rsidR="00FD7C73" w:rsidRPr="00B9554E" w:rsidRDefault="00FD7C73" w:rsidP="00DD4BF1">
            <w:pPr>
              <w:rPr>
                <w:rFonts w:asciiTheme="minorEastAsia" w:eastAsiaTheme="minorEastAsia" w:hAnsiTheme="minorEastAsia"/>
                <w:color w:val="000000"/>
                <w:szCs w:val="21"/>
              </w:rPr>
            </w:pPr>
            <w:r w:rsidRPr="00B9554E">
              <w:rPr>
                <w:rFonts w:asciiTheme="minorEastAsia" w:eastAsiaTheme="minorEastAsia" w:hAnsiTheme="minorEastAsia" w:cs="Arial" w:hint="eastAsia"/>
                <w:color w:val="333333"/>
                <w:szCs w:val="21"/>
                <w:shd w:val="clear" w:color="auto" w:fill="FFFFFF"/>
              </w:rPr>
              <w:t>③</w:t>
            </w:r>
            <w:r w:rsidRPr="00B9554E">
              <w:rPr>
                <w:rFonts w:asciiTheme="minorEastAsia" w:eastAsiaTheme="minorEastAsia" w:hAnsiTheme="minorEastAsia" w:hint="eastAsia"/>
                <w:color w:val="000000"/>
                <w:szCs w:val="21"/>
              </w:rPr>
              <w:t>挪动椅子时，要用双手搬起，动作要轻，不能发出较大的响声。</w:t>
            </w:r>
          </w:p>
        </w:tc>
        <w:tc>
          <w:tcPr>
            <w:tcW w:w="850" w:type="dxa"/>
            <w:shd w:val="solid" w:color="FFFFFF" w:fill="auto"/>
            <w:vAlign w:val="center"/>
          </w:tcPr>
          <w:p w:rsidR="00FD7C73" w:rsidRPr="00312D2A" w:rsidRDefault="00FD7C73" w:rsidP="00DD4BF1">
            <w:pPr>
              <w:shd w:val="solid" w:color="FFFFFF" w:fill="auto"/>
              <w:autoSpaceDN w:val="0"/>
              <w:jc w:val="center"/>
              <w:rPr>
                <w:rFonts w:ascii="宋体" w:hAnsi="宋体"/>
                <w:szCs w:val="21"/>
              </w:rPr>
            </w:pPr>
            <w:r>
              <w:rPr>
                <w:rFonts w:ascii="宋体" w:hAnsi="宋体" w:hint="eastAsia"/>
                <w:szCs w:val="21"/>
              </w:rPr>
              <w:t>8</w:t>
            </w:r>
          </w:p>
        </w:tc>
        <w:tc>
          <w:tcPr>
            <w:tcW w:w="739" w:type="dxa"/>
            <w:shd w:val="solid" w:color="FFFFFF" w:fill="auto"/>
            <w:vAlign w:val="center"/>
          </w:tcPr>
          <w:p w:rsidR="00FD7C73" w:rsidRPr="00312D2A" w:rsidRDefault="00FD7C73" w:rsidP="00DD4BF1">
            <w:pPr>
              <w:shd w:val="solid" w:color="FFFFFF" w:fill="auto"/>
              <w:autoSpaceDN w:val="0"/>
              <w:jc w:val="center"/>
              <w:rPr>
                <w:rFonts w:ascii="宋体" w:hAnsi="宋体"/>
                <w:szCs w:val="21"/>
              </w:rPr>
            </w:pPr>
          </w:p>
        </w:tc>
      </w:tr>
      <w:tr w:rsidR="00FD7C73" w:rsidRPr="00312D2A" w:rsidTr="00CC0582">
        <w:trPr>
          <w:trHeight w:val="255"/>
          <w:jc w:val="center"/>
        </w:trPr>
        <w:tc>
          <w:tcPr>
            <w:tcW w:w="1396" w:type="dxa"/>
            <w:vMerge/>
            <w:shd w:val="solid" w:color="FFFFFF" w:fill="auto"/>
            <w:vAlign w:val="center"/>
          </w:tcPr>
          <w:p w:rsidR="00FD7C73" w:rsidRPr="00B9554E" w:rsidRDefault="00FD7C73" w:rsidP="00DD4BF1">
            <w:pPr>
              <w:shd w:val="solid" w:color="FFFFFF" w:fill="auto"/>
              <w:autoSpaceDN w:val="0"/>
              <w:jc w:val="center"/>
              <w:rPr>
                <w:rFonts w:asciiTheme="minorEastAsia" w:eastAsiaTheme="minorEastAsia" w:hAnsiTheme="minorEastAsia"/>
                <w:szCs w:val="21"/>
              </w:rPr>
            </w:pPr>
          </w:p>
        </w:tc>
        <w:tc>
          <w:tcPr>
            <w:tcW w:w="6038" w:type="dxa"/>
            <w:shd w:val="solid" w:color="FFFFFF" w:fill="auto"/>
            <w:vAlign w:val="center"/>
          </w:tcPr>
          <w:p w:rsidR="00FD7C73" w:rsidRPr="00B9554E" w:rsidRDefault="00FD7C73" w:rsidP="00DD4BF1">
            <w:pPr>
              <w:rPr>
                <w:rFonts w:asciiTheme="minorEastAsia" w:eastAsiaTheme="minorEastAsia" w:hAnsiTheme="minorEastAsia"/>
                <w:color w:val="000000"/>
                <w:szCs w:val="21"/>
              </w:rPr>
            </w:pPr>
            <w:r w:rsidRPr="00B9554E">
              <w:rPr>
                <w:rFonts w:asciiTheme="minorEastAsia" w:eastAsiaTheme="minorEastAsia" w:hAnsiTheme="minorEastAsia" w:hint="eastAsia"/>
                <w:color w:val="000000"/>
                <w:szCs w:val="21"/>
              </w:rPr>
              <w:t>（3）走姿。头正肩平，挺直收腹；保持良好的步位；保持一定的步速；注意步韵。</w:t>
            </w:r>
          </w:p>
        </w:tc>
        <w:tc>
          <w:tcPr>
            <w:tcW w:w="850" w:type="dxa"/>
            <w:shd w:val="solid" w:color="FFFFFF" w:fill="auto"/>
            <w:vAlign w:val="center"/>
          </w:tcPr>
          <w:p w:rsidR="00FD7C73" w:rsidRPr="00312D2A" w:rsidRDefault="00FD7C73" w:rsidP="00DD4BF1">
            <w:pPr>
              <w:shd w:val="solid" w:color="FFFFFF" w:fill="auto"/>
              <w:autoSpaceDN w:val="0"/>
              <w:jc w:val="center"/>
              <w:rPr>
                <w:rFonts w:ascii="宋体" w:hAnsi="宋体"/>
                <w:szCs w:val="21"/>
              </w:rPr>
            </w:pPr>
            <w:r>
              <w:rPr>
                <w:rFonts w:ascii="宋体" w:hAnsi="宋体" w:hint="eastAsia"/>
                <w:szCs w:val="21"/>
              </w:rPr>
              <w:t>8</w:t>
            </w:r>
          </w:p>
        </w:tc>
        <w:tc>
          <w:tcPr>
            <w:tcW w:w="739" w:type="dxa"/>
            <w:shd w:val="solid" w:color="FFFFFF" w:fill="auto"/>
            <w:vAlign w:val="center"/>
          </w:tcPr>
          <w:p w:rsidR="00FD7C73" w:rsidRPr="00312D2A" w:rsidRDefault="00FD7C73" w:rsidP="00DD4BF1">
            <w:pPr>
              <w:shd w:val="solid" w:color="FFFFFF" w:fill="auto"/>
              <w:autoSpaceDN w:val="0"/>
              <w:jc w:val="center"/>
              <w:rPr>
                <w:rFonts w:ascii="宋体" w:hAnsi="宋体"/>
                <w:szCs w:val="21"/>
              </w:rPr>
            </w:pPr>
          </w:p>
        </w:tc>
      </w:tr>
      <w:tr w:rsidR="00FD7C73" w:rsidRPr="00312D2A" w:rsidTr="00CC0582">
        <w:trPr>
          <w:trHeight w:val="644"/>
          <w:jc w:val="center"/>
        </w:trPr>
        <w:tc>
          <w:tcPr>
            <w:tcW w:w="1396" w:type="dxa"/>
            <w:vMerge/>
            <w:shd w:val="solid" w:color="FFFFFF" w:fill="auto"/>
            <w:vAlign w:val="center"/>
          </w:tcPr>
          <w:p w:rsidR="00FD7C73" w:rsidRPr="00B9554E" w:rsidRDefault="00FD7C73" w:rsidP="00DD4BF1">
            <w:pPr>
              <w:shd w:val="solid" w:color="FFFFFF" w:fill="auto"/>
              <w:autoSpaceDN w:val="0"/>
              <w:rPr>
                <w:rFonts w:asciiTheme="minorEastAsia" w:eastAsiaTheme="minorEastAsia" w:hAnsiTheme="minorEastAsia"/>
                <w:szCs w:val="21"/>
              </w:rPr>
            </w:pPr>
          </w:p>
        </w:tc>
        <w:tc>
          <w:tcPr>
            <w:tcW w:w="6038" w:type="dxa"/>
            <w:shd w:val="solid" w:color="FFFFFF" w:fill="auto"/>
            <w:vAlign w:val="center"/>
          </w:tcPr>
          <w:p w:rsidR="00FD7C73" w:rsidRPr="00B9554E" w:rsidRDefault="00FD7C73" w:rsidP="00DD4BF1">
            <w:pPr>
              <w:rPr>
                <w:rFonts w:asciiTheme="minorEastAsia" w:eastAsiaTheme="minorEastAsia" w:hAnsiTheme="minorEastAsia"/>
                <w:color w:val="000000"/>
                <w:szCs w:val="21"/>
              </w:rPr>
            </w:pPr>
            <w:r w:rsidRPr="00B9554E">
              <w:rPr>
                <w:rFonts w:asciiTheme="minorEastAsia" w:eastAsiaTheme="minorEastAsia" w:hAnsiTheme="minorEastAsia" w:hint="eastAsia"/>
                <w:color w:val="000000"/>
                <w:szCs w:val="21"/>
              </w:rPr>
              <w:t>（4）蹲姿。下蹲拾物时，应自然、得体、大方。一脚在前，一脚稍后，两腿务必靠紧。</w:t>
            </w:r>
          </w:p>
        </w:tc>
        <w:tc>
          <w:tcPr>
            <w:tcW w:w="850" w:type="dxa"/>
            <w:shd w:val="solid" w:color="FFFFFF" w:fill="auto"/>
            <w:vAlign w:val="center"/>
          </w:tcPr>
          <w:p w:rsidR="00FD7C73" w:rsidRPr="00312D2A" w:rsidRDefault="00FD7C73" w:rsidP="00DD4BF1">
            <w:pPr>
              <w:shd w:val="solid" w:color="FFFFFF" w:fill="auto"/>
              <w:autoSpaceDN w:val="0"/>
              <w:jc w:val="center"/>
              <w:rPr>
                <w:rFonts w:ascii="宋体" w:hAnsi="宋体"/>
                <w:szCs w:val="21"/>
                <w:shd w:val="clear" w:color="auto" w:fill="FFFFFF"/>
              </w:rPr>
            </w:pPr>
            <w:r>
              <w:rPr>
                <w:rFonts w:ascii="宋体" w:hAnsi="宋体" w:hint="eastAsia"/>
                <w:szCs w:val="21"/>
                <w:shd w:val="clear" w:color="auto" w:fill="FFFFFF"/>
              </w:rPr>
              <w:t>8</w:t>
            </w:r>
          </w:p>
        </w:tc>
        <w:tc>
          <w:tcPr>
            <w:tcW w:w="739" w:type="dxa"/>
            <w:shd w:val="solid" w:color="FFFFFF" w:fill="auto"/>
            <w:vAlign w:val="center"/>
          </w:tcPr>
          <w:p w:rsidR="00FD7C73" w:rsidRPr="00312D2A" w:rsidRDefault="00FD7C73" w:rsidP="00DD4BF1">
            <w:pPr>
              <w:shd w:val="solid" w:color="FFFFFF" w:fill="auto"/>
              <w:autoSpaceDN w:val="0"/>
              <w:jc w:val="center"/>
              <w:rPr>
                <w:rFonts w:ascii="宋体" w:hAnsi="宋体"/>
                <w:szCs w:val="21"/>
                <w:shd w:val="clear" w:color="auto" w:fill="FFFFFF"/>
              </w:rPr>
            </w:pPr>
          </w:p>
        </w:tc>
      </w:tr>
      <w:tr w:rsidR="00FD7C73" w:rsidRPr="00312D2A" w:rsidTr="00CC0582">
        <w:trPr>
          <w:trHeight w:val="686"/>
          <w:jc w:val="center"/>
        </w:trPr>
        <w:tc>
          <w:tcPr>
            <w:tcW w:w="1396" w:type="dxa"/>
            <w:vMerge/>
            <w:shd w:val="solid" w:color="FFFFFF" w:fill="auto"/>
            <w:vAlign w:val="center"/>
          </w:tcPr>
          <w:p w:rsidR="00FD7C73" w:rsidRPr="00B9554E" w:rsidRDefault="00FD7C73" w:rsidP="00DD4BF1">
            <w:pPr>
              <w:shd w:val="solid" w:color="FFFFFF" w:fill="auto"/>
              <w:autoSpaceDN w:val="0"/>
              <w:rPr>
                <w:rFonts w:asciiTheme="minorEastAsia" w:eastAsiaTheme="minorEastAsia" w:hAnsiTheme="minorEastAsia"/>
                <w:szCs w:val="21"/>
              </w:rPr>
            </w:pPr>
          </w:p>
        </w:tc>
        <w:tc>
          <w:tcPr>
            <w:tcW w:w="6038" w:type="dxa"/>
            <w:shd w:val="solid" w:color="FFFFFF" w:fill="auto"/>
            <w:vAlign w:val="center"/>
          </w:tcPr>
          <w:p w:rsidR="00FD7C73" w:rsidRPr="00B9554E" w:rsidRDefault="00FD7C73" w:rsidP="00DD4BF1">
            <w:pPr>
              <w:rPr>
                <w:rFonts w:asciiTheme="minorEastAsia" w:eastAsiaTheme="minorEastAsia" w:hAnsiTheme="minorEastAsia"/>
                <w:color w:val="000000"/>
                <w:szCs w:val="21"/>
              </w:rPr>
            </w:pPr>
            <w:r w:rsidRPr="00B9554E">
              <w:rPr>
                <w:rFonts w:asciiTheme="minorEastAsia" w:eastAsiaTheme="minorEastAsia" w:hAnsiTheme="minorEastAsia" w:hint="eastAsia"/>
                <w:color w:val="000000"/>
                <w:szCs w:val="21"/>
              </w:rPr>
              <w:t>（5）手势。要五指伸直并拢，掌心向斜上方，腕关节伸直，手与前臂形成直线，以肘关节为轴，肘关节既不要成90度直角，手掌与地面基本上形成45度。</w:t>
            </w:r>
          </w:p>
        </w:tc>
        <w:tc>
          <w:tcPr>
            <w:tcW w:w="850" w:type="dxa"/>
            <w:shd w:val="solid" w:color="FFFFFF" w:fill="auto"/>
            <w:vAlign w:val="center"/>
          </w:tcPr>
          <w:p w:rsidR="00FD7C73" w:rsidRPr="00312D2A" w:rsidRDefault="00FD7C73" w:rsidP="00DD4BF1">
            <w:pPr>
              <w:shd w:val="solid" w:color="FFFFFF" w:fill="auto"/>
              <w:autoSpaceDN w:val="0"/>
              <w:jc w:val="center"/>
              <w:rPr>
                <w:rFonts w:ascii="宋体" w:hAnsi="宋体"/>
                <w:szCs w:val="21"/>
                <w:shd w:val="clear" w:color="auto" w:fill="FFFFFF"/>
              </w:rPr>
            </w:pPr>
            <w:r>
              <w:rPr>
                <w:rFonts w:ascii="宋体" w:hAnsi="宋体" w:hint="eastAsia"/>
                <w:szCs w:val="21"/>
                <w:shd w:val="clear" w:color="auto" w:fill="FFFFFF"/>
              </w:rPr>
              <w:t>8</w:t>
            </w:r>
            <w:r w:rsidRPr="00312D2A">
              <w:rPr>
                <w:rFonts w:ascii="宋体" w:hAnsi="宋体" w:hint="eastAsia"/>
                <w:szCs w:val="21"/>
                <w:shd w:val="clear" w:color="auto" w:fill="FFFFFF"/>
              </w:rPr>
              <w:t xml:space="preserve"> </w:t>
            </w:r>
          </w:p>
        </w:tc>
        <w:tc>
          <w:tcPr>
            <w:tcW w:w="739" w:type="dxa"/>
            <w:shd w:val="solid" w:color="FFFFFF" w:fill="auto"/>
            <w:vAlign w:val="center"/>
          </w:tcPr>
          <w:p w:rsidR="00FD7C73" w:rsidRPr="00312D2A" w:rsidRDefault="00FD7C73" w:rsidP="00DD4BF1">
            <w:pPr>
              <w:shd w:val="solid" w:color="FFFFFF" w:fill="auto"/>
              <w:autoSpaceDN w:val="0"/>
              <w:jc w:val="center"/>
              <w:rPr>
                <w:rFonts w:ascii="宋体" w:hAnsi="宋体"/>
                <w:szCs w:val="21"/>
                <w:shd w:val="clear" w:color="auto" w:fill="FFFFFF"/>
              </w:rPr>
            </w:pPr>
          </w:p>
        </w:tc>
      </w:tr>
      <w:tr w:rsidR="00684152" w:rsidRPr="00312D2A" w:rsidTr="002958E9">
        <w:trPr>
          <w:trHeight w:val="686"/>
          <w:jc w:val="center"/>
        </w:trPr>
        <w:tc>
          <w:tcPr>
            <w:tcW w:w="7434" w:type="dxa"/>
            <w:gridSpan w:val="2"/>
            <w:shd w:val="solid" w:color="FFFFFF" w:fill="auto"/>
            <w:vAlign w:val="center"/>
          </w:tcPr>
          <w:p w:rsidR="00684152" w:rsidRPr="00B8070C" w:rsidRDefault="00B8070C" w:rsidP="00684152">
            <w:pPr>
              <w:jc w:val="center"/>
              <w:rPr>
                <w:rFonts w:ascii="宋体" w:hAnsi="宋体"/>
                <w:b/>
                <w:color w:val="000000"/>
                <w:szCs w:val="21"/>
              </w:rPr>
            </w:pPr>
            <w:r w:rsidRPr="00B8070C">
              <w:rPr>
                <w:rFonts w:ascii="宋体" w:hAnsi="宋体" w:hint="eastAsia"/>
                <w:b/>
                <w:color w:val="000000"/>
                <w:szCs w:val="21"/>
              </w:rPr>
              <w:t>合计</w:t>
            </w:r>
          </w:p>
        </w:tc>
        <w:tc>
          <w:tcPr>
            <w:tcW w:w="850" w:type="dxa"/>
            <w:shd w:val="solid" w:color="FFFFFF" w:fill="auto"/>
            <w:vAlign w:val="center"/>
          </w:tcPr>
          <w:p w:rsidR="00684152" w:rsidRDefault="00684152" w:rsidP="00DD4BF1">
            <w:pPr>
              <w:shd w:val="solid" w:color="FFFFFF" w:fill="auto"/>
              <w:autoSpaceDN w:val="0"/>
              <w:jc w:val="center"/>
              <w:rPr>
                <w:rFonts w:ascii="宋体" w:hAnsi="宋体"/>
                <w:szCs w:val="21"/>
                <w:shd w:val="clear" w:color="auto" w:fill="FFFFFF"/>
              </w:rPr>
            </w:pPr>
            <w:r>
              <w:rPr>
                <w:rFonts w:ascii="宋体" w:hAnsi="宋体" w:hint="eastAsia"/>
                <w:szCs w:val="21"/>
                <w:shd w:val="clear" w:color="auto" w:fill="FFFFFF"/>
              </w:rPr>
              <w:t>100</w:t>
            </w:r>
          </w:p>
        </w:tc>
        <w:tc>
          <w:tcPr>
            <w:tcW w:w="739" w:type="dxa"/>
            <w:shd w:val="solid" w:color="FFFFFF" w:fill="auto"/>
            <w:vAlign w:val="center"/>
          </w:tcPr>
          <w:p w:rsidR="00684152" w:rsidRPr="00312D2A" w:rsidRDefault="00684152" w:rsidP="00DD4BF1">
            <w:pPr>
              <w:shd w:val="solid" w:color="FFFFFF" w:fill="auto"/>
              <w:autoSpaceDN w:val="0"/>
              <w:jc w:val="center"/>
              <w:rPr>
                <w:rFonts w:ascii="宋体" w:hAnsi="宋体"/>
                <w:szCs w:val="21"/>
                <w:shd w:val="clear" w:color="auto" w:fill="FFFFFF"/>
              </w:rPr>
            </w:pPr>
          </w:p>
        </w:tc>
      </w:tr>
    </w:tbl>
    <w:p w:rsidR="00FD7C73" w:rsidRDefault="00FD7C73" w:rsidP="00FD7C73">
      <w:pPr>
        <w:tabs>
          <w:tab w:val="left" w:pos="645"/>
        </w:tabs>
        <w:spacing w:line="360" w:lineRule="auto"/>
        <w:ind w:firstLineChars="200" w:firstLine="480"/>
        <w:jc w:val="center"/>
        <w:rPr>
          <w:rFonts w:ascii="Times New Roman" w:hAnsi="Times New Roman"/>
          <w:sz w:val="24"/>
          <w:szCs w:val="24"/>
        </w:rPr>
      </w:pPr>
      <w:r>
        <w:rPr>
          <w:rFonts w:ascii="Times New Roman" w:hAnsi="Times New Roman" w:hint="eastAsia"/>
          <w:sz w:val="24"/>
          <w:szCs w:val="24"/>
        </w:rPr>
        <w:t>2</w:t>
      </w:r>
      <w:r>
        <w:rPr>
          <w:rFonts w:ascii="Times New Roman" w:hAnsi="Times New Roman" w:hint="eastAsia"/>
          <w:sz w:val="24"/>
          <w:szCs w:val="24"/>
        </w:rPr>
        <w:t>、</w:t>
      </w:r>
      <w:r w:rsidRPr="00FD7C73">
        <w:rPr>
          <w:rFonts w:ascii="Times New Roman" w:hAnsi="Times New Roman" w:hint="eastAsia"/>
          <w:sz w:val="24"/>
          <w:szCs w:val="24"/>
        </w:rPr>
        <w:t>前厅服务技能考核评分表</w:t>
      </w:r>
    </w:p>
    <w:tbl>
      <w:tblPr>
        <w:tblW w:w="9231" w:type="dxa"/>
        <w:jc w:val="center"/>
        <w:tblInd w:w="4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74"/>
        <w:gridCol w:w="1134"/>
        <w:gridCol w:w="5386"/>
        <w:gridCol w:w="934"/>
        <w:gridCol w:w="703"/>
      </w:tblGrid>
      <w:tr w:rsidR="00FD7C73" w:rsidRPr="009239F1" w:rsidTr="00CC0582">
        <w:trPr>
          <w:trHeight w:val="459"/>
          <w:jc w:val="center"/>
        </w:trPr>
        <w:tc>
          <w:tcPr>
            <w:tcW w:w="1074" w:type="dxa"/>
          </w:tcPr>
          <w:p w:rsidR="00FD7C73" w:rsidRPr="00F36675" w:rsidRDefault="00FD7C73" w:rsidP="00DD4BF1">
            <w:pPr>
              <w:spacing w:line="360" w:lineRule="auto"/>
              <w:jc w:val="center"/>
              <w:rPr>
                <w:rFonts w:ascii="宋体" w:hAnsi="宋体"/>
                <w:szCs w:val="21"/>
              </w:rPr>
            </w:pPr>
            <w:r>
              <w:rPr>
                <w:rFonts w:ascii="宋体" w:hAnsi="宋体" w:hint="eastAsia"/>
                <w:szCs w:val="21"/>
              </w:rPr>
              <w:t>考核项目</w:t>
            </w:r>
          </w:p>
        </w:tc>
        <w:tc>
          <w:tcPr>
            <w:tcW w:w="1134" w:type="dxa"/>
            <w:vAlign w:val="center"/>
          </w:tcPr>
          <w:p w:rsidR="00FD7C73" w:rsidRPr="00F36675" w:rsidRDefault="00FD7C73" w:rsidP="00DD4BF1">
            <w:pPr>
              <w:spacing w:line="360" w:lineRule="auto"/>
              <w:jc w:val="center"/>
              <w:rPr>
                <w:rFonts w:ascii="宋体" w:hAnsi="宋体"/>
                <w:szCs w:val="21"/>
              </w:rPr>
            </w:pPr>
            <w:r w:rsidRPr="00F36675">
              <w:rPr>
                <w:rFonts w:ascii="宋体" w:hAnsi="宋体" w:hint="eastAsia"/>
                <w:szCs w:val="21"/>
              </w:rPr>
              <w:t>程序</w:t>
            </w:r>
          </w:p>
        </w:tc>
        <w:tc>
          <w:tcPr>
            <w:tcW w:w="5386" w:type="dxa"/>
            <w:vAlign w:val="center"/>
          </w:tcPr>
          <w:p w:rsidR="00FD7C73" w:rsidRPr="00F36675" w:rsidRDefault="00CC0582" w:rsidP="00DD4BF1">
            <w:pPr>
              <w:spacing w:line="360" w:lineRule="auto"/>
              <w:jc w:val="center"/>
              <w:rPr>
                <w:rFonts w:ascii="宋体" w:hAnsi="宋体"/>
                <w:szCs w:val="21"/>
              </w:rPr>
            </w:pPr>
            <w:r>
              <w:rPr>
                <w:rFonts w:ascii="宋体" w:hAnsi="宋体" w:hint="eastAsia"/>
                <w:szCs w:val="21"/>
              </w:rPr>
              <w:t>考核标准</w:t>
            </w:r>
          </w:p>
        </w:tc>
        <w:tc>
          <w:tcPr>
            <w:tcW w:w="934" w:type="dxa"/>
            <w:vAlign w:val="center"/>
          </w:tcPr>
          <w:p w:rsidR="00FD7C73" w:rsidRPr="009239F1" w:rsidRDefault="00FD7C73" w:rsidP="00DD4BF1">
            <w:pPr>
              <w:spacing w:line="360" w:lineRule="auto"/>
              <w:jc w:val="center"/>
              <w:rPr>
                <w:rFonts w:ascii="仿宋_GB2312" w:eastAsia="仿宋_GB2312" w:hAnsi="仿宋"/>
                <w:sz w:val="24"/>
              </w:rPr>
            </w:pPr>
            <w:r w:rsidRPr="009239F1">
              <w:rPr>
                <w:rFonts w:ascii="仿宋_GB2312" w:eastAsia="仿宋_GB2312" w:hAnsi="仿宋" w:hint="eastAsia"/>
                <w:sz w:val="24"/>
              </w:rPr>
              <w:t>配分</w:t>
            </w:r>
          </w:p>
        </w:tc>
        <w:tc>
          <w:tcPr>
            <w:tcW w:w="703" w:type="dxa"/>
            <w:vAlign w:val="center"/>
          </w:tcPr>
          <w:p w:rsidR="00FD7C73" w:rsidRPr="009239F1" w:rsidRDefault="00FD7C73" w:rsidP="00DD4BF1">
            <w:pPr>
              <w:spacing w:line="360" w:lineRule="auto"/>
              <w:jc w:val="center"/>
              <w:rPr>
                <w:rFonts w:ascii="仿宋_GB2312" w:eastAsia="仿宋_GB2312" w:hAnsi="仿宋"/>
                <w:sz w:val="24"/>
              </w:rPr>
            </w:pPr>
            <w:r w:rsidRPr="009239F1">
              <w:rPr>
                <w:rFonts w:ascii="仿宋_GB2312" w:eastAsia="仿宋_GB2312" w:hAnsi="仿宋" w:hint="eastAsia"/>
                <w:sz w:val="24"/>
              </w:rPr>
              <w:t>得分</w:t>
            </w:r>
          </w:p>
        </w:tc>
      </w:tr>
      <w:tr w:rsidR="00FD7C73" w:rsidRPr="009239F1" w:rsidTr="00B9554E">
        <w:trPr>
          <w:trHeight w:val="459"/>
          <w:jc w:val="center"/>
        </w:trPr>
        <w:tc>
          <w:tcPr>
            <w:tcW w:w="1074" w:type="dxa"/>
            <w:vMerge w:val="restart"/>
            <w:vAlign w:val="center"/>
          </w:tcPr>
          <w:p w:rsidR="00FD7C73" w:rsidRPr="00B9554E" w:rsidRDefault="00FD7C73" w:rsidP="00FD7C73">
            <w:pPr>
              <w:spacing w:line="360" w:lineRule="auto"/>
              <w:jc w:val="center"/>
              <w:rPr>
                <w:rFonts w:asciiTheme="minorEastAsia" w:eastAsiaTheme="minorEastAsia" w:hAnsiTheme="minorEastAsia"/>
                <w:b/>
                <w:szCs w:val="21"/>
              </w:rPr>
            </w:pPr>
            <w:r w:rsidRPr="00B9554E">
              <w:rPr>
                <w:rFonts w:asciiTheme="minorEastAsia" w:eastAsiaTheme="minorEastAsia" w:hAnsiTheme="minorEastAsia" w:hint="eastAsia"/>
                <w:b/>
                <w:szCs w:val="21"/>
              </w:rPr>
              <w:t>电话受理</w:t>
            </w:r>
          </w:p>
          <w:p w:rsidR="00FD7C73" w:rsidRPr="00B9554E" w:rsidRDefault="00FD7C73" w:rsidP="00FD7C73">
            <w:pPr>
              <w:spacing w:line="360" w:lineRule="auto"/>
              <w:jc w:val="center"/>
              <w:rPr>
                <w:rFonts w:asciiTheme="minorEastAsia" w:eastAsiaTheme="minorEastAsia" w:hAnsiTheme="minorEastAsia"/>
                <w:b/>
                <w:szCs w:val="21"/>
              </w:rPr>
            </w:pPr>
            <w:r w:rsidRPr="00B9554E">
              <w:rPr>
                <w:rFonts w:asciiTheme="minorEastAsia" w:eastAsiaTheme="minorEastAsia" w:hAnsiTheme="minorEastAsia" w:hint="eastAsia"/>
                <w:b/>
                <w:szCs w:val="21"/>
              </w:rPr>
              <w:t>客房预订</w:t>
            </w:r>
          </w:p>
          <w:p w:rsidR="00CC0582" w:rsidRPr="00B9554E" w:rsidRDefault="00CC0582" w:rsidP="00FD7C73">
            <w:pPr>
              <w:spacing w:line="360" w:lineRule="auto"/>
              <w:jc w:val="center"/>
              <w:rPr>
                <w:rFonts w:asciiTheme="minorEastAsia" w:eastAsiaTheme="minorEastAsia" w:hAnsiTheme="minorEastAsia"/>
                <w:b/>
                <w:szCs w:val="21"/>
              </w:rPr>
            </w:pPr>
          </w:p>
        </w:tc>
        <w:tc>
          <w:tcPr>
            <w:tcW w:w="1134" w:type="dxa"/>
            <w:vAlign w:val="center"/>
          </w:tcPr>
          <w:p w:rsidR="00FD7C73" w:rsidRPr="00B9554E" w:rsidRDefault="00FD7C73" w:rsidP="00DD4BF1">
            <w:pPr>
              <w:spacing w:line="360" w:lineRule="auto"/>
              <w:jc w:val="center"/>
              <w:rPr>
                <w:rFonts w:asciiTheme="minorEastAsia" w:eastAsiaTheme="minorEastAsia" w:hAnsiTheme="minorEastAsia"/>
                <w:b/>
                <w:szCs w:val="21"/>
              </w:rPr>
            </w:pPr>
            <w:r w:rsidRPr="00B9554E">
              <w:rPr>
                <w:rFonts w:asciiTheme="minorEastAsia" w:eastAsiaTheme="minorEastAsia" w:hAnsiTheme="minorEastAsia" w:hint="eastAsia"/>
                <w:b/>
                <w:szCs w:val="21"/>
              </w:rPr>
              <w:t>接听电话</w:t>
            </w:r>
          </w:p>
        </w:tc>
        <w:tc>
          <w:tcPr>
            <w:tcW w:w="5386" w:type="dxa"/>
          </w:tcPr>
          <w:p w:rsidR="00FD7C73" w:rsidRPr="00B9554E" w:rsidRDefault="00FD7C73" w:rsidP="00DD4BF1">
            <w:pPr>
              <w:spacing w:line="360" w:lineRule="auto"/>
              <w:rPr>
                <w:rFonts w:asciiTheme="minorEastAsia" w:eastAsiaTheme="minorEastAsia" w:hAnsiTheme="minorEastAsia"/>
                <w:szCs w:val="21"/>
              </w:rPr>
            </w:pPr>
            <w:r w:rsidRPr="00B9554E">
              <w:rPr>
                <w:rFonts w:asciiTheme="minorEastAsia" w:eastAsiaTheme="minorEastAsia" w:hAnsiTheme="minorEastAsia" w:hint="eastAsia"/>
                <w:szCs w:val="21"/>
              </w:rPr>
              <w:t>礼貌问候，自报部门规范</w:t>
            </w:r>
          </w:p>
        </w:tc>
        <w:tc>
          <w:tcPr>
            <w:tcW w:w="934" w:type="dxa"/>
            <w:vAlign w:val="center"/>
          </w:tcPr>
          <w:p w:rsidR="00FD7C73" w:rsidRPr="00B9554E" w:rsidRDefault="00FD7C73" w:rsidP="00B9554E">
            <w:pPr>
              <w:spacing w:line="360" w:lineRule="auto"/>
              <w:jc w:val="center"/>
              <w:rPr>
                <w:rFonts w:ascii="宋体" w:hAnsi="宋体"/>
                <w:szCs w:val="21"/>
              </w:rPr>
            </w:pPr>
            <w:r w:rsidRPr="00B9554E">
              <w:rPr>
                <w:rFonts w:ascii="宋体" w:hAnsi="宋体" w:hint="eastAsia"/>
                <w:szCs w:val="21"/>
              </w:rPr>
              <w:t>5</w:t>
            </w:r>
          </w:p>
        </w:tc>
        <w:tc>
          <w:tcPr>
            <w:tcW w:w="703" w:type="dxa"/>
            <w:vAlign w:val="center"/>
          </w:tcPr>
          <w:p w:rsidR="00FD7C73" w:rsidRPr="009239F1" w:rsidRDefault="00FD7C73" w:rsidP="00B9554E">
            <w:pPr>
              <w:spacing w:line="360" w:lineRule="auto"/>
              <w:jc w:val="center"/>
              <w:rPr>
                <w:rFonts w:ascii="仿宋_GB2312" w:eastAsia="仿宋_GB2312" w:hAnsi="仿宋"/>
                <w:sz w:val="24"/>
              </w:rPr>
            </w:pPr>
          </w:p>
        </w:tc>
      </w:tr>
      <w:tr w:rsidR="00FD7C73" w:rsidRPr="009239F1" w:rsidTr="00B9554E">
        <w:trPr>
          <w:trHeight w:val="142"/>
          <w:jc w:val="center"/>
        </w:trPr>
        <w:tc>
          <w:tcPr>
            <w:tcW w:w="1074" w:type="dxa"/>
            <w:vMerge/>
          </w:tcPr>
          <w:p w:rsidR="00FD7C73" w:rsidRPr="00B9554E" w:rsidRDefault="00FD7C73" w:rsidP="00DD4BF1">
            <w:pPr>
              <w:spacing w:line="360" w:lineRule="auto"/>
              <w:jc w:val="center"/>
              <w:rPr>
                <w:rFonts w:asciiTheme="minorEastAsia" w:eastAsiaTheme="minorEastAsia" w:hAnsiTheme="minorEastAsia"/>
                <w:b/>
                <w:szCs w:val="21"/>
              </w:rPr>
            </w:pPr>
          </w:p>
        </w:tc>
        <w:tc>
          <w:tcPr>
            <w:tcW w:w="1134" w:type="dxa"/>
            <w:vAlign w:val="center"/>
          </w:tcPr>
          <w:p w:rsidR="00FD7C73" w:rsidRPr="00B9554E" w:rsidRDefault="00FD7C73" w:rsidP="00DD4BF1">
            <w:pPr>
              <w:spacing w:line="360" w:lineRule="auto"/>
              <w:jc w:val="center"/>
              <w:rPr>
                <w:rFonts w:asciiTheme="minorEastAsia" w:eastAsiaTheme="minorEastAsia" w:hAnsiTheme="minorEastAsia"/>
                <w:b/>
                <w:szCs w:val="21"/>
              </w:rPr>
            </w:pPr>
            <w:r w:rsidRPr="00B9554E">
              <w:rPr>
                <w:rFonts w:asciiTheme="minorEastAsia" w:eastAsiaTheme="minorEastAsia" w:hAnsiTheme="minorEastAsia" w:hint="eastAsia"/>
                <w:b/>
                <w:szCs w:val="21"/>
              </w:rPr>
              <w:t>询问客人预定要求</w:t>
            </w:r>
          </w:p>
        </w:tc>
        <w:tc>
          <w:tcPr>
            <w:tcW w:w="5386" w:type="dxa"/>
          </w:tcPr>
          <w:p w:rsidR="00FD7C73" w:rsidRPr="00B9554E" w:rsidRDefault="00FD7C73" w:rsidP="00DD4BF1">
            <w:pPr>
              <w:spacing w:line="360" w:lineRule="auto"/>
              <w:rPr>
                <w:rFonts w:asciiTheme="minorEastAsia" w:eastAsiaTheme="minorEastAsia" w:hAnsiTheme="minorEastAsia"/>
                <w:szCs w:val="21"/>
              </w:rPr>
            </w:pPr>
            <w:r w:rsidRPr="00B9554E">
              <w:rPr>
                <w:rFonts w:asciiTheme="minorEastAsia" w:eastAsiaTheme="minorEastAsia" w:hAnsiTheme="minorEastAsia" w:hint="eastAsia"/>
                <w:szCs w:val="21"/>
              </w:rPr>
              <w:t>询问客人的预订日期及房型要求，查看电脑房态</w:t>
            </w:r>
          </w:p>
        </w:tc>
        <w:tc>
          <w:tcPr>
            <w:tcW w:w="934" w:type="dxa"/>
            <w:vAlign w:val="center"/>
          </w:tcPr>
          <w:p w:rsidR="00FD7C73" w:rsidRPr="00B9554E" w:rsidRDefault="00684152" w:rsidP="00B9554E">
            <w:pPr>
              <w:spacing w:line="360" w:lineRule="auto"/>
              <w:jc w:val="center"/>
              <w:rPr>
                <w:rFonts w:ascii="宋体" w:hAnsi="宋体"/>
                <w:szCs w:val="21"/>
              </w:rPr>
            </w:pPr>
            <w:r w:rsidRPr="00B9554E">
              <w:rPr>
                <w:rFonts w:ascii="宋体" w:hAnsi="宋体" w:hint="eastAsia"/>
                <w:szCs w:val="21"/>
              </w:rPr>
              <w:t>5</w:t>
            </w:r>
          </w:p>
        </w:tc>
        <w:tc>
          <w:tcPr>
            <w:tcW w:w="703" w:type="dxa"/>
            <w:vAlign w:val="center"/>
          </w:tcPr>
          <w:p w:rsidR="00FD7C73" w:rsidRPr="009239F1" w:rsidRDefault="00FD7C73" w:rsidP="00B9554E">
            <w:pPr>
              <w:spacing w:line="360" w:lineRule="auto"/>
              <w:jc w:val="center"/>
              <w:rPr>
                <w:rFonts w:ascii="仿宋_GB2312" w:eastAsia="仿宋_GB2312" w:hAnsi="仿宋"/>
                <w:sz w:val="24"/>
              </w:rPr>
            </w:pPr>
          </w:p>
        </w:tc>
      </w:tr>
      <w:tr w:rsidR="00FD7C73" w:rsidRPr="009239F1" w:rsidTr="00B9554E">
        <w:trPr>
          <w:trHeight w:val="142"/>
          <w:jc w:val="center"/>
        </w:trPr>
        <w:tc>
          <w:tcPr>
            <w:tcW w:w="1074" w:type="dxa"/>
            <w:vMerge/>
          </w:tcPr>
          <w:p w:rsidR="00FD7C73" w:rsidRPr="00B9554E" w:rsidRDefault="00FD7C73" w:rsidP="00DD4BF1">
            <w:pPr>
              <w:spacing w:line="360" w:lineRule="auto"/>
              <w:jc w:val="center"/>
              <w:rPr>
                <w:rFonts w:asciiTheme="minorEastAsia" w:eastAsiaTheme="minorEastAsia" w:hAnsiTheme="minorEastAsia"/>
                <w:b/>
                <w:szCs w:val="21"/>
              </w:rPr>
            </w:pPr>
          </w:p>
        </w:tc>
        <w:tc>
          <w:tcPr>
            <w:tcW w:w="1134" w:type="dxa"/>
            <w:vMerge w:val="restart"/>
            <w:vAlign w:val="center"/>
          </w:tcPr>
          <w:p w:rsidR="00FD7C73" w:rsidRPr="00B9554E" w:rsidRDefault="00FD7C73" w:rsidP="00DD4BF1">
            <w:pPr>
              <w:spacing w:line="360" w:lineRule="auto"/>
              <w:jc w:val="center"/>
              <w:rPr>
                <w:rFonts w:asciiTheme="minorEastAsia" w:eastAsiaTheme="minorEastAsia" w:hAnsiTheme="minorEastAsia"/>
                <w:b/>
                <w:szCs w:val="21"/>
              </w:rPr>
            </w:pPr>
            <w:r w:rsidRPr="00B9554E">
              <w:rPr>
                <w:rFonts w:asciiTheme="minorEastAsia" w:eastAsiaTheme="minorEastAsia" w:hAnsiTheme="minorEastAsia" w:hint="eastAsia"/>
                <w:b/>
                <w:szCs w:val="21"/>
              </w:rPr>
              <w:t>受理预订</w:t>
            </w:r>
          </w:p>
        </w:tc>
        <w:tc>
          <w:tcPr>
            <w:tcW w:w="5386" w:type="dxa"/>
          </w:tcPr>
          <w:p w:rsidR="00FD7C73" w:rsidRPr="00B9554E" w:rsidRDefault="00FD7C73" w:rsidP="00DD4BF1">
            <w:pPr>
              <w:spacing w:line="360" w:lineRule="auto"/>
              <w:rPr>
                <w:rFonts w:asciiTheme="minorEastAsia" w:eastAsiaTheme="minorEastAsia" w:hAnsiTheme="minorEastAsia"/>
                <w:szCs w:val="21"/>
              </w:rPr>
            </w:pPr>
            <w:r w:rsidRPr="00B9554E">
              <w:rPr>
                <w:rFonts w:asciiTheme="minorEastAsia" w:eastAsiaTheme="minorEastAsia" w:hAnsiTheme="minorEastAsia" w:hint="eastAsia"/>
                <w:szCs w:val="21"/>
              </w:rPr>
              <w:t>礼貌询问客人姓名，询问记录客人联系方式</w:t>
            </w:r>
          </w:p>
        </w:tc>
        <w:tc>
          <w:tcPr>
            <w:tcW w:w="934" w:type="dxa"/>
            <w:vAlign w:val="center"/>
          </w:tcPr>
          <w:p w:rsidR="00FD7C73" w:rsidRPr="00B9554E" w:rsidRDefault="00684152" w:rsidP="00B9554E">
            <w:pPr>
              <w:spacing w:line="360" w:lineRule="auto"/>
              <w:jc w:val="center"/>
              <w:rPr>
                <w:rFonts w:ascii="宋体" w:hAnsi="宋体"/>
                <w:szCs w:val="21"/>
              </w:rPr>
            </w:pPr>
            <w:r w:rsidRPr="00B9554E">
              <w:rPr>
                <w:rFonts w:ascii="宋体" w:hAnsi="宋体" w:hint="eastAsia"/>
                <w:szCs w:val="21"/>
              </w:rPr>
              <w:t>5</w:t>
            </w:r>
          </w:p>
        </w:tc>
        <w:tc>
          <w:tcPr>
            <w:tcW w:w="703" w:type="dxa"/>
            <w:vAlign w:val="center"/>
          </w:tcPr>
          <w:p w:rsidR="00FD7C73" w:rsidRPr="009239F1" w:rsidRDefault="00FD7C73" w:rsidP="00B9554E">
            <w:pPr>
              <w:spacing w:line="360" w:lineRule="auto"/>
              <w:jc w:val="center"/>
              <w:rPr>
                <w:rFonts w:ascii="仿宋_GB2312" w:eastAsia="仿宋_GB2312" w:hAnsi="仿宋"/>
                <w:sz w:val="24"/>
              </w:rPr>
            </w:pPr>
          </w:p>
        </w:tc>
      </w:tr>
      <w:tr w:rsidR="00FD7C73" w:rsidRPr="009239F1" w:rsidTr="00B9554E">
        <w:trPr>
          <w:trHeight w:val="142"/>
          <w:jc w:val="center"/>
        </w:trPr>
        <w:tc>
          <w:tcPr>
            <w:tcW w:w="1074" w:type="dxa"/>
            <w:vMerge/>
          </w:tcPr>
          <w:p w:rsidR="00FD7C73" w:rsidRPr="00B9554E" w:rsidRDefault="00FD7C73" w:rsidP="00DD4BF1">
            <w:pPr>
              <w:spacing w:line="360" w:lineRule="auto"/>
              <w:jc w:val="center"/>
              <w:rPr>
                <w:rFonts w:asciiTheme="minorEastAsia" w:eastAsiaTheme="minorEastAsia" w:hAnsiTheme="minorEastAsia"/>
                <w:b/>
                <w:szCs w:val="21"/>
              </w:rPr>
            </w:pPr>
          </w:p>
        </w:tc>
        <w:tc>
          <w:tcPr>
            <w:tcW w:w="1134" w:type="dxa"/>
            <w:vMerge/>
            <w:vAlign w:val="center"/>
          </w:tcPr>
          <w:p w:rsidR="00FD7C73" w:rsidRPr="00B9554E" w:rsidRDefault="00FD7C73" w:rsidP="00DD4BF1">
            <w:pPr>
              <w:spacing w:line="360" w:lineRule="auto"/>
              <w:jc w:val="center"/>
              <w:rPr>
                <w:rFonts w:asciiTheme="minorEastAsia" w:eastAsiaTheme="minorEastAsia" w:hAnsiTheme="minorEastAsia"/>
                <w:b/>
                <w:szCs w:val="21"/>
              </w:rPr>
            </w:pPr>
          </w:p>
        </w:tc>
        <w:tc>
          <w:tcPr>
            <w:tcW w:w="5386" w:type="dxa"/>
          </w:tcPr>
          <w:p w:rsidR="00FD7C73" w:rsidRPr="00B9554E" w:rsidRDefault="00FD7C73" w:rsidP="00DD4BF1">
            <w:pPr>
              <w:spacing w:line="360" w:lineRule="auto"/>
              <w:rPr>
                <w:rFonts w:asciiTheme="minorEastAsia" w:eastAsiaTheme="minorEastAsia" w:hAnsiTheme="minorEastAsia"/>
                <w:szCs w:val="21"/>
              </w:rPr>
            </w:pPr>
            <w:r w:rsidRPr="00B9554E">
              <w:rPr>
                <w:rFonts w:asciiTheme="minorEastAsia" w:eastAsiaTheme="minorEastAsia" w:hAnsiTheme="minorEastAsia" w:hint="eastAsia"/>
                <w:szCs w:val="21"/>
              </w:rPr>
              <w:t>推销客房</w:t>
            </w:r>
          </w:p>
        </w:tc>
        <w:tc>
          <w:tcPr>
            <w:tcW w:w="934" w:type="dxa"/>
            <w:vAlign w:val="center"/>
          </w:tcPr>
          <w:p w:rsidR="00FD7C73" w:rsidRPr="00B9554E" w:rsidRDefault="00684152" w:rsidP="00B9554E">
            <w:pPr>
              <w:spacing w:line="360" w:lineRule="auto"/>
              <w:jc w:val="center"/>
              <w:rPr>
                <w:rFonts w:ascii="宋体" w:hAnsi="宋体"/>
                <w:szCs w:val="21"/>
              </w:rPr>
            </w:pPr>
            <w:r w:rsidRPr="00B9554E">
              <w:rPr>
                <w:rFonts w:ascii="宋体" w:hAnsi="宋体" w:hint="eastAsia"/>
                <w:szCs w:val="21"/>
              </w:rPr>
              <w:t>5</w:t>
            </w:r>
          </w:p>
        </w:tc>
        <w:tc>
          <w:tcPr>
            <w:tcW w:w="703" w:type="dxa"/>
            <w:vAlign w:val="center"/>
          </w:tcPr>
          <w:p w:rsidR="00FD7C73" w:rsidRPr="009239F1" w:rsidRDefault="00FD7C73" w:rsidP="00B9554E">
            <w:pPr>
              <w:spacing w:line="360" w:lineRule="auto"/>
              <w:jc w:val="center"/>
              <w:rPr>
                <w:rFonts w:ascii="仿宋_GB2312" w:eastAsia="仿宋_GB2312" w:hAnsi="仿宋"/>
                <w:sz w:val="24"/>
              </w:rPr>
            </w:pPr>
          </w:p>
        </w:tc>
      </w:tr>
      <w:tr w:rsidR="00FD7C73" w:rsidRPr="009239F1" w:rsidTr="00B9554E">
        <w:trPr>
          <w:trHeight w:val="142"/>
          <w:jc w:val="center"/>
        </w:trPr>
        <w:tc>
          <w:tcPr>
            <w:tcW w:w="1074" w:type="dxa"/>
            <w:vMerge/>
          </w:tcPr>
          <w:p w:rsidR="00FD7C73" w:rsidRPr="00B9554E" w:rsidRDefault="00FD7C73" w:rsidP="00DD4BF1">
            <w:pPr>
              <w:spacing w:line="360" w:lineRule="auto"/>
              <w:jc w:val="center"/>
              <w:rPr>
                <w:rFonts w:asciiTheme="minorEastAsia" w:eastAsiaTheme="minorEastAsia" w:hAnsiTheme="minorEastAsia"/>
                <w:b/>
                <w:szCs w:val="21"/>
              </w:rPr>
            </w:pPr>
          </w:p>
        </w:tc>
        <w:tc>
          <w:tcPr>
            <w:tcW w:w="1134" w:type="dxa"/>
            <w:vMerge/>
            <w:vAlign w:val="center"/>
          </w:tcPr>
          <w:p w:rsidR="00FD7C73" w:rsidRPr="00B9554E" w:rsidRDefault="00FD7C73" w:rsidP="00DD4BF1">
            <w:pPr>
              <w:spacing w:line="360" w:lineRule="auto"/>
              <w:jc w:val="center"/>
              <w:rPr>
                <w:rFonts w:asciiTheme="minorEastAsia" w:eastAsiaTheme="minorEastAsia" w:hAnsiTheme="minorEastAsia"/>
                <w:b/>
                <w:szCs w:val="21"/>
              </w:rPr>
            </w:pPr>
          </w:p>
        </w:tc>
        <w:tc>
          <w:tcPr>
            <w:tcW w:w="5386" w:type="dxa"/>
          </w:tcPr>
          <w:p w:rsidR="00FD7C73" w:rsidRPr="00B9554E" w:rsidRDefault="00FD7C73" w:rsidP="00DD4BF1">
            <w:pPr>
              <w:spacing w:line="360" w:lineRule="auto"/>
              <w:rPr>
                <w:rFonts w:asciiTheme="minorEastAsia" w:eastAsiaTheme="minorEastAsia" w:hAnsiTheme="minorEastAsia"/>
                <w:szCs w:val="21"/>
              </w:rPr>
            </w:pPr>
            <w:r w:rsidRPr="00B9554E">
              <w:rPr>
                <w:rFonts w:asciiTheme="minorEastAsia" w:eastAsiaTheme="minorEastAsia" w:hAnsiTheme="minorEastAsia" w:hint="eastAsia"/>
                <w:szCs w:val="21"/>
              </w:rPr>
              <w:t>确认预订客房的类型、价格、数量、抵离时间等</w:t>
            </w:r>
          </w:p>
        </w:tc>
        <w:tc>
          <w:tcPr>
            <w:tcW w:w="934" w:type="dxa"/>
            <w:vAlign w:val="center"/>
          </w:tcPr>
          <w:p w:rsidR="00FD7C73" w:rsidRPr="00B9554E" w:rsidRDefault="00684152" w:rsidP="00B9554E">
            <w:pPr>
              <w:spacing w:line="360" w:lineRule="auto"/>
              <w:jc w:val="center"/>
              <w:rPr>
                <w:rFonts w:ascii="宋体" w:hAnsi="宋体"/>
                <w:szCs w:val="21"/>
              </w:rPr>
            </w:pPr>
            <w:r w:rsidRPr="00B9554E">
              <w:rPr>
                <w:rFonts w:ascii="宋体" w:hAnsi="宋体" w:hint="eastAsia"/>
                <w:szCs w:val="21"/>
              </w:rPr>
              <w:t>1</w:t>
            </w:r>
            <w:r w:rsidR="00FD7C73" w:rsidRPr="00B9554E">
              <w:rPr>
                <w:rFonts w:ascii="宋体" w:hAnsi="宋体" w:hint="eastAsia"/>
                <w:szCs w:val="21"/>
              </w:rPr>
              <w:t>0</w:t>
            </w:r>
          </w:p>
        </w:tc>
        <w:tc>
          <w:tcPr>
            <w:tcW w:w="703" w:type="dxa"/>
            <w:vAlign w:val="center"/>
          </w:tcPr>
          <w:p w:rsidR="00FD7C73" w:rsidRPr="009239F1" w:rsidRDefault="00FD7C73" w:rsidP="00B9554E">
            <w:pPr>
              <w:spacing w:line="360" w:lineRule="auto"/>
              <w:jc w:val="center"/>
              <w:rPr>
                <w:rFonts w:ascii="仿宋_GB2312" w:eastAsia="仿宋_GB2312" w:hAnsi="仿宋"/>
                <w:sz w:val="24"/>
              </w:rPr>
            </w:pPr>
          </w:p>
        </w:tc>
      </w:tr>
      <w:tr w:rsidR="00FD7C73" w:rsidRPr="009239F1" w:rsidTr="00B9554E">
        <w:trPr>
          <w:trHeight w:val="142"/>
          <w:jc w:val="center"/>
        </w:trPr>
        <w:tc>
          <w:tcPr>
            <w:tcW w:w="1074" w:type="dxa"/>
            <w:vMerge/>
          </w:tcPr>
          <w:p w:rsidR="00FD7C73" w:rsidRPr="00B9554E" w:rsidRDefault="00FD7C73" w:rsidP="00DD4BF1">
            <w:pPr>
              <w:spacing w:line="360" w:lineRule="auto"/>
              <w:jc w:val="center"/>
              <w:rPr>
                <w:rFonts w:asciiTheme="minorEastAsia" w:eastAsiaTheme="minorEastAsia" w:hAnsiTheme="minorEastAsia"/>
                <w:b/>
                <w:szCs w:val="21"/>
              </w:rPr>
            </w:pPr>
          </w:p>
        </w:tc>
        <w:tc>
          <w:tcPr>
            <w:tcW w:w="1134" w:type="dxa"/>
            <w:vMerge/>
            <w:vAlign w:val="center"/>
          </w:tcPr>
          <w:p w:rsidR="00FD7C73" w:rsidRPr="00B9554E" w:rsidRDefault="00FD7C73" w:rsidP="00DD4BF1">
            <w:pPr>
              <w:spacing w:line="360" w:lineRule="auto"/>
              <w:jc w:val="center"/>
              <w:rPr>
                <w:rFonts w:asciiTheme="minorEastAsia" w:eastAsiaTheme="minorEastAsia" w:hAnsiTheme="minorEastAsia"/>
                <w:b/>
                <w:szCs w:val="21"/>
              </w:rPr>
            </w:pPr>
          </w:p>
        </w:tc>
        <w:tc>
          <w:tcPr>
            <w:tcW w:w="5386" w:type="dxa"/>
          </w:tcPr>
          <w:p w:rsidR="00FD7C73" w:rsidRPr="00B9554E" w:rsidRDefault="00FD7C73" w:rsidP="00DD4BF1">
            <w:pPr>
              <w:spacing w:line="360" w:lineRule="auto"/>
              <w:rPr>
                <w:rFonts w:asciiTheme="minorEastAsia" w:eastAsiaTheme="minorEastAsia" w:hAnsiTheme="minorEastAsia"/>
                <w:szCs w:val="21"/>
              </w:rPr>
            </w:pPr>
            <w:r w:rsidRPr="00B9554E">
              <w:rPr>
                <w:rFonts w:asciiTheme="minorEastAsia" w:eastAsiaTheme="minorEastAsia" w:hAnsiTheme="minorEastAsia" w:hint="eastAsia"/>
                <w:szCs w:val="21"/>
              </w:rPr>
              <w:t>询问有无特殊要求</w:t>
            </w:r>
          </w:p>
        </w:tc>
        <w:tc>
          <w:tcPr>
            <w:tcW w:w="934" w:type="dxa"/>
            <w:vAlign w:val="center"/>
          </w:tcPr>
          <w:p w:rsidR="00FD7C73" w:rsidRPr="00B9554E" w:rsidRDefault="00684152" w:rsidP="00B9554E">
            <w:pPr>
              <w:spacing w:line="360" w:lineRule="auto"/>
              <w:jc w:val="center"/>
              <w:rPr>
                <w:rFonts w:ascii="宋体" w:hAnsi="宋体"/>
                <w:szCs w:val="21"/>
              </w:rPr>
            </w:pPr>
            <w:r w:rsidRPr="00B9554E">
              <w:rPr>
                <w:rFonts w:ascii="宋体" w:hAnsi="宋体" w:hint="eastAsia"/>
                <w:szCs w:val="21"/>
              </w:rPr>
              <w:t>5</w:t>
            </w:r>
          </w:p>
        </w:tc>
        <w:tc>
          <w:tcPr>
            <w:tcW w:w="703" w:type="dxa"/>
            <w:vAlign w:val="center"/>
          </w:tcPr>
          <w:p w:rsidR="00FD7C73" w:rsidRPr="009239F1" w:rsidRDefault="00FD7C73" w:rsidP="00B9554E">
            <w:pPr>
              <w:spacing w:line="360" w:lineRule="auto"/>
              <w:jc w:val="center"/>
              <w:rPr>
                <w:rFonts w:ascii="仿宋_GB2312" w:eastAsia="仿宋_GB2312" w:hAnsi="仿宋"/>
                <w:sz w:val="24"/>
              </w:rPr>
            </w:pPr>
          </w:p>
        </w:tc>
      </w:tr>
      <w:tr w:rsidR="00FD7C73" w:rsidRPr="009239F1" w:rsidTr="00B9554E">
        <w:trPr>
          <w:trHeight w:val="509"/>
          <w:jc w:val="center"/>
        </w:trPr>
        <w:tc>
          <w:tcPr>
            <w:tcW w:w="1074" w:type="dxa"/>
            <w:vMerge/>
          </w:tcPr>
          <w:p w:rsidR="00FD7C73" w:rsidRPr="00B9554E" w:rsidRDefault="00FD7C73" w:rsidP="00DD4BF1">
            <w:pPr>
              <w:spacing w:line="360" w:lineRule="auto"/>
              <w:jc w:val="center"/>
              <w:rPr>
                <w:rFonts w:asciiTheme="minorEastAsia" w:eastAsiaTheme="minorEastAsia" w:hAnsiTheme="minorEastAsia"/>
                <w:b/>
                <w:szCs w:val="21"/>
              </w:rPr>
            </w:pPr>
          </w:p>
        </w:tc>
        <w:tc>
          <w:tcPr>
            <w:tcW w:w="1134" w:type="dxa"/>
            <w:vMerge w:val="restart"/>
            <w:vAlign w:val="center"/>
          </w:tcPr>
          <w:p w:rsidR="00FD7C73" w:rsidRPr="00B9554E" w:rsidRDefault="00FD7C73" w:rsidP="00DD4BF1">
            <w:pPr>
              <w:spacing w:line="360" w:lineRule="auto"/>
              <w:jc w:val="center"/>
              <w:rPr>
                <w:rFonts w:asciiTheme="minorEastAsia" w:eastAsiaTheme="minorEastAsia" w:hAnsiTheme="minorEastAsia"/>
                <w:b/>
                <w:szCs w:val="21"/>
              </w:rPr>
            </w:pPr>
            <w:r w:rsidRPr="00B9554E">
              <w:rPr>
                <w:rFonts w:asciiTheme="minorEastAsia" w:eastAsiaTheme="minorEastAsia" w:hAnsiTheme="minorEastAsia" w:hint="eastAsia"/>
                <w:b/>
                <w:szCs w:val="21"/>
              </w:rPr>
              <w:t>复述预订内容</w:t>
            </w:r>
          </w:p>
        </w:tc>
        <w:tc>
          <w:tcPr>
            <w:tcW w:w="5386" w:type="dxa"/>
          </w:tcPr>
          <w:p w:rsidR="00FD7C73" w:rsidRPr="00B9554E" w:rsidRDefault="00FD7C73" w:rsidP="00DD4BF1">
            <w:pPr>
              <w:spacing w:line="360" w:lineRule="auto"/>
              <w:rPr>
                <w:rFonts w:asciiTheme="minorEastAsia" w:eastAsiaTheme="minorEastAsia" w:hAnsiTheme="minorEastAsia"/>
                <w:szCs w:val="21"/>
              </w:rPr>
            </w:pPr>
            <w:r w:rsidRPr="00B9554E">
              <w:rPr>
                <w:rFonts w:asciiTheme="minorEastAsia" w:eastAsiaTheme="minorEastAsia" w:hAnsiTheme="minorEastAsia" w:hint="eastAsia"/>
                <w:szCs w:val="21"/>
              </w:rPr>
              <w:t>复述预订内容</w:t>
            </w:r>
          </w:p>
        </w:tc>
        <w:tc>
          <w:tcPr>
            <w:tcW w:w="934" w:type="dxa"/>
            <w:vAlign w:val="center"/>
          </w:tcPr>
          <w:p w:rsidR="00FD7C73" w:rsidRPr="00B9554E" w:rsidRDefault="00684152" w:rsidP="00B9554E">
            <w:pPr>
              <w:spacing w:line="360" w:lineRule="auto"/>
              <w:jc w:val="center"/>
              <w:rPr>
                <w:rFonts w:ascii="宋体" w:hAnsi="宋体"/>
                <w:szCs w:val="21"/>
              </w:rPr>
            </w:pPr>
            <w:r w:rsidRPr="00B9554E">
              <w:rPr>
                <w:rFonts w:ascii="宋体" w:hAnsi="宋体" w:hint="eastAsia"/>
                <w:szCs w:val="21"/>
              </w:rPr>
              <w:t>5</w:t>
            </w:r>
          </w:p>
        </w:tc>
        <w:tc>
          <w:tcPr>
            <w:tcW w:w="703" w:type="dxa"/>
            <w:vAlign w:val="center"/>
          </w:tcPr>
          <w:p w:rsidR="00FD7C73" w:rsidRPr="009239F1" w:rsidRDefault="00FD7C73" w:rsidP="00B9554E">
            <w:pPr>
              <w:spacing w:line="360" w:lineRule="auto"/>
              <w:jc w:val="center"/>
              <w:rPr>
                <w:rFonts w:ascii="仿宋_GB2312" w:eastAsia="仿宋_GB2312" w:hAnsi="仿宋"/>
                <w:sz w:val="24"/>
              </w:rPr>
            </w:pPr>
          </w:p>
        </w:tc>
      </w:tr>
      <w:tr w:rsidR="00FD7C73" w:rsidRPr="009239F1" w:rsidTr="00B9554E">
        <w:trPr>
          <w:trHeight w:val="459"/>
          <w:jc w:val="center"/>
        </w:trPr>
        <w:tc>
          <w:tcPr>
            <w:tcW w:w="1074" w:type="dxa"/>
            <w:vMerge/>
          </w:tcPr>
          <w:p w:rsidR="00FD7C73" w:rsidRPr="00B9554E" w:rsidRDefault="00FD7C73" w:rsidP="00DD4BF1">
            <w:pPr>
              <w:spacing w:line="360" w:lineRule="auto"/>
              <w:jc w:val="center"/>
              <w:rPr>
                <w:rFonts w:asciiTheme="minorEastAsia" w:eastAsiaTheme="minorEastAsia" w:hAnsiTheme="minorEastAsia"/>
                <w:b/>
                <w:szCs w:val="21"/>
              </w:rPr>
            </w:pPr>
          </w:p>
        </w:tc>
        <w:tc>
          <w:tcPr>
            <w:tcW w:w="1134" w:type="dxa"/>
            <w:vMerge/>
            <w:vAlign w:val="center"/>
          </w:tcPr>
          <w:p w:rsidR="00FD7C73" w:rsidRPr="00B9554E" w:rsidRDefault="00FD7C73" w:rsidP="00DD4BF1">
            <w:pPr>
              <w:spacing w:line="360" w:lineRule="auto"/>
              <w:jc w:val="center"/>
              <w:rPr>
                <w:rFonts w:asciiTheme="minorEastAsia" w:eastAsiaTheme="minorEastAsia" w:hAnsiTheme="minorEastAsia"/>
                <w:b/>
                <w:szCs w:val="21"/>
              </w:rPr>
            </w:pPr>
          </w:p>
        </w:tc>
        <w:tc>
          <w:tcPr>
            <w:tcW w:w="5386" w:type="dxa"/>
          </w:tcPr>
          <w:p w:rsidR="00FD7C73" w:rsidRPr="00B9554E" w:rsidRDefault="00FD7C73" w:rsidP="00DD4BF1">
            <w:pPr>
              <w:spacing w:line="360" w:lineRule="auto"/>
              <w:rPr>
                <w:rFonts w:asciiTheme="minorEastAsia" w:eastAsiaTheme="minorEastAsia" w:hAnsiTheme="minorEastAsia"/>
                <w:szCs w:val="21"/>
              </w:rPr>
            </w:pPr>
            <w:r w:rsidRPr="00B9554E">
              <w:rPr>
                <w:rFonts w:asciiTheme="minorEastAsia" w:eastAsiaTheme="minorEastAsia" w:hAnsiTheme="minorEastAsia" w:hint="eastAsia"/>
                <w:szCs w:val="21"/>
              </w:rPr>
              <w:t>告之预订客房最晚保留时间</w:t>
            </w:r>
          </w:p>
        </w:tc>
        <w:tc>
          <w:tcPr>
            <w:tcW w:w="934" w:type="dxa"/>
            <w:vAlign w:val="center"/>
          </w:tcPr>
          <w:p w:rsidR="00FD7C73" w:rsidRPr="00B9554E" w:rsidRDefault="00684152" w:rsidP="00B9554E">
            <w:pPr>
              <w:spacing w:line="360" w:lineRule="auto"/>
              <w:jc w:val="center"/>
              <w:rPr>
                <w:rFonts w:ascii="宋体" w:hAnsi="宋体"/>
                <w:szCs w:val="21"/>
              </w:rPr>
            </w:pPr>
            <w:r w:rsidRPr="00B9554E">
              <w:rPr>
                <w:rFonts w:ascii="宋体" w:hAnsi="宋体" w:hint="eastAsia"/>
                <w:szCs w:val="21"/>
              </w:rPr>
              <w:t>5</w:t>
            </w:r>
          </w:p>
        </w:tc>
        <w:tc>
          <w:tcPr>
            <w:tcW w:w="703" w:type="dxa"/>
            <w:vAlign w:val="center"/>
          </w:tcPr>
          <w:p w:rsidR="00FD7C73" w:rsidRPr="009239F1" w:rsidRDefault="00FD7C73" w:rsidP="00B9554E">
            <w:pPr>
              <w:spacing w:line="360" w:lineRule="auto"/>
              <w:jc w:val="center"/>
              <w:rPr>
                <w:rFonts w:ascii="仿宋_GB2312" w:eastAsia="仿宋_GB2312" w:hAnsi="仿宋"/>
                <w:sz w:val="24"/>
              </w:rPr>
            </w:pPr>
          </w:p>
        </w:tc>
      </w:tr>
      <w:tr w:rsidR="00FD7C73" w:rsidRPr="009239F1" w:rsidTr="00B9554E">
        <w:trPr>
          <w:trHeight w:val="142"/>
          <w:jc w:val="center"/>
        </w:trPr>
        <w:tc>
          <w:tcPr>
            <w:tcW w:w="1074" w:type="dxa"/>
            <w:vMerge/>
          </w:tcPr>
          <w:p w:rsidR="00FD7C73" w:rsidRPr="00B9554E" w:rsidRDefault="00FD7C73" w:rsidP="00DD4BF1">
            <w:pPr>
              <w:spacing w:line="360" w:lineRule="auto"/>
              <w:jc w:val="center"/>
              <w:rPr>
                <w:rFonts w:asciiTheme="minorEastAsia" w:eastAsiaTheme="minorEastAsia" w:hAnsiTheme="minorEastAsia"/>
                <w:b/>
                <w:szCs w:val="21"/>
              </w:rPr>
            </w:pPr>
          </w:p>
        </w:tc>
        <w:tc>
          <w:tcPr>
            <w:tcW w:w="1134" w:type="dxa"/>
            <w:vMerge w:val="restart"/>
            <w:vAlign w:val="center"/>
          </w:tcPr>
          <w:p w:rsidR="00FD7C73" w:rsidRPr="00B9554E" w:rsidRDefault="00FD7C73" w:rsidP="00DD4BF1">
            <w:pPr>
              <w:spacing w:line="360" w:lineRule="auto"/>
              <w:jc w:val="center"/>
              <w:rPr>
                <w:rFonts w:asciiTheme="minorEastAsia" w:eastAsiaTheme="minorEastAsia" w:hAnsiTheme="minorEastAsia"/>
                <w:b/>
                <w:szCs w:val="21"/>
              </w:rPr>
            </w:pPr>
            <w:r w:rsidRPr="00B9554E">
              <w:rPr>
                <w:rFonts w:asciiTheme="minorEastAsia" w:eastAsiaTheme="minorEastAsia" w:hAnsiTheme="minorEastAsia" w:hint="eastAsia"/>
                <w:b/>
                <w:szCs w:val="21"/>
              </w:rPr>
              <w:t>完成预订</w:t>
            </w:r>
          </w:p>
        </w:tc>
        <w:tc>
          <w:tcPr>
            <w:tcW w:w="5386" w:type="dxa"/>
          </w:tcPr>
          <w:p w:rsidR="00FD7C73" w:rsidRPr="00B9554E" w:rsidRDefault="00FD7C73" w:rsidP="00DD4BF1">
            <w:pPr>
              <w:spacing w:line="360" w:lineRule="auto"/>
              <w:rPr>
                <w:rFonts w:asciiTheme="minorEastAsia" w:eastAsiaTheme="minorEastAsia" w:hAnsiTheme="minorEastAsia"/>
                <w:szCs w:val="21"/>
              </w:rPr>
            </w:pPr>
            <w:r w:rsidRPr="00B9554E">
              <w:rPr>
                <w:rFonts w:asciiTheme="minorEastAsia" w:eastAsiaTheme="minorEastAsia" w:hAnsiTheme="minorEastAsia" w:hint="eastAsia"/>
                <w:szCs w:val="21"/>
              </w:rPr>
              <w:t>向客人致谢</w:t>
            </w:r>
          </w:p>
        </w:tc>
        <w:tc>
          <w:tcPr>
            <w:tcW w:w="934" w:type="dxa"/>
            <w:vAlign w:val="center"/>
          </w:tcPr>
          <w:p w:rsidR="00FD7C73" w:rsidRPr="00B9554E" w:rsidRDefault="00684152" w:rsidP="00B9554E">
            <w:pPr>
              <w:spacing w:line="360" w:lineRule="auto"/>
              <w:jc w:val="center"/>
              <w:rPr>
                <w:rFonts w:ascii="宋体" w:hAnsi="宋体"/>
                <w:szCs w:val="21"/>
              </w:rPr>
            </w:pPr>
            <w:r w:rsidRPr="00B9554E">
              <w:rPr>
                <w:rFonts w:ascii="宋体" w:hAnsi="宋体" w:hint="eastAsia"/>
                <w:szCs w:val="21"/>
              </w:rPr>
              <w:t>5</w:t>
            </w:r>
          </w:p>
        </w:tc>
        <w:tc>
          <w:tcPr>
            <w:tcW w:w="703" w:type="dxa"/>
            <w:vAlign w:val="center"/>
          </w:tcPr>
          <w:p w:rsidR="00FD7C73" w:rsidRPr="009239F1" w:rsidRDefault="00FD7C73" w:rsidP="00B9554E">
            <w:pPr>
              <w:spacing w:line="360" w:lineRule="auto"/>
              <w:jc w:val="center"/>
              <w:rPr>
                <w:rFonts w:ascii="仿宋_GB2312" w:eastAsia="仿宋_GB2312" w:hAnsi="仿宋"/>
                <w:sz w:val="24"/>
              </w:rPr>
            </w:pPr>
          </w:p>
        </w:tc>
      </w:tr>
      <w:tr w:rsidR="00FD7C73" w:rsidRPr="009239F1" w:rsidTr="00B9554E">
        <w:trPr>
          <w:trHeight w:val="142"/>
          <w:jc w:val="center"/>
        </w:trPr>
        <w:tc>
          <w:tcPr>
            <w:tcW w:w="1074" w:type="dxa"/>
            <w:vMerge/>
          </w:tcPr>
          <w:p w:rsidR="00FD7C73" w:rsidRPr="00B9554E" w:rsidRDefault="00FD7C73" w:rsidP="00DD4BF1">
            <w:pPr>
              <w:spacing w:line="360" w:lineRule="auto"/>
              <w:jc w:val="center"/>
              <w:rPr>
                <w:rFonts w:asciiTheme="minorEastAsia" w:eastAsiaTheme="minorEastAsia" w:hAnsiTheme="minorEastAsia"/>
                <w:szCs w:val="21"/>
              </w:rPr>
            </w:pPr>
          </w:p>
        </w:tc>
        <w:tc>
          <w:tcPr>
            <w:tcW w:w="1134" w:type="dxa"/>
            <w:vMerge/>
            <w:vAlign w:val="center"/>
          </w:tcPr>
          <w:p w:rsidR="00FD7C73" w:rsidRPr="00B9554E" w:rsidRDefault="00FD7C73" w:rsidP="00DD4BF1">
            <w:pPr>
              <w:spacing w:line="360" w:lineRule="auto"/>
              <w:jc w:val="center"/>
              <w:rPr>
                <w:rFonts w:asciiTheme="minorEastAsia" w:eastAsiaTheme="minorEastAsia" w:hAnsiTheme="minorEastAsia"/>
                <w:szCs w:val="21"/>
              </w:rPr>
            </w:pPr>
          </w:p>
        </w:tc>
        <w:tc>
          <w:tcPr>
            <w:tcW w:w="5386" w:type="dxa"/>
          </w:tcPr>
          <w:p w:rsidR="00FD7C73" w:rsidRPr="00B9554E" w:rsidRDefault="00FD7C73" w:rsidP="00DD4BF1">
            <w:pPr>
              <w:spacing w:line="360" w:lineRule="auto"/>
              <w:rPr>
                <w:rFonts w:asciiTheme="minorEastAsia" w:eastAsiaTheme="minorEastAsia" w:hAnsiTheme="minorEastAsia"/>
                <w:szCs w:val="21"/>
              </w:rPr>
            </w:pPr>
            <w:r w:rsidRPr="00B9554E">
              <w:rPr>
                <w:rFonts w:asciiTheme="minorEastAsia" w:eastAsiaTheme="minorEastAsia" w:hAnsiTheme="minorEastAsia" w:hint="eastAsia"/>
                <w:szCs w:val="21"/>
              </w:rPr>
              <w:t>完成散客预订资料</w:t>
            </w:r>
          </w:p>
        </w:tc>
        <w:tc>
          <w:tcPr>
            <w:tcW w:w="934" w:type="dxa"/>
            <w:vAlign w:val="center"/>
          </w:tcPr>
          <w:p w:rsidR="00FD7C73" w:rsidRPr="00B9554E" w:rsidRDefault="00684152" w:rsidP="00B9554E">
            <w:pPr>
              <w:spacing w:line="360" w:lineRule="auto"/>
              <w:jc w:val="center"/>
              <w:rPr>
                <w:rFonts w:ascii="宋体" w:hAnsi="宋体"/>
                <w:szCs w:val="21"/>
              </w:rPr>
            </w:pPr>
            <w:r w:rsidRPr="00B9554E">
              <w:rPr>
                <w:rFonts w:ascii="宋体" w:hAnsi="宋体" w:hint="eastAsia"/>
                <w:szCs w:val="21"/>
              </w:rPr>
              <w:t>5</w:t>
            </w:r>
          </w:p>
        </w:tc>
        <w:tc>
          <w:tcPr>
            <w:tcW w:w="703" w:type="dxa"/>
            <w:vAlign w:val="center"/>
          </w:tcPr>
          <w:p w:rsidR="00FD7C73" w:rsidRPr="009239F1" w:rsidRDefault="00FD7C73" w:rsidP="00B9554E">
            <w:pPr>
              <w:spacing w:line="360" w:lineRule="auto"/>
              <w:jc w:val="center"/>
              <w:rPr>
                <w:rFonts w:ascii="仿宋_GB2312" w:eastAsia="仿宋_GB2312" w:hAnsi="仿宋"/>
                <w:sz w:val="24"/>
              </w:rPr>
            </w:pPr>
          </w:p>
        </w:tc>
      </w:tr>
      <w:tr w:rsidR="00CC0582" w:rsidRPr="009239F1" w:rsidTr="00B9554E">
        <w:trPr>
          <w:trHeight w:val="459"/>
          <w:jc w:val="center"/>
        </w:trPr>
        <w:tc>
          <w:tcPr>
            <w:tcW w:w="1074" w:type="dxa"/>
            <w:vMerge w:val="restart"/>
            <w:vAlign w:val="center"/>
          </w:tcPr>
          <w:p w:rsidR="00CC0582" w:rsidRPr="00B9554E" w:rsidRDefault="00CC0582" w:rsidP="00CC0582">
            <w:pPr>
              <w:spacing w:line="360" w:lineRule="auto"/>
              <w:jc w:val="center"/>
              <w:rPr>
                <w:rFonts w:asciiTheme="minorEastAsia" w:eastAsiaTheme="minorEastAsia" w:hAnsiTheme="minorEastAsia"/>
                <w:szCs w:val="21"/>
              </w:rPr>
            </w:pPr>
            <w:r w:rsidRPr="00B9554E">
              <w:rPr>
                <w:rFonts w:asciiTheme="minorEastAsia" w:eastAsiaTheme="minorEastAsia" w:hAnsiTheme="minorEastAsia" w:hint="eastAsia"/>
                <w:b/>
                <w:szCs w:val="21"/>
              </w:rPr>
              <w:lastRenderedPageBreak/>
              <w:t>办理散客入住登记</w:t>
            </w:r>
          </w:p>
        </w:tc>
        <w:tc>
          <w:tcPr>
            <w:tcW w:w="1134" w:type="dxa"/>
            <w:vMerge w:val="restart"/>
            <w:vAlign w:val="center"/>
          </w:tcPr>
          <w:p w:rsidR="00CC0582" w:rsidRPr="00B9554E" w:rsidRDefault="00CC0582" w:rsidP="00DD4BF1">
            <w:pPr>
              <w:spacing w:line="360" w:lineRule="auto"/>
              <w:jc w:val="center"/>
              <w:rPr>
                <w:rFonts w:asciiTheme="minorEastAsia" w:eastAsiaTheme="minorEastAsia" w:hAnsiTheme="minorEastAsia"/>
                <w:szCs w:val="21"/>
              </w:rPr>
            </w:pPr>
            <w:r w:rsidRPr="00B9554E">
              <w:rPr>
                <w:rFonts w:asciiTheme="minorEastAsia" w:eastAsiaTheme="minorEastAsia" w:hAnsiTheme="minorEastAsia" w:hint="eastAsia"/>
                <w:b/>
                <w:szCs w:val="21"/>
              </w:rPr>
              <w:t>迎接客人</w:t>
            </w:r>
          </w:p>
        </w:tc>
        <w:tc>
          <w:tcPr>
            <w:tcW w:w="5386" w:type="dxa"/>
            <w:vAlign w:val="center"/>
          </w:tcPr>
          <w:p w:rsidR="00CC0582" w:rsidRPr="00B9554E" w:rsidRDefault="00CC0582" w:rsidP="00DD4BF1">
            <w:pPr>
              <w:spacing w:line="360" w:lineRule="auto"/>
              <w:rPr>
                <w:rFonts w:asciiTheme="minorEastAsia" w:eastAsiaTheme="minorEastAsia" w:hAnsiTheme="minorEastAsia"/>
                <w:szCs w:val="21"/>
              </w:rPr>
            </w:pPr>
            <w:r w:rsidRPr="00B9554E">
              <w:rPr>
                <w:rFonts w:asciiTheme="minorEastAsia" w:eastAsiaTheme="minorEastAsia" w:hAnsiTheme="minorEastAsia" w:hint="eastAsia"/>
                <w:szCs w:val="21"/>
              </w:rPr>
              <w:t>三米内问候、声音宏亮</w:t>
            </w:r>
          </w:p>
        </w:tc>
        <w:tc>
          <w:tcPr>
            <w:tcW w:w="934" w:type="dxa"/>
            <w:vAlign w:val="center"/>
          </w:tcPr>
          <w:p w:rsidR="00CC0582" w:rsidRPr="00B9554E" w:rsidRDefault="00684152" w:rsidP="00B9554E">
            <w:pPr>
              <w:spacing w:line="360" w:lineRule="auto"/>
              <w:jc w:val="center"/>
              <w:rPr>
                <w:rFonts w:ascii="宋体" w:hAnsi="宋体"/>
                <w:szCs w:val="21"/>
              </w:rPr>
            </w:pPr>
            <w:r w:rsidRPr="00B9554E">
              <w:rPr>
                <w:rFonts w:ascii="宋体" w:hAnsi="宋体" w:hint="eastAsia"/>
                <w:szCs w:val="21"/>
              </w:rPr>
              <w:t>3</w:t>
            </w:r>
          </w:p>
        </w:tc>
        <w:tc>
          <w:tcPr>
            <w:tcW w:w="703" w:type="dxa"/>
            <w:vAlign w:val="center"/>
          </w:tcPr>
          <w:p w:rsidR="00CC0582" w:rsidRPr="009239F1" w:rsidRDefault="00CC0582" w:rsidP="00B9554E">
            <w:pPr>
              <w:spacing w:line="360" w:lineRule="auto"/>
              <w:jc w:val="center"/>
              <w:rPr>
                <w:rFonts w:ascii="仿宋_GB2312" w:eastAsia="仿宋_GB2312" w:hAnsi="仿宋"/>
                <w:sz w:val="24"/>
              </w:rPr>
            </w:pPr>
          </w:p>
        </w:tc>
      </w:tr>
      <w:tr w:rsidR="00CC0582" w:rsidRPr="009239F1" w:rsidTr="00B9554E">
        <w:trPr>
          <w:trHeight w:val="142"/>
          <w:jc w:val="center"/>
        </w:trPr>
        <w:tc>
          <w:tcPr>
            <w:tcW w:w="1074" w:type="dxa"/>
            <w:vMerge/>
          </w:tcPr>
          <w:p w:rsidR="00CC0582" w:rsidRPr="00B9554E" w:rsidRDefault="00CC0582" w:rsidP="00DD4BF1">
            <w:pPr>
              <w:spacing w:line="360" w:lineRule="auto"/>
              <w:jc w:val="center"/>
              <w:rPr>
                <w:rFonts w:asciiTheme="minorEastAsia" w:eastAsiaTheme="minorEastAsia" w:hAnsiTheme="minorEastAsia"/>
                <w:szCs w:val="21"/>
              </w:rPr>
            </w:pPr>
          </w:p>
        </w:tc>
        <w:tc>
          <w:tcPr>
            <w:tcW w:w="1134" w:type="dxa"/>
            <w:vMerge/>
            <w:vAlign w:val="center"/>
          </w:tcPr>
          <w:p w:rsidR="00CC0582" w:rsidRPr="00B9554E" w:rsidRDefault="00CC0582" w:rsidP="00DD4BF1">
            <w:pPr>
              <w:spacing w:line="360" w:lineRule="auto"/>
              <w:jc w:val="center"/>
              <w:rPr>
                <w:rFonts w:asciiTheme="minorEastAsia" w:eastAsiaTheme="minorEastAsia" w:hAnsiTheme="minorEastAsia"/>
                <w:szCs w:val="21"/>
              </w:rPr>
            </w:pPr>
          </w:p>
        </w:tc>
        <w:tc>
          <w:tcPr>
            <w:tcW w:w="5386" w:type="dxa"/>
            <w:vAlign w:val="center"/>
          </w:tcPr>
          <w:p w:rsidR="00CC0582" w:rsidRPr="00B9554E" w:rsidRDefault="00CC0582" w:rsidP="00DD4BF1">
            <w:pPr>
              <w:spacing w:line="360" w:lineRule="auto"/>
              <w:rPr>
                <w:rFonts w:asciiTheme="minorEastAsia" w:eastAsiaTheme="minorEastAsia" w:hAnsiTheme="minorEastAsia"/>
                <w:szCs w:val="21"/>
              </w:rPr>
            </w:pPr>
            <w:r w:rsidRPr="00B9554E">
              <w:rPr>
                <w:rFonts w:asciiTheme="minorEastAsia" w:eastAsiaTheme="minorEastAsia" w:hAnsiTheme="minorEastAsia" w:hint="eastAsia"/>
                <w:szCs w:val="21"/>
              </w:rPr>
              <w:t>面带微笑</w:t>
            </w:r>
          </w:p>
        </w:tc>
        <w:tc>
          <w:tcPr>
            <w:tcW w:w="934" w:type="dxa"/>
            <w:vAlign w:val="center"/>
          </w:tcPr>
          <w:p w:rsidR="00CC0582" w:rsidRPr="00B9554E" w:rsidRDefault="00684152" w:rsidP="00B9554E">
            <w:pPr>
              <w:spacing w:line="360" w:lineRule="auto"/>
              <w:jc w:val="center"/>
              <w:rPr>
                <w:rFonts w:ascii="宋体" w:hAnsi="宋体"/>
                <w:szCs w:val="21"/>
              </w:rPr>
            </w:pPr>
            <w:r w:rsidRPr="00B9554E">
              <w:rPr>
                <w:rFonts w:ascii="宋体" w:hAnsi="宋体" w:hint="eastAsia"/>
                <w:szCs w:val="21"/>
              </w:rPr>
              <w:t>2</w:t>
            </w:r>
          </w:p>
        </w:tc>
        <w:tc>
          <w:tcPr>
            <w:tcW w:w="703" w:type="dxa"/>
            <w:vAlign w:val="center"/>
          </w:tcPr>
          <w:p w:rsidR="00CC0582" w:rsidRPr="009239F1" w:rsidRDefault="00CC0582" w:rsidP="00B9554E">
            <w:pPr>
              <w:spacing w:line="360" w:lineRule="auto"/>
              <w:jc w:val="center"/>
              <w:rPr>
                <w:rFonts w:ascii="仿宋_GB2312" w:eastAsia="仿宋_GB2312" w:hAnsi="仿宋"/>
                <w:sz w:val="24"/>
              </w:rPr>
            </w:pPr>
          </w:p>
        </w:tc>
      </w:tr>
      <w:tr w:rsidR="00CC0582" w:rsidRPr="009239F1" w:rsidTr="00B9554E">
        <w:trPr>
          <w:trHeight w:val="142"/>
          <w:jc w:val="center"/>
        </w:trPr>
        <w:tc>
          <w:tcPr>
            <w:tcW w:w="1074" w:type="dxa"/>
            <w:vMerge/>
          </w:tcPr>
          <w:p w:rsidR="00CC0582" w:rsidRPr="00B9554E" w:rsidRDefault="00CC0582" w:rsidP="00DD4BF1">
            <w:pPr>
              <w:spacing w:line="360" w:lineRule="auto"/>
              <w:jc w:val="center"/>
              <w:rPr>
                <w:rFonts w:asciiTheme="minorEastAsia" w:eastAsiaTheme="minorEastAsia" w:hAnsiTheme="minorEastAsia"/>
                <w:szCs w:val="21"/>
              </w:rPr>
            </w:pPr>
          </w:p>
        </w:tc>
        <w:tc>
          <w:tcPr>
            <w:tcW w:w="1134" w:type="dxa"/>
            <w:vMerge w:val="restart"/>
            <w:vAlign w:val="center"/>
          </w:tcPr>
          <w:p w:rsidR="00CC0582" w:rsidRPr="00B9554E" w:rsidRDefault="00CC0582" w:rsidP="00DD4BF1">
            <w:pPr>
              <w:spacing w:line="360" w:lineRule="auto"/>
              <w:jc w:val="center"/>
              <w:rPr>
                <w:rFonts w:asciiTheme="minorEastAsia" w:eastAsiaTheme="minorEastAsia" w:hAnsiTheme="minorEastAsia"/>
                <w:szCs w:val="21"/>
              </w:rPr>
            </w:pPr>
            <w:r w:rsidRPr="00B9554E">
              <w:rPr>
                <w:rFonts w:asciiTheme="minorEastAsia" w:eastAsiaTheme="minorEastAsia" w:hAnsiTheme="minorEastAsia" w:hint="eastAsia"/>
                <w:b/>
                <w:szCs w:val="21"/>
              </w:rPr>
              <w:t>识别有无预订</w:t>
            </w:r>
          </w:p>
        </w:tc>
        <w:tc>
          <w:tcPr>
            <w:tcW w:w="5386" w:type="dxa"/>
            <w:vAlign w:val="center"/>
          </w:tcPr>
          <w:p w:rsidR="00CC0582" w:rsidRPr="00B9554E" w:rsidRDefault="00CC0582" w:rsidP="00DD4BF1">
            <w:pPr>
              <w:spacing w:line="360" w:lineRule="auto"/>
              <w:rPr>
                <w:rFonts w:asciiTheme="minorEastAsia" w:eastAsiaTheme="minorEastAsia" w:hAnsiTheme="minorEastAsia"/>
                <w:szCs w:val="21"/>
              </w:rPr>
            </w:pPr>
            <w:r w:rsidRPr="00B9554E">
              <w:rPr>
                <w:rFonts w:asciiTheme="minorEastAsia" w:eastAsiaTheme="minorEastAsia" w:hAnsiTheme="minorEastAsia" w:hint="eastAsia"/>
                <w:szCs w:val="21"/>
              </w:rPr>
              <w:t>有预订，确认预订内容</w:t>
            </w:r>
          </w:p>
        </w:tc>
        <w:tc>
          <w:tcPr>
            <w:tcW w:w="934" w:type="dxa"/>
            <w:vAlign w:val="center"/>
          </w:tcPr>
          <w:p w:rsidR="00CC0582" w:rsidRPr="00B9554E" w:rsidRDefault="00684152" w:rsidP="00B9554E">
            <w:pPr>
              <w:spacing w:line="360" w:lineRule="auto"/>
              <w:jc w:val="center"/>
              <w:rPr>
                <w:rFonts w:ascii="宋体" w:hAnsi="宋体"/>
                <w:szCs w:val="21"/>
              </w:rPr>
            </w:pPr>
            <w:r w:rsidRPr="00B9554E">
              <w:rPr>
                <w:rFonts w:ascii="宋体" w:hAnsi="宋体" w:hint="eastAsia"/>
                <w:szCs w:val="21"/>
              </w:rPr>
              <w:t>10</w:t>
            </w:r>
          </w:p>
        </w:tc>
        <w:tc>
          <w:tcPr>
            <w:tcW w:w="703" w:type="dxa"/>
            <w:vAlign w:val="center"/>
          </w:tcPr>
          <w:p w:rsidR="00CC0582" w:rsidRPr="009239F1" w:rsidRDefault="00CC0582" w:rsidP="00B9554E">
            <w:pPr>
              <w:spacing w:line="360" w:lineRule="auto"/>
              <w:jc w:val="center"/>
              <w:rPr>
                <w:rFonts w:ascii="仿宋_GB2312" w:eastAsia="仿宋_GB2312" w:hAnsi="仿宋"/>
                <w:sz w:val="24"/>
              </w:rPr>
            </w:pPr>
          </w:p>
        </w:tc>
      </w:tr>
      <w:tr w:rsidR="00CC0582" w:rsidRPr="009239F1" w:rsidTr="00B9554E">
        <w:trPr>
          <w:trHeight w:val="142"/>
          <w:jc w:val="center"/>
        </w:trPr>
        <w:tc>
          <w:tcPr>
            <w:tcW w:w="1074" w:type="dxa"/>
            <w:vMerge/>
          </w:tcPr>
          <w:p w:rsidR="00CC0582" w:rsidRPr="00B9554E" w:rsidRDefault="00CC0582" w:rsidP="00DD4BF1">
            <w:pPr>
              <w:spacing w:line="360" w:lineRule="auto"/>
              <w:jc w:val="center"/>
              <w:rPr>
                <w:rFonts w:asciiTheme="minorEastAsia" w:eastAsiaTheme="minorEastAsia" w:hAnsiTheme="minorEastAsia"/>
                <w:szCs w:val="21"/>
              </w:rPr>
            </w:pPr>
          </w:p>
        </w:tc>
        <w:tc>
          <w:tcPr>
            <w:tcW w:w="1134" w:type="dxa"/>
            <w:vMerge/>
            <w:vAlign w:val="center"/>
          </w:tcPr>
          <w:p w:rsidR="00CC0582" w:rsidRPr="00B9554E" w:rsidRDefault="00CC0582" w:rsidP="00DD4BF1">
            <w:pPr>
              <w:spacing w:line="360" w:lineRule="auto"/>
              <w:jc w:val="center"/>
              <w:rPr>
                <w:rFonts w:asciiTheme="minorEastAsia" w:eastAsiaTheme="minorEastAsia" w:hAnsiTheme="minorEastAsia"/>
                <w:szCs w:val="21"/>
              </w:rPr>
            </w:pPr>
          </w:p>
        </w:tc>
        <w:tc>
          <w:tcPr>
            <w:tcW w:w="5386" w:type="dxa"/>
            <w:vAlign w:val="center"/>
          </w:tcPr>
          <w:p w:rsidR="00CC0582" w:rsidRPr="00B9554E" w:rsidRDefault="00CC0582" w:rsidP="00DD4BF1">
            <w:pPr>
              <w:spacing w:line="360" w:lineRule="auto"/>
              <w:rPr>
                <w:rFonts w:asciiTheme="minorEastAsia" w:eastAsiaTheme="minorEastAsia" w:hAnsiTheme="minorEastAsia"/>
                <w:szCs w:val="21"/>
              </w:rPr>
            </w:pPr>
            <w:r w:rsidRPr="00B9554E">
              <w:rPr>
                <w:rFonts w:asciiTheme="minorEastAsia" w:eastAsiaTheme="minorEastAsia" w:hAnsiTheme="minorEastAsia" w:hint="eastAsia"/>
                <w:szCs w:val="21"/>
              </w:rPr>
              <w:t>无预订推销客房</w:t>
            </w:r>
          </w:p>
        </w:tc>
        <w:tc>
          <w:tcPr>
            <w:tcW w:w="934" w:type="dxa"/>
            <w:vAlign w:val="center"/>
          </w:tcPr>
          <w:p w:rsidR="00CC0582" w:rsidRPr="00B9554E" w:rsidRDefault="00684152" w:rsidP="00B9554E">
            <w:pPr>
              <w:spacing w:line="360" w:lineRule="auto"/>
              <w:jc w:val="center"/>
              <w:rPr>
                <w:rFonts w:ascii="宋体" w:hAnsi="宋体"/>
                <w:szCs w:val="21"/>
              </w:rPr>
            </w:pPr>
            <w:r w:rsidRPr="00B9554E">
              <w:rPr>
                <w:rFonts w:ascii="宋体" w:hAnsi="宋体" w:hint="eastAsia"/>
                <w:szCs w:val="21"/>
              </w:rPr>
              <w:t>5</w:t>
            </w:r>
          </w:p>
        </w:tc>
        <w:tc>
          <w:tcPr>
            <w:tcW w:w="703" w:type="dxa"/>
            <w:vAlign w:val="center"/>
          </w:tcPr>
          <w:p w:rsidR="00CC0582" w:rsidRPr="009239F1" w:rsidRDefault="00CC0582" w:rsidP="00B9554E">
            <w:pPr>
              <w:spacing w:line="360" w:lineRule="auto"/>
              <w:jc w:val="center"/>
              <w:rPr>
                <w:rFonts w:ascii="仿宋_GB2312" w:eastAsia="仿宋_GB2312" w:hAnsi="仿宋"/>
                <w:sz w:val="24"/>
              </w:rPr>
            </w:pPr>
          </w:p>
        </w:tc>
      </w:tr>
      <w:tr w:rsidR="00CC0582" w:rsidRPr="009239F1" w:rsidTr="00B9554E">
        <w:trPr>
          <w:trHeight w:val="142"/>
          <w:jc w:val="center"/>
        </w:trPr>
        <w:tc>
          <w:tcPr>
            <w:tcW w:w="1074" w:type="dxa"/>
            <w:vMerge/>
          </w:tcPr>
          <w:p w:rsidR="00CC0582" w:rsidRPr="00B9554E" w:rsidRDefault="00CC0582" w:rsidP="00DD4BF1">
            <w:pPr>
              <w:spacing w:line="360" w:lineRule="auto"/>
              <w:jc w:val="center"/>
              <w:rPr>
                <w:rFonts w:asciiTheme="minorEastAsia" w:eastAsiaTheme="minorEastAsia" w:hAnsiTheme="minorEastAsia"/>
                <w:szCs w:val="21"/>
              </w:rPr>
            </w:pPr>
          </w:p>
        </w:tc>
        <w:tc>
          <w:tcPr>
            <w:tcW w:w="1134" w:type="dxa"/>
            <w:vMerge w:val="restart"/>
            <w:vAlign w:val="center"/>
          </w:tcPr>
          <w:p w:rsidR="00CC0582" w:rsidRPr="00B9554E" w:rsidRDefault="00CC0582" w:rsidP="00DD4BF1">
            <w:pPr>
              <w:spacing w:line="360" w:lineRule="auto"/>
              <w:jc w:val="center"/>
              <w:rPr>
                <w:rFonts w:asciiTheme="minorEastAsia" w:eastAsiaTheme="minorEastAsia" w:hAnsiTheme="minorEastAsia"/>
                <w:szCs w:val="21"/>
              </w:rPr>
            </w:pPr>
            <w:r w:rsidRPr="00B9554E">
              <w:rPr>
                <w:rFonts w:asciiTheme="minorEastAsia" w:eastAsiaTheme="minorEastAsia" w:hAnsiTheme="minorEastAsia" w:hint="eastAsia"/>
                <w:b/>
                <w:szCs w:val="21"/>
              </w:rPr>
              <w:t>办理登记手续</w:t>
            </w:r>
          </w:p>
        </w:tc>
        <w:tc>
          <w:tcPr>
            <w:tcW w:w="5386" w:type="dxa"/>
            <w:vAlign w:val="center"/>
          </w:tcPr>
          <w:p w:rsidR="00CC0582" w:rsidRPr="00B9554E" w:rsidRDefault="00CC0582" w:rsidP="00DD4BF1">
            <w:pPr>
              <w:spacing w:line="360" w:lineRule="auto"/>
              <w:rPr>
                <w:rFonts w:asciiTheme="minorEastAsia" w:eastAsiaTheme="minorEastAsia" w:hAnsiTheme="minorEastAsia"/>
                <w:szCs w:val="21"/>
              </w:rPr>
            </w:pPr>
            <w:r w:rsidRPr="00B9554E">
              <w:rPr>
                <w:rFonts w:asciiTheme="minorEastAsia" w:eastAsiaTheme="minorEastAsia" w:hAnsiTheme="minorEastAsia" w:hint="eastAsia"/>
                <w:szCs w:val="21"/>
              </w:rPr>
              <w:t>进行散客信息登记</w:t>
            </w:r>
          </w:p>
        </w:tc>
        <w:tc>
          <w:tcPr>
            <w:tcW w:w="934" w:type="dxa"/>
            <w:vAlign w:val="center"/>
          </w:tcPr>
          <w:p w:rsidR="00CC0582" w:rsidRPr="00F36675" w:rsidRDefault="00684152" w:rsidP="00B9554E">
            <w:pPr>
              <w:spacing w:line="360" w:lineRule="auto"/>
              <w:jc w:val="center"/>
              <w:rPr>
                <w:rFonts w:ascii="宋体" w:hAnsi="宋体"/>
                <w:szCs w:val="21"/>
              </w:rPr>
            </w:pPr>
            <w:r>
              <w:rPr>
                <w:rFonts w:ascii="宋体" w:hAnsi="宋体" w:hint="eastAsia"/>
                <w:szCs w:val="21"/>
              </w:rPr>
              <w:t>5</w:t>
            </w:r>
          </w:p>
        </w:tc>
        <w:tc>
          <w:tcPr>
            <w:tcW w:w="703" w:type="dxa"/>
            <w:vAlign w:val="center"/>
          </w:tcPr>
          <w:p w:rsidR="00CC0582" w:rsidRPr="009239F1" w:rsidRDefault="00CC0582" w:rsidP="00B9554E">
            <w:pPr>
              <w:spacing w:line="360" w:lineRule="auto"/>
              <w:jc w:val="center"/>
              <w:rPr>
                <w:rFonts w:ascii="仿宋_GB2312" w:eastAsia="仿宋_GB2312" w:hAnsi="仿宋"/>
                <w:sz w:val="24"/>
              </w:rPr>
            </w:pPr>
          </w:p>
        </w:tc>
      </w:tr>
      <w:tr w:rsidR="00CC0582" w:rsidRPr="009239F1" w:rsidTr="00B9554E">
        <w:trPr>
          <w:trHeight w:val="142"/>
          <w:jc w:val="center"/>
        </w:trPr>
        <w:tc>
          <w:tcPr>
            <w:tcW w:w="1074" w:type="dxa"/>
            <w:vMerge/>
          </w:tcPr>
          <w:p w:rsidR="00CC0582" w:rsidRPr="00B9554E" w:rsidRDefault="00CC0582" w:rsidP="00DD4BF1">
            <w:pPr>
              <w:spacing w:line="360" w:lineRule="auto"/>
              <w:jc w:val="center"/>
              <w:rPr>
                <w:rFonts w:asciiTheme="minorEastAsia" w:eastAsiaTheme="minorEastAsia" w:hAnsiTheme="minorEastAsia"/>
                <w:szCs w:val="21"/>
              </w:rPr>
            </w:pPr>
          </w:p>
        </w:tc>
        <w:tc>
          <w:tcPr>
            <w:tcW w:w="1134" w:type="dxa"/>
            <w:vMerge/>
            <w:vAlign w:val="center"/>
          </w:tcPr>
          <w:p w:rsidR="00CC0582" w:rsidRPr="00B9554E" w:rsidRDefault="00CC0582" w:rsidP="00DD4BF1">
            <w:pPr>
              <w:spacing w:line="360" w:lineRule="auto"/>
              <w:jc w:val="center"/>
              <w:rPr>
                <w:rFonts w:asciiTheme="minorEastAsia" w:eastAsiaTheme="minorEastAsia" w:hAnsiTheme="minorEastAsia"/>
                <w:szCs w:val="21"/>
              </w:rPr>
            </w:pPr>
          </w:p>
        </w:tc>
        <w:tc>
          <w:tcPr>
            <w:tcW w:w="5386" w:type="dxa"/>
            <w:vAlign w:val="center"/>
          </w:tcPr>
          <w:p w:rsidR="00CC0582" w:rsidRPr="00B9554E" w:rsidRDefault="00CC0582" w:rsidP="00DD4BF1">
            <w:pPr>
              <w:spacing w:line="360" w:lineRule="auto"/>
              <w:rPr>
                <w:rFonts w:asciiTheme="minorEastAsia" w:eastAsiaTheme="minorEastAsia" w:hAnsiTheme="minorEastAsia"/>
                <w:szCs w:val="21"/>
              </w:rPr>
            </w:pPr>
            <w:r w:rsidRPr="00B9554E">
              <w:rPr>
                <w:rFonts w:asciiTheme="minorEastAsia" w:eastAsiaTheme="minorEastAsia" w:hAnsiTheme="minorEastAsia" w:hint="eastAsia"/>
                <w:szCs w:val="21"/>
              </w:rPr>
              <w:t>按客人要求排房</w:t>
            </w:r>
          </w:p>
        </w:tc>
        <w:tc>
          <w:tcPr>
            <w:tcW w:w="934" w:type="dxa"/>
            <w:vAlign w:val="center"/>
          </w:tcPr>
          <w:p w:rsidR="00CC0582" w:rsidRPr="00F36675" w:rsidRDefault="00684152" w:rsidP="00B9554E">
            <w:pPr>
              <w:spacing w:line="360" w:lineRule="auto"/>
              <w:jc w:val="center"/>
              <w:rPr>
                <w:rFonts w:ascii="宋体" w:hAnsi="宋体"/>
                <w:szCs w:val="21"/>
              </w:rPr>
            </w:pPr>
            <w:r>
              <w:rPr>
                <w:rFonts w:ascii="宋体" w:hAnsi="宋体" w:hint="eastAsia"/>
                <w:szCs w:val="21"/>
              </w:rPr>
              <w:t>5</w:t>
            </w:r>
          </w:p>
        </w:tc>
        <w:tc>
          <w:tcPr>
            <w:tcW w:w="703" w:type="dxa"/>
            <w:vAlign w:val="center"/>
          </w:tcPr>
          <w:p w:rsidR="00CC0582" w:rsidRPr="009239F1" w:rsidRDefault="00CC0582" w:rsidP="00B9554E">
            <w:pPr>
              <w:spacing w:line="360" w:lineRule="auto"/>
              <w:jc w:val="center"/>
              <w:rPr>
                <w:rFonts w:ascii="仿宋_GB2312" w:eastAsia="仿宋_GB2312" w:hAnsi="仿宋"/>
                <w:sz w:val="24"/>
              </w:rPr>
            </w:pPr>
          </w:p>
        </w:tc>
      </w:tr>
      <w:tr w:rsidR="00CC0582" w:rsidRPr="009239F1" w:rsidTr="00B9554E">
        <w:trPr>
          <w:trHeight w:val="142"/>
          <w:jc w:val="center"/>
        </w:trPr>
        <w:tc>
          <w:tcPr>
            <w:tcW w:w="1074" w:type="dxa"/>
            <w:vMerge/>
          </w:tcPr>
          <w:p w:rsidR="00CC0582" w:rsidRPr="00B9554E" w:rsidRDefault="00CC0582" w:rsidP="00DD4BF1">
            <w:pPr>
              <w:spacing w:line="360" w:lineRule="auto"/>
              <w:jc w:val="center"/>
              <w:rPr>
                <w:rFonts w:asciiTheme="minorEastAsia" w:eastAsiaTheme="minorEastAsia" w:hAnsiTheme="minorEastAsia"/>
                <w:szCs w:val="21"/>
              </w:rPr>
            </w:pPr>
          </w:p>
        </w:tc>
        <w:tc>
          <w:tcPr>
            <w:tcW w:w="1134" w:type="dxa"/>
            <w:vMerge/>
            <w:vAlign w:val="center"/>
          </w:tcPr>
          <w:p w:rsidR="00CC0582" w:rsidRPr="00B9554E" w:rsidRDefault="00CC0582" w:rsidP="00DD4BF1">
            <w:pPr>
              <w:spacing w:line="360" w:lineRule="auto"/>
              <w:jc w:val="center"/>
              <w:rPr>
                <w:rFonts w:asciiTheme="minorEastAsia" w:eastAsiaTheme="minorEastAsia" w:hAnsiTheme="minorEastAsia"/>
                <w:szCs w:val="21"/>
              </w:rPr>
            </w:pPr>
          </w:p>
        </w:tc>
        <w:tc>
          <w:tcPr>
            <w:tcW w:w="5386" w:type="dxa"/>
            <w:vAlign w:val="center"/>
          </w:tcPr>
          <w:p w:rsidR="00CC0582" w:rsidRPr="00B9554E" w:rsidRDefault="00CC0582" w:rsidP="00DD4BF1">
            <w:pPr>
              <w:spacing w:line="360" w:lineRule="auto"/>
              <w:rPr>
                <w:rFonts w:asciiTheme="minorEastAsia" w:eastAsiaTheme="minorEastAsia" w:hAnsiTheme="minorEastAsia"/>
                <w:szCs w:val="21"/>
              </w:rPr>
            </w:pPr>
            <w:r w:rsidRPr="00B9554E">
              <w:rPr>
                <w:rFonts w:asciiTheme="minorEastAsia" w:eastAsiaTheme="minorEastAsia" w:hAnsiTheme="minorEastAsia" w:hint="eastAsia"/>
                <w:szCs w:val="21"/>
              </w:rPr>
              <w:t>打印房卡、制作客房磁卡钥匙，开餐券</w:t>
            </w:r>
          </w:p>
        </w:tc>
        <w:tc>
          <w:tcPr>
            <w:tcW w:w="934" w:type="dxa"/>
            <w:vAlign w:val="center"/>
          </w:tcPr>
          <w:p w:rsidR="00CC0582" w:rsidRPr="00F36675" w:rsidRDefault="00684152" w:rsidP="00B9554E">
            <w:pPr>
              <w:spacing w:line="360" w:lineRule="auto"/>
              <w:jc w:val="center"/>
              <w:rPr>
                <w:rFonts w:ascii="宋体" w:hAnsi="宋体"/>
                <w:szCs w:val="21"/>
              </w:rPr>
            </w:pPr>
            <w:r>
              <w:rPr>
                <w:rFonts w:ascii="宋体" w:hAnsi="宋体" w:hint="eastAsia"/>
                <w:szCs w:val="21"/>
              </w:rPr>
              <w:t>5</w:t>
            </w:r>
          </w:p>
        </w:tc>
        <w:tc>
          <w:tcPr>
            <w:tcW w:w="703" w:type="dxa"/>
            <w:vAlign w:val="center"/>
          </w:tcPr>
          <w:p w:rsidR="00CC0582" w:rsidRPr="009239F1" w:rsidRDefault="00CC0582" w:rsidP="00B9554E">
            <w:pPr>
              <w:spacing w:line="360" w:lineRule="auto"/>
              <w:jc w:val="center"/>
              <w:rPr>
                <w:rFonts w:ascii="仿宋_GB2312" w:eastAsia="仿宋_GB2312" w:hAnsi="仿宋"/>
                <w:sz w:val="24"/>
              </w:rPr>
            </w:pPr>
          </w:p>
        </w:tc>
      </w:tr>
      <w:tr w:rsidR="00CC0582" w:rsidRPr="009239F1" w:rsidTr="00B9554E">
        <w:trPr>
          <w:trHeight w:val="142"/>
          <w:jc w:val="center"/>
        </w:trPr>
        <w:tc>
          <w:tcPr>
            <w:tcW w:w="1074" w:type="dxa"/>
            <w:vMerge/>
          </w:tcPr>
          <w:p w:rsidR="00CC0582" w:rsidRPr="00B9554E" w:rsidRDefault="00CC0582" w:rsidP="00DD4BF1">
            <w:pPr>
              <w:spacing w:line="360" w:lineRule="auto"/>
              <w:jc w:val="center"/>
              <w:rPr>
                <w:rFonts w:asciiTheme="minorEastAsia" w:eastAsiaTheme="minorEastAsia" w:hAnsiTheme="minorEastAsia"/>
                <w:szCs w:val="21"/>
              </w:rPr>
            </w:pPr>
          </w:p>
        </w:tc>
        <w:tc>
          <w:tcPr>
            <w:tcW w:w="1134" w:type="dxa"/>
            <w:vMerge/>
            <w:vAlign w:val="center"/>
          </w:tcPr>
          <w:p w:rsidR="00CC0582" w:rsidRPr="00B9554E" w:rsidRDefault="00CC0582" w:rsidP="00DD4BF1">
            <w:pPr>
              <w:spacing w:line="360" w:lineRule="auto"/>
              <w:jc w:val="center"/>
              <w:rPr>
                <w:rFonts w:asciiTheme="minorEastAsia" w:eastAsiaTheme="minorEastAsia" w:hAnsiTheme="minorEastAsia"/>
                <w:szCs w:val="21"/>
              </w:rPr>
            </w:pPr>
          </w:p>
        </w:tc>
        <w:tc>
          <w:tcPr>
            <w:tcW w:w="5386" w:type="dxa"/>
            <w:vAlign w:val="center"/>
          </w:tcPr>
          <w:p w:rsidR="00CC0582" w:rsidRPr="00B9554E" w:rsidRDefault="00CC0582" w:rsidP="00DD4BF1">
            <w:pPr>
              <w:spacing w:line="360" w:lineRule="auto"/>
              <w:rPr>
                <w:rFonts w:asciiTheme="minorEastAsia" w:eastAsiaTheme="minorEastAsia" w:hAnsiTheme="minorEastAsia"/>
                <w:szCs w:val="21"/>
              </w:rPr>
            </w:pPr>
            <w:r w:rsidRPr="00B9554E">
              <w:rPr>
                <w:rFonts w:asciiTheme="minorEastAsia" w:eastAsiaTheme="minorEastAsia" w:hAnsiTheme="minorEastAsia" w:hint="eastAsia"/>
                <w:szCs w:val="21"/>
              </w:rPr>
              <w:t>收取客房押金</w:t>
            </w:r>
          </w:p>
        </w:tc>
        <w:tc>
          <w:tcPr>
            <w:tcW w:w="934" w:type="dxa"/>
            <w:vAlign w:val="center"/>
          </w:tcPr>
          <w:p w:rsidR="00CC0582" w:rsidRPr="00F36675" w:rsidRDefault="00684152" w:rsidP="00B9554E">
            <w:pPr>
              <w:spacing w:line="360" w:lineRule="auto"/>
              <w:jc w:val="center"/>
              <w:rPr>
                <w:rFonts w:ascii="宋体" w:hAnsi="宋体"/>
                <w:szCs w:val="21"/>
              </w:rPr>
            </w:pPr>
            <w:r>
              <w:rPr>
                <w:rFonts w:ascii="宋体" w:hAnsi="宋体" w:hint="eastAsia"/>
                <w:szCs w:val="21"/>
              </w:rPr>
              <w:t>5</w:t>
            </w:r>
          </w:p>
        </w:tc>
        <w:tc>
          <w:tcPr>
            <w:tcW w:w="703" w:type="dxa"/>
            <w:vAlign w:val="center"/>
          </w:tcPr>
          <w:p w:rsidR="00CC0582" w:rsidRPr="009239F1" w:rsidRDefault="00CC0582" w:rsidP="00B9554E">
            <w:pPr>
              <w:spacing w:line="360" w:lineRule="auto"/>
              <w:jc w:val="center"/>
              <w:rPr>
                <w:rFonts w:ascii="仿宋_GB2312" w:eastAsia="仿宋_GB2312" w:hAnsi="仿宋"/>
                <w:sz w:val="24"/>
              </w:rPr>
            </w:pPr>
          </w:p>
        </w:tc>
      </w:tr>
      <w:tr w:rsidR="00CC0582" w:rsidRPr="009239F1" w:rsidTr="00B9554E">
        <w:trPr>
          <w:trHeight w:val="142"/>
          <w:jc w:val="center"/>
        </w:trPr>
        <w:tc>
          <w:tcPr>
            <w:tcW w:w="1074" w:type="dxa"/>
            <w:vMerge/>
          </w:tcPr>
          <w:p w:rsidR="00CC0582" w:rsidRPr="00B9554E" w:rsidRDefault="00CC0582" w:rsidP="00DD4BF1">
            <w:pPr>
              <w:spacing w:line="360" w:lineRule="auto"/>
              <w:jc w:val="center"/>
              <w:rPr>
                <w:rFonts w:asciiTheme="minorEastAsia" w:eastAsiaTheme="minorEastAsia" w:hAnsiTheme="minorEastAsia"/>
                <w:szCs w:val="21"/>
              </w:rPr>
            </w:pPr>
          </w:p>
        </w:tc>
        <w:tc>
          <w:tcPr>
            <w:tcW w:w="1134" w:type="dxa"/>
            <w:vMerge w:val="restart"/>
            <w:vAlign w:val="center"/>
          </w:tcPr>
          <w:p w:rsidR="00CC0582" w:rsidRPr="00B9554E" w:rsidRDefault="00CC0582" w:rsidP="00DD4BF1">
            <w:pPr>
              <w:spacing w:line="360" w:lineRule="auto"/>
              <w:jc w:val="center"/>
              <w:rPr>
                <w:rFonts w:asciiTheme="minorEastAsia" w:eastAsiaTheme="minorEastAsia" w:hAnsiTheme="minorEastAsia"/>
                <w:szCs w:val="21"/>
              </w:rPr>
            </w:pPr>
            <w:r w:rsidRPr="00B9554E">
              <w:rPr>
                <w:rFonts w:asciiTheme="minorEastAsia" w:eastAsiaTheme="minorEastAsia" w:hAnsiTheme="minorEastAsia" w:hint="eastAsia"/>
                <w:b/>
                <w:szCs w:val="21"/>
              </w:rPr>
              <w:t>指引客人去客房</w:t>
            </w:r>
          </w:p>
        </w:tc>
        <w:tc>
          <w:tcPr>
            <w:tcW w:w="5386" w:type="dxa"/>
            <w:vAlign w:val="center"/>
          </w:tcPr>
          <w:p w:rsidR="00CC0582" w:rsidRPr="00B9554E" w:rsidRDefault="00CC0582" w:rsidP="00DD4BF1">
            <w:pPr>
              <w:spacing w:line="360" w:lineRule="auto"/>
              <w:rPr>
                <w:rFonts w:asciiTheme="minorEastAsia" w:eastAsiaTheme="minorEastAsia" w:hAnsiTheme="minorEastAsia"/>
                <w:szCs w:val="21"/>
              </w:rPr>
            </w:pPr>
            <w:r w:rsidRPr="00B9554E">
              <w:rPr>
                <w:rFonts w:asciiTheme="minorEastAsia" w:eastAsiaTheme="minorEastAsia" w:hAnsiTheme="minorEastAsia" w:hint="eastAsia"/>
                <w:szCs w:val="21"/>
              </w:rPr>
              <w:t>告之客房方位</w:t>
            </w:r>
          </w:p>
        </w:tc>
        <w:tc>
          <w:tcPr>
            <w:tcW w:w="934" w:type="dxa"/>
            <w:vAlign w:val="center"/>
          </w:tcPr>
          <w:p w:rsidR="00CC0582" w:rsidRPr="00F36675" w:rsidRDefault="00684152" w:rsidP="00B9554E">
            <w:pPr>
              <w:spacing w:line="360" w:lineRule="auto"/>
              <w:jc w:val="center"/>
              <w:rPr>
                <w:rFonts w:ascii="宋体" w:hAnsi="宋体"/>
                <w:szCs w:val="21"/>
              </w:rPr>
            </w:pPr>
            <w:r>
              <w:rPr>
                <w:rFonts w:ascii="宋体" w:hAnsi="宋体" w:hint="eastAsia"/>
                <w:szCs w:val="21"/>
              </w:rPr>
              <w:t>5</w:t>
            </w:r>
          </w:p>
        </w:tc>
        <w:tc>
          <w:tcPr>
            <w:tcW w:w="703" w:type="dxa"/>
            <w:vAlign w:val="center"/>
          </w:tcPr>
          <w:p w:rsidR="00CC0582" w:rsidRPr="009239F1" w:rsidRDefault="00CC0582" w:rsidP="00B9554E">
            <w:pPr>
              <w:spacing w:line="360" w:lineRule="auto"/>
              <w:jc w:val="center"/>
              <w:rPr>
                <w:rFonts w:ascii="仿宋_GB2312" w:eastAsia="仿宋_GB2312" w:hAnsi="仿宋"/>
                <w:sz w:val="24"/>
              </w:rPr>
            </w:pPr>
          </w:p>
        </w:tc>
      </w:tr>
      <w:tr w:rsidR="00CC0582" w:rsidRPr="009239F1" w:rsidTr="00B9554E">
        <w:trPr>
          <w:trHeight w:val="142"/>
          <w:jc w:val="center"/>
        </w:trPr>
        <w:tc>
          <w:tcPr>
            <w:tcW w:w="1074" w:type="dxa"/>
            <w:vMerge/>
          </w:tcPr>
          <w:p w:rsidR="00CC0582" w:rsidRPr="00B9554E" w:rsidRDefault="00CC0582" w:rsidP="00DD4BF1">
            <w:pPr>
              <w:spacing w:line="360" w:lineRule="auto"/>
              <w:jc w:val="center"/>
              <w:rPr>
                <w:rFonts w:asciiTheme="minorEastAsia" w:eastAsiaTheme="minorEastAsia" w:hAnsiTheme="minorEastAsia"/>
                <w:szCs w:val="21"/>
              </w:rPr>
            </w:pPr>
          </w:p>
        </w:tc>
        <w:tc>
          <w:tcPr>
            <w:tcW w:w="1134" w:type="dxa"/>
            <w:vMerge/>
            <w:vAlign w:val="center"/>
          </w:tcPr>
          <w:p w:rsidR="00CC0582" w:rsidRPr="00B9554E" w:rsidRDefault="00CC0582" w:rsidP="00DD4BF1">
            <w:pPr>
              <w:spacing w:line="360" w:lineRule="auto"/>
              <w:jc w:val="center"/>
              <w:rPr>
                <w:rFonts w:asciiTheme="minorEastAsia" w:eastAsiaTheme="minorEastAsia" w:hAnsiTheme="minorEastAsia"/>
                <w:szCs w:val="21"/>
              </w:rPr>
            </w:pPr>
          </w:p>
        </w:tc>
        <w:tc>
          <w:tcPr>
            <w:tcW w:w="5386" w:type="dxa"/>
            <w:vAlign w:val="center"/>
          </w:tcPr>
          <w:p w:rsidR="00CC0582" w:rsidRPr="00B9554E" w:rsidRDefault="00CC0582" w:rsidP="00DD4BF1">
            <w:pPr>
              <w:spacing w:line="360" w:lineRule="auto"/>
              <w:rPr>
                <w:rFonts w:asciiTheme="minorEastAsia" w:eastAsiaTheme="minorEastAsia" w:hAnsiTheme="minorEastAsia"/>
                <w:szCs w:val="21"/>
              </w:rPr>
            </w:pPr>
            <w:r w:rsidRPr="00B9554E">
              <w:rPr>
                <w:rFonts w:asciiTheme="minorEastAsia" w:eastAsiaTheme="minorEastAsia" w:hAnsiTheme="minorEastAsia" w:hint="eastAsia"/>
                <w:szCs w:val="21"/>
              </w:rPr>
              <w:t>向客人致谢</w:t>
            </w:r>
          </w:p>
        </w:tc>
        <w:tc>
          <w:tcPr>
            <w:tcW w:w="934" w:type="dxa"/>
            <w:vAlign w:val="center"/>
          </w:tcPr>
          <w:p w:rsidR="00CC0582" w:rsidRPr="00F36675" w:rsidRDefault="00684152" w:rsidP="00B9554E">
            <w:pPr>
              <w:spacing w:line="360" w:lineRule="auto"/>
              <w:jc w:val="center"/>
              <w:rPr>
                <w:rFonts w:ascii="宋体" w:hAnsi="宋体"/>
                <w:szCs w:val="21"/>
              </w:rPr>
            </w:pPr>
            <w:r>
              <w:rPr>
                <w:rFonts w:ascii="宋体" w:hAnsi="宋体" w:hint="eastAsia"/>
                <w:szCs w:val="21"/>
              </w:rPr>
              <w:t>5</w:t>
            </w:r>
          </w:p>
        </w:tc>
        <w:tc>
          <w:tcPr>
            <w:tcW w:w="703" w:type="dxa"/>
            <w:vAlign w:val="center"/>
          </w:tcPr>
          <w:p w:rsidR="00CC0582" w:rsidRPr="009239F1" w:rsidRDefault="00CC0582" w:rsidP="00B9554E">
            <w:pPr>
              <w:spacing w:line="360" w:lineRule="auto"/>
              <w:jc w:val="center"/>
              <w:rPr>
                <w:rFonts w:ascii="仿宋_GB2312" w:eastAsia="仿宋_GB2312" w:hAnsi="仿宋"/>
                <w:sz w:val="24"/>
              </w:rPr>
            </w:pPr>
          </w:p>
        </w:tc>
      </w:tr>
      <w:tr w:rsidR="00684152" w:rsidRPr="009239F1" w:rsidTr="00B9554E">
        <w:trPr>
          <w:trHeight w:val="459"/>
          <w:jc w:val="center"/>
        </w:trPr>
        <w:tc>
          <w:tcPr>
            <w:tcW w:w="7594" w:type="dxa"/>
            <w:gridSpan w:val="3"/>
          </w:tcPr>
          <w:p w:rsidR="00684152" w:rsidRPr="00B9554E" w:rsidRDefault="00B8070C" w:rsidP="00684152">
            <w:pPr>
              <w:spacing w:line="360" w:lineRule="auto"/>
              <w:jc w:val="center"/>
              <w:rPr>
                <w:rFonts w:asciiTheme="minorEastAsia" w:eastAsiaTheme="minorEastAsia" w:hAnsiTheme="minorEastAsia"/>
                <w:b/>
                <w:szCs w:val="21"/>
              </w:rPr>
            </w:pPr>
            <w:r w:rsidRPr="00B9554E">
              <w:rPr>
                <w:rFonts w:asciiTheme="minorEastAsia" w:eastAsiaTheme="minorEastAsia" w:hAnsiTheme="minorEastAsia" w:hint="eastAsia"/>
                <w:b/>
                <w:szCs w:val="21"/>
              </w:rPr>
              <w:t>合计</w:t>
            </w:r>
          </w:p>
        </w:tc>
        <w:tc>
          <w:tcPr>
            <w:tcW w:w="934" w:type="dxa"/>
            <w:vAlign w:val="center"/>
          </w:tcPr>
          <w:p w:rsidR="00684152" w:rsidRPr="00F36675" w:rsidRDefault="00684152" w:rsidP="00B9554E">
            <w:pPr>
              <w:spacing w:line="360" w:lineRule="auto"/>
              <w:jc w:val="center"/>
              <w:rPr>
                <w:rFonts w:ascii="宋体" w:hAnsi="宋体"/>
                <w:szCs w:val="21"/>
              </w:rPr>
            </w:pPr>
            <w:r>
              <w:rPr>
                <w:rFonts w:ascii="宋体" w:hAnsi="宋体" w:hint="eastAsia"/>
                <w:szCs w:val="21"/>
              </w:rPr>
              <w:t>100</w:t>
            </w:r>
          </w:p>
        </w:tc>
        <w:tc>
          <w:tcPr>
            <w:tcW w:w="703" w:type="dxa"/>
            <w:vAlign w:val="center"/>
          </w:tcPr>
          <w:p w:rsidR="00684152" w:rsidRPr="009239F1" w:rsidRDefault="00684152" w:rsidP="00B9554E">
            <w:pPr>
              <w:spacing w:line="360" w:lineRule="auto"/>
              <w:jc w:val="center"/>
              <w:rPr>
                <w:rFonts w:ascii="仿宋_GB2312" w:eastAsia="仿宋_GB2312" w:hAnsi="仿宋"/>
                <w:sz w:val="24"/>
              </w:rPr>
            </w:pPr>
          </w:p>
        </w:tc>
      </w:tr>
    </w:tbl>
    <w:p w:rsidR="00FD7C73" w:rsidRDefault="00CC0582" w:rsidP="00661151">
      <w:pPr>
        <w:tabs>
          <w:tab w:val="left" w:pos="645"/>
        </w:tabs>
        <w:spacing w:line="360" w:lineRule="auto"/>
        <w:jc w:val="center"/>
        <w:rPr>
          <w:rFonts w:ascii="Times New Roman" w:hAnsi="Times New Roman"/>
          <w:sz w:val="24"/>
          <w:szCs w:val="24"/>
        </w:rPr>
      </w:pPr>
      <w:r>
        <w:rPr>
          <w:rFonts w:ascii="Times New Roman" w:hAnsi="Times New Roman" w:hint="eastAsia"/>
          <w:sz w:val="24"/>
          <w:szCs w:val="24"/>
        </w:rPr>
        <w:t>3.</w:t>
      </w:r>
      <w:r w:rsidRPr="00CC0582">
        <w:rPr>
          <w:rFonts w:ascii="Times New Roman" w:hAnsi="Times New Roman" w:hint="eastAsia"/>
          <w:sz w:val="24"/>
          <w:szCs w:val="24"/>
        </w:rPr>
        <w:t>客房服务技能考核评分表</w:t>
      </w:r>
      <w:r>
        <w:rPr>
          <w:rFonts w:ascii="Times New Roman" w:hAnsi="Times New Roman" w:hint="eastAsia"/>
          <w:sz w:val="24"/>
          <w:szCs w:val="24"/>
        </w:rPr>
        <w:t>（查房）</w:t>
      </w:r>
    </w:p>
    <w:tbl>
      <w:tblPr>
        <w:tblW w:w="9367" w:type="dxa"/>
        <w:jc w:val="center"/>
        <w:tblInd w:w="5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34"/>
        <w:gridCol w:w="1704"/>
        <w:gridCol w:w="4847"/>
        <w:gridCol w:w="1188"/>
        <w:gridCol w:w="994"/>
      </w:tblGrid>
      <w:tr w:rsidR="00CC0582" w:rsidRPr="004429EB" w:rsidTr="00B8070C">
        <w:trPr>
          <w:cantSplit/>
          <w:trHeight w:val="640"/>
          <w:jc w:val="center"/>
        </w:trPr>
        <w:tc>
          <w:tcPr>
            <w:tcW w:w="2339" w:type="dxa"/>
            <w:gridSpan w:val="2"/>
            <w:tcMar>
              <w:left w:w="0" w:type="dxa"/>
              <w:right w:w="0" w:type="dxa"/>
            </w:tcMar>
            <w:vAlign w:val="center"/>
          </w:tcPr>
          <w:p w:rsidR="00CC0582" w:rsidRPr="00F36675" w:rsidRDefault="00CC0582" w:rsidP="00DD4BF1">
            <w:pPr>
              <w:jc w:val="center"/>
              <w:rPr>
                <w:bCs/>
                <w:szCs w:val="21"/>
              </w:rPr>
            </w:pPr>
            <w:r>
              <w:rPr>
                <w:rFonts w:hint="eastAsia"/>
                <w:bCs/>
                <w:szCs w:val="21"/>
              </w:rPr>
              <w:t>考核</w:t>
            </w:r>
            <w:r w:rsidRPr="00F36675">
              <w:rPr>
                <w:rFonts w:hint="eastAsia"/>
                <w:bCs/>
                <w:szCs w:val="21"/>
              </w:rPr>
              <w:t>工作项目</w:t>
            </w:r>
          </w:p>
          <w:p w:rsidR="00CC0582" w:rsidRPr="00F36675" w:rsidRDefault="00CC0582" w:rsidP="00DD4BF1">
            <w:pPr>
              <w:jc w:val="center"/>
              <w:rPr>
                <w:bCs/>
                <w:szCs w:val="21"/>
              </w:rPr>
            </w:pPr>
            <w:r w:rsidRPr="00F36675">
              <w:rPr>
                <w:rFonts w:hint="eastAsia"/>
                <w:bCs/>
                <w:szCs w:val="21"/>
              </w:rPr>
              <w:t>程序</w:t>
            </w:r>
          </w:p>
        </w:tc>
        <w:tc>
          <w:tcPr>
            <w:tcW w:w="4849" w:type="dxa"/>
            <w:vAlign w:val="center"/>
          </w:tcPr>
          <w:p w:rsidR="00CC0582" w:rsidRPr="00F36675" w:rsidRDefault="00CC0582" w:rsidP="00DD4BF1">
            <w:pPr>
              <w:jc w:val="center"/>
              <w:rPr>
                <w:bCs/>
                <w:szCs w:val="21"/>
              </w:rPr>
            </w:pPr>
            <w:r>
              <w:rPr>
                <w:rFonts w:hint="eastAsia"/>
                <w:bCs/>
                <w:szCs w:val="21"/>
              </w:rPr>
              <w:t>考核</w:t>
            </w:r>
            <w:r w:rsidRPr="00F36675">
              <w:rPr>
                <w:rFonts w:hint="eastAsia"/>
                <w:bCs/>
                <w:szCs w:val="21"/>
              </w:rPr>
              <w:t>标准</w:t>
            </w:r>
          </w:p>
        </w:tc>
        <w:tc>
          <w:tcPr>
            <w:tcW w:w="1188" w:type="dxa"/>
            <w:tcMar>
              <w:left w:w="0" w:type="dxa"/>
              <w:right w:w="0" w:type="dxa"/>
            </w:tcMar>
            <w:vAlign w:val="center"/>
          </w:tcPr>
          <w:p w:rsidR="00CC0582" w:rsidRPr="00F36675" w:rsidRDefault="00CC0582" w:rsidP="00DD4BF1">
            <w:pPr>
              <w:jc w:val="center"/>
              <w:rPr>
                <w:bCs/>
                <w:szCs w:val="21"/>
              </w:rPr>
            </w:pPr>
            <w:r w:rsidRPr="00F36675">
              <w:rPr>
                <w:rFonts w:hint="eastAsia"/>
                <w:bCs/>
                <w:szCs w:val="21"/>
              </w:rPr>
              <w:t>配分</w:t>
            </w:r>
          </w:p>
        </w:tc>
        <w:tc>
          <w:tcPr>
            <w:tcW w:w="991" w:type="dxa"/>
            <w:vAlign w:val="center"/>
          </w:tcPr>
          <w:p w:rsidR="00CC0582" w:rsidRPr="00F36675" w:rsidRDefault="00CC0582" w:rsidP="00DD4BF1">
            <w:pPr>
              <w:jc w:val="center"/>
              <w:rPr>
                <w:bCs/>
                <w:szCs w:val="21"/>
              </w:rPr>
            </w:pPr>
            <w:r w:rsidRPr="00F36675">
              <w:rPr>
                <w:rFonts w:hint="eastAsia"/>
                <w:bCs/>
                <w:szCs w:val="21"/>
              </w:rPr>
              <w:t>得分</w:t>
            </w:r>
          </w:p>
        </w:tc>
      </w:tr>
      <w:tr w:rsidR="00CC0582" w:rsidRPr="004429EB" w:rsidTr="00B8070C">
        <w:trPr>
          <w:cantSplit/>
          <w:trHeight w:val="585"/>
          <w:jc w:val="center"/>
        </w:trPr>
        <w:tc>
          <w:tcPr>
            <w:tcW w:w="2339" w:type="dxa"/>
            <w:gridSpan w:val="2"/>
            <w:tcMar>
              <w:left w:w="0" w:type="dxa"/>
              <w:right w:w="0" w:type="dxa"/>
            </w:tcMar>
            <w:vAlign w:val="center"/>
          </w:tcPr>
          <w:p w:rsidR="00CC0582" w:rsidRPr="00F36675" w:rsidRDefault="00CC0582" w:rsidP="00DD4BF1">
            <w:pPr>
              <w:jc w:val="center"/>
              <w:rPr>
                <w:b/>
                <w:szCs w:val="21"/>
              </w:rPr>
            </w:pPr>
            <w:r w:rsidRPr="00F36675">
              <w:rPr>
                <w:rFonts w:hint="eastAsia"/>
                <w:b/>
                <w:szCs w:val="21"/>
              </w:rPr>
              <w:t>了解房态</w:t>
            </w:r>
          </w:p>
        </w:tc>
        <w:tc>
          <w:tcPr>
            <w:tcW w:w="4849" w:type="dxa"/>
            <w:vAlign w:val="center"/>
          </w:tcPr>
          <w:p w:rsidR="00CC0582" w:rsidRPr="00F36675" w:rsidRDefault="00CC0582" w:rsidP="00DD4BF1">
            <w:pPr>
              <w:spacing w:line="0" w:lineRule="atLeast"/>
              <w:rPr>
                <w:szCs w:val="21"/>
              </w:rPr>
            </w:pPr>
            <w:r w:rsidRPr="00F36675">
              <w:rPr>
                <w:rFonts w:hint="eastAsia"/>
                <w:szCs w:val="21"/>
              </w:rPr>
              <w:t>查看台班日志上当日房态，了解住人房是否在房，如果客人在房，不得进房检查卫生。</w:t>
            </w:r>
          </w:p>
        </w:tc>
        <w:tc>
          <w:tcPr>
            <w:tcW w:w="1188" w:type="dxa"/>
            <w:tcMar>
              <w:left w:w="0" w:type="dxa"/>
              <w:right w:w="0" w:type="dxa"/>
            </w:tcMar>
            <w:vAlign w:val="center"/>
          </w:tcPr>
          <w:p w:rsidR="00CC0582" w:rsidRPr="00B9554E" w:rsidRDefault="00CC0582" w:rsidP="00DD4BF1">
            <w:pPr>
              <w:jc w:val="center"/>
              <w:rPr>
                <w:rFonts w:ascii="宋体" w:hAnsi="宋体"/>
                <w:szCs w:val="21"/>
              </w:rPr>
            </w:pPr>
            <w:r w:rsidRPr="00B9554E">
              <w:rPr>
                <w:rFonts w:ascii="宋体" w:hAnsi="宋体" w:hint="eastAsia"/>
                <w:szCs w:val="21"/>
              </w:rPr>
              <w:t>2</w:t>
            </w:r>
          </w:p>
        </w:tc>
        <w:tc>
          <w:tcPr>
            <w:tcW w:w="991" w:type="dxa"/>
          </w:tcPr>
          <w:p w:rsidR="00CC0582" w:rsidRPr="00F36675" w:rsidRDefault="00CC0582" w:rsidP="00DD4BF1">
            <w:pPr>
              <w:jc w:val="center"/>
              <w:rPr>
                <w:szCs w:val="21"/>
              </w:rPr>
            </w:pPr>
          </w:p>
        </w:tc>
      </w:tr>
      <w:tr w:rsidR="00CC0582" w:rsidRPr="004429EB" w:rsidTr="00B8070C">
        <w:trPr>
          <w:cantSplit/>
          <w:trHeight w:val="1400"/>
          <w:jc w:val="center"/>
        </w:trPr>
        <w:tc>
          <w:tcPr>
            <w:tcW w:w="2339" w:type="dxa"/>
            <w:gridSpan w:val="2"/>
            <w:vAlign w:val="center"/>
          </w:tcPr>
          <w:p w:rsidR="00CC0582" w:rsidRPr="00F36675" w:rsidRDefault="00CC0582" w:rsidP="00DD4BF1">
            <w:pPr>
              <w:jc w:val="center"/>
              <w:rPr>
                <w:b/>
                <w:szCs w:val="21"/>
              </w:rPr>
            </w:pPr>
            <w:r w:rsidRPr="00F36675">
              <w:rPr>
                <w:rFonts w:hint="eastAsia"/>
                <w:b/>
                <w:szCs w:val="21"/>
              </w:rPr>
              <w:t>进房</w:t>
            </w:r>
          </w:p>
        </w:tc>
        <w:tc>
          <w:tcPr>
            <w:tcW w:w="4849" w:type="dxa"/>
            <w:vAlign w:val="center"/>
          </w:tcPr>
          <w:p w:rsidR="00CC0582" w:rsidRPr="00F36675" w:rsidRDefault="00CC0582" w:rsidP="00CC0582">
            <w:pPr>
              <w:numPr>
                <w:ilvl w:val="0"/>
                <w:numId w:val="13"/>
              </w:numPr>
              <w:spacing w:line="0" w:lineRule="atLeast"/>
              <w:rPr>
                <w:szCs w:val="21"/>
              </w:rPr>
            </w:pPr>
            <w:r w:rsidRPr="00F36675">
              <w:rPr>
                <w:rFonts w:hint="eastAsia"/>
                <w:szCs w:val="21"/>
              </w:rPr>
              <w:t>手指轻敲房门</w:t>
            </w:r>
            <w:r w:rsidRPr="00F36675">
              <w:rPr>
                <w:rFonts w:hint="eastAsia"/>
                <w:szCs w:val="21"/>
              </w:rPr>
              <w:t>3</w:t>
            </w:r>
            <w:r w:rsidRPr="00F36675">
              <w:rPr>
                <w:rFonts w:hint="eastAsia"/>
                <w:szCs w:val="21"/>
              </w:rPr>
              <w:t>次，间隔时间</w:t>
            </w:r>
            <w:r w:rsidRPr="00F36675">
              <w:rPr>
                <w:rFonts w:hint="eastAsia"/>
                <w:szCs w:val="21"/>
              </w:rPr>
              <w:t>2</w:t>
            </w:r>
            <w:r w:rsidRPr="00F36675">
              <w:rPr>
                <w:rFonts w:hint="eastAsia"/>
                <w:szCs w:val="21"/>
              </w:rPr>
              <w:t>秒，同时报：“</w:t>
            </w:r>
            <w:r w:rsidRPr="00F36675">
              <w:rPr>
                <w:szCs w:val="21"/>
              </w:rPr>
              <w:t>Housekeeping</w:t>
            </w:r>
            <w:r w:rsidRPr="00F36675">
              <w:rPr>
                <w:rFonts w:hint="eastAsia"/>
                <w:szCs w:val="21"/>
              </w:rPr>
              <w:t>”；</w:t>
            </w:r>
          </w:p>
          <w:p w:rsidR="00CC0582" w:rsidRPr="00F36675" w:rsidRDefault="00CC0582" w:rsidP="00CC0582">
            <w:pPr>
              <w:numPr>
                <w:ilvl w:val="0"/>
                <w:numId w:val="13"/>
              </w:numPr>
              <w:spacing w:line="0" w:lineRule="atLeast"/>
              <w:rPr>
                <w:szCs w:val="21"/>
              </w:rPr>
            </w:pPr>
            <w:r w:rsidRPr="00F36675">
              <w:rPr>
                <w:rFonts w:hint="eastAsia"/>
                <w:szCs w:val="21"/>
              </w:rPr>
              <w:t>如房内无人回答，方可开锁；</w:t>
            </w:r>
          </w:p>
          <w:p w:rsidR="00CC0582" w:rsidRPr="00F36675" w:rsidRDefault="00CC0582" w:rsidP="00CC0582">
            <w:pPr>
              <w:numPr>
                <w:ilvl w:val="0"/>
                <w:numId w:val="13"/>
              </w:numPr>
              <w:spacing w:line="0" w:lineRule="atLeast"/>
              <w:rPr>
                <w:szCs w:val="21"/>
              </w:rPr>
            </w:pPr>
            <w:r w:rsidRPr="00F36675">
              <w:rPr>
                <w:rFonts w:hint="eastAsia"/>
                <w:szCs w:val="21"/>
              </w:rPr>
              <w:t>开锁后，不要立即推开房门，同时报：“</w:t>
            </w:r>
            <w:r w:rsidRPr="00F36675">
              <w:rPr>
                <w:szCs w:val="21"/>
              </w:rPr>
              <w:t>Housekeeping</w:t>
            </w:r>
            <w:r w:rsidRPr="00F36675">
              <w:rPr>
                <w:rFonts w:hint="eastAsia"/>
                <w:szCs w:val="21"/>
              </w:rPr>
              <w:t>”；</w:t>
            </w:r>
          </w:p>
          <w:p w:rsidR="00CC0582" w:rsidRPr="00F36675" w:rsidRDefault="00CC0582" w:rsidP="00CC0582">
            <w:pPr>
              <w:numPr>
                <w:ilvl w:val="0"/>
                <w:numId w:val="13"/>
              </w:numPr>
              <w:spacing w:line="0" w:lineRule="atLeast"/>
              <w:rPr>
                <w:szCs w:val="21"/>
              </w:rPr>
            </w:pPr>
            <w:r w:rsidRPr="00F36675">
              <w:rPr>
                <w:rFonts w:hint="eastAsia"/>
                <w:szCs w:val="21"/>
              </w:rPr>
              <w:t>确认无人后，方可打开房门；</w:t>
            </w:r>
          </w:p>
          <w:p w:rsidR="00CC0582" w:rsidRPr="00F36675" w:rsidRDefault="00CC0582" w:rsidP="00CC0582">
            <w:pPr>
              <w:numPr>
                <w:ilvl w:val="0"/>
                <w:numId w:val="13"/>
              </w:numPr>
              <w:spacing w:line="0" w:lineRule="atLeast"/>
              <w:rPr>
                <w:szCs w:val="21"/>
              </w:rPr>
            </w:pPr>
            <w:r w:rsidRPr="00F36675">
              <w:rPr>
                <w:rFonts w:hint="eastAsia"/>
                <w:szCs w:val="21"/>
              </w:rPr>
              <w:t>在验房工作单上写下进房时间。</w:t>
            </w:r>
          </w:p>
        </w:tc>
        <w:tc>
          <w:tcPr>
            <w:tcW w:w="1188" w:type="dxa"/>
            <w:tcMar>
              <w:left w:w="0" w:type="dxa"/>
              <w:right w:w="0" w:type="dxa"/>
            </w:tcMar>
            <w:vAlign w:val="center"/>
          </w:tcPr>
          <w:p w:rsidR="00CC0582" w:rsidRPr="00B9554E" w:rsidRDefault="00CC0582" w:rsidP="00DD4BF1">
            <w:pPr>
              <w:jc w:val="center"/>
              <w:rPr>
                <w:rFonts w:ascii="宋体" w:hAnsi="宋体"/>
                <w:szCs w:val="21"/>
              </w:rPr>
            </w:pPr>
            <w:r w:rsidRPr="00B9554E">
              <w:rPr>
                <w:rFonts w:ascii="宋体" w:hAnsi="宋体" w:hint="eastAsia"/>
                <w:szCs w:val="21"/>
              </w:rPr>
              <w:t>5</w:t>
            </w:r>
          </w:p>
        </w:tc>
        <w:tc>
          <w:tcPr>
            <w:tcW w:w="991" w:type="dxa"/>
          </w:tcPr>
          <w:p w:rsidR="00CC0582" w:rsidRPr="00F36675" w:rsidRDefault="00CC0582" w:rsidP="00DD4BF1">
            <w:pPr>
              <w:jc w:val="center"/>
              <w:rPr>
                <w:szCs w:val="21"/>
              </w:rPr>
            </w:pPr>
          </w:p>
        </w:tc>
      </w:tr>
      <w:tr w:rsidR="00CC0582" w:rsidRPr="004429EB" w:rsidTr="00B8070C">
        <w:trPr>
          <w:cantSplit/>
          <w:trHeight w:val="1362"/>
          <w:jc w:val="center"/>
        </w:trPr>
        <w:tc>
          <w:tcPr>
            <w:tcW w:w="634" w:type="dxa"/>
            <w:vMerge w:val="restart"/>
            <w:vAlign w:val="center"/>
          </w:tcPr>
          <w:p w:rsidR="00CC0582" w:rsidRPr="00F36675" w:rsidRDefault="00CC0582" w:rsidP="00DD4BF1">
            <w:pPr>
              <w:jc w:val="center"/>
              <w:rPr>
                <w:b/>
                <w:szCs w:val="21"/>
              </w:rPr>
            </w:pPr>
            <w:r w:rsidRPr="00F36675">
              <w:rPr>
                <w:rFonts w:hint="eastAsia"/>
                <w:b/>
                <w:szCs w:val="21"/>
              </w:rPr>
              <w:t>检查房间卫生</w:t>
            </w:r>
          </w:p>
        </w:tc>
        <w:tc>
          <w:tcPr>
            <w:tcW w:w="1705" w:type="dxa"/>
            <w:vAlign w:val="center"/>
          </w:tcPr>
          <w:p w:rsidR="00CC0582" w:rsidRPr="00F36675" w:rsidRDefault="00CC0582" w:rsidP="00DD4BF1">
            <w:pPr>
              <w:rPr>
                <w:b/>
                <w:szCs w:val="21"/>
              </w:rPr>
            </w:pPr>
            <w:r w:rsidRPr="00F36675">
              <w:rPr>
                <w:rFonts w:hint="eastAsia"/>
                <w:b/>
                <w:szCs w:val="21"/>
              </w:rPr>
              <w:t>入房印象</w:t>
            </w:r>
          </w:p>
        </w:tc>
        <w:tc>
          <w:tcPr>
            <w:tcW w:w="4849" w:type="dxa"/>
            <w:vAlign w:val="center"/>
          </w:tcPr>
          <w:p w:rsidR="00CC0582" w:rsidRPr="00F36675" w:rsidRDefault="00CC0582" w:rsidP="00CC0582">
            <w:pPr>
              <w:numPr>
                <w:ilvl w:val="0"/>
                <w:numId w:val="14"/>
              </w:numPr>
              <w:spacing w:line="0" w:lineRule="atLeast"/>
              <w:rPr>
                <w:szCs w:val="21"/>
              </w:rPr>
            </w:pPr>
            <w:r w:rsidRPr="00F36675">
              <w:rPr>
                <w:rFonts w:hint="eastAsia"/>
                <w:szCs w:val="21"/>
              </w:rPr>
              <w:t>检查房间整体感官印象是否良好；</w:t>
            </w:r>
          </w:p>
          <w:p w:rsidR="00CC0582" w:rsidRPr="00F36675" w:rsidRDefault="00CC0582" w:rsidP="00CC0582">
            <w:pPr>
              <w:numPr>
                <w:ilvl w:val="0"/>
                <w:numId w:val="14"/>
              </w:numPr>
              <w:spacing w:line="0" w:lineRule="atLeast"/>
              <w:rPr>
                <w:szCs w:val="21"/>
              </w:rPr>
            </w:pPr>
            <w:r w:rsidRPr="00F36675">
              <w:rPr>
                <w:rFonts w:hint="eastAsia"/>
                <w:szCs w:val="21"/>
              </w:rPr>
              <w:t>窗帘是否对称；</w:t>
            </w:r>
          </w:p>
          <w:p w:rsidR="00CC0582" w:rsidRPr="00F36675" w:rsidRDefault="00CC0582" w:rsidP="00CC0582">
            <w:pPr>
              <w:numPr>
                <w:ilvl w:val="0"/>
                <w:numId w:val="14"/>
              </w:numPr>
              <w:spacing w:line="0" w:lineRule="atLeast"/>
              <w:rPr>
                <w:szCs w:val="21"/>
              </w:rPr>
            </w:pPr>
            <w:r w:rsidRPr="00F36675">
              <w:rPr>
                <w:rFonts w:hint="eastAsia"/>
                <w:szCs w:val="21"/>
              </w:rPr>
              <w:t>家具是否定位正确，摆放端正；</w:t>
            </w:r>
          </w:p>
          <w:p w:rsidR="00CC0582" w:rsidRPr="00F36675" w:rsidRDefault="00CC0582" w:rsidP="00CC0582">
            <w:pPr>
              <w:numPr>
                <w:ilvl w:val="0"/>
                <w:numId w:val="14"/>
              </w:numPr>
              <w:spacing w:line="0" w:lineRule="atLeast"/>
              <w:rPr>
                <w:szCs w:val="21"/>
              </w:rPr>
            </w:pPr>
            <w:r w:rsidRPr="00F36675">
              <w:rPr>
                <w:rFonts w:hint="eastAsia"/>
                <w:szCs w:val="21"/>
              </w:rPr>
              <w:t>床铺是否平整，匀称；</w:t>
            </w:r>
          </w:p>
          <w:p w:rsidR="00CC0582" w:rsidRPr="00F36675" w:rsidRDefault="00CC0582" w:rsidP="00CC0582">
            <w:pPr>
              <w:numPr>
                <w:ilvl w:val="0"/>
                <w:numId w:val="14"/>
              </w:numPr>
              <w:spacing w:line="0" w:lineRule="atLeast"/>
              <w:rPr>
                <w:szCs w:val="21"/>
              </w:rPr>
            </w:pPr>
            <w:r w:rsidRPr="00F36675">
              <w:rPr>
                <w:rFonts w:hint="eastAsia"/>
                <w:szCs w:val="21"/>
              </w:rPr>
              <w:t>墙纸是否破损，有污渍。</w:t>
            </w:r>
          </w:p>
        </w:tc>
        <w:tc>
          <w:tcPr>
            <w:tcW w:w="1188" w:type="dxa"/>
            <w:tcMar>
              <w:left w:w="0" w:type="dxa"/>
              <w:right w:w="0" w:type="dxa"/>
            </w:tcMar>
            <w:vAlign w:val="center"/>
          </w:tcPr>
          <w:p w:rsidR="00CC0582" w:rsidRPr="00B9554E" w:rsidRDefault="00CC0582" w:rsidP="00DD4BF1">
            <w:pPr>
              <w:jc w:val="center"/>
              <w:rPr>
                <w:rFonts w:ascii="宋体" w:hAnsi="宋体"/>
                <w:szCs w:val="21"/>
              </w:rPr>
            </w:pPr>
            <w:r w:rsidRPr="00B9554E">
              <w:rPr>
                <w:rFonts w:ascii="宋体" w:hAnsi="宋体" w:hint="eastAsia"/>
                <w:szCs w:val="21"/>
              </w:rPr>
              <w:t>5</w:t>
            </w:r>
          </w:p>
        </w:tc>
        <w:tc>
          <w:tcPr>
            <w:tcW w:w="991" w:type="dxa"/>
          </w:tcPr>
          <w:p w:rsidR="00CC0582" w:rsidRPr="00F36675" w:rsidRDefault="00CC0582" w:rsidP="00DD4BF1">
            <w:pPr>
              <w:jc w:val="center"/>
              <w:rPr>
                <w:szCs w:val="21"/>
              </w:rPr>
            </w:pPr>
          </w:p>
        </w:tc>
      </w:tr>
      <w:tr w:rsidR="00CC0582" w:rsidRPr="004429EB" w:rsidTr="00B8070C">
        <w:trPr>
          <w:cantSplit/>
          <w:trHeight w:val="1362"/>
          <w:jc w:val="center"/>
        </w:trPr>
        <w:tc>
          <w:tcPr>
            <w:tcW w:w="634" w:type="dxa"/>
            <w:vMerge/>
            <w:vAlign w:val="center"/>
          </w:tcPr>
          <w:p w:rsidR="00CC0582" w:rsidRPr="00F36675" w:rsidRDefault="00CC0582" w:rsidP="00DD4BF1">
            <w:pPr>
              <w:rPr>
                <w:b/>
                <w:szCs w:val="21"/>
              </w:rPr>
            </w:pPr>
          </w:p>
        </w:tc>
        <w:tc>
          <w:tcPr>
            <w:tcW w:w="1705" w:type="dxa"/>
            <w:vAlign w:val="center"/>
          </w:tcPr>
          <w:p w:rsidR="00CC0582" w:rsidRPr="00F36675" w:rsidRDefault="00CC0582" w:rsidP="00DD4BF1">
            <w:pPr>
              <w:rPr>
                <w:b/>
                <w:szCs w:val="21"/>
              </w:rPr>
            </w:pPr>
            <w:r w:rsidRPr="00F36675">
              <w:rPr>
                <w:rFonts w:hint="eastAsia"/>
                <w:b/>
                <w:szCs w:val="21"/>
              </w:rPr>
              <w:t>房门</w:t>
            </w:r>
          </w:p>
        </w:tc>
        <w:tc>
          <w:tcPr>
            <w:tcW w:w="4849" w:type="dxa"/>
            <w:vAlign w:val="center"/>
          </w:tcPr>
          <w:p w:rsidR="00CC0582" w:rsidRPr="00F36675" w:rsidRDefault="00CC0582" w:rsidP="00CC0582">
            <w:pPr>
              <w:numPr>
                <w:ilvl w:val="0"/>
                <w:numId w:val="15"/>
              </w:numPr>
              <w:spacing w:line="0" w:lineRule="atLeast"/>
              <w:rPr>
                <w:szCs w:val="21"/>
              </w:rPr>
            </w:pPr>
            <w:r w:rsidRPr="00F36675">
              <w:rPr>
                <w:rFonts w:hint="eastAsia"/>
                <w:szCs w:val="21"/>
              </w:rPr>
              <w:t>回门器是否正常，门柜是否完好；</w:t>
            </w:r>
          </w:p>
          <w:p w:rsidR="00CC0582" w:rsidRPr="00F36675" w:rsidRDefault="00CC0582" w:rsidP="00CC0582">
            <w:pPr>
              <w:numPr>
                <w:ilvl w:val="0"/>
                <w:numId w:val="15"/>
              </w:numPr>
              <w:spacing w:line="0" w:lineRule="atLeast"/>
              <w:rPr>
                <w:szCs w:val="21"/>
              </w:rPr>
            </w:pPr>
            <w:r w:rsidRPr="00F36675">
              <w:rPr>
                <w:rFonts w:hint="eastAsia"/>
                <w:szCs w:val="21"/>
              </w:rPr>
              <w:t>门把是否松动，门眼是否完好；防盗扣有无损坏，有无灰尘；</w:t>
            </w:r>
          </w:p>
          <w:p w:rsidR="00CC0582" w:rsidRPr="00F36675" w:rsidRDefault="00CC0582" w:rsidP="00CC0582">
            <w:pPr>
              <w:numPr>
                <w:ilvl w:val="0"/>
                <w:numId w:val="15"/>
              </w:numPr>
              <w:spacing w:line="0" w:lineRule="atLeast"/>
              <w:rPr>
                <w:szCs w:val="21"/>
              </w:rPr>
            </w:pPr>
            <w:r w:rsidRPr="00F36675">
              <w:rPr>
                <w:rFonts w:hint="eastAsia"/>
                <w:szCs w:val="21"/>
              </w:rPr>
              <w:t>防火疏散图是否完好清晰；</w:t>
            </w:r>
          </w:p>
          <w:p w:rsidR="00CC0582" w:rsidRPr="00F36675" w:rsidRDefault="00CC0582" w:rsidP="00CC0582">
            <w:pPr>
              <w:numPr>
                <w:ilvl w:val="0"/>
                <w:numId w:val="15"/>
              </w:numPr>
              <w:spacing w:line="0" w:lineRule="atLeast"/>
              <w:rPr>
                <w:szCs w:val="21"/>
              </w:rPr>
            </w:pPr>
            <w:r w:rsidRPr="00F36675">
              <w:rPr>
                <w:rFonts w:hint="eastAsia"/>
                <w:szCs w:val="21"/>
              </w:rPr>
              <w:t>整理房间牌，送餐牌、请勿打扰牌有无折皱，污迹，画痕；</w:t>
            </w:r>
          </w:p>
          <w:p w:rsidR="00CC0582" w:rsidRPr="00F36675" w:rsidRDefault="00CC0582" w:rsidP="00CC0582">
            <w:pPr>
              <w:numPr>
                <w:ilvl w:val="0"/>
                <w:numId w:val="15"/>
              </w:numPr>
              <w:spacing w:line="0" w:lineRule="atLeast"/>
              <w:rPr>
                <w:szCs w:val="21"/>
              </w:rPr>
            </w:pPr>
            <w:r w:rsidRPr="00F36675">
              <w:rPr>
                <w:rFonts w:hint="eastAsia"/>
                <w:szCs w:val="21"/>
              </w:rPr>
              <w:t>门内外、门顶、门框、门把处是否清洁无积尘。</w:t>
            </w:r>
          </w:p>
        </w:tc>
        <w:tc>
          <w:tcPr>
            <w:tcW w:w="1188" w:type="dxa"/>
            <w:tcMar>
              <w:left w:w="0" w:type="dxa"/>
              <w:right w:w="0" w:type="dxa"/>
            </w:tcMar>
            <w:vAlign w:val="center"/>
          </w:tcPr>
          <w:p w:rsidR="00CC0582" w:rsidRPr="00B9554E" w:rsidRDefault="00CC0582" w:rsidP="00DD4BF1">
            <w:pPr>
              <w:jc w:val="center"/>
              <w:rPr>
                <w:rFonts w:ascii="宋体" w:hAnsi="宋体"/>
                <w:szCs w:val="21"/>
              </w:rPr>
            </w:pPr>
            <w:r w:rsidRPr="00B9554E">
              <w:rPr>
                <w:rFonts w:ascii="宋体" w:hAnsi="宋体" w:hint="eastAsia"/>
                <w:szCs w:val="21"/>
              </w:rPr>
              <w:t>5</w:t>
            </w:r>
          </w:p>
        </w:tc>
        <w:tc>
          <w:tcPr>
            <w:tcW w:w="991" w:type="dxa"/>
          </w:tcPr>
          <w:p w:rsidR="00CC0582" w:rsidRPr="00F36675" w:rsidRDefault="00CC0582" w:rsidP="00DD4BF1">
            <w:pPr>
              <w:jc w:val="center"/>
              <w:rPr>
                <w:szCs w:val="21"/>
              </w:rPr>
            </w:pPr>
          </w:p>
        </w:tc>
      </w:tr>
      <w:tr w:rsidR="00CC0582" w:rsidRPr="004429EB" w:rsidTr="00B8070C">
        <w:trPr>
          <w:cantSplit/>
          <w:trHeight w:val="1634"/>
          <w:jc w:val="center"/>
        </w:trPr>
        <w:tc>
          <w:tcPr>
            <w:tcW w:w="634" w:type="dxa"/>
            <w:vMerge/>
            <w:vAlign w:val="center"/>
          </w:tcPr>
          <w:p w:rsidR="00CC0582" w:rsidRPr="00F36675" w:rsidRDefault="00CC0582" w:rsidP="00DD4BF1">
            <w:pPr>
              <w:rPr>
                <w:b/>
                <w:szCs w:val="21"/>
              </w:rPr>
            </w:pPr>
          </w:p>
        </w:tc>
        <w:tc>
          <w:tcPr>
            <w:tcW w:w="1705" w:type="dxa"/>
            <w:vAlign w:val="center"/>
          </w:tcPr>
          <w:p w:rsidR="00CC0582" w:rsidRPr="00F36675" w:rsidRDefault="00CC0582" w:rsidP="00DD4BF1">
            <w:pPr>
              <w:rPr>
                <w:b/>
                <w:szCs w:val="21"/>
              </w:rPr>
            </w:pPr>
            <w:r w:rsidRPr="00F36675">
              <w:rPr>
                <w:rFonts w:hint="eastAsia"/>
                <w:b/>
                <w:szCs w:val="21"/>
              </w:rPr>
              <w:t>壁柜</w:t>
            </w:r>
          </w:p>
        </w:tc>
        <w:tc>
          <w:tcPr>
            <w:tcW w:w="4849" w:type="dxa"/>
            <w:vAlign w:val="center"/>
          </w:tcPr>
          <w:p w:rsidR="00CC0582" w:rsidRPr="00F36675" w:rsidRDefault="00CC0582" w:rsidP="00CC0582">
            <w:pPr>
              <w:numPr>
                <w:ilvl w:val="0"/>
                <w:numId w:val="16"/>
              </w:numPr>
              <w:spacing w:line="0" w:lineRule="atLeast"/>
              <w:rPr>
                <w:szCs w:val="21"/>
              </w:rPr>
            </w:pPr>
            <w:r w:rsidRPr="00F36675">
              <w:rPr>
                <w:rFonts w:hint="eastAsia"/>
                <w:szCs w:val="21"/>
              </w:rPr>
              <w:t>拉门开合是否正常；衣柜灯是否完好；</w:t>
            </w:r>
          </w:p>
          <w:p w:rsidR="00CC0582" w:rsidRPr="00F36675" w:rsidRDefault="00CC0582" w:rsidP="00CC0582">
            <w:pPr>
              <w:numPr>
                <w:ilvl w:val="0"/>
                <w:numId w:val="16"/>
              </w:numPr>
              <w:spacing w:line="0" w:lineRule="atLeast"/>
              <w:rPr>
                <w:szCs w:val="21"/>
              </w:rPr>
            </w:pPr>
            <w:r w:rsidRPr="00F36675">
              <w:rPr>
                <w:rFonts w:hint="eastAsia"/>
                <w:szCs w:val="21"/>
              </w:rPr>
              <w:t>衣架数量是否正确，定位是否准确；</w:t>
            </w:r>
          </w:p>
          <w:p w:rsidR="00CC0582" w:rsidRPr="00F36675" w:rsidRDefault="00CC0582" w:rsidP="00CC0582">
            <w:pPr>
              <w:numPr>
                <w:ilvl w:val="0"/>
                <w:numId w:val="16"/>
              </w:numPr>
              <w:spacing w:line="0" w:lineRule="atLeast"/>
              <w:rPr>
                <w:szCs w:val="21"/>
              </w:rPr>
            </w:pPr>
            <w:r w:rsidRPr="00F36675">
              <w:rPr>
                <w:rFonts w:hint="eastAsia"/>
                <w:szCs w:val="21"/>
              </w:rPr>
              <w:t>睡衣、托鞋、擦鞋纸、洗衣袋、干湿洗衣单数量及定位是否符合，有无污迹，有无破损；</w:t>
            </w:r>
          </w:p>
          <w:p w:rsidR="00CC0582" w:rsidRPr="00F36675" w:rsidRDefault="00CC0582" w:rsidP="00CC0582">
            <w:pPr>
              <w:numPr>
                <w:ilvl w:val="0"/>
                <w:numId w:val="16"/>
              </w:numPr>
              <w:spacing w:line="0" w:lineRule="atLeast"/>
              <w:rPr>
                <w:szCs w:val="21"/>
              </w:rPr>
            </w:pPr>
            <w:r w:rsidRPr="00F36675">
              <w:rPr>
                <w:rFonts w:hint="eastAsia"/>
                <w:szCs w:val="21"/>
              </w:rPr>
              <w:t>鞋篮内外是否清洁；</w:t>
            </w:r>
          </w:p>
          <w:p w:rsidR="00CC0582" w:rsidRPr="00F36675" w:rsidRDefault="00CC0582" w:rsidP="00CC0582">
            <w:pPr>
              <w:numPr>
                <w:ilvl w:val="0"/>
                <w:numId w:val="16"/>
              </w:numPr>
              <w:spacing w:line="0" w:lineRule="atLeast"/>
              <w:rPr>
                <w:szCs w:val="21"/>
              </w:rPr>
            </w:pPr>
            <w:r w:rsidRPr="00F36675">
              <w:rPr>
                <w:rFonts w:hint="eastAsia"/>
                <w:szCs w:val="21"/>
              </w:rPr>
              <w:t>壁柜内外各处是否清洁无尘。</w:t>
            </w:r>
          </w:p>
        </w:tc>
        <w:tc>
          <w:tcPr>
            <w:tcW w:w="1188" w:type="dxa"/>
            <w:tcMar>
              <w:left w:w="0" w:type="dxa"/>
              <w:right w:w="0" w:type="dxa"/>
            </w:tcMar>
            <w:vAlign w:val="center"/>
          </w:tcPr>
          <w:p w:rsidR="00CC0582" w:rsidRPr="00B9554E" w:rsidRDefault="00CC0582" w:rsidP="00DD4BF1">
            <w:pPr>
              <w:jc w:val="center"/>
              <w:rPr>
                <w:rFonts w:ascii="宋体" w:hAnsi="宋体"/>
                <w:szCs w:val="21"/>
              </w:rPr>
            </w:pPr>
            <w:r w:rsidRPr="00B9554E">
              <w:rPr>
                <w:rFonts w:ascii="宋体" w:hAnsi="宋体" w:hint="eastAsia"/>
                <w:szCs w:val="21"/>
              </w:rPr>
              <w:t>5</w:t>
            </w:r>
          </w:p>
        </w:tc>
        <w:tc>
          <w:tcPr>
            <w:tcW w:w="991" w:type="dxa"/>
          </w:tcPr>
          <w:p w:rsidR="00CC0582" w:rsidRPr="00F36675" w:rsidRDefault="00CC0582" w:rsidP="00DD4BF1">
            <w:pPr>
              <w:jc w:val="center"/>
              <w:rPr>
                <w:szCs w:val="21"/>
              </w:rPr>
            </w:pPr>
          </w:p>
        </w:tc>
      </w:tr>
      <w:tr w:rsidR="00CC0582" w:rsidRPr="004429EB" w:rsidTr="00B8070C">
        <w:trPr>
          <w:cantSplit/>
          <w:trHeight w:val="637"/>
          <w:jc w:val="center"/>
        </w:trPr>
        <w:tc>
          <w:tcPr>
            <w:tcW w:w="634" w:type="dxa"/>
            <w:vMerge/>
            <w:vAlign w:val="center"/>
          </w:tcPr>
          <w:p w:rsidR="00CC0582" w:rsidRPr="00F36675" w:rsidRDefault="00CC0582" w:rsidP="00DD4BF1">
            <w:pPr>
              <w:rPr>
                <w:b/>
                <w:szCs w:val="21"/>
              </w:rPr>
            </w:pPr>
          </w:p>
        </w:tc>
        <w:tc>
          <w:tcPr>
            <w:tcW w:w="1705" w:type="dxa"/>
            <w:tcMar>
              <w:left w:w="0" w:type="dxa"/>
              <w:right w:w="0" w:type="dxa"/>
            </w:tcMar>
            <w:vAlign w:val="center"/>
          </w:tcPr>
          <w:p w:rsidR="00CC0582" w:rsidRPr="00F36675" w:rsidRDefault="00CC0582" w:rsidP="00DD4BF1">
            <w:pPr>
              <w:rPr>
                <w:b/>
                <w:szCs w:val="21"/>
              </w:rPr>
            </w:pPr>
            <w:r w:rsidRPr="00F36675">
              <w:rPr>
                <w:rFonts w:hint="eastAsia"/>
                <w:b/>
                <w:szCs w:val="21"/>
              </w:rPr>
              <w:t>垃圾桶</w:t>
            </w:r>
          </w:p>
        </w:tc>
        <w:tc>
          <w:tcPr>
            <w:tcW w:w="4849" w:type="dxa"/>
            <w:vAlign w:val="center"/>
          </w:tcPr>
          <w:p w:rsidR="00CC0582" w:rsidRPr="00F36675" w:rsidRDefault="00CC0582" w:rsidP="00CC0582">
            <w:pPr>
              <w:numPr>
                <w:ilvl w:val="0"/>
                <w:numId w:val="17"/>
              </w:numPr>
              <w:spacing w:line="0" w:lineRule="atLeast"/>
              <w:rPr>
                <w:szCs w:val="21"/>
              </w:rPr>
            </w:pPr>
            <w:r w:rsidRPr="00F36675">
              <w:rPr>
                <w:rFonts w:hint="eastAsia"/>
                <w:szCs w:val="21"/>
              </w:rPr>
              <w:t>垃圾桶内外是否清洁无脏物，垃圾袋是否更换；</w:t>
            </w:r>
          </w:p>
          <w:p w:rsidR="00CC0582" w:rsidRPr="00F36675" w:rsidRDefault="00CC0582" w:rsidP="00CC0582">
            <w:pPr>
              <w:numPr>
                <w:ilvl w:val="0"/>
                <w:numId w:val="17"/>
              </w:numPr>
              <w:spacing w:line="0" w:lineRule="atLeast"/>
              <w:rPr>
                <w:szCs w:val="21"/>
              </w:rPr>
            </w:pPr>
            <w:r w:rsidRPr="00F36675">
              <w:rPr>
                <w:rFonts w:hint="eastAsia"/>
                <w:szCs w:val="21"/>
              </w:rPr>
              <w:t>垃圾桶定位是否符合标准。</w:t>
            </w:r>
          </w:p>
        </w:tc>
        <w:tc>
          <w:tcPr>
            <w:tcW w:w="1188" w:type="dxa"/>
            <w:tcMar>
              <w:left w:w="0" w:type="dxa"/>
              <w:right w:w="0" w:type="dxa"/>
            </w:tcMar>
            <w:vAlign w:val="center"/>
          </w:tcPr>
          <w:p w:rsidR="00CC0582" w:rsidRPr="00B9554E" w:rsidRDefault="00CC0582" w:rsidP="00DD4BF1">
            <w:pPr>
              <w:jc w:val="center"/>
              <w:rPr>
                <w:rFonts w:ascii="宋体" w:hAnsi="宋体"/>
                <w:szCs w:val="21"/>
              </w:rPr>
            </w:pPr>
            <w:r w:rsidRPr="00B9554E">
              <w:rPr>
                <w:rFonts w:ascii="宋体" w:hAnsi="宋体" w:hint="eastAsia"/>
                <w:szCs w:val="21"/>
              </w:rPr>
              <w:t>2</w:t>
            </w:r>
          </w:p>
        </w:tc>
        <w:tc>
          <w:tcPr>
            <w:tcW w:w="991" w:type="dxa"/>
          </w:tcPr>
          <w:p w:rsidR="00CC0582" w:rsidRPr="00F36675" w:rsidRDefault="00CC0582" w:rsidP="00DD4BF1">
            <w:pPr>
              <w:jc w:val="center"/>
              <w:rPr>
                <w:szCs w:val="21"/>
              </w:rPr>
            </w:pPr>
          </w:p>
        </w:tc>
      </w:tr>
      <w:tr w:rsidR="00CC0582" w:rsidRPr="004429EB" w:rsidTr="00B8070C">
        <w:trPr>
          <w:cantSplit/>
          <w:trHeight w:val="1089"/>
          <w:jc w:val="center"/>
        </w:trPr>
        <w:tc>
          <w:tcPr>
            <w:tcW w:w="634" w:type="dxa"/>
            <w:vMerge/>
            <w:vAlign w:val="center"/>
          </w:tcPr>
          <w:p w:rsidR="00CC0582" w:rsidRPr="00F36675" w:rsidRDefault="00CC0582" w:rsidP="00DD4BF1">
            <w:pPr>
              <w:rPr>
                <w:b/>
                <w:szCs w:val="21"/>
              </w:rPr>
            </w:pPr>
          </w:p>
        </w:tc>
        <w:tc>
          <w:tcPr>
            <w:tcW w:w="1705" w:type="dxa"/>
            <w:vAlign w:val="center"/>
          </w:tcPr>
          <w:p w:rsidR="00CC0582" w:rsidRPr="00F36675" w:rsidRDefault="00CC0582" w:rsidP="00DD4BF1">
            <w:pPr>
              <w:rPr>
                <w:b/>
                <w:szCs w:val="21"/>
              </w:rPr>
            </w:pPr>
            <w:r w:rsidRPr="00F36675">
              <w:rPr>
                <w:rFonts w:hint="eastAsia"/>
                <w:b/>
                <w:szCs w:val="21"/>
              </w:rPr>
              <w:t>吧柜</w:t>
            </w:r>
          </w:p>
        </w:tc>
        <w:tc>
          <w:tcPr>
            <w:tcW w:w="4849" w:type="dxa"/>
            <w:vAlign w:val="center"/>
          </w:tcPr>
          <w:p w:rsidR="00CC0582" w:rsidRPr="00F36675" w:rsidRDefault="00CC0582" w:rsidP="00CC0582">
            <w:pPr>
              <w:numPr>
                <w:ilvl w:val="0"/>
                <w:numId w:val="18"/>
              </w:numPr>
              <w:spacing w:line="0" w:lineRule="atLeast"/>
              <w:rPr>
                <w:szCs w:val="21"/>
              </w:rPr>
            </w:pPr>
            <w:r w:rsidRPr="00F36675">
              <w:rPr>
                <w:rFonts w:hint="eastAsia"/>
                <w:szCs w:val="21"/>
              </w:rPr>
              <w:t>柜内镜面有无破损，镜面是否光洁无迹印；</w:t>
            </w:r>
          </w:p>
          <w:p w:rsidR="00CC0582" w:rsidRPr="00F36675" w:rsidRDefault="00CC0582" w:rsidP="00CC0582">
            <w:pPr>
              <w:numPr>
                <w:ilvl w:val="0"/>
                <w:numId w:val="18"/>
              </w:numPr>
              <w:spacing w:line="0" w:lineRule="atLeast"/>
              <w:rPr>
                <w:szCs w:val="21"/>
              </w:rPr>
            </w:pPr>
            <w:r w:rsidRPr="00F36675">
              <w:rPr>
                <w:rFonts w:hint="eastAsia"/>
                <w:szCs w:val="21"/>
              </w:rPr>
              <w:t>杯具、饮水机是否完好，其数量、卫生及定位是否符合要求；</w:t>
            </w:r>
          </w:p>
          <w:p w:rsidR="00CC0582" w:rsidRPr="00F36675" w:rsidRDefault="00CC0582" w:rsidP="00CC0582">
            <w:pPr>
              <w:numPr>
                <w:ilvl w:val="0"/>
                <w:numId w:val="18"/>
              </w:numPr>
              <w:spacing w:line="0" w:lineRule="atLeast"/>
              <w:rPr>
                <w:szCs w:val="21"/>
              </w:rPr>
            </w:pPr>
            <w:r w:rsidRPr="00F36675">
              <w:rPr>
                <w:rFonts w:hint="eastAsia"/>
                <w:szCs w:val="21"/>
              </w:rPr>
              <w:t>检查茶叶缸内部，茶叶是否按标准提供；</w:t>
            </w:r>
          </w:p>
          <w:p w:rsidR="00CC0582" w:rsidRPr="00F36675" w:rsidRDefault="00CC0582" w:rsidP="00CC0582">
            <w:pPr>
              <w:numPr>
                <w:ilvl w:val="0"/>
                <w:numId w:val="18"/>
              </w:numPr>
              <w:spacing w:line="0" w:lineRule="atLeast"/>
              <w:rPr>
                <w:szCs w:val="21"/>
              </w:rPr>
            </w:pPr>
            <w:r w:rsidRPr="00F36675">
              <w:rPr>
                <w:rFonts w:hint="eastAsia"/>
                <w:szCs w:val="21"/>
              </w:rPr>
              <w:t>洋酒及酒杯数量是否准确。</w:t>
            </w:r>
          </w:p>
        </w:tc>
        <w:tc>
          <w:tcPr>
            <w:tcW w:w="1188" w:type="dxa"/>
            <w:tcMar>
              <w:left w:w="0" w:type="dxa"/>
              <w:right w:w="0" w:type="dxa"/>
            </w:tcMar>
            <w:vAlign w:val="center"/>
          </w:tcPr>
          <w:p w:rsidR="00CC0582" w:rsidRPr="00B9554E" w:rsidRDefault="00CC0582" w:rsidP="00DD4BF1">
            <w:pPr>
              <w:jc w:val="center"/>
              <w:rPr>
                <w:rFonts w:ascii="宋体" w:hAnsi="宋体"/>
                <w:szCs w:val="21"/>
              </w:rPr>
            </w:pPr>
            <w:r w:rsidRPr="00B9554E">
              <w:rPr>
                <w:rFonts w:ascii="宋体" w:hAnsi="宋体" w:hint="eastAsia"/>
                <w:szCs w:val="21"/>
              </w:rPr>
              <w:t>6</w:t>
            </w:r>
          </w:p>
        </w:tc>
        <w:tc>
          <w:tcPr>
            <w:tcW w:w="991" w:type="dxa"/>
          </w:tcPr>
          <w:p w:rsidR="00CC0582" w:rsidRPr="00F36675" w:rsidRDefault="00CC0582" w:rsidP="00DD4BF1">
            <w:pPr>
              <w:jc w:val="center"/>
              <w:rPr>
                <w:szCs w:val="21"/>
              </w:rPr>
            </w:pPr>
          </w:p>
        </w:tc>
      </w:tr>
      <w:tr w:rsidR="00CC0582" w:rsidRPr="004429EB" w:rsidTr="00B8070C">
        <w:trPr>
          <w:cantSplit/>
          <w:trHeight w:val="1922"/>
          <w:jc w:val="center"/>
        </w:trPr>
        <w:tc>
          <w:tcPr>
            <w:tcW w:w="634" w:type="dxa"/>
            <w:vMerge/>
            <w:vAlign w:val="center"/>
          </w:tcPr>
          <w:p w:rsidR="00CC0582" w:rsidRPr="00F36675" w:rsidRDefault="00CC0582" w:rsidP="00DD4BF1">
            <w:pPr>
              <w:rPr>
                <w:b/>
                <w:szCs w:val="21"/>
              </w:rPr>
            </w:pPr>
          </w:p>
        </w:tc>
        <w:tc>
          <w:tcPr>
            <w:tcW w:w="1705" w:type="dxa"/>
            <w:tcMar>
              <w:left w:w="0" w:type="dxa"/>
              <w:right w:w="0" w:type="dxa"/>
            </w:tcMar>
            <w:vAlign w:val="center"/>
          </w:tcPr>
          <w:p w:rsidR="00CC0582" w:rsidRPr="00F36675" w:rsidRDefault="00CC0582" w:rsidP="00DD4BF1">
            <w:pPr>
              <w:rPr>
                <w:b/>
                <w:szCs w:val="21"/>
              </w:rPr>
            </w:pPr>
            <w:r w:rsidRPr="00F36675">
              <w:rPr>
                <w:rFonts w:hint="eastAsia"/>
                <w:b/>
                <w:szCs w:val="21"/>
              </w:rPr>
              <w:t>行李柜、台</w:t>
            </w:r>
          </w:p>
        </w:tc>
        <w:tc>
          <w:tcPr>
            <w:tcW w:w="4849" w:type="dxa"/>
            <w:vAlign w:val="center"/>
          </w:tcPr>
          <w:p w:rsidR="00CC0582" w:rsidRPr="00F36675" w:rsidRDefault="00CC0582" w:rsidP="00CC0582">
            <w:pPr>
              <w:numPr>
                <w:ilvl w:val="0"/>
                <w:numId w:val="19"/>
              </w:numPr>
              <w:spacing w:line="0" w:lineRule="atLeast"/>
              <w:rPr>
                <w:szCs w:val="21"/>
              </w:rPr>
            </w:pPr>
            <w:r w:rsidRPr="00F36675">
              <w:rPr>
                <w:rFonts w:hint="eastAsia"/>
                <w:szCs w:val="21"/>
              </w:rPr>
              <w:t>电视柜门拉合是否正常，内外是否清洁无尘；</w:t>
            </w:r>
          </w:p>
          <w:p w:rsidR="00CC0582" w:rsidRPr="00F36675" w:rsidRDefault="00CC0582" w:rsidP="00CC0582">
            <w:pPr>
              <w:numPr>
                <w:ilvl w:val="0"/>
                <w:numId w:val="19"/>
              </w:numPr>
              <w:spacing w:line="0" w:lineRule="atLeast"/>
              <w:rPr>
                <w:szCs w:val="21"/>
              </w:rPr>
            </w:pPr>
            <w:r w:rsidRPr="00F36675">
              <w:rPr>
                <w:rFonts w:hint="eastAsia"/>
                <w:szCs w:val="21"/>
              </w:rPr>
              <w:t>电视及冰箱是否工作正常；</w:t>
            </w:r>
          </w:p>
          <w:p w:rsidR="00CC0582" w:rsidRPr="00F36675" w:rsidRDefault="00CC0582" w:rsidP="00CC0582">
            <w:pPr>
              <w:numPr>
                <w:ilvl w:val="0"/>
                <w:numId w:val="19"/>
              </w:numPr>
              <w:spacing w:line="0" w:lineRule="atLeast"/>
              <w:rPr>
                <w:szCs w:val="21"/>
              </w:rPr>
            </w:pPr>
            <w:r w:rsidRPr="00F36675">
              <w:rPr>
                <w:rFonts w:hint="eastAsia"/>
                <w:szCs w:val="21"/>
              </w:rPr>
              <w:t>电视机屏幕及各处是否光亮无尘；</w:t>
            </w:r>
          </w:p>
          <w:p w:rsidR="00CC0582" w:rsidRPr="00F36675" w:rsidRDefault="00CC0582" w:rsidP="00CC0582">
            <w:pPr>
              <w:numPr>
                <w:ilvl w:val="0"/>
                <w:numId w:val="19"/>
              </w:numPr>
              <w:spacing w:line="0" w:lineRule="atLeast"/>
              <w:rPr>
                <w:szCs w:val="21"/>
              </w:rPr>
            </w:pPr>
            <w:r w:rsidRPr="00F36675">
              <w:rPr>
                <w:rFonts w:hint="eastAsia"/>
                <w:szCs w:val="21"/>
              </w:rPr>
              <w:t>冰箱内外是否清洁无异味，是否已化霜；</w:t>
            </w:r>
          </w:p>
          <w:p w:rsidR="00CC0582" w:rsidRPr="00F36675" w:rsidRDefault="00CC0582" w:rsidP="00CC0582">
            <w:pPr>
              <w:numPr>
                <w:ilvl w:val="0"/>
                <w:numId w:val="19"/>
              </w:numPr>
              <w:spacing w:line="0" w:lineRule="atLeast"/>
              <w:rPr>
                <w:szCs w:val="21"/>
              </w:rPr>
            </w:pPr>
            <w:r w:rsidRPr="00F36675">
              <w:rPr>
                <w:rFonts w:hint="eastAsia"/>
                <w:szCs w:val="21"/>
              </w:rPr>
              <w:t>冰箱刻度是否符合标准，调试到规定刻度；</w:t>
            </w:r>
          </w:p>
          <w:p w:rsidR="00CC0582" w:rsidRPr="00F36675" w:rsidRDefault="00CC0582" w:rsidP="00CC0582">
            <w:pPr>
              <w:numPr>
                <w:ilvl w:val="0"/>
                <w:numId w:val="19"/>
              </w:numPr>
              <w:spacing w:line="0" w:lineRule="atLeast"/>
              <w:rPr>
                <w:szCs w:val="21"/>
              </w:rPr>
            </w:pPr>
            <w:r w:rsidRPr="00F36675">
              <w:rPr>
                <w:rFonts w:hint="eastAsia"/>
                <w:szCs w:val="21"/>
              </w:rPr>
              <w:t>电视各频道图像是否清晰，并适当调试；（调到</w:t>
            </w:r>
            <w:r w:rsidRPr="00F36675">
              <w:rPr>
                <w:rFonts w:hint="eastAsia"/>
                <w:szCs w:val="21"/>
              </w:rPr>
              <w:t>1</w:t>
            </w:r>
            <w:r w:rsidRPr="00F36675">
              <w:rPr>
                <w:rFonts w:hint="eastAsia"/>
                <w:szCs w:val="21"/>
              </w:rPr>
              <w:t>频道，查</w:t>
            </w:r>
            <w:r w:rsidRPr="00F36675">
              <w:rPr>
                <w:rFonts w:hint="eastAsia"/>
                <w:szCs w:val="21"/>
              </w:rPr>
              <w:t>7</w:t>
            </w:r>
            <w:r w:rsidRPr="00F36675">
              <w:rPr>
                <w:rFonts w:hint="eastAsia"/>
                <w:szCs w:val="21"/>
              </w:rPr>
              <w:t>个频道）；</w:t>
            </w:r>
          </w:p>
          <w:p w:rsidR="00CC0582" w:rsidRPr="00F36675" w:rsidRDefault="00CC0582" w:rsidP="00CC0582">
            <w:pPr>
              <w:numPr>
                <w:ilvl w:val="0"/>
                <w:numId w:val="19"/>
              </w:numPr>
              <w:spacing w:line="0" w:lineRule="atLeast"/>
              <w:rPr>
                <w:szCs w:val="21"/>
              </w:rPr>
            </w:pPr>
            <w:r w:rsidRPr="00F36675">
              <w:rPr>
                <w:rFonts w:hint="eastAsia"/>
                <w:szCs w:val="21"/>
              </w:rPr>
              <w:t>“</w:t>
            </w:r>
            <w:r w:rsidRPr="00F36675">
              <w:rPr>
                <w:szCs w:val="21"/>
              </w:rPr>
              <w:t>Minibar</w:t>
            </w:r>
            <w:r w:rsidRPr="00F36675">
              <w:rPr>
                <w:rFonts w:hint="eastAsia"/>
                <w:szCs w:val="21"/>
              </w:rPr>
              <w:t>”酒水定位是否准确。</w:t>
            </w:r>
          </w:p>
        </w:tc>
        <w:tc>
          <w:tcPr>
            <w:tcW w:w="1188" w:type="dxa"/>
            <w:tcMar>
              <w:left w:w="0" w:type="dxa"/>
              <w:right w:w="0" w:type="dxa"/>
            </w:tcMar>
            <w:vAlign w:val="center"/>
          </w:tcPr>
          <w:p w:rsidR="00CC0582" w:rsidRPr="00B9554E" w:rsidRDefault="00CC0582" w:rsidP="00DD4BF1">
            <w:pPr>
              <w:jc w:val="center"/>
              <w:rPr>
                <w:rFonts w:ascii="宋体" w:hAnsi="宋体"/>
                <w:szCs w:val="21"/>
              </w:rPr>
            </w:pPr>
            <w:r w:rsidRPr="00B9554E">
              <w:rPr>
                <w:rFonts w:ascii="宋体" w:hAnsi="宋体" w:hint="eastAsia"/>
                <w:szCs w:val="21"/>
              </w:rPr>
              <w:t>7</w:t>
            </w:r>
          </w:p>
        </w:tc>
        <w:tc>
          <w:tcPr>
            <w:tcW w:w="991" w:type="dxa"/>
          </w:tcPr>
          <w:p w:rsidR="00CC0582" w:rsidRPr="00F36675" w:rsidRDefault="00CC0582" w:rsidP="00DD4BF1">
            <w:pPr>
              <w:jc w:val="center"/>
              <w:rPr>
                <w:szCs w:val="21"/>
              </w:rPr>
            </w:pPr>
          </w:p>
        </w:tc>
      </w:tr>
      <w:tr w:rsidR="00CC0582" w:rsidRPr="004429EB" w:rsidTr="00B8070C">
        <w:trPr>
          <w:cantSplit/>
          <w:trHeight w:val="1459"/>
          <w:jc w:val="center"/>
        </w:trPr>
        <w:tc>
          <w:tcPr>
            <w:tcW w:w="2339" w:type="dxa"/>
            <w:gridSpan w:val="2"/>
            <w:vAlign w:val="center"/>
          </w:tcPr>
          <w:p w:rsidR="00CC0582" w:rsidRPr="00F36675" w:rsidRDefault="00CC0582" w:rsidP="00DD4BF1">
            <w:pPr>
              <w:jc w:val="center"/>
              <w:rPr>
                <w:b/>
                <w:szCs w:val="21"/>
              </w:rPr>
            </w:pPr>
            <w:r w:rsidRPr="00F36675">
              <w:rPr>
                <w:rFonts w:hint="eastAsia"/>
                <w:b/>
                <w:szCs w:val="21"/>
              </w:rPr>
              <w:t>写字台</w:t>
            </w:r>
          </w:p>
        </w:tc>
        <w:tc>
          <w:tcPr>
            <w:tcW w:w="4849" w:type="dxa"/>
            <w:vAlign w:val="center"/>
          </w:tcPr>
          <w:p w:rsidR="00CC0582" w:rsidRPr="00F36675" w:rsidRDefault="00CC0582" w:rsidP="00CC0582">
            <w:pPr>
              <w:numPr>
                <w:ilvl w:val="0"/>
                <w:numId w:val="20"/>
              </w:numPr>
              <w:spacing w:line="0" w:lineRule="atLeast"/>
              <w:rPr>
                <w:szCs w:val="21"/>
              </w:rPr>
            </w:pPr>
            <w:r w:rsidRPr="00F36675">
              <w:rPr>
                <w:rFonts w:hint="eastAsia"/>
                <w:szCs w:val="21"/>
              </w:rPr>
              <w:t>台灯有无损坏，是否清洁无尘，定位是否正确；</w:t>
            </w:r>
          </w:p>
          <w:p w:rsidR="00CC0582" w:rsidRPr="00F36675" w:rsidRDefault="00CC0582" w:rsidP="00CC0582">
            <w:pPr>
              <w:numPr>
                <w:ilvl w:val="0"/>
                <w:numId w:val="20"/>
              </w:numPr>
              <w:spacing w:line="0" w:lineRule="atLeast"/>
              <w:rPr>
                <w:szCs w:val="21"/>
              </w:rPr>
            </w:pPr>
            <w:r w:rsidRPr="00F36675">
              <w:rPr>
                <w:rFonts w:hint="eastAsia"/>
                <w:szCs w:val="21"/>
              </w:rPr>
              <w:t>烟灰缸有无破损，是否清洁无尘，火柴是否更换，定位是否符合标准；</w:t>
            </w:r>
          </w:p>
          <w:p w:rsidR="00CC0582" w:rsidRPr="00F36675" w:rsidRDefault="00CC0582" w:rsidP="00CC0582">
            <w:pPr>
              <w:numPr>
                <w:ilvl w:val="0"/>
                <w:numId w:val="20"/>
              </w:numPr>
              <w:spacing w:line="0" w:lineRule="atLeast"/>
              <w:rPr>
                <w:szCs w:val="21"/>
              </w:rPr>
            </w:pPr>
            <w:r w:rsidRPr="00F36675">
              <w:rPr>
                <w:rFonts w:hint="eastAsia"/>
                <w:szCs w:val="21"/>
              </w:rPr>
              <w:t>写字台内外，抽屉是否清洁，琴凳是否清洁</w:t>
            </w:r>
          </w:p>
          <w:p w:rsidR="00CC0582" w:rsidRPr="00F36675" w:rsidRDefault="00CC0582" w:rsidP="00CC0582">
            <w:pPr>
              <w:numPr>
                <w:ilvl w:val="0"/>
                <w:numId w:val="20"/>
              </w:numPr>
              <w:spacing w:line="0" w:lineRule="atLeast"/>
              <w:rPr>
                <w:szCs w:val="21"/>
              </w:rPr>
            </w:pPr>
            <w:r w:rsidRPr="00F36675">
              <w:rPr>
                <w:rFonts w:hint="eastAsia"/>
                <w:szCs w:val="21"/>
              </w:rPr>
              <w:t>写字台上方镜面是否光亮无迹印；</w:t>
            </w:r>
          </w:p>
          <w:p w:rsidR="00CC0582" w:rsidRPr="00F36675" w:rsidRDefault="00CC0582" w:rsidP="00CC0582">
            <w:pPr>
              <w:numPr>
                <w:ilvl w:val="0"/>
                <w:numId w:val="20"/>
              </w:numPr>
              <w:spacing w:line="0" w:lineRule="atLeast"/>
              <w:rPr>
                <w:szCs w:val="21"/>
              </w:rPr>
            </w:pPr>
            <w:r w:rsidRPr="00F36675">
              <w:rPr>
                <w:rFonts w:hint="eastAsia"/>
                <w:szCs w:val="21"/>
              </w:rPr>
              <w:t>服务夹内物品数量，定位是否标准。</w:t>
            </w:r>
          </w:p>
        </w:tc>
        <w:tc>
          <w:tcPr>
            <w:tcW w:w="1188" w:type="dxa"/>
            <w:tcMar>
              <w:left w:w="0" w:type="dxa"/>
              <w:right w:w="0" w:type="dxa"/>
            </w:tcMar>
            <w:vAlign w:val="center"/>
          </w:tcPr>
          <w:p w:rsidR="00CC0582" w:rsidRPr="00B9554E" w:rsidRDefault="00CC0582" w:rsidP="00DD4BF1">
            <w:pPr>
              <w:jc w:val="center"/>
              <w:rPr>
                <w:rFonts w:ascii="宋体" w:hAnsi="宋体"/>
                <w:szCs w:val="21"/>
              </w:rPr>
            </w:pPr>
            <w:r w:rsidRPr="00B9554E">
              <w:rPr>
                <w:rFonts w:ascii="宋体" w:hAnsi="宋体" w:hint="eastAsia"/>
                <w:szCs w:val="21"/>
              </w:rPr>
              <w:t>5</w:t>
            </w:r>
          </w:p>
        </w:tc>
        <w:tc>
          <w:tcPr>
            <w:tcW w:w="991" w:type="dxa"/>
          </w:tcPr>
          <w:p w:rsidR="00CC0582" w:rsidRPr="00F36675" w:rsidRDefault="00CC0582" w:rsidP="00DD4BF1">
            <w:pPr>
              <w:jc w:val="center"/>
              <w:rPr>
                <w:szCs w:val="21"/>
              </w:rPr>
            </w:pPr>
          </w:p>
        </w:tc>
      </w:tr>
      <w:tr w:rsidR="00CC0582" w:rsidRPr="004429EB" w:rsidTr="00B8070C">
        <w:trPr>
          <w:cantSplit/>
          <w:trHeight w:val="817"/>
          <w:jc w:val="center"/>
        </w:trPr>
        <w:tc>
          <w:tcPr>
            <w:tcW w:w="2339" w:type="dxa"/>
            <w:gridSpan w:val="2"/>
            <w:vAlign w:val="center"/>
          </w:tcPr>
          <w:p w:rsidR="00CC0582" w:rsidRPr="00F36675" w:rsidRDefault="00CC0582" w:rsidP="00DD4BF1">
            <w:pPr>
              <w:jc w:val="center"/>
              <w:rPr>
                <w:b/>
                <w:szCs w:val="21"/>
              </w:rPr>
            </w:pPr>
            <w:r w:rsidRPr="00F36675">
              <w:rPr>
                <w:rFonts w:hint="eastAsia"/>
                <w:b/>
                <w:szCs w:val="21"/>
              </w:rPr>
              <w:t>窗台</w:t>
            </w:r>
          </w:p>
        </w:tc>
        <w:tc>
          <w:tcPr>
            <w:tcW w:w="4849" w:type="dxa"/>
            <w:vAlign w:val="center"/>
          </w:tcPr>
          <w:p w:rsidR="00CC0582" w:rsidRPr="00F36675" w:rsidRDefault="00CC0582" w:rsidP="00CC0582">
            <w:pPr>
              <w:numPr>
                <w:ilvl w:val="0"/>
                <w:numId w:val="21"/>
              </w:numPr>
              <w:spacing w:line="0" w:lineRule="atLeast"/>
              <w:rPr>
                <w:szCs w:val="21"/>
              </w:rPr>
            </w:pPr>
            <w:r w:rsidRPr="00F36675">
              <w:rPr>
                <w:rFonts w:hint="eastAsia"/>
                <w:szCs w:val="21"/>
              </w:rPr>
              <w:t>窗帘拉合是否正常，窗帘有无污渍；</w:t>
            </w:r>
          </w:p>
          <w:p w:rsidR="00CC0582" w:rsidRPr="00F36675" w:rsidRDefault="00CC0582" w:rsidP="00CC0582">
            <w:pPr>
              <w:numPr>
                <w:ilvl w:val="0"/>
                <w:numId w:val="21"/>
              </w:numPr>
              <w:spacing w:line="0" w:lineRule="atLeast"/>
              <w:rPr>
                <w:szCs w:val="21"/>
              </w:rPr>
            </w:pPr>
            <w:r w:rsidRPr="00F36675">
              <w:rPr>
                <w:rFonts w:hint="eastAsia"/>
                <w:szCs w:val="21"/>
              </w:rPr>
              <w:t>窗户拉合是否正常，内外玻面是否光亮无迹印；</w:t>
            </w:r>
          </w:p>
          <w:p w:rsidR="00CC0582" w:rsidRPr="00F36675" w:rsidRDefault="00CC0582" w:rsidP="00CC0582">
            <w:pPr>
              <w:numPr>
                <w:ilvl w:val="0"/>
                <w:numId w:val="21"/>
              </w:numPr>
              <w:spacing w:line="0" w:lineRule="atLeast"/>
              <w:rPr>
                <w:szCs w:val="21"/>
              </w:rPr>
            </w:pPr>
            <w:r w:rsidRPr="00F36675">
              <w:rPr>
                <w:rFonts w:hint="eastAsia"/>
                <w:szCs w:val="21"/>
              </w:rPr>
              <w:t>窗盒及窗台表面是否清洁无尘。</w:t>
            </w:r>
          </w:p>
        </w:tc>
        <w:tc>
          <w:tcPr>
            <w:tcW w:w="1188" w:type="dxa"/>
            <w:tcMar>
              <w:left w:w="0" w:type="dxa"/>
              <w:right w:w="0" w:type="dxa"/>
            </w:tcMar>
            <w:vAlign w:val="center"/>
          </w:tcPr>
          <w:p w:rsidR="00CC0582" w:rsidRPr="00B9554E" w:rsidRDefault="00CC0582" w:rsidP="00DD4BF1">
            <w:pPr>
              <w:jc w:val="center"/>
              <w:rPr>
                <w:rFonts w:ascii="宋体" w:hAnsi="宋体"/>
                <w:szCs w:val="21"/>
              </w:rPr>
            </w:pPr>
            <w:r w:rsidRPr="00B9554E">
              <w:rPr>
                <w:rFonts w:ascii="宋体" w:hAnsi="宋体" w:hint="eastAsia"/>
                <w:szCs w:val="21"/>
              </w:rPr>
              <w:t>3</w:t>
            </w:r>
          </w:p>
        </w:tc>
        <w:tc>
          <w:tcPr>
            <w:tcW w:w="991" w:type="dxa"/>
          </w:tcPr>
          <w:p w:rsidR="00CC0582" w:rsidRPr="00F36675" w:rsidRDefault="00CC0582" w:rsidP="00DD4BF1">
            <w:pPr>
              <w:jc w:val="center"/>
              <w:rPr>
                <w:szCs w:val="21"/>
              </w:rPr>
            </w:pPr>
          </w:p>
        </w:tc>
      </w:tr>
      <w:tr w:rsidR="00CC0582" w:rsidRPr="004429EB" w:rsidTr="00B8070C">
        <w:trPr>
          <w:cantSplit/>
          <w:trHeight w:val="634"/>
          <w:jc w:val="center"/>
        </w:trPr>
        <w:tc>
          <w:tcPr>
            <w:tcW w:w="2339" w:type="dxa"/>
            <w:gridSpan w:val="2"/>
            <w:vAlign w:val="center"/>
          </w:tcPr>
          <w:p w:rsidR="00CC0582" w:rsidRPr="00F36675" w:rsidRDefault="00CC0582" w:rsidP="00DD4BF1">
            <w:pPr>
              <w:jc w:val="center"/>
              <w:rPr>
                <w:b/>
                <w:szCs w:val="21"/>
              </w:rPr>
            </w:pPr>
            <w:r w:rsidRPr="00F36675">
              <w:rPr>
                <w:rFonts w:hint="eastAsia"/>
                <w:b/>
                <w:szCs w:val="21"/>
              </w:rPr>
              <w:t>茶几</w:t>
            </w:r>
          </w:p>
        </w:tc>
        <w:tc>
          <w:tcPr>
            <w:tcW w:w="4849" w:type="dxa"/>
            <w:vAlign w:val="center"/>
          </w:tcPr>
          <w:p w:rsidR="00CC0582" w:rsidRPr="00F36675" w:rsidRDefault="00CC0582" w:rsidP="00DD4BF1">
            <w:pPr>
              <w:spacing w:line="0" w:lineRule="atLeast"/>
              <w:rPr>
                <w:szCs w:val="21"/>
              </w:rPr>
            </w:pPr>
            <w:r w:rsidRPr="00F36675">
              <w:rPr>
                <w:rFonts w:hint="eastAsia"/>
                <w:szCs w:val="21"/>
              </w:rPr>
              <w:t>茶几是否完好无损，是否清洁无尘，烟灰缸有无破损，是否清洁无尘，火柴是否更换，定位是否正确。</w:t>
            </w:r>
          </w:p>
        </w:tc>
        <w:tc>
          <w:tcPr>
            <w:tcW w:w="1188" w:type="dxa"/>
            <w:tcMar>
              <w:left w:w="0" w:type="dxa"/>
              <w:right w:w="0" w:type="dxa"/>
            </w:tcMar>
            <w:vAlign w:val="center"/>
          </w:tcPr>
          <w:p w:rsidR="00CC0582" w:rsidRPr="00B9554E" w:rsidRDefault="00CC0582" w:rsidP="00DD4BF1">
            <w:pPr>
              <w:jc w:val="center"/>
              <w:rPr>
                <w:rFonts w:ascii="宋体" w:hAnsi="宋体"/>
                <w:szCs w:val="21"/>
              </w:rPr>
            </w:pPr>
            <w:r w:rsidRPr="00B9554E">
              <w:rPr>
                <w:rFonts w:ascii="宋体" w:hAnsi="宋体" w:hint="eastAsia"/>
                <w:szCs w:val="21"/>
              </w:rPr>
              <w:t>3</w:t>
            </w:r>
          </w:p>
        </w:tc>
        <w:tc>
          <w:tcPr>
            <w:tcW w:w="991" w:type="dxa"/>
          </w:tcPr>
          <w:p w:rsidR="00CC0582" w:rsidRPr="00F36675" w:rsidRDefault="00CC0582" w:rsidP="00DD4BF1">
            <w:pPr>
              <w:jc w:val="center"/>
              <w:rPr>
                <w:szCs w:val="21"/>
              </w:rPr>
            </w:pPr>
          </w:p>
        </w:tc>
      </w:tr>
      <w:tr w:rsidR="00CC0582" w:rsidRPr="004429EB" w:rsidTr="00B8070C">
        <w:trPr>
          <w:cantSplit/>
          <w:trHeight w:val="1089"/>
          <w:jc w:val="center"/>
        </w:trPr>
        <w:tc>
          <w:tcPr>
            <w:tcW w:w="2339" w:type="dxa"/>
            <w:gridSpan w:val="2"/>
            <w:vAlign w:val="center"/>
          </w:tcPr>
          <w:p w:rsidR="00CC0582" w:rsidRPr="00F36675" w:rsidRDefault="00CC0582" w:rsidP="00DD4BF1">
            <w:pPr>
              <w:jc w:val="center"/>
              <w:rPr>
                <w:b/>
                <w:szCs w:val="21"/>
              </w:rPr>
            </w:pPr>
            <w:r w:rsidRPr="00F36675">
              <w:rPr>
                <w:rFonts w:hint="eastAsia"/>
                <w:b/>
                <w:szCs w:val="21"/>
              </w:rPr>
              <w:t>床</w:t>
            </w:r>
          </w:p>
        </w:tc>
        <w:tc>
          <w:tcPr>
            <w:tcW w:w="4849" w:type="dxa"/>
            <w:vAlign w:val="center"/>
          </w:tcPr>
          <w:p w:rsidR="00CC0582" w:rsidRPr="00F36675" w:rsidRDefault="00CC0582" w:rsidP="00CC0582">
            <w:pPr>
              <w:numPr>
                <w:ilvl w:val="0"/>
                <w:numId w:val="22"/>
              </w:numPr>
              <w:spacing w:line="0" w:lineRule="atLeast"/>
              <w:rPr>
                <w:szCs w:val="21"/>
              </w:rPr>
            </w:pPr>
            <w:r w:rsidRPr="00F36675">
              <w:rPr>
                <w:rFonts w:hint="eastAsia"/>
                <w:szCs w:val="21"/>
              </w:rPr>
              <w:t>床单、枕套是否更换，是否清洁、无污、无毛发、无皱折；</w:t>
            </w:r>
          </w:p>
          <w:p w:rsidR="00CC0582" w:rsidRPr="00F36675" w:rsidRDefault="00CC0582" w:rsidP="00CC0582">
            <w:pPr>
              <w:numPr>
                <w:ilvl w:val="0"/>
                <w:numId w:val="22"/>
              </w:numPr>
              <w:spacing w:line="0" w:lineRule="atLeast"/>
              <w:rPr>
                <w:szCs w:val="21"/>
              </w:rPr>
            </w:pPr>
            <w:r w:rsidRPr="00F36675">
              <w:rPr>
                <w:rFonts w:hint="eastAsia"/>
                <w:szCs w:val="21"/>
              </w:rPr>
              <w:t>床铺是否平整、美观、有棱角，各处长短尺寸是否符合标准；</w:t>
            </w:r>
          </w:p>
          <w:p w:rsidR="00CC0582" w:rsidRPr="00F36675" w:rsidRDefault="00CC0582" w:rsidP="00CC0582">
            <w:pPr>
              <w:numPr>
                <w:ilvl w:val="0"/>
                <w:numId w:val="22"/>
              </w:numPr>
              <w:spacing w:line="0" w:lineRule="atLeast"/>
              <w:rPr>
                <w:szCs w:val="21"/>
              </w:rPr>
            </w:pPr>
            <w:r w:rsidRPr="00F36675">
              <w:rPr>
                <w:rFonts w:hint="eastAsia"/>
                <w:szCs w:val="21"/>
              </w:rPr>
              <w:t>床架是否平衡无晃动；</w:t>
            </w:r>
          </w:p>
          <w:p w:rsidR="00CC0582" w:rsidRPr="00F36675" w:rsidRDefault="00CC0582" w:rsidP="00CC0582">
            <w:pPr>
              <w:numPr>
                <w:ilvl w:val="0"/>
                <w:numId w:val="22"/>
              </w:numPr>
              <w:spacing w:line="0" w:lineRule="atLeast"/>
              <w:rPr>
                <w:szCs w:val="21"/>
              </w:rPr>
            </w:pPr>
            <w:r w:rsidRPr="00F36675">
              <w:rPr>
                <w:rFonts w:hint="eastAsia"/>
                <w:szCs w:val="21"/>
              </w:rPr>
              <w:t>床头板是否清洁无尘。</w:t>
            </w:r>
          </w:p>
        </w:tc>
        <w:tc>
          <w:tcPr>
            <w:tcW w:w="1188" w:type="dxa"/>
            <w:tcMar>
              <w:left w:w="0" w:type="dxa"/>
              <w:right w:w="0" w:type="dxa"/>
            </w:tcMar>
            <w:vAlign w:val="center"/>
          </w:tcPr>
          <w:p w:rsidR="00CC0582" w:rsidRPr="00B9554E" w:rsidRDefault="00CC0582" w:rsidP="00DD4BF1">
            <w:pPr>
              <w:jc w:val="center"/>
              <w:rPr>
                <w:rFonts w:ascii="宋体" w:hAnsi="宋体"/>
                <w:szCs w:val="21"/>
              </w:rPr>
            </w:pPr>
            <w:r w:rsidRPr="00B9554E">
              <w:rPr>
                <w:rFonts w:ascii="宋体" w:hAnsi="宋体" w:hint="eastAsia"/>
                <w:szCs w:val="21"/>
              </w:rPr>
              <w:t>8</w:t>
            </w:r>
          </w:p>
        </w:tc>
        <w:tc>
          <w:tcPr>
            <w:tcW w:w="991" w:type="dxa"/>
          </w:tcPr>
          <w:p w:rsidR="00CC0582" w:rsidRPr="00F36675" w:rsidRDefault="00CC0582" w:rsidP="00DD4BF1">
            <w:pPr>
              <w:jc w:val="center"/>
              <w:rPr>
                <w:szCs w:val="21"/>
              </w:rPr>
            </w:pPr>
          </w:p>
        </w:tc>
      </w:tr>
      <w:tr w:rsidR="00CC0582" w:rsidRPr="004429EB" w:rsidTr="00B8070C">
        <w:trPr>
          <w:cantSplit/>
          <w:trHeight w:val="1089"/>
          <w:jc w:val="center"/>
        </w:trPr>
        <w:tc>
          <w:tcPr>
            <w:tcW w:w="2339" w:type="dxa"/>
            <w:gridSpan w:val="2"/>
            <w:vAlign w:val="center"/>
          </w:tcPr>
          <w:p w:rsidR="00CC0582" w:rsidRPr="00F36675" w:rsidRDefault="00CC0582" w:rsidP="00DD4BF1">
            <w:pPr>
              <w:jc w:val="center"/>
              <w:rPr>
                <w:b/>
                <w:szCs w:val="21"/>
              </w:rPr>
            </w:pPr>
            <w:r w:rsidRPr="00F36675">
              <w:rPr>
                <w:rFonts w:hint="eastAsia"/>
                <w:b/>
                <w:szCs w:val="21"/>
              </w:rPr>
              <w:t>床头柜</w:t>
            </w:r>
          </w:p>
        </w:tc>
        <w:tc>
          <w:tcPr>
            <w:tcW w:w="4849" w:type="dxa"/>
            <w:vAlign w:val="center"/>
          </w:tcPr>
          <w:p w:rsidR="00CC0582" w:rsidRPr="00F36675" w:rsidRDefault="00CC0582" w:rsidP="00CC0582">
            <w:pPr>
              <w:numPr>
                <w:ilvl w:val="0"/>
                <w:numId w:val="23"/>
              </w:numPr>
              <w:spacing w:line="0" w:lineRule="atLeast"/>
              <w:rPr>
                <w:szCs w:val="21"/>
              </w:rPr>
            </w:pPr>
            <w:r w:rsidRPr="00F36675">
              <w:rPr>
                <w:rFonts w:hint="eastAsia"/>
                <w:szCs w:val="21"/>
              </w:rPr>
              <w:t>床头、脚灯是否工作正常，清洁无尘；</w:t>
            </w:r>
          </w:p>
          <w:p w:rsidR="00CC0582" w:rsidRPr="00F36675" w:rsidRDefault="00CC0582" w:rsidP="00CC0582">
            <w:pPr>
              <w:numPr>
                <w:ilvl w:val="0"/>
                <w:numId w:val="23"/>
              </w:numPr>
              <w:spacing w:line="0" w:lineRule="atLeast"/>
              <w:rPr>
                <w:szCs w:val="21"/>
              </w:rPr>
            </w:pPr>
            <w:r w:rsidRPr="00F36675">
              <w:rPr>
                <w:rFonts w:hint="eastAsia"/>
                <w:szCs w:val="21"/>
              </w:rPr>
              <w:t>控制板是否正常工作；</w:t>
            </w:r>
          </w:p>
          <w:p w:rsidR="00CC0582" w:rsidRPr="00F36675" w:rsidRDefault="00CC0582" w:rsidP="00CC0582">
            <w:pPr>
              <w:numPr>
                <w:ilvl w:val="0"/>
                <w:numId w:val="23"/>
              </w:numPr>
              <w:spacing w:line="0" w:lineRule="atLeast"/>
              <w:rPr>
                <w:szCs w:val="21"/>
              </w:rPr>
            </w:pPr>
            <w:r w:rsidRPr="00F36675">
              <w:rPr>
                <w:rFonts w:hint="eastAsia"/>
                <w:szCs w:val="21"/>
              </w:rPr>
              <w:t>电话是否正常，是否清洁无尘，摆放是否合标准；</w:t>
            </w:r>
          </w:p>
          <w:p w:rsidR="00CC0582" w:rsidRPr="00F36675" w:rsidRDefault="00CC0582" w:rsidP="00CC0582">
            <w:pPr>
              <w:numPr>
                <w:ilvl w:val="0"/>
                <w:numId w:val="23"/>
              </w:numPr>
              <w:spacing w:line="0" w:lineRule="atLeast"/>
              <w:rPr>
                <w:szCs w:val="21"/>
              </w:rPr>
            </w:pPr>
            <w:r w:rsidRPr="00F36675">
              <w:rPr>
                <w:rFonts w:hint="eastAsia"/>
                <w:szCs w:val="21"/>
              </w:rPr>
              <w:t>环保卡、禁烟卡、便签、铅笔的数量及定位是否符合标准。</w:t>
            </w:r>
          </w:p>
        </w:tc>
        <w:tc>
          <w:tcPr>
            <w:tcW w:w="1188" w:type="dxa"/>
            <w:tcMar>
              <w:left w:w="0" w:type="dxa"/>
              <w:right w:w="0" w:type="dxa"/>
            </w:tcMar>
            <w:vAlign w:val="center"/>
          </w:tcPr>
          <w:p w:rsidR="00CC0582" w:rsidRPr="00B9554E" w:rsidRDefault="00CC0582" w:rsidP="00DD4BF1">
            <w:pPr>
              <w:jc w:val="center"/>
              <w:rPr>
                <w:rFonts w:ascii="宋体" w:hAnsi="宋体"/>
                <w:szCs w:val="21"/>
              </w:rPr>
            </w:pPr>
            <w:r w:rsidRPr="00B9554E">
              <w:rPr>
                <w:rFonts w:ascii="宋体" w:hAnsi="宋体" w:hint="eastAsia"/>
                <w:szCs w:val="21"/>
              </w:rPr>
              <w:t>4</w:t>
            </w:r>
          </w:p>
        </w:tc>
        <w:tc>
          <w:tcPr>
            <w:tcW w:w="991" w:type="dxa"/>
          </w:tcPr>
          <w:p w:rsidR="00CC0582" w:rsidRPr="00F36675" w:rsidRDefault="00CC0582" w:rsidP="00DD4BF1">
            <w:pPr>
              <w:jc w:val="center"/>
              <w:rPr>
                <w:szCs w:val="21"/>
              </w:rPr>
            </w:pPr>
          </w:p>
        </w:tc>
      </w:tr>
      <w:tr w:rsidR="00CC0582" w:rsidRPr="004429EB" w:rsidTr="00B8070C">
        <w:trPr>
          <w:cantSplit/>
          <w:trHeight w:val="634"/>
          <w:jc w:val="center"/>
        </w:trPr>
        <w:tc>
          <w:tcPr>
            <w:tcW w:w="2339" w:type="dxa"/>
            <w:gridSpan w:val="2"/>
            <w:vAlign w:val="center"/>
          </w:tcPr>
          <w:p w:rsidR="00CC0582" w:rsidRPr="00F36675" w:rsidRDefault="00CC0582" w:rsidP="00DD4BF1">
            <w:pPr>
              <w:jc w:val="center"/>
              <w:rPr>
                <w:b/>
                <w:szCs w:val="21"/>
              </w:rPr>
            </w:pPr>
            <w:r w:rsidRPr="00F36675">
              <w:rPr>
                <w:rFonts w:hint="eastAsia"/>
                <w:b/>
                <w:szCs w:val="21"/>
              </w:rPr>
              <w:t>空调</w:t>
            </w:r>
          </w:p>
        </w:tc>
        <w:tc>
          <w:tcPr>
            <w:tcW w:w="4849" w:type="dxa"/>
            <w:vAlign w:val="center"/>
          </w:tcPr>
          <w:p w:rsidR="00CC0582" w:rsidRPr="00F36675" w:rsidRDefault="00CC0582" w:rsidP="00CC0582">
            <w:pPr>
              <w:numPr>
                <w:ilvl w:val="0"/>
                <w:numId w:val="24"/>
              </w:numPr>
              <w:spacing w:line="0" w:lineRule="atLeast"/>
              <w:rPr>
                <w:szCs w:val="21"/>
              </w:rPr>
            </w:pPr>
            <w:r w:rsidRPr="00F36675">
              <w:rPr>
                <w:rFonts w:hint="eastAsia"/>
                <w:szCs w:val="21"/>
              </w:rPr>
              <w:t>开关是否灵活完好，开关板是否清洁无尘；</w:t>
            </w:r>
          </w:p>
          <w:p w:rsidR="00CC0582" w:rsidRPr="00F36675" w:rsidRDefault="00CC0582" w:rsidP="00CC0582">
            <w:pPr>
              <w:numPr>
                <w:ilvl w:val="0"/>
                <w:numId w:val="24"/>
              </w:numPr>
              <w:spacing w:line="0" w:lineRule="atLeast"/>
              <w:rPr>
                <w:szCs w:val="21"/>
              </w:rPr>
            </w:pPr>
            <w:r w:rsidRPr="00F36675">
              <w:rPr>
                <w:rFonts w:hint="eastAsia"/>
                <w:szCs w:val="21"/>
              </w:rPr>
              <w:t>出风口是否清洁无尘。</w:t>
            </w:r>
          </w:p>
        </w:tc>
        <w:tc>
          <w:tcPr>
            <w:tcW w:w="1188" w:type="dxa"/>
            <w:tcMar>
              <w:left w:w="0" w:type="dxa"/>
              <w:right w:w="0" w:type="dxa"/>
            </w:tcMar>
            <w:vAlign w:val="center"/>
          </w:tcPr>
          <w:p w:rsidR="00CC0582" w:rsidRPr="00B9554E" w:rsidRDefault="00CC0582" w:rsidP="00DD4BF1">
            <w:pPr>
              <w:jc w:val="center"/>
              <w:rPr>
                <w:rFonts w:ascii="宋体" w:hAnsi="宋体"/>
                <w:szCs w:val="21"/>
              </w:rPr>
            </w:pPr>
            <w:r w:rsidRPr="00B9554E">
              <w:rPr>
                <w:rFonts w:ascii="宋体" w:hAnsi="宋体" w:hint="eastAsia"/>
                <w:szCs w:val="21"/>
              </w:rPr>
              <w:t>2</w:t>
            </w:r>
          </w:p>
        </w:tc>
        <w:tc>
          <w:tcPr>
            <w:tcW w:w="991" w:type="dxa"/>
          </w:tcPr>
          <w:p w:rsidR="00CC0582" w:rsidRPr="00F36675" w:rsidRDefault="00CC0582" w:rsidP="00DD4BF1">
            <w:pPr>
              <w:jc w:val="center"/>
              <w:rPr>
                <w:szCs w:val="21"/>
              </w:rPr>
            </w:pPr>
          </w:p>
        </w:tc>
      </w:tr>
      <w:tr w:rsidR="00CC0582" w:rsidRPr="004429EB" w:rsidTr="00B8070C">
        <w:trPr>
          <w:cantSplit/>
          <w:trHeight w:val="634"/>
          <w:jc w:val="center"/>
        </w:trPr>
        <w:tc>
          <w:tcPr>
            <w:tcW w:w="2339" w:type="dxa"/>
            <w:gridSpan w:val="2"/>
            <w:vAlign w:val="center"/>
          </w:tcPr>
          <w:p w:rsidR="00CC0582" w:rsidRPr="00F36675" w:rsidRDefault="00CC0582" w:rsidP="00DD4BF1">
            <w:pPr>
              <w:jc w:val="center"/>
              <w:rPr>
                <w:b/>
                <w:szCs w:val="21"/>
              </w:rPr>
            </w:pPr>
            <w:r w:rsidRPr="00F36675">
              <w:rPr>
                <w:rFonts w:hint="eastAsia"/>
                <w:b/>
                <w:szCs w:val="21"/>
              </w:rPr>
              <w:t>地毯</w:t>
            </w:r>
          </w:p>
        </w:tc>
        <w:tc>
          <w:tcPr>
            <w:tcW w:w="4849" w:type="dxa"/>
            <w:vAlign w:val="center"/>
          </w:tcPr>
          <w:p w:rsidR="00CC0582" w:rsidRPr="00F36675" w:rsidRDefault="00CC0582" w:rsidP="00CC0582">
            <w:pPr>
              <w:numPr>
                <w:ilvl w:val="0"/>
                <w:numId w:val="25"/>
              </w:numPr>
              <w:spacing w:line="0" w:lineRule="atLeast"/>
              <w:rPr>
                <w:szCs w:val="21"/>
              </w:rPr>
            </w:pPr>
            <w:r w:rsidRPr="00F36675">
              <w:rPr>
                <w:rFonts w:hint="eastAsia"/>
                <w:szCs w:val="21"/>
              </w:rPr>
              <w:t>地毯各处（包括床下、柜下、墙边）吸尘是否仔细彻底；</w:t>
            </w:r>
          </w:p>
          <w:p w:rsidR="00CC0582" w:rsidRPr="00F36675" w:rsidRDefault="00CC0582" w:rsidP="00CC0582">
            <w:pPr>
              <w:numPr>
                <w:ilvl w:val="0"/>
                <w:numId w:val="25"/>
              </w:numPr>
              <w:spacing w:line="0" w:lineRule="atLeast"/>
              <w:rPr>
                <w:szCs w:val="21"/>
              </w:rPr>
            </w:pPr>
            <w:r w:rsidRPr="00F36675">
              <w:rPr>
                <w:rFonts w:hint="eastAsia"/>
                <w:szCs w:val="21"/>
              </w:rPr>
              <w:t>地毯表面有无污渍，破损；</w:t>
            </w:r>
          </w:p>
        </w:tc>
        <w:tc>
          <w:tcPr>
            <w:tcW w:w="1188" w:type="dxa"/>
            <w:tcMar>
              <w:left w:w="0" w:type="dxa"/>
              <w:right w:w="0" w:type="dxa"/>
            </w:tcMar>
            <w:vAlign w:val="center"/>
          </w:tcPr>
          <w:p w:rsidR="00CC0582" w:rsidRPr="00B9554E" w:rsidRDefault="00CC0582" w:rsidP="00DD4BF1">
            <w:pPr>
              <w:jc w:val="center"/>
              <w:rPr>
                <w:rFonts w:ascii="宋体" w:hAnsi="宋体"/>
                <w:szCs w:val="21"/>
              </w:rPr>
            </w:pPr>
            <w:r w:rsidRPr="00B9554E">
              <w:rPr>
                <w:rFonts w:ascii="宋体" w:hAnsi="宋体" w:hint="eastAsia"/>
                <w:szCs w:val="21"/>
              </w:rPr>
              <w:t>2</w:t>
            </w:r>
          </w:p>
        </w:tc>
        <w:tc>
          <w:tcPr>
            <w:tcW w:w="991" w:type="dxa"/>
          </w:tcPr>
          <w:p w:rsidR="00CC0582" w:rsidRPr="00F36675" w:rsidRDefault="00CC0582" w:rsidP="00DD4BF1">
            <w:pPr>
              <w:jc w:val="center"/>
              <w:rPr>
                <w:szCs w:val="21"/>
              </w:rPr>
            </w:pPr>
          </w:p>
        </w:tc>
      </w:tr>
      <w:tr w:rsidR="00CC0582" w:rsidRPr="004429EB" w:rsidTr="00B8070C">
        <w:trPr>
          <w:cantSplit/>
          <w:trHeight w:val="388"/>
          <w:jc w:val="center"/>
        </w:trPr>
        <w:tc>
          <w:tcPr>
            <w:tcW w:w="2339" w:type="dxa"/>
            <w:gridSpan w:val="2"/>
            <w:vAlign w:val="center"/>
          </w:tcPr>
          <w:p w:rsidR="00CC0582" w:rsidRPr="00F36675" w:rsidRDefault="00CC0582" w:rsidP="00DD4BF1">
            <w:pPr>
              <w:jc w:val="center"/>
              <w:rPr>
                <w:b/>
                <w:szCs w:val="21"/>
              </w:rPr>
            </w:pPr>
            <w:r w:rsidRPr="00F36675">
              <w:rPr>
                <w:rFonts w:hint="eastAsia"/>
                <w:b/>
                <w:szCs w:val="21"/>
              </w:rPr>
              <w:t>壁画</w:t>
            </w:r>
          </w:p>
        </w:tc>
        <w:tc>
          <w:tcPr>
            <w:tcW w:w="4849" w:type="dxa"/>
            <w:vAlign w:val="center"/>
          </w:tcPr>
          <w:p w:rsidR="00CC0582" w:rsidRPr="00F36675" w:rsidRDefault="00CC0582" w:rsidP="00DD4BF1">
            <w:pPr>
              <w:spacing w:line="0" w:lineRule="atLeast"/>
              <w:rPr>
                <w:szCs w:val="21"/>
              </w:rPr>
            </w:pPr>
            <w:r w:rsidRPr="00F36675">
              <w:rPr>
                <w:rFonts w:hint="eastAsia"/>
                <w:szCs w:val="21"/>
              </w:rPr>
              <w:t>壁画是否清洁无尘，有否歪斜</w:t>
            </w:r>
          </w:p>
        </w:tc>
        <w:tc>
          <w:tcPr>
            <w:tcW w:w="1188" w:type="dxa"/>
            <w:tcMar>
              <w:left w:w="0" w:type="dxa"/>
              <w:right w:w="0" w:type="dxa"/>
            </w:tcMar>
            <w:vAlign w:val="center"/>
          </w:tcPr>
          <w:p w:rsidR="00CC0582" w:rsidRPr="00B9554E" w:rsidRDefault="00CC0582" w:rsidP="00DD4BF1">
            <w:pPr>
              <w:jc w:val="center"/>
              <w:rPr>
                <w:rFonts w:ascii="宋体" w:hAnsi="宋体"/>
                <w:szCs w:val="21"/>
              </w:rPr>
            </w:pPr>
            <w:r w:rsidRPr="00B9554E">
              <w:rPr>
                <w:rFonts w:ascii="宋体" w:hAnsi="宋体" w:hint="eastAsia"/>
                <w:szCs w:val="21"/>
              </w:rPr>
              <w:t>2</w:t>
            </w:r>
          </w:p>
        </w:tc>
        <w:tc>
          <w:tcPr>
            <w:tcW w:w="991" w:type="dxa"/>
          </w:tcPr>
          <w:p w:rsidR="00CC0582" w:rsidRPr="00F36675" w:rsidRDefault="00CC0582" w:rsidP="00DD4BF1">
            <w:pPr>
              <w:jc w:val="center"/>
              <w:rPr>
                <w:szCs w:val="21"/>
              </w:rPr>
            </w:pPr>
          </w:p>
        </w:tc>
      </w:tr>
      <w:tr w:rsidR="00CC0582" w:rsidRPr="004429EB" w:rsidTr="00B8070C">
        <w:trPr>
          <w:cantSplit/>
          <w:trHeight w:val="817"/>
          <w:jc w:val="center"/>
        </w:trPr>
        <w:tc>
          <w:tcPr>
            <w:tcW w:w="634" w:type="dxa"/>
            <w:vMerge w:val="restart"/>
            <w:vAlign w:val="center"/>
          </w:tcPr>
          <w:p w:rsidR="00CC0582" w:rsidRPr="00F36675" w:rsidRDefault="00CC0582" w:rsidP="00DD4BF1">
            <w:pPr>
              <w:rPr>
                <w:b/>
                <w:szCs w:val="21"/>
              </w:rPr>
            </w:pPr>
            <w:r w:rsidRPr="00F36675">
              <w:rPr>
                <w:rFonts w:hint="eastAsia"/>
                <w:b/>
                <w:szCs w:val="21"/>
              </w:rPr>
              <w:lastRenderedPageBreak/>
              <w:t>检查卫生间</w:t>
            </w:r>
          </w:p>
        </w:tc>
        <w:tc>
          <w:tcPr>
            <w:tcW w:w="1705" w:type="dxa"/>
            <w:vAlign w:val="center"/>
          </w:tcPr>
          <w:p w:rsidR="00CC0582" w:rsidRPr="00F36675" w:rsidRDefault="00CC0582" w:rsidP="00DD4BF1">
            <w:pPr>
              <w:rPr>
                <w:b/>
                <w:szCs w:val="21"/>
              </w:rPr>
            </w:pPr>
            <w:r w:rsidRPr="00F36675">
              <w:rPr>
                <w:rFonts w:hint="eastAsia"/>
                <w:b/>
                <w:szCs w:val="21"/>
              </w:rPr>
              <w:t>门</w:t>
            </w:r>
          </w:p>
        </w:tc>
        <w:tc>
          <w:tcPr>
            <w:tcW w:w="4849" w:type="dxa"/>
            <w:vAlign w:val="center"/>
          </w:tcPr>
          <w:p w:rsidR="00CC0582" w:rsidRPr="00F36675" w:rsidRDefault="00CC0582" w:rsidP="00CC0582">
            <w:pPr>
              <w:numPr>
                <w:ilvl w:val="0"/>
                <w:numId w:val="26"/>
              </w:numPr>
              <w:spacing w:line="0" w:lineRule="atLeast"/>
              <w:rPr>
                <w:szCs w:val="21"/>
              </w:rPr>
            </w:pPr>
            <w:r w:rsidRPr="00F36675">
              <w:rPr>
                <w:rFonts w:hint="eastAsia"/>
                <w:szCs w:val="21"/>
              </w:rPr>
              <w:t>门与门框是否成</w:t>
            </w:r>
            <w:r w:rsidRPr="00F36675">
              <w:rPr>
                <w:rFonts w:hint="eastAsia"/>
                <w:szCs w:val="21"/>
              </w:rPr>
              <w:t>30</w:t>
            </w:r>
            <w:r w:rsidRPr="00F36675">
              <w:rPr>
                <w:rFonts w:hint="eastAsia"/>
                <w:szCs w:val="21"/>
              </w:rPr>
              <w:t>度角；</w:t>
            </w:r>
          </w:p>
          <w:p w:rsidR="00CC0582" w:rsidRPr="00F36675" w:rsidRDefault="00CC0582" w:rsidP="00CC0582">
            <w:pPr>
              <w:numPr>
                <w:ilvl w:val="0"/>
                <w:numId w:val="26"/>
              </w:numPr>
              <w:spacing w:line="0" w:lineRule="atLeast"/>
              <w:rPr>
                <w:szCs w:val="21"/>
              </w:rPr>
            </w:pPr>
            <w:r w:rsidRPr="00F36675">
              <w:rPr>
                <w:rFonts w:hint="eastAsia"/>
                <w:szCs w:val="21"/>
              </w:rPr>
              <w:t>门框是否完好无损，门把有无松动；</w:t>
            </w:r>
          </w:p>
          <w:p w:rsidR="00CC0582" w:rsidRPr="00F36675" w:rsidRDefault="00CC0582" w:rsidP="00CC0582">
            <w:pPr>
              <w:numPr>
                <w:ilvl w:val="0"/>
                <w:numId w:val="26"/>
              </w:numPr>
              <w:spacing w:line="0" w:lineRule="atLeast"/>
              <w:rPr>
                <w:szCs w:val="21"/>
              </w:rPr>
            </w:pPr>
            <w:r w:rsidRPr="00F36675">
              <w:rPr>
                <w:rFonts w:hint="eastAsia"/>
                <w:szCs w:val="21"/>
              </w:rPr>
              <w:t>门内外、门框、门顶、门把各处是否无尘。</w:t>
            </w:r>
          </w:p>
        </w:tc>
        <w:tc>
          <w:tcPr>
            <w:tcW w:w="1188" w:type="dxa"/>
            <w:tcMar>
              <w:left w:w="0" w:type="dxa"/>
              <w:right w:w="0" w:type="dxa"/>
            </w:tcMar>
            <w:vAlign w:val="center"/>
          </w:tcPr>
          <w:p w:rsidR="00CC0582" w:rsidRPr="00B9554E" w:rsidRDefault="00CC0582" w:rsidP="00DD4BF1">
            <w:pPr>
              <w:jc w:val="center"/>
              <w:rPr>
                <w:rFonts w:ascii="宋体" w:hAnsi="宋体"/>
                <w:szCs w:val="21"/>
              </w:rPr>
            </w:pPr>
            <w:r w:rsidRPr="00B9554E">
              <w:rPr>
                <w:rFonts w:ascii="宋体" w:hAnsi="宋体" w:hint="eastAsia"/>
                <w:szCs w:val="21"/>
              </w:rPr>
              <w:t>3</w:t>
            </w:r>
          </w:p>
        </w:tc>
        <w:tc>
          <w:tcPr>
            <w:tcW w:w="991" w:type="dxa"/>
          </w:tcPr>
          <w:p w:rsidR="00CC0582" w:rsidRPr="00F36675" w:rsidRDefault="00CC0582" w:rsidP="00DD4BF1">
            <w:pPr>
              <w:jc w:val="center"/>
              <w:rPr>
                <w:szCs w:val="21"/>
              </w:rPr>
            </w:pPr>
          </w:p>
        </w:tc>
      </w:tr>
      <w:tr w:rsidR="00CC0582" w:rsidRPr="004429EB" w:rsidTr="00B8070C">
        <w:trPr>
          <w:cantSplit/>
          <w:trHeight w:val="534"/>
          <w:jc w:val="center"/>
        </w:trPr>
        <w:tc>
          <w:tcPr>
            <w:tcW w:w="634" w:type="dxa"/>
            <w:vMerge/>
            <w:vAlign w:val="center"/>
          </w:tcPr>
          <w:p w:rsidR="00CC0582" w:rsidRPr="00F36675" w:rsidRDefault="00CC0582" w:rsidP="00DD4BF1">
            <w:pPr>
              <w:rPr>
                <w:b/>
                <w:szCs w:val="21"/>
              </w:rPr>
            </w:pPr>
          </w:p>
        </w:tc>
        <w:tc>
          <w:tcPr>
            <w:tcW w:w="1705" w:type="dxa"/>
            <w:vAlign w:val="center"/>
          </w:tcPr>
          <w:p w:rsidR="00CC0582" w:rsidRPr="00F36675" w:rsidRDefault="00CC0582" w:rsidP="00DD4BF1">
            <w:pPr>
              <w:rPr>
                <w:b/>
                <w:szCs w:val="21"/>
              </w:rPr>
            </w:pPr>
            <w:r w:rsidRPr="00F36675">
              <w:rPr>
                <w:rFonts w:hint="eastAsia"/>
                <w:b/>
                <w:szCs w:val="21"/>
              </w:rPr>
              <w:t>灯</w:t>
            </w:r>
          </w:p>
        </w:tc>
        <w:tc>
          <w:tcPr>
            <w:tcW w:w="4849" w:type="dxa"/>
            <w:vAlign w:val="center"/>
          </w:tcPr>
          <w:p w:rsidR="00CC0582" w:rsidRPr="00F36675" w:rsidRDefault="00CC0582" w:rsidP="00CC0582">
            <w:pPr>
              <w:numPr>
                <w:ilvl w:val="0"/>
                <w:numId w:val="27"/>
              </w:numPr>
              <w:spacing w:line="0" w:lineRule="atLeast"/>
              <w:rPr>
                <w:szCs w:val="21"/>
              </w:rPr>
            </w:pPr>
            <w:r w:rsidRPr="00F36675">
              <w:rPr>
                <w:rFonts w:hint="eastAsia"/>
                <w:szCs w:val="21"/>
              </w:rPr>
              <w:t>灯具内外是否清洁无尘；灯具是否完好无损；</w:t>
            </w:r>
            <w:r w:rsidRPr="00F36675">
              <w:rPr>
                <w:rFonts w:hint="eastAsia"/>
                <w:szCs w:val="21"/>
              </w:rPr>
              <w:t xml:space="preserve"> </w:t>
            </w:r>
          </w:p>
        </w:tc>
        <w:tc>
          <w:tcPr>
            <w:tcW w:w="1188" w:type="dxa"/>
            <w:tcMar>
              <w:left w:w="0" w:type="dxa"/>
              <w:right w:w="0" w:type="dxa"/>
            </w:tcMar>
            <w:vAlign w:val="center"/>
          </w:tcPr>
          <w:p w:rsidR="00CC0582" w:rsidRPr="00B9554E" w:rsidRDefault="00CC0582" w:rsidP="00DD4BF1">
            <w:pPr>
              <w:jc w:val="center"/>
              <w:rPr>
                <w:rFonts w:ascii="宋体" w:hAnsi="宋体"/>
                <w:szCs w:val="21"/>
              </w:rPr>
            </w:pPr>
            <w:r w:rsidRPr="00B9554E">
              <w:rPr>
                <w:rFonts w:ascii="宋体" w:hAnsi="宋体" w:hint="eastAsia"/>
                <w:szCs w:val="21"/>
              </w:rPr>
              <w:t>3</w:t>
            </w:r>
          </w:p>
        </w:tc>
        <w:tc>
          <w:tcPr>
            <w:tcW w:w="991" w:type="dxa"/>
          </w:tcPr>
          <w:p w:rsidR="00CC0582" w:rsidRPr="00F36675" w:rsidRDefault="00CC0582" w:rsidP="00DD4BF1">
            <w:pPr>
              <w:jc w:val="center"/>
              <w:rPr>
                <w:szCs w:val="21"/>
              </w:rPr>
            </w:pPr>
          </w:p>
        </w:tc>
      </w:tr>
      <w:tr w:rsidR="00CC0582" w:rsidRPr="004429EB" w:rsidTr="00B8070C">
        <w:trPr>
          <w:cantSplit/>
          <w:trHeight w:val="1362"/>
          <w:jc w:val="center"/>
        </w:trPr>
        <w:tc>
          <w:tcPr>
            <w:tcW w:w="634" w:type="dxa"/>
            <w:vMerge/>
            <w:vAlign w:val="center"/>
          </w:tcPr>
          <w:p w:rsidR="00CC0582" w:rsidRPr="00F36675" w:rsidRDefault="00CC0582" w:rsidP="00DD4BF1">
            <w:pPr>
              <w:rPr>
                <w:b/>
                <w:szCs w:val="21"/>
              </w:rPr>
            </w:pPr>
          </w:p>
        </w:tc>
        <w:tc>
          <w:tcPr>
            <w:tcW w:w="1705" w:type="dxa"/>
            <w:tcMar>
              <w:left w:w="0" w:type="dxa"/>
              <w:right w:w="0" w:type="dxa"/>
            </w:tcMar>
            <w:vAlign w:val="center"/>
          </w:tcPr>
          <w:p w:rsidR="00CC0582" w:rsidRPr="00F36675" w:rsidRDefault="00CC0582" w:rsidP="00DD4BF1">
            <w:pPr>
              <w:rPr>
                <w:b/>
                <w:szCs w:val="21"/>
              </w:rPr>
            </w:pPr>
            <w:r w:rsidRPr="00F36675">
              <w:rPr>
                <w:rFonts w:hint="eastAsia"/>
                <w:b/>
                <w:szCs w:val="21"/>
              </w:rPr>
              <w:t>天花镜子吹风</w:t>
            </w:r>
          </w:p>
        </w:tc>
        <w:tc>
          <w:tcPr>
            <w:tcW w:w="4849" w:type="dxa"/>
            <w:vAlign w:val="center"/>
          </w:tcPr>
          <w:p w:rsidR="00CC0582" w:rsidRPr="00F36675" w:rsidRDefault="00CC0582" w:rsidP="00CC0582">
            <w:pPr>
              <w:numPr>
                <w:ilvl w:val="0"/>
                <w:numId w:val="28"/>
              </w:numPr>
              <w:spacing w:line="0" w:lineRule="atLeast"/>
              <w:rPr>
                <w:szCs w:val="21"/>
              </w:rPr>
            </w:pPr>
            <w:r w:rsidRPr="00F36675">
              <w:rPr>
                <w:rFonts w:hint="eastAsia"/>
                <w:szCs w:val="21"/>
              </w:rPr>
              <w:t>天花板是否松动脱落或不平整；</w:t>
            </w:r>
          </w:p>
          <w:p w:rsidR="00CC0582" w:rsidRPr="00F36675" w:rsidRDefault="00CC0582" w:rsidP="00CC0582">
            <w:pPr>
              <w:numPr>
                <w:ilvl w:val="0"/>
                <w:numId w:val="28"/>
              </w:numPr>
              <w:spacing w:line="0" w:lineRule="atLeast"/>
              <w:rPr>
                <w:szCs w:val="21"/>
              </w:rPr>
            </w:pPr>
            <w:r w:rsidRPr="00F36675">
              <w:rPr>
                <w:rFonts w:hint="eastAsia"/>
                <w:szCs w:val="21"/>
              </w:rPr>
              <w:t>排气扇工作是否正常，无噪音，无灰尘；</w:t>
            </w:r>
          </w:p>
          <w:p w:rsidR="00CC0582" w:rsidRPr="00F36675" w:rsidRDefault="00CC0582" w:rsidP="00CC0582">
            <w:pPr>
              <w:numPr>
                <w:ilvl w:val="0"/>
                <w:numId w:val="28"/>
              </w:numPr>
              <w:spacing w:line="0" w:lineRule="atLeast"/>
              <w:rPr>
                <w:szCs w:val="21"/>
              </w:rPr>
            </w:pPr>
            <w:r w:rsidRPr="00F36675">
              <w:rPr>
                <w:rFonts w:hint="eastAsia"/>
                <w:szCs w:val="21"/>
              </w:rPr>
              <w:t>大镜是否完好无损；</w:t>
            </w:r>
          </w:p>
          <w:p w:rsidR="00CC0582" w:rsidRPr="00F36675" w:rsidRDefault="00CC0582" w:rsidP="00CC0582">
            <w:pPr>
              <w:numPr>
                <w:ilvl w:val="0"/>
                <w:numId w:val="28"/>
              </w:numPr>
              <w:spacing w:line="0" w:lineRule="atLeast"/>
              <w:rPr>
                <w:szCs w:val="21"/>
              </w:rPr>
            </w:pPr>
            <w:r w:rsidRPr="00F36675">
              <w:rPr>
                <w:rFonts w:hint="eastAsia"/>
                <w:szCs w:val="21"/>
              </w:rPr>
              <w:t>镜面是否光洁无迹印；</w:t>
            </w:r>
          </w:p>
          <w:p w:rsidR="00CC0582" w:rsidRPr="00F36675" w:rsidRDefault="00CC0582" w:rsidP="00CC0582">
            <w:pPr>
              <w:numPr>
                <w:ilvl w:val="0"/>
                <w:numId w:val="28"/>
              </w:numPr>
              <w:spacing w:line="0" w:lineRule="atLeast"/>
              <w:rPr>
                <w:szCs w:val="21"/>
              </w:rPr>
            </w:pPr>
            <w:r w:rsidRPr="00F36675">
              <w:rPr>
                <w:rFonts w:hint="eastAsia"/>
                <w:szCs w:val="21"/>
              </w:rPr>
              <w:t>吹风表面是否清洁无尘；使用是否正常，吹风筒有无破损。</w:t>
            </w:r>
          </w:p>
        </w:tc>
        <w:tc>
          <w:tcPr>
            <w:tcW w:w="1188" w:type="dxa"/>
            <w:tcMar>
              <w:left w:w="0" w:type="dxa"/>
              <w:right w:w="0" w:type="dxa"/>
            </w:tcMar>
            <w:vAlign w:val="center"/>
          </w:tcPr>
          <w:p w:rsidR="00CC0582" w:rsidRPr="00B9554E" w:rsidRDefault="00CC0582" w:rsidP="00DD4BF1">
            <w:pPr>
              <w:jc w:val="center"/>
              <w:rPr>
                <w:rFonts w:ascii="宋体" w:hAnsi="宋体"/>
                <w:szCs w:val="21"/>
              </w:rPr>
            </w:pPr>
            <w:r w:rsidRPr="00B9554E">
              <w:rPr>
                <w:rFonts w:ascii="宋体" w:hAnsi="宋体" w:hint="eastAsia"/>
                <w:szCs w:val="21"/>
              </w:rPr>
              <w:t>5</w:t>
            </w:r>
          </w:p>
        </w:tc>
        <w:tc>
          <w:tcPr>
            <w:tcW w:w="991" w:type="dxa"/>
          </w:tcPr>
          <w:p w:rsidR="00CC0582" w:rsidRPr="00F36675" w:rsidRDefault="00CC0582" w:rsidP="00DD4BF1">
            <w:pPr>
              <w:jc w:val="center"/>
              <w:rPr>
                <w:szCs w:val="21"/>
              </w:rPr>
            </w:pPr>
          </w:p>
        </w:tc>
      </w:tr>
      <w:tr w:rsidR="00CC0582" w:rsidRPr="004429EB" w:rsidTr="00B8070C">
        <w:trPr>
          <w:cantSplit/>
          <w:trHeight w:val="1362"/>
          <w:jc w:val="center"/>
        </w:trPr>
        <w:tc>
          <w:tcPr>
            <w:tcW w:w="634" w:type="dxa"/>
            <w:vMerge/>
            <w:vAlign w:val="center"/>
          </w:tcPr>
          <w:p w:rsidR="00CC0582" w:rsidRPr="00F36675" w:rsidRDefault="00CC0582" w:rsidP="00DD4BF1">
            <w:pPr>
              <w:rPr>
                <w:b/>
                <w:szCs w:val="21"/>
              </w:rPr>
            </w:pPr>
          </w:p>
        </w:tc>
        <w:tc>
          <w:tcPr>
            <w:tcW w:w="1705" w:type="dxa"/>
            <w:vAlign w:val="center"/>
          </w:tcPr>
          <w:p w:rsidR="00CC0582" w:rsidRPr="00F36675" w:rsidRDefault="00CC0582" w:rsidP="00DD4BF1">
            <w:pPr>
              <w:jc w:val="center"/>
              <w:rPr>
                <w:b/>
                <w:szCs w:val="21"/>
              </w:rPr>
            </w:pPr>
            <w:r w:rsidRPr="00F36675">
              <w:rPr>
                <w:rFonts w:hint="eastAsia"/>
                <w:b/>
                <w:szCs w:val="21"/>
              </w:rPr>
              <w:t>面盆</w:t>
            </w:r>
          </w:p>
        </w:tc>
        <w:tc>
          <w:tcPr>
            <w:tcW w:w="4849" w:type="dxa"/>
            <w:vAlign w:val="center"/>
          </w:tcPr>
          <w:p w:rsidR="00CC0582" w:rsidRPr="00F36675" w:rsidRDefault="00CC0582" w:rsidP="00CC0582">
            <w:pPr>
              <w:numPr>
                <w:ilvl w:val="0"/>
                <w:numId w:val="29"/>
              </w:numPr>
              <w:spacing w:line="0" w:lineRule="atLeast"/>
              <w:rPr>
                <w:szCs w:val="21"/>
              </w:rPr>
            </w:pPr>
            <w:r w:rsidRPr="00F36675">
              <w:rPr>
                <w:rFonts w:hint="eastAsia"/>
                <w:szCs w:val="21"/>
              </w:rPr>
              <w:t>面盆及大理石台面有无破损，水龙头开关及水流量是否正常，</w:t>
            </w:r>
          </w:p>
          <w:p w:rsidR="00CC0582" w:rsidRPr="00F36675" w:rsidRDefault="00CC0582" w:rsidP="00CC0582">
            <w:pPr>
              <w:numPr>
                <w:ilvl w:val="0"/>
                <w:numId w:val="29"/>
              </w:numPr>
              <w:spacing w:line="0" w:lineRule="atLeast"/>
              <w:rPr>
                <w:szCs w:val="21"/>
              </w:rPr>
            </w:pPr>
            <w:r w:rsidRPr="00F36675">
              <w:rPr>
                <w:rFonts w:hint="eastAsia"/>
                <w:szCs w:val="21"/>
              </w:rPr>
              <w:t>面盆及台面是否干净无尘、无污渍、无毛发，是否光亮无迹印；</w:t>
            </w:r>
          </w:p>
          <w:p w:rsidR="00CC0582" w:rsidRPr="00F36675" w:rsidRDefault="00CC0582" w:rsidP="00CC0582">
            <w:pPr>
              <w:numPr>
                <w:ilvl w:val="0"/>
                <w:numId w:val="29"/>
              </w:numPr>
              <w:spacing w:line="0" w:lineRule="atLeast"/>
              <w:rPr>
                <w:szCs w:val="21"/>
              </w:rPr>
            </w:pPr>
            <w:r w:rsidRPr="00F36675">
              <w:rPr>
                <w:rFonts w:hint="eastAsia"/>
                <w:szCs w:val="21"/>
              </w:rPr>
              <w:t>口杯、香皂、小方巾、毛巾是否更换，有无破损，定位是否符合标准；</w:t>
            </w:r>
          </w:p>
          <w:p w:rsidR="00CC0582" w:rsidRPr="00F36675" w:rsidRDefault="00CC0582" w:rsidP="00CC0582">
            <w:pPr>
              <w:numPr>
                <w:ilvl w:val="0"/>
                <w:numId w:val="29"/>
              </w:numPr>
              <w:spacing w:line="0" w:lineRule="atLeast"/>
              <w:rPr>
                <w:szCs w:val="21"/>
              </w:rPr>
            </w:pPr>
            <w:r w:rsidRPr="00F36675">
              <w:rPr>
                <w:rFonts w:hint="eastAsia"/>
                <w:szCs w:val="21"/>
              </w:rPr>
              <w:t>各类消耗品的数量定位是否符合标准；</w:t>
            </w:r>
          </w:p>
          <w:p w:rsidR="00CC0582" w:rsidRPr="00F36675" w:rsidRDefault="00CC0582" w:rsidP="00CC0582">
            <w:pPr>
              <w:numPr>
                <w:ilvl w:val="0"/>
                <w:numId w:val="29"/>
              </w:numPr>
              <w:spacing w:line="0" w:lineRule="atLeast"/>
              <w:rPr>
                <w:szCs w:val="21"/>
              </w:rPr>
            </w:pPr>
            <w:r w:rsidRPr="00F36675">
              <w:rPr>
                <w:rFonts w:hint="eastAsia"/>
                <w:szCs w:val="21"/>
              </w:rPr>
              <w:t>面盆是否已消毒。</w:t>
            </w:r>
          </w:p>
        </w:tc>
        <w:tc>
          <w:tcPr>
            <w:tcW w:w="1188" w:type="dxa"/>
            <w:tcMar>
              <w:left w:w="0" w:type="dxa"/>
              <w:right w:w="0" w:type="dxa"/>
            </w:tcMar>
            <w:vAlign w:val="center"/>
          </w:tcPr>
          <w:p w:rsidR="00CC0582" w:rsidRPr="00B9554E" w:rsidRDefault="00CC0582" w:rsidP="00DD4BF1">
            <w:pPr>
              <w:jc w:val="center"/>
              <w:rPr>
                <w:rFonts w:ascii="宋体" w:hAnsi="宋体"/>
                <w:szCs w:val="21"/>
              </w:rPr>
            </w:pPr>
            <w:r w:rsidRPr="00B9554E">
              <w:rPr>
                <w:rFonts w:ascii="宋体" w:hAnsi="宋体" w:hint="eastAsia"/>
                <w:szCs w:val="21"/>
              </w:rPr>
              <w:t>5</w:t>
            </w:r>
          </w:p>
        </w:tc>
        <w:tc>
          <w:tcPr>
            <w:tcW w:w="991" w:type="dxa"/>
          </w:tcPr>
          <w:p w:rsidR="00CC0582" w:rsidRPr="00F36675" w:rsidRDefault="00CC0582" w:rsidP="00DD4BF1">
            <w:pPr>
              <w:jc w:val="center"/>
              <w:rPr>
                <w:szCs w:val="21"/>
              </w:rPr>
            </w:pPr>
          </w:p>
        </w:tc>
      </w:tr>
      <w:tr w:rsidR="00CC0582" w:rsidRPr="004429EB" w:rsidTr="00B8070C">
        <w:trPr>
          <w:cantSplit/>
          <w:trHeight w:val="1853"/>
          <w:jc w:val="center"/>
        </w:trPr>
        <w:tc>
          <w:tcPr>
            <w:tcW w:w="634" w:type="dxa"/>
            <w:vMerge/>
            <w:vAlign w:val="center"/>
          </w:tcPr>
          <w:p w:rsidR="00CC0582" w:rsidRPr="00F36675" w:rsidRDefault="00CC0582" w:rsidP="00DD4BF1">
            <w:pPr>
              <w:rPr>
                <w:b/>
                <w:szCs w:val="21"/>
              </w:rPr>
            </w:pPr>
          </w:p>
        </w:tc>
        <w:tc>
          <w:tcPr>
            <w:tcW w:w="1705" w:type="dxa"/>
            <w:vAlign w:val="center"/>
          </w:tcPr>
          <w:p w:rsidR="00CC0582" w:rsidRPr="00F36675" w:rsidRDefault="00CC0582" w:rsidP="00DD4BF1">
            <w:pPr>
              <w:jc w:val="center"/>
              <w:rPr>
                <w:b/>
                <w:szCs w:val="21"/>
              </w:rPr>
            </w:pPr>
            <w:r w:rsidRPr="00F36675">
              <w:rPr>
                <w:rFonts w:hint="eastAsia"/>
                <w:b/>
                <w:szCs w:val="21"/>
              </w:rPr>
              <w:t>浴缸</w:t>
            </w:r>
          </w:p>
        </w:tc>
        <w:tc>
          <w:tcPr>
            <w:tcW w:w="4849" w:type="dxa"/>
            <w:vAlign w:val="center"/>
          </w:tcPr>
          <w:p w:rsidR="00CC0582" w:rsidRPr="00F36675" w:rsidRDefault="00CC0582" w:rsidP="00CC0582">
            <w:pPr>
              <w:numPr>
                <w:ilvl w:val="0"/>
                <w:numId w:val="30"/>
              </w:numPr>
              <w:spacing w:line="0" w:lineRule="atLeast"/>
              <w:rPr>
                <w:szCs w:val="21"/>
              </w:rPr>
            </w:pPr>
            <w:r w:rsidRPr="00F36675">
              <w:rPr>
                <w:rFonts w:hint="eastAsia"/>
                <w:szCs w:val="21"/>
              </w:rPr>
              <w:t>检查浴缸、五金件有无破损、水龙头，淋浴喷头开关是否正常，有无松动现象，水流量是否正常。</w:t>
            </w:r>
          </w:p>
          <w:p w:rsidR="00CC0582" w:rsidRPr="00F36675" w:rsidRDefault="00CC0582" w:rsidP="00CC0582">
            <w:pPr>
              <w:numPr>
                <w:ilvl w:val="0"/>
                <w:numId w:val="30"/>
              </w:numPr>
              <w:spacing w:line="0" w:lineRule="atLeast"/>
              <w:rPr>
                <w:szCs w:val="21"/>
              </w:rPr>
            </w:pPr>
            <w:r w:rsidRPr="00F36675">
              <w:rPr>
                <w:rFonts w:hint="eastAsia"/>
                <w:szCs w:val="21"/>
              </w:rPr>
              <w:t>浴缸是否清洁无尘，无水迹，无污渍，无毛发；</w:t>
            </w:r>
          </w:p>
          <w:p w:rsidR="00CC0582" w:rsidRPr="00F36675" w:rsidRDefault="00CC0582" w:rsidP="00CC0582">
            <w:pPr>
              <w:numPr>
                <w:ilvl w:val="0"/>
                <w:numId w:val="30"/>
              </w:numPr>
              <w:spacing w:line="0" w:lineRule="atLeast"/>
              <w:rPr>
                <w:szCs w:val="21"/>
              </w:rPr>
            </w:pPr>
            <w:r w:rsidRPr="00F36675">
              <w:rPr>
                <w:rFonts w:hint="eastAsia"/>
                <w:szCs w:val="21"/>
              </w:rPr>
              <w:t>毛巾拉环、晾衣绳、浴巾架有无松动破损，是否光亮无迹印；</w:t>
            </w:r>
          </w:p>
          <w:p w:rsidR="00CC0582" w:rsidRPr="00F36675" w:rsidRDefault="00CC0582" w:rsidP="00CC0582">
            <w:pPr>
              <w:numPr>
                <w:ilvl w:val="0"/>
                <w:numId w:val="30"/>
              </w:numPr>
              <w:spacing w:line="0" w:lineRule="atLeast"/>
              <w:rPr>
                <w:szCs w:val="21"/>
              </w:rPr>
            </w:pPr>
            <w:r w:rsidRPr="00F36675">
              <w:rPr>
                <w:rFonts w:hint="eastAsia"/>
                <w:szCs w:val="21"/>
              </w:rPr>
              <w:t>浴帘挂钩有无脱落和钩环断掉，浴帘及杆是否清洁无污渍，毛发及水迹；</w:t>
            </w:r>
          </w:p>
          <w:p w:rsidR="00CC0582" w:rsidRPr="00F36675" w:rsidRDefault="00CC0582" w:rsidP="00CC0582">
            <w:pPr>
              <w:numPr>
                <w:ilvl w:val="0"/>
                <w:numId w:val="30"/>
              </w:numPr>
              <w:spacing w:line="0" w:lineRule="atLeast"/>
              <w:rPr>
                <w:szCs w:val="21"/>
              </w:rPr>
            </w:pPr>
            <w:r w:rsidRPr="00F36675">
              <w:rPr>
                <w:rFonts w:hint="eastAsia"/>
                <w:szCs w:val="21"/>
              </w:rPr>
              <w:t>五巾是否更换，数量，定位是否符合标准；</w:t>
            </w:r>
          </w:p>
          <w:p w:rsidR="00CC0582" w:rsidRPr="00F36675" w:rsidRDefault="00CC0582" w:rsidP="00CC0582">
            <w:pPr>
              <w:numPr>
                <w:ilvl w:val="0"/>
                <w:numId w:val="30"/>
              </w:numPr>
              <w:spacing w:line="0" w:lineRule="atLeast"/>
              <w:rPr>
                <w:szCs w:val="21"/>
              </w:rPr>
            </w:pPr>
            <w:r w:rsidRPr="00F36675">
              <w:rPr>
                <w:rFonts w:hint="eastAsia"/>
                <w:szCs w:val="21"/>
              </w:rPr>
              <w:t>浴缸是否已消毒。</w:t>
            </w:r>
          </w:p>
        </w:tc>
        <w:tc>
          <w:tcPr>
            <w:tcW w:w="1188" w:type="dxa"/>
            <w:tcMar>
              <w:left w:w="0" w:type="dxa"/>
              <w:right w:w="0" w:type="dxa"/>
            </w:tcMar>
            <w:vAlign w:val="center"/>
          </w:tcPr>
          <w:p w:rsidR="00CC0582" w:rsidRPr="00B9554E" w:rsidRDefault="00CC0582" w:rsidP="00DD4BF1">
            <w:pPr>
              <w:jc w:val="center"/>
              <w:rPr>
                <w:rFonts w:ascii="宋体" w:hAnsi="宋体"/>
                <w:szCs w:val="21"/>
              </w:rPr>
            </w:pPr>
            <w:r w:rsidRPr="00B9554E">
              <w:rPr>
                <w:rFonts w:ascii="宋体" w:hAnsi="宋体" w:hint="eastAsia"/>
                <w:szCs w:val="21"/>
              </w:rPr>
              <w:t>6</w:t>
            </w:r>
          </w:p>
        </w:tc>
        <w:tc>
          <w:tcPr>
            <w:tcW w:w="991" w:type="dxa"/>
          </w:tcPr>
          <w:p w:rsidR="00CC0582" w:rsidRPr="00F36675" w:rsidRDefault="00CC0582" w:rsidP="00DD4BF1">
            <w:pPr>
              <w:jc w:val="center"/>
              <w:rPr>
                <w:szCs w:val="21"/>
              </w:rPr>
            </w:pPr>
          </w:p>
        </w:tc>
      </w:tr>
      <w:tr w:rsidR="00CC0582" w:rsidRPr="004429EB" w:rsidTr="00B8070C">
        <w:trPr>
          <w:cantSplit/>
          <w:trHeight w:val="817"/>
          <w:jc w:val="center"/>
        </w:trPr>
        <w:tc>
          <w:tcPr>
            <w:tcW w:w="634" w:type="dxa"/>
            <w:vMerge/>
            <w:vAlign w:val="center"/>
          </w:tcPr>
          <w:p w:rsidR="00CC0582" w:rsidRPr="00F36675" w:rsidRDefault="00CC0582" w:rsidP="00DD4BF1">
            <w:pPr>
              <w:rPr>
                <w:b/>
                <w:szCs w:val="21"/>
              </w:rPr>
            </w:pPr>
          </w:p>
        </w:tc>
        <w:tc>
          <w:tcPr>
            <w:tcW w:w="1705" w:type="dxa"/>
            <w:vAlign w:val="center"/>
          </w:tcPr>
          <w:p w:rsidR="00CC0582" w:rsidRPr="00F36675" w:rsidRDefault="00CC0582" w:rsidP="00DD4BF1">
            <w:pPr>
              <w:jc w:val="center"/>
              <w:rPr>
                <w:b/>
                <w:szCs w:val="21"/>
              </w:rPr>
            </w:pPr>
            <w:r w:rsidRPr="00F36675">
              <w:rPr>
                <w:rFonts w:hint="eastAsia"/>
                <w:b/>
                <w:szCs w:val="21"/>
              </w:rPr>
              <w:t>恭桶</w:t>
            </w:r>
          </w:p>
        </w:tc>
        <w:tc>
          <w:tcPr>
            <w:tcW w:w="4849" w:type="dxa"/>
            <w:vAlign w:val="center"/>
          </w:tcPr>
          <w:p w:rsidR="00CC0582" w:rsidRPr="00F36675" w:rsidRDefault="00CC0582" w:rsidP="00CC0582">
            <w:pPr>
              <w:numPr>
                <w:ilvl w:val="0"/>
                <w:numId w:val="31"/>
              </w:numPr>
              <w:spacing w:line="0" w:lineRule="atLeast"/>
              <w:rPr>
                <w:szCs w:val="21"/>
              </w:rPr>
            </w:pPr>
            <w:r w:rsidRPr="00F36675">
              <w:rPr>
                <w:rFonts w:hint="eastAsia"/>
                <w:szCs w:val="21"/>
              </w:rPr>
              <w:t>桶盖是否松动，裂缝，恭桶内外及水箱有无破损，是否清洁无迹印；</w:t>
            </w:r>
          </w:p>
          <w:p w:rsidR="00CC0582" w:rsidRPr="00F36675" w:rsidRDefault="00CC0582" w:rsidP="00CC0582">
            <w:pPr>
              <w:numPr>
                <w:ilvl w:val="0"/>
                <w:numId w:val="31"/>
              </w:numPr>
              <w:spacing w:line="0" w:lineRule="atLeast"/>
              <w:rPr>
                <w:szCs w:val="21"/>
              </w:rPr>
            </w:pPr>
            <w:r w:rsidRPr="00F36675">
              <w:rPr>
                <w:rFonts w:hint="eastAsia"/>
                <w:szCs w:val="21"/>
              </w:rPr>
              <w:t>冲水是否工作正常；</w:t>
            </w:r>
          </w:p>
          <w:p w:rsidR="00CC0582" w:rsidRPr="00F36675" w:rsidRDefault="00CC0582" w:rsidP="00CC0582">
            <w:pPr>
              <w:numPr>
                <w:ilvl w:val="0"/>
                <w:numId w:val="31"/>
              </w:numPr>
              <w:spacing w:line="0" w:lineRule="atLeast"/>
              <w:rPr>
                <w:szCs w:val="21"/>
              </w:rPr>
            </w:pPr>
            <w:r w:rsidRPr="00F36675">
              <w:rPr>
                <w:rFonts w:hint="eastAsia"/>
                <w:szCs w:val="21"/>
              </w:rPr>
              <w:t>恭桶是否已消毒。</w:t>
            </w:r>
          </w:p>
        </w:tc>
        <w:tc>
          <w:tcPr>
            <w:tcW w:w="1188" w:type="dxa"/>
            <w:tcMar>
              <w:left w:w="0" w:type="dxa"/>
              <w:right w:w="0" w:type="dxa"/>
            </w:tcMar>
            <w:vAlign w:val="center"/>
          </w:tcPr>
          <w:p w:rsidR="00CC0582" w:rsidRPr="00B9554E" w:rsidRDefault="00CC0582" w:rsidP="00DD4BF1">
            <w:pPr>
              <w:jc w:val="center"/>
              <w:rPr>
                <w:rFonts w:ascii="宋体" w:hAnsi="宋体"/>
                <w:szCs w:val="21"/>
              </w:rPr>
            </w:pPr>
            <w:r w:rsidRPr="00B9554E">
              <w:rPr>
                <w:rFonts w:ascii="宋体" w:hAnsi="宋体" w:hint="eastAsia"/>
                <w:szCs w:val="21"/>
              </w:rPr>
              <w:t>3</w:t>
            </w:r>
          </w:p>
        </w:tc>
        <w:tc>
          <w:tcPr>
            <w:tcW w:w="991" w:type="dxa"/>
          </w:tcPr>
          <w:p w:rsidR="00CC0582" w:rsidRPr="00F36675" w:rsidRDefault="00CC0582" w:rsidP="00DD4BF1">
            <w:pPr>
              <w:jc w:val="center"/>
              <w:rPr>
                <w:szCs w:val="21"/>
              </w:rPr>
            </w:pPr>
          </w:p>
        </w:tc>
      </w:tr>
      <w:tr w:rsidR="00CC0582" w:rsidRPr="004429EB" w:rsidTr="00B8070C">
        <w:trPr>
          <w:cantSplit/>
          <w:trHeight w:val="634"/>
          <w:jc w:val="center"/>
        </w:trPr>
        <w:tc>
          <w:tcPr>
            <w:tcW w:w="634" w:type="dxa"/>
            <w:vMerge/>
            <w:vAlign w:val="center"/>
          </w:tcPr>
          <w:p w:rsidR="00CC0582" w:rsidRPr="00F36675" w:rsidRDefault="00CC0582" w:rsidP="00DD4BF1">
            <w:pPr>
              <w:rPr>
                <w:b/>
                <w:szCs w:val="21"/>
              </w:rPr>
            </w:pPr>
          </w:p>
        </w:tc>
        <w:tc>
          <w:tcPr>
            <w:tcW w:w="1705" w:type="dxa"/>
            <w:tcMar>
              <w:left w:w="0" w:type="dxa"/>
              <w:right w:w="0" w:type="dxa"/>
            </w:tcMar>
            <w:vAlign w:val="center"/>
          </w:tcPr>
          <w:p w:rsidR="00CC0582" w:rsidRPr="00F36675" w:rsidRDefault="00CC0582" w:rsidP="00DD4BF1">
            <w:pPr>
              <w:jc w:val="center"/>
              <w:rPr>
                <w:b/>
                <w:szCs w:val="21"/>
              </w:rPr>
            </w:pPr>
            <w:r w:rsidRPr="00F36675">
              <w:rPr>
                <w:rFonts w:hint="eastAsia"/>
                <w:b/>
                <w:szCs w:val="21"/>
              </w:rPr>
              <w:t>墙面</w:t>
            </w:r>
          </w:p>
        </w:tc>
        <w:tc>
          <w:tcPr>
            <w:tcW w:w="4849" w:type="dxa"/>
            <w:vAlign w:val="center"/>
          </w:tcPr>
          <w:p w:rsidR="00CC0582" w:rsidRPr="00F36675" w:rsidRDefault="00CC0582" w:rsidP="00CC0582">
            <w:pPr>
              <w:numPr>
                <w:ilvl w:val="0"/>
                <w:numId w:val="32"/>
              </w:numPr>
              <w:spacing w:line="0" w:lineRule="atLeast"/>
              <w:rPr>
                <w:szCs w:val="21"/>
              </w:rPr>
            </w:pPr>
            <w:r w:rsidRPr="00F36675">
              <w:rPr>
                <w:rFonts w:hint="eastAsia"/>
                <w:szCs w:val="21"/>
              </w:rPr>
              <w:t>墙面有无破损；</w:t>
            </w:r>
          </w:p>
          <w:p w:rsidR="00CC0582" w:rsidRPr="00F36675" w:rsidRDefault="00CC0582" w:rsidP="00CC0582">
            <w:pPr>
              <w:numPr>
                <w:ilvl w:val="0"/>
                <w:numId w:val="32"/>
              </w:numPr>
              <w:spacing w:line="0" w:lineRule="atLeast"/>
              <w:rPr>
                <w:szCs w:val="21"/>
              </w:rPr>
            </w:pPr>
            <w:r w:rsidRPr="00F36675">
              <w:rPr>
                <w:rFonts w:hint="eastAsia"/>
                <w:szCs w:val="21"/>
              </w:rPr>
              <w:t>墙面是否清洁无尘、无水迹，无污渍、无毛发；</w:t>
            </w:r>
          </w:p>
        </w:tc>
        <w:tc>
          <w:tcPr>
            <w:tcW w:w="1188" w:type="dxa"/>
            <w:tcMar>
              <w:left w:w="0" w:type="dxa"/>
              <w:right w:w="0" w:type="dxa"/>
            </w:tcMar>
            <w:vAlign w:val="center"/>
          </w:tcPr>
          <w:p w:rsidR="00CC0582" w:rsidRPr="00B9554E" w:rsidRDefault="00CC0582" w:rsidP="00DD4BF1">
            <w:pPr>
              <w:jc w:val="center"/>
              <w:rPr>
                <w:rFonts w:ascii="宋体" w:hAnsi="宋体"/>
                <w:szCs w:val="21"/>
              </w:rPr>
            </w:pPr>
            <w:r w:rsidRPr="00B9554E">
              <w:rPr>
                <w:rFonts w:ascii="宋体" w:hAnsi="宋体" w:hint="eastAsia"/>
                <w:szCs w:val="21"/>
              </w:rPr>
              <w:t>2</w:t>
            </w:r>
          </w:p>
        </w:tc>
        <w:tc>
          <w:tcPr>
            <w:tcW w:w="991" w:type="dxa"/>
          </w:tcPr>
          <w:p w:rsidR="00CC0582" w:rsidRPr="00F36675" w:rsidRDefault="00CC0582" w:rsidP="00DD4BF1">
            <w:pPr>
              <w:jc w:val="center"/>
              <w:rPr>
                <w:szCs w:val="21"/>
              </w:rPr>
            </w:pPr>
          </w:p>
        </w:tc>
      </w:tr>
      <w:tr w:rsidR="00CC0582" w:rsidRPr="004429EB" w:rsidTr="00B8070C">
        <w:trPr>
          <w:cantSplit/>
          <w:trHeight w:val="1089"/>
          <w:jc w:val="center"/>
        </w:trPr>
        <w:tc>
          <w:tcPr>
            <w:tcW w:w="634" w:type="dxa"/>
            <w:vMerge/>
            <w:vAlign w:val="center"/>
          </w:tcPr>
          <w:p w:rsidR="00CC0582" w:rsidRPr="00F36675" w:rsidRDefault="00CC0582" w:rsidP="00DD4BF1">
            <w:pPr>
              <w:rPr>
                <w:b/>
                <w:szCs w:val="21"/>
              </w:rPr>
            </w:pPr>
          </w:p>
        </w:tc>
        <w:tc>
          <w:tcPr>
            <w:tcW w:w="1705" w:type="dxa"/>
            <w:vAlign w:val="center"/>
          </w:tcPr>
          <w:p w:rsidR="00CC0582" w:rsidRPr="00F36675" w:rsidRDefault="00CC0582" w:rsidP="00DD4BF1">
            <w:pPr>
              <w:jc w:val="center"/>
              <w:rPr>
                <w:b/>
                <w:szCs w:val="21"/>
              </w:rPr>
            </w:pPr>
            <w:r w:rsidRPr="00F36675">
              <w:rPr>
                <w:rFonts w:hint="eastAsia"/>
                <w:b/>
                <w:szCs w:val="21"/>
              </w:rPr>
              <w:t>地面</w:t>
            </w:r>
          </w:p>
        </w:tc>
        <w:tc>
          <w:tcPr>
            <w:tcW w:w="4849" w:type="dxa"/>
            <w:vAlign w:val="center"/>
          </w:tcPr>
          <w:p w:rsidR="00CC0582" w:rsidRPr="00F36675" w:rsidRDefault="00CC0582" w:rsidP="00CC0582">
            <w:pPr>
              <w:numPr>
                <w:ilvl w:val="0"/>
                <w:numId w:val="34"/>
              </w:numPr>
              <w:spacing w:line="0" w:lineRule="atLeast"/>
              <w:rPr>
                <w:szCs w:val="21"/>
              </w:rPr>
            </w:pPr>
            <w:r w:rsidRPr="00F36675">
              <w:rPr>
                <w:rFonts w:hint="eastAsia"/>
                <w:szCs w:val="21"/>
              </w:rPr>
              <w:t>地漏是否干净，漏水是否通畅，无异味；</w:t>
            </w:r>
          </w:p>
          <w:p w:rsidR="00CC0582" w:rsidRPr="00F36675" w:rsidRDefault="00CC0582" w:rsidP="00CC0582">
            <w:pPr>
              <w:numPr>
                <w:ilvl w:val="0"/>
                <w:numId w:val="34"/>
              </w:numPr>
              <w:spacing w:line="0" w:lineRule="atLeast"/>
              <w:rPr>
                <w:szCs w:val="21"/>
              </w:rPr>
            </w:pPr>
            <w:r w:rsidRPr="00F36675">
              <w:rPr>
                <w:rFonts w:hint="eastAsia"/>
                <w:szCs w:val="21"/>
              </w:rPr>
              <w:t>体重称是否完好，干净，无水迹，无污迹；</w:t>
            </w:r>
          </w:p>
          <w:p w:rsidR="00CC0582" w:rsidRPr="00F36675" w:rsidRDefault="00CC0582" w:rsidP="00CC0582">
            <w:pPr>
              <w:numPr>
                <w:ilvl w:val="0"/>
                <w:numId w:val="34"/>
              </w:numPr>
              <w:spacing w:line="0" w:lineRule="atLeast"/>
              <w:rPr>
                <w:szCs w:val="21"/>
              </w:rPr>
            </w:pPr>
            <w:r w:rsidRPr="00F36675">
              <w:rPr>
                <w:rFonts w:hint="eastAsia"/>
                <w:szCs w:val="21"/>
              </w:rPr>
              <w:t>毛巾筐是否破损，无污迹；</w:t>
            </w:r>
          </w:p>
          <w:p w:rsidR="00CC0582" w:rsidRPr="00F36675" w:rsidRDefault="00CC0582" w:rsidP="00DD4BF1">
            <w:pPr>
              <w:spacing w:line="0" w:lineRule="atLeast"/>
              <w:rPr>
                <w:szCs w:val="21"/>
              </w:rPr>
            </w:pPr>
            <w:r w:rsidRPr="00F36675">
              <w:rPr>
                <w:rFonts w:hint="eastAsia"/>
                <w:szCs w:val="21"/>
              </w:rPr>
              <w:t>4</w:t>
            </w:r>
            <w:r w:rsidRPr="00F36675">
              <w:rPr>
                <w:rFonts w:hint="eastAsia"/>
                <w:szCs w:val="21"/>
              </w:rPr>
              <w:t>、地面是否无破损、无水迹，无污迹、无毛发；</w:t>
            </w:r>
          </w:p>
        </w:tc>
        <w:tc>
          <w:tcPr>
            <w:tcW w:w="1188" w:type="dxa"/>
            <w:tcMar>
              <w:left w:w="0" w:type="dxa"/>
              <w:right w:w="0" w:type="dxa"/>
            </w:tcMar>
            <w:vAlign w:val="center"/>
          </w:tcPr>
          <w:p w:rsidR="00CC0582" w:rsidRPr="00B9554E" w:rsidRDefault="00CC0582" w:rsidP="00DD4BF1">
            <w:pPr>
              <w:jc w:val="center"/>
              <w:rPr>
                <w:rFonts w:ascii="宋体" w:hAnsi="宋体"/>
                <w:szCs w:val="21"/>
              </w:rPr>
            </w:pPr>
            <w:r w:rsidRPr="00B9554E">
              <w:rPr>
                <w:rFonts w:ascii="宋体" w:hAnsi="宋体" w:hint="eastAsia"/>
                <w:szCs w:val="21"/>
              </w:rPr>
              <w:t>4</w:t>
            </w:r>
          </w:p>
        </w:tc>
        <w:tc>
          <w:tcPr>
            <w:tcW w:w="991" w:type="dxa"/>
          </w:tcPr>
          <w:p w:rsidR="00CC0582" w:rsidRPr="00F36675" w:rsidRDefault="00CC0582" w:rsidP="00DD4BF1">
            <w:pPr>
              <w:jc w:val="center"/>
              <w:rPr>
                <w:szCs w:val="21"/>
              </w:rPr>
            </w:pPr>
          </w:p>
        </w:tc>
      </w:tr>
      <w:tr w:rsidR="00CC0582" w:rsidRPr="004429EB" w:rsidTr="00B8070C">
        <w:trPr>
          <w:cantSplit/>
          <w:trHeight w:val="1089"/>
          <w:jc w:val="center"/>
        </w:trPr>
        <w:tc>
          <w:tcPr>
            <w:tcW w:w="2339" w:type="dxa"/>
            <w:gridSpan w:val="2"/>
            <w:tcMar>
              <w:left w:w="0" w:type="dxa"/>
              <w:right w:w="0" w:type="dxa"/>
            </w:tcMar>
            <w:vAlign w:val="center"/>
          </w:tcPr>
          <w:p w:rsidR="00CC0582" w:rsidRPr="00F36675" w:rsidRDefault="00CC0582" w:rsidP="00DD4BF1">
            <w:pPr>
              <w:jc w:val="center"/>
              <w:rPr>
                <w:b/>
                <w:szCs w:val="21"/>
              </w:rPr>
            </w:pPr>
            <w:r w:rsidRPr="00F36675">
              <w:rPr>
                <w:rFonts w:hint="eastAsia"/>
                <w:b/>
                <w:szCs w:val="21"/>
              </w:rPr>
              <w:t>出房、填写验房工作单</w:t>
            </w:r>
          </w:p>
        </w:tc>
        <w:tc>
          <w:tcPr>
            <w:tcW w:w="4849" w:type="dxa"/>
            <w:vAlign w:val="center"/>
          </w:tcPr>
          <w:p w:rsidR="00CC0582" w:rsidRPr="00F36675" w:rsidRDefault="00CC0582" w:rsidP="00CC0582">
            <w:pPr>
              <w:numPr>
                <w:ilvl w:val="0"/>
                <w:numId w:val="33"/>
              </w:numPr>
              <w:spacing w:line="0" w:lineRule="atLeast"/>
              <w:rPr>
                <w:szCs w:val="21"/>
              </w:rPr>
            </w:pPr>
            <w:r w:rsidRPr="00F36675">
              <w:rPr>
                <w:rFonts w:hint="eastAsia"/>
                <w:szCs w:val="21"/>
              </w:rPr>
              <w:t>关闭房灯；</w:t>
            </w:r>
          </w:p>
          <w:p w:rsidR="00CC0582" w:rsidRPr="00F36675" w:rsidRDefault="00CC0582" w:rsidP="00CC0582">
            <w:pPr>
              <w:numPr>
                <w:ilvl w:val="0"/>
                <w:numId w:val="33"/>
              </w:numPr>
              <w:spacing w:line="0" w:lineRule="atLeast"/>
              <w:rPr>
                <w:szCs w:val="21"/>
              </w:rPr>
            </w:pPr>
            <w:r w:rsidRPr="00F36675">
              <w:rPr>
                <w:rFonts w:hint="eastAsia"/>
                <w:szCs w:val="21"/>
              </w:rPr>
              <w:t>取出钥匙牌，关好房门；</w:t>
            </w:r>
          </w:p>
          <w:p w:rsidR="00CC0582" w:rsidRPr="00F36675" w:rsidRDefault="00CC0582" w:rsidP="00CC0582">
            <w:pPr>
              <w:numPr>
                <w:ilvl w:val="0"/>
                <w:numId w:val="33"/>
              </w:numPr>
              <w:spacing w:line="0" w:lineRule="atLeast"/>
              <w:rPr>
                <w:szCs w:val="21"/>
              </w:rPr>
            </w:pPr>
            <w:r w:rsidRPr="00F36675">
              <w:rPr>
                <w:rFonts w:hint="eastAsia"/>
                <w:szCs w:val="21"/>
              </w:rPr>
              <w:t>填写验房工作单，包括出房时间及存在的卫生质量问题，并记录有破损的设施设备，及时询问台班是否已报修。</w:t>
            </w:r>
          </w:p>
        </w:tc>
        <w:tc>
          <w:tcPr>
            <w:tcW w:w="1188" w:type="dxa"/>
            <w:tcMar>
              <w:left w:w="0" w:type="dxa"/>
              <w:right w:w="0" w:type="dxa"/>
            </w:tcMar>
            <w:vAlign w:val="center"/>
          </w:tcPr>
          <w:p w:rsidR="00CC0582" w:rsidRPr="00B9554E" w:rsidRDefault="00CC0582" w:rsidP="00DD4BF1">
            <w:pPr>
              <w:jc w:val="center"/>
              <w:rPr>
                <w:rFonts w:ascii="宋体" w:hAnsi="宋体"/>
                <w:szCs w:val="21"/>
              </w:rPr>
            </w:pPr>
            <w:r w:rsidRPr="00B9554E">
              <w:rPr>
                <w:rFonts w:ascii="宋体" w:hAnsi="宋体" w:hint="eastAsia"/>
                <w:szCs w:val="21"/>
              </w:rPr>
              <w:t>3</w:t>
            </w:r>
          </w:p>
        </w:tc>
        <w:tc>
          <w:tcPr>
            <w:tcW w:w="991" w:type="dxa"/>
          </w:tcPr>
          <w:p w:rsidR="00CC0582" w:rsidRPr="00F36675" w:rsidRDefault="00CC0582" w:rsidP="00DD4BF1">
            <w:pPr>
              <w:jc w:val="center"/>
              <w:rPr>
                <w:szCs w:val="21"/>
              </w:rPr>
            </w:pPr>
          </w:p>
        </w:tc>
      </w:tr>
      <w:tr w:rsidR="00B8070C" w:rsidRPr="006634BB" w:rsidTr="00B8070C">
        <w:trPr>
          <w:cantSplit/>
          <w:trHeight w:val="693"/>
          <w:jc w:val="center"/>
        </w:trPr>
        <w:tc>
          <w:tcPr>
            <w:tcW w:w="7188" w:type="dxa"/>
            <w:gridSpan w:val="3"/>
            <w:vAlign w:val="center"/>
          </w:tcPr>
          <w:p w:rsidR="00B8070C" w:rsidRPr="004429EB" w:rsidRDefault="00B8070C" w:rsidP="00DD4BF1">
            <w:pPr>
              <w:jc w:val="center"/>
            </w:pPr>
            <w:r>
              <w:rPr>
                <w:rFonts w:hint="eastAsia"/>
                <w:b/>
              </w:rPr>
              <w:t>合计</w:t>
            </w:r>
          </w:p>
        </w:tc>
        <w:tc>
          <w:tcPr>
            <w:tcW w:w="1185" w:type="dxa"/>
            <w:vAlign w:val="center"/>
          </w:tcPr>
          <w:p w:rsidR="00B8070C" w:rsidRPr="00B9554E" w:rsidRDefault="00B8070C" w:rsidP="00DD4BF1">
            <w:pPr>
              <w:jc w:val="center"/>
              <w:rPr>
                <w:rFonts w:ascii="宋体" w:hAnsi="宋体"/>
              </w:rPr>
            </w:pPr>
            <w:r w:rsidRPr="00B9554E">
              <w:rPr>
                <w:rFonts w:ascii="宋体" w:hAnsi="宋体" w:hint="eastAsia"/>
              </w:rPr>
              <w:t>100</w:t>
            </w:r>
          </w:p>
        </w:tc>
        <w:tc>
          <w:tcPr>
            <w:tcW w:w="994" w:type="dxa"/>
            <w:vAlign w:val="center"/>
          </w:tcPr>
          <w:p w:rsidR="00B8070C" w:rsidRPr="004429EB" w:rsidRDefault="00B8070C" w:rsidP="00DD4BF1">
            <w:pPr>
              <w:jc w:val="center"/>
            </w:pPr>
          </w:p>
        </w:tc>
      </w:tr>
    </w:tbl>
    <w:p w:rsidR="00CC0582" w:rsidRDefault="00CC0582" w:rsidP="00CC0582">
      <w:pPr>
        <w:tabs>
          <w:tab w:val="left" w:pos="645"/>
        </w:tabs>
        <w:spacing w:line="360" w:lineRule="auto"/>
        <w:ind w:firstLineChars="200" w:firstLine="480"/>
        <w:jc w:val="center"/>
        <w:rPr>
          <w:rFonts w:ascii="Times New Roman" w:hAnsi="Times New Roman"/>
          <w:sz w:val="24"/>
          <w:szCs w:val="24"/>
        </w:rPr>
      </w:pPr>
    </w:p>
    <w:p w:rsidR="00CC0582" w:rsidRDefault="00CC0582" w:rsidP="00CC0582">
      <w:pPr>
        <w:tabs>
          <w:tab w:val="left" w:pos="645"/>
        </w:tabs>
        <w:spacing w:line="360" w:lineRule="auto"/>
        <w:ind w:firstLineChars="200" w:firstLine="480"/>
        <w:jc w:val="center"/>
        <w:rPr>
          <w:rFonts w:ascii="Times New Roman" w:hAnsi="Times New Roman"/>
          <w:sz w:val="24"/>
          <w:szCs w:val="24"/>
        </w:rPr>
      </w:pPr>
    </w:p>
    <w:p w:rsidR="00B8070C" w:rsidRDefault="00B8070C" w:rsidP="001B53E1">
      <w:pPr>
        <w:tabs>
          <w:tab w:val="left" w:pos="645"/>
        </w:tabs>
        <w:spacing w:line="360" w:lineRule="auto"/>
        <w:rPr>
          <w:rFonts w:ascii="Times New Roman" w:hAnsi="Times New Roman"/>
          <w:sz w:val="24"/>
          <w:szCs w:val="24"/>
        </w:rPr>
      </w:pPr>
    </w:p>
    <w:p w:rsidR="00CC0582" w:rsidRPr="00661151" w:rsidRDefault="00CC0582" w:rsidP="00661151">
      <w:pPr>
        <w:tabs>
          <w:tab w:val="left" w:pos="645"/>
        </w:tabs>
        <w:spacing w:line="360" w:lineRule="auto"/>
        <w:ind w:firstLineChars="200" w:firstLine="480"/>
        <w:jc w:val="center"/>
        <w:rPr>
          <w:rFonts w:ascii="Times New Roman" w:hAnsi="Times New Roman"/>
          <w:sz w:val="24"/>
          <w:szCs w:val="24"/>
        </w:rPr>
      </w:pPr>
      <w:r>
        <w:rPr>
          <w:rFonts w:ascii="Times New Roman" w:hAnsi="Times New Roman" w:hint="eastAsia"/>
          <w:sz w:val="24"/>
          <w:szCs w:val="24"/>
        </w:rPr>
        <w:lastRenderedPageBreak/>
        <w:t>4.</w:t>
      </w:r>
      <w:r>
        <w:rPr>
          <w:rFonts w:ascii="Times New Roman" w:hAnsi="Times New Roman" w:hint="eastAsia"/>
          <w:sz w:val="24"/>
          <w:szCs w:val="24"/>
        </w:rPr>
        <w:t>餐厅服务技能考核评分表（中餐主题宴会摆台）</w:t>
      </w: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00"/>
        <w:gridCol w:w="43"/>
        <w:gridCol w:w="5245"/>
        <w:gridCol w:w="992"/>
        <w:gridCol w:w="851"/>
      </w:tblGrid>
      <w:tr w:rsidR="00CC0582" w:rsidTr="00661151">
        <w:trPr>
          <w:cantSplit/>
          <w:trHeight w:val="300"/>
        </w:trPr>
        <w:tc>
          <w:tcPr>
            <w:tcW w:w="1843" w:type="dxa"/>
            <w:gridSpan w:val="2"/>
            <w:vAlign w:val="center"/>
          </w:tcPr>
          <w:p w:rsidR="00CC0582" w:rsidRDefault="00CC0582" w:rsidP="00DD4BF1">
            <w:pPr>
              <w:spacing w:line="400" w:lineRule="exact"/>
              <w:jc w:val="center"/>
              <w:rPr>
                <w:rFonts w:ascii="仿宋_GB2312" w:eastAsia="仿宋_GB2312"/>
                <w:b/>
                <w:bCs/>
                <w:color w:val="000000"/>
                <w:sz w:val="24"/>
              </w:rPr>
            </w:pPr>
            <w:r>
              <w:rPr>
                <w:rFonts w:ascii="仿宋_GB2312" w:eastAsia="仿宋_GB2312" w:hint="eastAsia"/>
                <w:b/>
                <w:bCs/>
                <w:color w:val="000000"/>
                <w:sz w:val="24"/>
              </w:rPr>
              <w:t>项  目</w:t>
            </w:r>
          </w:p>
        </w:tc>
        <w:tc>
          <w:tcPr>
            <w:tcW w:w="5245" w:type="dxa"/>
            <w:vAlign w:val="center"/>
          </w:tcPr>
          <w:p w:rsidR="00CC0582" w:rsidRDefault="00CC0582" w:rsidP="00DD4BF1">
            <w:pPr>
              <w:spacing w:line="400" w:lineRule="exact"/>
              <w:jc w:val="center"/>
              <w:rPr>
                <w:rFonts w:ascii="仿宋_GB2312" w:eastAsia="仿宋_GB2312"/>
                <w:b/>
                <w:bCs/>
                <w:color w:val="000000"/>
                <w:sz w:val="24"/>
              </w:rPr>
            </w:pPr>
            <w:r>
              <w:rPr>
                <w:rFonts w:ascii="仿宋_GB2312" w:eastAsia="仿宋_GB2312" w:hint="eastAsia"/>
                <w:b/>
                <w:bCs/>
                <w:color w:val="000000"/>
                <w:sz w:val="24"/>
              </w:rPr>
              <w:t>操作标准与要求</w:t>
            </w:r>
          </w:p>
        </w:tc>
        <w:tc>
          <w:tcPr>
            <w:tcW w:w="992" w:type="dxa"/>
            <w:vAlign w:val="center"/>
          </w:tcPr>
          <w:p w:rsidR="00CC0582" w:rsidRDefault="00CC0582" w:rsidP="001B53E1">
            <w:pPr>
              <w:spacing w:line="400" w:lineRule="exact"/>
              <w:ind w:leftChars="-51" w:left="15" w:rightChars="-51" w:right="-107" w:hangingChars="51" w:hanging="122"/>
              <w:jc w:val="center"/>
              <w:rPr>
                <w:rFonts w:ascii="仿宋_GB2312" w:eastAsia="仿宋_GB2312"/>
                <w:b/>
                <w:bCs/>
                <w:color w:val="000000"/>
                <w:sz w:val="24"/>
              </w:rPr>
            </w:pPr>
            <w:r>
              <w:rPr>
                <w:rFonts w:ascii="仿宋_GB2312" w:eastAsia="仿宋_GB2312" w:hint="eastAsia"/>
                <w:b/>
                <w:bCs/>
                <w:color w:val="000000"/>
                <w:sz w:val="24"/>
              </w:rPr>
              <w:t>配分</w:t>
            </w:r>
          </w:p>
        </w:tc>
        <w:tc>
          <w:tcPr>
            <w:tcW w:w="851" w:type="dxa"/>
            <w:vAlign w:val="center"/>
          </w:tcPr>
          <w:p w:rsidR="00CC0582" w:rsidRDefault="00CC0582" w:rsidP="00DD4BF1">
            <w:pPr>
              <w:spacing w:line="400" w:lineRule="exact"/>
              <w:jc w:val="center"/>
              <w:rPr>
                <w:rFonts w:ascii="仿宋_GB2312" w:eastAsia="仿宋_GB2312"/>
                <w:b/>
                <w:bCs/>
                <w:color w:val="000000"/>
                <w:sz w:val="24"/>
              </w:rPr>
            </w:pPr>
            <w:r>
              <w:rPr>
                <w:rFonts w:ascii="仿宋_GB2312" w:eastAsia="仿宋_GB2312" w:hint="eastAsia"/>
                <w:b/>
                <w:bCs/>
                <w:color w:val="000000"/>
                <w:sz w:val="24"/>
              </w:rPr>
              <w:t>得分</w:t>
            </w:r>
          </w:p>
        </w:tc>
      </w:tr>
      <w:tr w:rsidR="00CC0582" w:rsidTr="00661151">
        <w:trPr>
          <w:cantSplit/>
          <w:trHeight w:val="300"/>
        </w:trPr>
        <w:tc>
          <w:tcPr>
            <w:tcW w:w="1843" w:type="dxa"/>
            <w:gridSpan w:val="2"/>
            <w:vAlign w:val="center"/>
          </w:tcPr>
          <w:p w:rsidR="00CC0582" w:rsidRPr="00094674" w:rsidRDefault="00CC0582" w:rsidP="00DD4BF1">
            <w:pPr>
              <w:contextualSpacing/>
              <w:jc w:val="center"/>
              <w:rPr>
                <w:rFonts w:ascii="宋体" w:hAnsi="宋体"/>
                <w:b/>
                <w:color w:val="000000"/>
                <w:szCs w:val="21"/>
              </w:rPr>
            </w:pPr>
            <w:r w:rsidRPr="00094674">
              <w:rPr>
                <w:rFonts w:ascii="宋体" w:hAnsi="宋体" w:hint="eastAsia"/>
                <w:b/>
                <w:color w:val="000000"/>
                <w:szCs w:val="21"/>
              </w:rPr>
              <w:t>仪容仪表</w:t>
            </w:r>
          </w:p>
        </w:tc>
        <w:tc>
          <w:tcPr>
            <w:tcW w:w="5245" w:type="dxa"/>
            <w:vAlign w:val="center"/>
          </w:tcPr>
          <w:p w:rsidR="00CC0582" w:rsidRPr="00094674" w:rsidRDefault="00CC0582" w:rsidP="00DD4BF1">
            <w:pPr>
              <w:spacing w:line="400" w:lineRule="exact"/>
              <w:rPr>
                <w:rFonts w:ascii="宋体" w:hAnsi="宋体"/>
                <w:color w:val="000000"/>
                <w:szCs w:val="21"/>
              </w:rPr>
            </w:pPr>
            <w:r w:rsidRPr="00094674">
              <w:rPr>
                <w:rFonts w:ascii="宋体" w:hAnsi="宋体" w:hint="eastAsia"/>
                <w:color w:val="000000"/>
                <w:szCs w:val="21"/>
              </w:rPr>
              <w:t>整齐着装，符合职业要求</w:t>
            </w:r>
          </w:p>
          <w:p w:rsidR="00CC0582" w:rsidRPr="00094674" w:rsidRDefault="00CC0582" w:rsidP="00DD4BF1">
            <w:pPr>
              <w:spacing w:line="400" w:lineRule="exact"/>
              <w:rPr>
                <w:rFonts w:ascii="宋体" w:hAnsi="宋体"/>
                <w:color w:val="000000"/>
                <w:szCs w:val="21"/>
              </w:rPr>
            </w:pPr>
            <w:r w:rsidRPr="00094674">
              <w:rPr>
                <w:rFonts w:ascii="宋体" w:hAnsi="宋体" w:hint="eastAsia"/>
                <w:color w:val="000000"/>
                <w:szCs w:val="21"/>
              </w:rPr>
              <w:t>发型符合行业规范，精神面貌佳，微笑，有礼貌</w:t>
            </w:r>
          </w:p>
        </w:tc>
        <w:tc>
          <w:tcPr>
            <w:tcW w:w="992" w:type="dxa"/>
            <w:vAlign w:val="center"/>
          </w:tcPr>
          <w:p w:rsidR="00CC0582" w:rsidRPr="00B9554E" w:rsidRDefault="00CC0582" w:rsidP="00DD4BF1">
            <w:pPr>
              <w:spacing w:line="400" w:lineRule="exact"/>
              <w:ind w:leftChars="-51" w:rightChars="-51" w:right="-107" w:hangingChars="51" w:hanging="107"/>
              <w:jc w:val="center"/>
              <w:rPr>
                <w:rFonts w:asciiTheme="minorEastAsia" w:eastAsiaTheme="minorEastAsia" w:hAnsiTheme="minorEastAsia"/>
                <w:color w:val="000000"/>
                <w:szCs w:val="21"/>
              </w:rPr>
            </w:pPr>
            <w:r w:rsidRPr="00B9554E">
              <w:rPr>
                <w:rFonts w:asciiTheme="minorEastAsia" w:eastAsiaTheme="minorEastAsia" w:hAnsiTheme="minorEastAsia" w:hint="eastAsia"/>
                <w:color w:val="000000"/>
                <w:szCs w:val="21"/>
              </w:rPr>
              <w:t>4</w:t>
            </w:r>
          </w:p>
        </w:tc>
        <w:tc>
          <w:tcPr>
            <w:tcW w:w="851" w:type="dxa"/>
            <w:vAlign w:val="center"/>
          </w:tcPr>
          <w:p w:rsidR="00CC0582" w:rsidRPr="00094674" w:rsidRDefault="00CC0582" w:rsidP="00DD4BF1">
            <w:pPr>
              <w:spacing w:line="400" w:lineRule="exact"/>
              <w:jc w:val="center"/>
              <w:rPr>
                <w:rFonts w:ascii="仿宋_GB2312" w:eastAsia="仿宋_GB2312"/>
                <w:color w:val="000000"/>
                <w:szCs w:val="21"/>
              </w:rPr>
            </w:pPr>
          </w:p>
        </w:tc>
      </w:tr>
      <w:tr w:rsidR="00CC0582" w:rsidTr="00661151">
        <w:trPr>
          <w:cantSplit/>
          <w:trHeight w:val="300"/>
        </w:trPr>
        <w:tc>
          <w:tcPr>
            <w:tcW w:w="1843" w:type="dxa"/>
            <w:gridSpan w:val="2"/>
            <w:vAlign w:val="center"/>
          </w:tcPr>
          <w:p w:rsidR="00CC0582" w:rsidRPr="00094674" w:rsidRDefault="00CC0582" w:rsidP="00DD4BF1">
            <w:pPr>
              <w:contextualSpacing/>
              <w:jc w:val="center"/>
              <w:rPr>
                <w:rFonts w:ascii="宋体" w:hAnsi="宋体"/>
                <w:b/>
                <w:color w:val="000000"/>
                <w:szCs w:val="21"/>
              </w:rPr>
            </w:pPr>
            <w:r w:rsidRPr="00094674">
              <w:rPr>
                <w:rFonts w:ascii="宋体" w:hAnsi="宋体" w:hint="eastAsia"/>
                <w:b/>
                <w:color w:val="000000"/>
                <w:szCs w:val="21"/>
              </w:rPr>
              <w:t>准备工作</w:t>
            </w:r>
          </w:p>
        </w:tc>
        <w:tc>
          <w:tcPr>
            <w:tcW w:w="5245" w:type="dxa"/>
            <w:vAlign w:val="center"/>
          </w:tcPr>
          <w:p w:rsidR="00CC0582" w:rsidRPr="00094674" w:rsidRDefault="00CC0582" w:rsidP="00DD4BF1">
            <w:pPr>
              <w:spacing w:line="400" w:lineRule="exact"/>
              <w:rPr>
                <w:rFonts w:ascii="宋体" w:hAnsi="宋体"/>
                <w:color w:val="000000"/>
                <w:szCs w:val="21"/>
              </w:rPr>
            </w:pPr>
            <w:r w:rsidRPr="00094674">
              <w:rPr>
                <w:rFonts w:ascii="宋体" w:hAnsi="宋体" w:hint="eastAsia"/>
                <w:color w:val="000000"/>
                <w:szCs w:val="21"/>
              </w:rPr>
              <w:t>2分钟准备（20分钟操作时间之外）</w:t>
            </w:r>
          </w:p>
          <w:p w:rsidR="00CC0582" w:rsidRPr="00094674" w:rsidRDefault="00CC0582" w:rsidP="00DD4BF1">
            <w:pPr>
              <w:spacing w:line="400" w:lineRule="exact"/>
              <w:rPr>
                <w:rFonts w:ascii="宋体" w:hAnsi="宋体"/>
                <w:color w:val="000000"/>
                <w:szCs w:val="21"/>
              </w:rPr>
            </w:pPr>
            <w:r w:rsidRPr="00094674">
              <w:rPr>
                <w:rFonts w:ascii="宋体" w:hAnsi="宋体" w:hint="eastAsia"/>
                <w:color w:val="000000"/>
                <w:szCs w:val="21"/>
              </w:rPr>
              <w:t>没有漏项，准备有序，台面整洁，操作卫生</w:t>
            </w:r>
          </w:p>
        </w:tc>
        <w:tc>
          <w:tcPr>
            <w:tcW w:w="992" w:type="dxa"/>
            <w:vAlign w:val="center"/>
          </w:tcPr>
          <w:p w:rsidR="00CC0582" w:rsidRPr="00B9554E" w:rsidRDefault="00CC0582" w:rsidP="00DD4BF1">
            <w:pPr>
              <w:spacing w:line="400" w:lineRule="exact"/>
              <w:ind w:leftChars="-51" w:rightChars="-51" w:right="-107" w:hangingChars="51" w:hanging="107"/>
              <w:jc w:val="center"/>
              <w:rPr>
                <w:rFonts w:asciiTheme="minorEastAsia" w:eastAsiaTheme="minorEastAsia" w:hAnsiTheme="minorEastAsia"/>
                <w:color w:val="000000"/>
                <w:szCs w:val="21"/>
              </w:rPr>
            </w:pPr>
            <w:r w:rsidRPr="00B9554E">
              <w:rPr>
                <w:rFonts w:asciiTheme="minorEastAsia" w:eastAsiaTheme="minorEastAsia" w:hAnsiTheme="minorEastAsia" w:hint="eastAsia"/>
                <w:color w:val="000000"/>
                <w:szCs w:val="21"/>
              </w:rPr>
              <w:t>4</w:t>
            </w:r>
          </w:p>
        </w:tc>
        <w:tc>
          <w:tcPr>
            <w:tcW w:w="851" w:type="dxa"/>
            <w:vAlign w:val="center"/>
          </w:tcPr>
          <w:p w:rsidR="00CC0582" w:rsidRPr="00094674" w:rsidRDefault="00CC0582" w:rsidP="00DD4BF1">
            <w:pPr>
              <w:spacing w:line="400" w:lineRule="exact"/>
              <w:jc w:val="center"/>
              <w:rPr>
                <w:rFonts w:ascii="仿宋_GB2312" w:eastAsia="仿宋_GB2312"/>
                <w:color w:val="000000"/>
                <w:szCs w:val="21"/>
              </w:rPr>
            </w:pPr>
          </w:p>
        </w:tc>
      </w:tr>
      <w:tr w:rsidR="00CC0582" w:rsidTr="00661151">
        <w:trPr>
          <w:cantSplit/>
        </w:trPr>
        <w:tc>
          <w:tcPr>
            <w:tcW w:w="1843" w:type="dxa"/>
            <w:gridSpan w:val="2"/>
            <w:vMerge w:val="restart"/>
            <w:vAlign w:val="center"/>
          </w:tcPr>
          <w:p w:rsidR="00CC0582" w:rsidRPr="00094674" w:rsidRDefault="00CC0582" w:rsidP="00DD4BF1">
            <w:pPr>
              <w:contextualSpacing/>
              <w:jc w:val="center"/>
              <w:rPr>
                <w:rFonts w:ascii="宋体" w:hAnsi="宋体"/>
                <w:b/>
                <w:color w:val="000000"/>
                <w:szCs w:val="21"/>
              </w:rPr>
            </w:pPr>
            <w:r w:rsidRPr="00094674">
              <w:rPr>
                <w:rFonts w:ascii="宋体" w:hAnsi="宋体" w:hint="eastAsia"/>
                <w:b/>
                <w:color w:val="000000"/>
                <w:szCs w:val="21"/>
              </w:rPr>
              <w:t>台布</w:t>
            </w:r>
          </w:p>
        </w:tc>
        <w:tc>
          <w:tcPr>
            <w:tcW w:w="5245" w:type="dxa"/>
          </w:tcPr>
          <w:p w:rsidR="00CC0582" w:rsidRPr="00094674" w:rsidRDefault="00CC0582" w:rsidP="00DD4BF1">
            <w:pPr>
              <w:spacing w:line="400" w:lineRule="exact"/>
              <w:rPr>
                <w:rFonts w:ascii="宋体" w:hAnsi="宋体"/>
                <w:color w:val="000000"/>
                <w:szCs w:val="21"/>
              </w:rPr>
            </w:pPr>
            <w:r w:rsidRPr="00094674">
              <w:rPr>
                <w:rFonts w:ascii="宋体" w:hAnsi="宋体" w:hint="eastAsia"/>
                <w:color w:val="000000"/>
                <w:szCs w:val="21"/>
              </w:rPr>
              <w:t>动作一次到位</w:t>
            </w:r>
          </w:p>
        </w:tc>
        <w:tc>
          <w:tcPr>
            <w:tcW w:w="992" w:type="dxa"/>
            <w:vMerge w:val="restart"/>
            <w:vAlign w:val="center"/>
          </w:tcPr>
          <w:p w:rsidR="00CC0582" w:rsidRPr="00B9554E" w:rsidRDefault="00CC0582" w:rsidP="00DD4BF1">
            <w:pPr>
              <w:spacing w:line="400" w:lineRule="exact"/>
              <w:jc w:val="center"/>
              <w:rPr>
                <w:rFonts w:asciiTheme="minorEastAsia" w:eastAsiaTheme="minorEastAsia" w:hAnsiTheme="minorEastAsia"/>
                <w:color w:val="000000"/>
                <w:szCs w:val="21"/>
              </w:rPr>
            </w:pPr>
            <w:r w:rsidRPr="00B9554E">
              <w:rPr>
                <w:rFonts w:asciiTheme="minorEastAsia" w:eastAsiaTheme="minorEastAsia" w:hAnsiTheme="minorEastAsia" w:hint="eastAsia"/>
                <w:color w:val="000000"/>
                <w:szCs w:val="21"/>
              </w:rPr>
              <w:t>5</w:t>
            </w:r>
          </w:p>
        </w:tc>
        <w:tc>
          <w:tcPr>
            <w:tcW w:w="851" w:type="dxa"/>
            <w:vMerge w:val="restart"/>
          </w:tcPr>
          <w:p w:rsidR="00CC0582" w:rsidRPr="00094674" w:rsidRDefault="00CC0582" w:rsidP="00DD4BF1">
            <w:pPr>
              <w:spacing w:line="400" w:lineRule="exact"/>
              <w:rPr>
                <w:rFonts w:ascii="仿宋_GB2312" w:eastAsia="仿宋_GB2312"/>
                <w:color w:val="000000"/>
                <w:szCs w:val="21"/>
              </w:rPr>
            </w:pPr>
          </w:p>
        </w:tc>
      </w:tr>
      <w:tr w:rsidR="00CC0582" w:rsidTr="00661151">
        <w:trPr>
          <w:cantSplit/>
        </w:trPr>
        <w:tc>
          <w:tcPr>
            <w:tcW w:w="1843" w:type="dxa"/>
            <w:gridSpan w:val="2"/>
            <w:vMerge/>
            <w:vAlign w:val="center"/>
          </w:tcPr>
          <w:p w:rsidR="00CC0582" w:rsidRPr="00094674" w:rsidRDefault="00CC0582" w:rsidP="00DD4BF1">
            <w:pPr>
              <w:contextualSpacing/>
              <w:jc w:val="center"/>
              <w:rPr>
                <w:rFonts w:ascii="宋体" w:hAnsi="宋体"/>
                <w:b/>
                <w:color w:val="000000"/>
                <w:szCs w:val="21"/>
              </w:rPr>
            </w:pPr>
          </w:p>
        </w:tc>
        <w:tc>
          <w:tcPr>
            <w:tcW w:w="5245" w:type="dxa"/>
          </w:tcPr>
          <w:p w:rsidR="00CC0582" w:rsidRPr="00094674" w:rsidRDefault="00CC0582" w:rsidP="00DD4BF1">
            <w:pPr>
              <w:spacing w:line="400" w:lineRule="exact"/>
              <w:rPr>
                <w:rFonts w:ascii="宋体" w:hAnsi="宋体"/>
                <w:color w:val="000000"/>
                <w:szCs w:val="21"/>
              </w:rPr>
            </w:pPr>
            <w:r w:rsidRPr="00094674">
              <w:rPr>
                <w:rFonts w:ascii="宋体" w:hAnsi="宋体" w:hint="eastAsia"/>
                <w:color w:val="000000"/>
                <w:szCs w:val="21"/>
              </w:rPr>
              <w:t>台布定位准确，十字居中，凸缝朝向主人副主人位，</w:t>
            </w:r>
          </w:p>
          <w:p w:rsidR="00CC0582" w:rsidRPr="00094674" w:rsidRDefault="00CC0582" w:rsidP="00DD4BF1">
            <w:pPr>
              <w:spacing w:line="400" w:lineRule="exact"/>
              <w:rPr>
                <w:rFonts w:ascii="宋体" w:hAnsi="宋体"/>
                <w:color w:val="000000"/>
                <w:szCs w:val="21"/>
              </w:rPr>
            </w:pPr>
            <w:r w:rsidRPr="00094674">
              <w:rPr>
                <w:rFonts w:ascii="宋体" w:hAnsi="宋体" w:hint="eastAsia"/>
                <w:color w:val="000000"/>
                <w:szCs w:val="21"/>
              </w:rPr>
              <w:t>下垂均等，台面平整</w:t>
            </w:r>
          </w:p>
        </w:tc>
        <w:tc>
          <w:tcPr>
            <w:tcW w:w="992" w:type="dxa"/>
            <w:vMerge/>
            <w:vAlign w:val="center"/>
          </w:tcPr>
          <w:p w:rsidR="00CC0582" w:rsidRPr="00B9554E" w:rsidRDefault="00CC0582" w:rsidP="00DD4BF1">
            <w:pPr>
              <w:spacing w:line="400" w:lineRule="exact"/>
              <w:jc w:val="center"/>
              <w:rPr>
                <w:rFonts w:asciiTheme="minorEastAsia" w:eastAsiaTheme="minorEastAsia" w:hAnsiTheme="minorEastAsia"/>
                <w:color w:val="000000"/>
                <w:szCs w:val="21"/>
              </w:rPr>
            </w:pPr>
          </w:p>
        </w:tc>
        <w:tc>
          <w:tcPr>
            <w:tcW w:w="851" w:type="dxa"/>
            <w:vMerge/>
          </w:tcPr>
          <w:p w:rsidR="00CC0582" w:rsidRPr="00094674" w:rsidRDefault="00CC0582" w:rsidP="00DD4BF1">
            <w:pPr>
              <w:spacing w:line="400" w:lineRule="exact"/>
              <w:rPr>
                <w:rFonts w:ascii="仿宋_GB2312" w:eastAsia="仿宋_GB2312"/>
                <w:color w:val="000000"/>
                <w:szCs w:val="21"/>
              </w:rPr>
            </w:pPr>
          </w:p>
        </w:tc>
      </w:tr>
      <w:tr w:rsidR="00CC0582" w:rsidTr="00661151">
        <w:trPr>
          <w:cantSplit/>
        </w:trPr>
        <w:tc>
          <w:tcPr>
            <w:tcW w:w="1843" w:type="dxa"/>
            <w:gridSpan w:val="2"/>
            <w:vMerge w:val="restart"/>
            <w:vAlign w:val="center"/>
          </w:tcPr>
          <w:p w:rsidR="00CC0582" w:rsidRPr="00094674" w:rsidRDefault="00CC0582" w:rsidP="00DD4BF1">
            <w:pPr>
              <w:contextualSpacing/>
              <w:jc w:val="center"/>
              <w:rPr>
                <w:rFonts w:ascii="宋体" w:hAnsi="宋体"/>
                <w:b/>
                <w:color w:val="000000"/>
                <w:szCs w:val="21"/>
              </w:rPr>
            </w:pPr>
            <w:r w:rsidRPr="00094674">
              <w:rPr>
                <w:rFonts w:ascii="宋体" w:hAnsi="宋体" w:hint="eastAsia"/>
                <w:b/>
                <w:color w:val="000000"/>
                <w:szCs w:val="21"/>
              </w:rPr>
              <w:t>骨碟（装饰碟）定位</w:t>
            </w:r>
          </w:p>
        </w:tc>
        <w:tc>
          <w:tcPr>
            <w:tcW w:w="5245" w:type="dxa"/>
          </w:tcPr>
          <w:p w:rsidR="00CC0582" w:rsidRPr="00094674" w:rsidRDefault="00CC0582" w:rsidP="00DD4BF1">
            <w:pPr>
              <w:spacing w:line="400" w:lineRule="exact"/>
              <w:rPr>
                <w:rFonts w:ascii="宋体" w:hAnsi="宋体"/>
                <w:color w:val="000000"/>
                <w:szCs w:val="21"/>
              </w:rPr>
            </w:pPr>
            <w:r w:rsidRPr="00094674">
              <w:rPr>
                <w:rFonts w:ascii="宋体" w:hAnsi="宋体" w:hint="eastAsia"/>
                <w:color w:val="000000"/>
                <w:szCs w:val="21"/>
              </w:rPr>
              <w:t>一次定位、碟间距离均等</w:t>
            </w:r>
          </w:p>
        </w:tc>
        <w:tc>
          <w:tcPr>
            <w:tcW w:w="992" w:type="dxa"/>
            <w:vMerge w:val="restart"/>
            <w:vAlign w:val="center"/>
          </w:tcPr>
          <w:p w:rsidR="00CC0582" w:rsidRPr="00B9554E" w:rsidRDefault="00CC0582" w:rsidP="00DD4BF1">
            <w:pPr>
              <w:spacing w:line="400" w:lineRule="exact"/>
              <w:jc w:val="center"/>
              <w:rPr>
                <w:rFonts w:asciiTheme="minorEastAsia" w:eastAsiaTheme="minorEastAsia" w:hAnsiTheme="minorEastAsia"/>
                <w:color w:val="000000"/>
                <w:szCs w:val="21"/>
              </w:rPr>
            </w:pPr>
            <w:r w:rsidRPr="00B9554E">
              <w:rPr>
                <w:rFonts w:asciiTheme="minorEastAsia" w:eastAsiaTheme="minorEastAsia" w:hAnsiTheme="minorEastAsia" w:hint="eastAsia"/>
                <w:color w:val="000000"/>
                <w:szCs w:val="21"/>
              </w:rPr>
              <w:t>10</w:t>
            </w:r>
          </w:p>
        </w:tc>
        <w:tc>
          <w:tcPr>
            <w:tcW w:w="851" w:type="dxa"/>
            <w:vMerge w:val="restart"/>
          </w:tcPr>
          <w:p w:rsidR="00CC0582" w:rsidRPr="00094674" w:rsidRDefault="00CC0582" w:rsidP="00DD4BF1">
            <w:pPr>
              <w:spacing w:line="400" w:lineRule="exact"/>
              <w:rPr>
                <w:rFonts w:ascii="仿宋_GB2312" w:eastAsia="仿宋_GB2312"/>
                <w:color w:val="000000"/>
                <w:szCs w:val="21"/>
              </w:rPr>
            </w:pPr>
          </w:p>
        </w:tc>
      </w:tr>
      <w:tr w:rsidR="00CC0582" w:rsidTr="00661151">
        <w:trPr>
          <w:cantSplit/>
        </w:trPr>
        <w:tc>
          <w:tcPr>
            <w:tcW w:w="1843" w:type="dxa"/>
            <w:gridSpan w:val="2"/>
            <w:vMerge/>
            <w:vAlign w:val="center"/>
          </w:tcPr>
          <w:p w:rsidR="00CC0582" w:rsidRPr="00094674" w:rsidRDefault="00CC0582" w:rsidP="00DD4BF1">
            <w:pPr>
              <w:contextualSpacing/>
              <w:jc w:val="center"/>
              <w:rPr>
                <w:rFonts w:ascii="宋体" w:hAnsi="宋体"/>
                <w:b/>
                <w:color w:val="000000"/>
                <w:szCs w:val="21"/>
              </w:rPr>
            </w:pPr>
          </w:p>
        </w:tc>
        <w:tc>
          <w:tcPr>
            <w:tcW w:w="5245" w:type="dxa"/>
          </w:tcPr>
          <w:p w:rsidR="00CC0582" w:rsidRPr="00094674" w:rsidRDefault="00CC0582" w:rsidP="00DD4BF1">
            <w:pPr>
              <w:spacing w:line="400" w:lineRule="exact"/>
              <w:rPr>
                <w:rFonts w:ascii="宋体" w:hAnsi="宋体"/>
                <w:color w:val="000000"/>
                <w:szCs w:val="21"/>
              </w:rPr>
            </w:pPr>
            <w:r w:rsidRPr="00094674">
              <w:rPr>
                <w:rFonts w:ascii="宋体" w:hAnsi="宋体" w:hint="eastAsia"/>
                <w:color w:val="000000"/>
                <w:szCs w:val="21"/>
              </w:rPr>
              <w:t>距桌沿1.5厘米</w:t>
            </w:r>
          </w:p>
        </w:tc>
        <w:tc>
          <w:tcPr>
            <w:tcW w:w="992" w:type="dxa"/>
            <w:vMerge/>
            <w:vAlign w:val="center"/>
          </w:tcPr>
          <w:p w:rsidR="00CC0582" w:rsidRPr="00B9554E" w:rsidRDefault="00CC0582" w:rsidP="00DD4BF1">
            <w:pPr>
              <w:spacing w:line="400" w:lineRule="exact"/>
              <w:jc w:val="center"/>
              <w:rPr>
                <w:rFonts w:asciiTheme="minorEastAsia" w:eastAsiaTheme="minorEastAsia" w:hAnsiTheme="minorEastAsia"/>
                <w:color w:val="000000"/>
                <w:szCs w:val="21"/>
              </w:rPr>
            </w:pPr>
          </w:p>
        </w:tc>
        <w:tc>
          <w:tcPr>
            <w:tcW w:w="851" w:type="dxa"/>
            <w:vMerge/>
          </w:tcPr>
          <w:p w:rsidR="00CC0582" w:rsidRPr="00094674" w:rsidRDefault="00CC0582" w:rsidP="00DD4BF1">
            <w:pPr>
              <w:spacing w:line="400" w:lineRule="exact"/>
              <w:rPr>
                <w:rFonts w:ascii="仿宋_GB2312" w:eastAsia="仿宋_GB2312"/>
                <w:color w:val="000000"/>
                <w:szCs w:val="21"/>
                <w:lang w:val="en-GB"/>
              </w:rPr>
            </w:pPr>
          </w:p>
        </w:tc>
      </w:tr>
      <w:tr w:rsidR="00CC0582" w:rsidTr="00661151">
        <w:trPr>
          <w:cantSplit/>
        </w:trPr>
        <w:tc>
          <w:tcPr>
            <w:tcW w:w="1843" w:type="dxa"/>
            <w:gridSpan w:val="2"/>
            <w:vMerge/>
            <w:vAlign w:val="center"/>
          </w:tcPr>
          <w:p w:rsidR="00CC0582" w:rsidRPr="00094674" w:rsidRDefault="00CC0582" w:rsidP="00DD4BF1">
            <w:pPr>
              <w:contextualSpacing/>
              <w:jc w:val="center"/>
              <w:rPr>
                <w:rFonts w:ascii="宋体" w:hAnsi="宋体"/>
                <w:b/>
                <w:color w:val="000000"/>
                <w:szCs w:val="21"/>
              </w:rPr>
            </w:pPr>
          </w:p>
        </w:tc>
        <w:tc>
          <w:tcPr>
            <w:tcW w:w="5245" w:type="dxa"/>
          </w:tcPr>
          <w:p w:rsidR="00CC0582" w:rsidRPr="00094674" w:rsidRDefault="00CC0582" w:rsidP="00DD4BF1">
            <w:pPr>
              <w:spacing w:line="400" w:lineRule="exact"/>
              <w:rPr>
                <w:rFonts w:ascii="宋体" w:hAnsi="宋体"/>
                <w:color w:val="000000"/>
                <w:szCs w:val="21"/>
              </w:rPr>
            </w:pPr>
            <w:r w:rsidRPr="00094674">
              <w:rPr>
                <w:rFonts w:ascii="宋体" w:hAnsi="宋体" w:hint="eastAsia"/>
                <w:color w:val="000000"/>
                <w:szCs w:val="21"/>
              </w:rPr>
              <w:t>拿碟手法正确（手拿餐碟边缘部分）</w:t>
            </w:r>
          </w:p>
        </w:tc>
        <w:tc>
          <w:tcPr>
            <w:tcW w:w="992" w:type="dxa"/>
            <w:vMerge/>
            <w:vAlign w:val="center"/>
          </w:tcPr>
          <w:p w:rsidR="00CC0582" w:rsidRPr="00B9554E" w:rsidRDefault="00CC0582" w:rsidP="00DD4BF1">
            <w:pPr>
              <w:spacing w:line="400" w:lineRule="exact"/>
              <w:jc w:val="center"/>
              <w:rPr>
                <w:rFonts w:asciiTheme="minorEastAsia" w:eastAsiaTheme="minorEastAsia" w:hAnsiTheme="minorEastAsia"/>
                <w:color w:val="000000"/>
                <w:szCs w:val="21"/>
              </w:rPr>
            </w:pPr>
          </w:p>
        </w:tc>
        <w:tc>
          <w:tcPr>
            <w:tcW w:w="851" w:type="dxa"/>
            <w:vMerge/>
          </w:tcPr>
          <w:p w:rsidR="00CC0582" w:rsidRPr="00094674" w:rsidRDefault="00CC0582" w:rsidP="00DD4BF1">
            <w:pPr>
              <w:spacing w:line="400" w:lineRule="exact"/>
              <w:rPr>
                <w:rFonts w:ascii="仿宋_GB2312" w:eastAsia="仿宋_GB2312"/>
                <w:color w:val="000000"/>
                <w:szCs w:val="21"/>
              </w:rPr>
            </w:pPr>
          </w:p>
        </w:tc>
      </w:tr>
      <w:tr w:rsidR="00CC0582" w:rsidTr="00661151">
        <w:trPr>
          <w:cantSplit/>
        </w:trPr>
        <w:tc>
          <w:tcPr>
            <w:tcW w:w="1843" w:type="dxa"/>
            <w:gridSpan w:val="2"/>
            <w:vMerge w:val="restart"/>
            <w:vAlign w:val="center"/>
          </w:tcPr>
          <w:p w:rsidR="00CC0582" w:rsidRPr="00094674" w:rsidRDefault="00CC0582" w:rsidP="00DD4BF1">
            <w:pPr>
              <w:contextualSpacing/>
              <w:jc w:val="center"/>
              <w:rPr>
                <w:rFonts w:ascii="宋体" w:hAnsi="宋体"/>
                <w:b/>
                <w:color w:val="000000"/>
                <w:szCs w:val="21"/>
              </w:rPr>
            </w:pPr>
            <w:r w:rsidRPr="00094674">
              <w:rPr>
                <w:rFonts w:ascii="宋体" w:hAnsi="宋体" w:hint="eastAsia"/>
                <w:b/>
                <w:color w:val="000000"/>
                <w:szCs w:val="21"/>
              </w:rPr>
              <w:t>味碟、汤碗、汤勺</w:t>
            </w:r>
          </w:p>
        </w:tc>
        <w:tc>
          <w:tcPr>
            <w:tcW w:w="5245" w:type="dxa"/>
          </w:tcPr>
          <w:p w:rsidR="00CC0582" w:rsidRPr="00094674" w:rsidRDefault="00CC0582" w:rsidP="00DD4BF1">
            <w:pPr>
              <w:spacing w:line="400" w:lineRule="exact"/>
              <w:rPr>
                <w:rFonts w:ascii="宋体" w:hAnsi="宋体"/>
                <w:color w:val="000000"/>
                <w:szCs w:val="21"/>
              </w:rPr>
            </w:pPr>
            <w:r w:rsidRPr="00094674">
              <w:rPr>
                <w:rFonts w:ascii="宋体" w:hAnsi="宋体" w:hint="eastAsia"/>
                <w:color w:val="000000"/>
                <w:szCs w:val="21"/>
              </w:rPr>
              <w:t>味碟位于骨碟正上方</w:t>
            </w:r>
          </w:p>
        </w:tc>
        <w:tc>
          <w:tcPr>
            <w:tcW w:w="992" w:type="dxa"/>
            <w:vMerge w:val="restart"/>
            <w:vAlign w:val="center"/>
          </w:tcPr>
          <w:p w:rsidR="00CC0582" w:rsidRPr="00B9554E" w:rsidRDefault="00CC0582" w:rsidP="00DD4BF1">
            <w:pPr>
              <w:spacing w:line="400" w:lineRule="exact"/>
              <w:jc w:val="center"/>
              <w:rPr>
                <w:rFonts w:asciiTheme="minorEastAsia" w:eastAsiaTheme="minorEastAsia" w:hAnsiTheme="minorEastAsia"/>
                <w:color w:val="000000"/>
                <w:szCs w:val="21"/>
              </w:rPr>
            </w:pPr>
            <w:r w:rsidRPr="00B9554E">
              <w:rPr>
                <w:rFonts w:asciiTheme="minorEastAsia" w:eastAsiaTheme="minorEastAsia" w:hAnsiTheme="minorEastAsia" w:hint="eastAsia"/>
                <w:color w:val="000000"/>
                <w:szCs w:val="21"/>
              </w:rPr>
              <w:t>5</w:t>
            </w:r>
          </w:p>
        </w:tc>
        <w:tc>
          <w:tcPr>
            <w:tcW w:w="851" w:type="dxa"/>
            <w:vMerge w:val="restart"/>
          </w:tcPr>
          <w:p w:rsidR="00CC0582" w:rsidRPr="00094674" w:rsidRDefault="00CC0582" w:rsidP="00DD4BF1">
            <w:pPr>
              <w:spacing w:line="400" w:lineRule="exact"/>
              <w:rPr>
                <w:rFonts w:ascii="仿宋_GB2312" w:eastAsia="仿宋_GB2312"/>
                <w:color w:val="000000"/>
                <w:szCs w:val="21"/>
              </w:rPr>
            </w:pPr>
          </w:p>
        </w:tc>
      </w:tr>
      <w:tr w:rsidR="00CC0582" w:rsidTr="00661151">
        <w:trPr>
          <w:cantSplit/>
        </w:trPr>
        <w:tc>
          <w:tcPr>
            <w:tcW w:w="1843" w:type="dxa"/>
            <w:gridSpan w:val="2"/>
            <w:vMerge/>
            <w:vAlign w:val="center"/>
          </w:tcPr>
          <w:p w:rsidR="00CC0582" w:rsidRPr="00094674" w:rsidRDefault="00CC0582" w:rsidP="00DD4BF1">
            <w:pPr>
              <w:contextualSpacing/>
              <w:jc w:val="center"/>
              <w:rPr>
                <w:rFonts w:ascii="宋体" w:hAnsi="宋体"/>
                <w:b/>
                <w:color w:val="000000"/>
                <w:szCs w:val="21"/>
              </w:rPr>
            </w:pPr>
          </w:p>
        </w:tc>
        <w:tc>
          <w:tcPr>
            <w:tcW w:w="5245" w:type="dxa"/>
          </w:tcPr>
          <w:p w:rsidR="00CC0582" w:rsidRPr="00094674" w:rsidRDefault="00CC0582" w:rsidP="00DD4BF1">
            <w:pPr>
              <w:spacing w:line="400" w:lineRule="exact"/>
              <w:rPr>
                <w:rFonts w:ascii="宋体" w:hAnsi="宋体"/>
                <w:color w:val="000000"/>
                <w:szCs w:val="21"/>
              </w:rPr>
            </w:pPr>
            <w:r w:rsidRPr="00094674">
              <w:rPr>
                <w:rFonts w:ascii="宋体" w:hAnsi="宋体" w:hint="eastAsia"/>
                <w:color w:val="000000"/>
                <w:szCs w:val="21"/>
              </w:rPr>
              <w:t>汤碗摆放在味碟左侧，汤勺放置于汤碗中，勺把朝左，与味碟、筷架在一条横直线上</w:t>
            </w:r>
          </w:p>
        </w:tc>
        <w:tc>
          <w:tcPr>
            <w:tcW w:w="992" w:type="dxa"/>
            <w:vMerge/>
            <w:vAlign w:val="center"/>
          </w:tcPr>
          <w:p w:rsidR="00CC0582" w:rsidRPr="00B9554E" w:rsidRDefault="00CC0582" w:rsidP="00DD4BF1">
            <w:pPr>
              <w:spacing w:line="400" w:lineRule="exact"/>
              <w:jc w:val="center"/>
              <w:rPr>
                <w:rFonts w:asciiTheme="minorEastAsia" w:eastAsiaTheme="minorEastAsia" w:hAnsiTheme="minorEastAsia"/>
                <w:color w:val="000000"/>
                <w:szCs w:val="21"/>
              </w:rPr>
            </w:pPr>
          </w:p>
        </w:tc>
        <w:tc>
          <w:tcPr>
            <w:tcW w:w="851" w:type="dxa"/>
            <w:vMerge/>
          </w:tcPr>
          <w:p w:rsidR="00CC0582" w:rsidRPr="00094674" w:rsidRDefault="00CC0582" w:rsidP="00DD4BF1">
            <w:pPr>
              <w:spacing w:line="400" w:lineRule="exact"/>
              <w:rPr>
                <w:rFonts w:ascii="仿宋_GB2312" w:eastAsia="仿宋_GB2312"/>
                <w:color w:val="000000"/>
                <w:szCs w:val="21"/>
              </w:rPr>
            </w:pPr>
          </w:p>
        </w:tc>
      </w:tr>
      <w:tr w:rsidR="00CC0582" w:rsidTr="00661151">
        <w:trPr>
          <w:cantSplit/>
        </w:trPr>
        <w:tc>
          <w:tcPr>
            <w:tcW w:w="1843" w:type="dxa"/>
            <w:gridSpan w:val="2"/>
            <w:vMerge w:val="restart"/>
            <w:vAlign w:val="center"/>
          </w:tcPr>
          <w:p w:rsidR="00CC0582" w:rsidRPr="00094674" w:rsidRDefault="00CC0582" w:rsidP="00DD4BF1">
            <w:pPr>
              <w:contextualSpacing/>
              <w:jc w:val="center"/>
              <w:rPr>
                <w:rFonts w:ascii="宋体" w:hAnsi="宋体"/>
                <w:b/>
                <w:color w:val="000000"/>
                <w:szCs w:val="21"/>
              </w:rPr>
            </w:pPr>
            <w:r w:rsidRPr="00094674">
              <w:rPr>
                <w:rFonts w:ascii="宋体" w:hAnsi="宋体" w:hint="eastAsia"/>
                <w:b/>
                <w:color w:val="000000"/>
                <w:szCs w:val="21"/>
              </w:rPr>
              <w:t>筷架、筷子</w:t>
            </w:r>
          </w:p>
          <w:p w:rsidR="00CC0582" w:rsidRPr="00094674" w:rsidRDefault="00CC0582" w:rsidP="00DD4BF1">
            <w:pPr>
              <w:contextualSpacing/>
              <w:jc w:val="center"/>
              <w:rPr>
                <w:rFonts w:ascii="宋体" w:hAnsi="宋体"/>
                <w:b/>
                <w:color w:val="000000"/>
                <w:szCs w:val="21"/>
              </w:rPr>
            </w:pPr>
            <w:r w:rsidRPr="00094674">
              <w:rPr>
                <w:rFonts w:ascii="宋体" w:hAnsi="宋体" w:hint="eastAsia"/>
                <w:b/>
                <w:color w:val="000000"/>
                <w:szCs w:val="21"/>
              </w:rPr>
              <w:t>席面羹、牙签</w:t>
            </w:r>
          </w:p>
        </w:tc>
        <w:tc>
          <w:tcPr>
            <w:tcW w:w="5245" w:type="dxa"/>
          </w:tcPr>
          <w:p w:rsidR="00CC0582" w:rsidRPr="00094674" w:rsidRDefault="00CC0582" w:rsidP="00DD4BF1">
            <w:pPr>
              <w:spacing w:line="400" w:lineRule="exact"/>
              <w:rPr>
                <w:rFonts w:ascii="宋体" w:hAnsi="宋体"/>
                <w:color w:val="000000"/>
                <w:szCs w:val="21"/>
              </w:rPr>
            </w:pPr>
            <w:r w:rsidRPr="00094674">
              <w:rPr>
                <w:rFonts w:ascii="宋体" w:hAnsi="宋体" w:hint="eastAsia"/>
                <w:color w:val="000000"/>
                <w:szCs w:val="21"/>
              </w:rPr>
              <w:t>筷架摆在骨碟右边，与味碟、筷架在一条横直线上</w:t>
            </w:r>
          </w:p>
        </w:tc>
        <w:tc>
          <w:tcPr>
            <w:tcW w:w="992" w:type="dxa"/>
            <w:vMerge w:val="restart"/>
            <w:vAlign w:val="center"/>
          </w:tcPr>
          <w:p w:rsidR="00CC0582" w:rsidRPr="00B9554E" w:rsidRDefault="00CC0582" w:rsidP="00DD4BF1">
            <w:pPr>
              <w:spacing w:line="400" w:lineRule="exact"/>
              <w:jc w:val="center"/>
              <w:rPr>
                <w:rFonts w:asciiTheme="minorEastAsia" w:eastAsiaTheme="minorEastAsia" w:hAnsiTheme="minorEastAsia"/>
                <w:color w:val="000000"/>
                <w:szCs w:val="21"/>
              </w:rPr>
            </w:pPr>
            <w:r w:rsidRPr="00B9554E">
              <w:rPr>
                <w:rFonts w:asciiTheme="minorEastAsia" w:eastAsiaTheme="minorEastAsia" w:hAnsiTheme="minorEastAsia" w:hint="eastAsia"/>
                <w:color w:val="000000"/>
                <w:szCs w:val="21"/>
              </w:rPr>
              <w:t>5</w:t>
            </w:r>
          </w:p>
        </w:tc>
        <w:tc>
          <w:tcPr>
            <w:tcW w:w="851" w:type="dxa"/>
            <w:vMerge w:val="restart"/>
          </w:tcPr>
          <w:p w:rsidR="00CC0582" w:rsidRPr="00094674" w:rsidRDefault="00CC0582" w:rsidP="00DD4BF1">
            <w:pPr>
              <w:spacing w:line="400" w:lineRule="exact"/>
              <w:rPr>
                <w:rFonts w:ascii="仿宋_GB2312" w:eastAsia="仿宋_GB2312"/>
                <w:color w:val="000000"/>
                <w:szCs w:val="21"/>
              </w:rPr>
            </w:pPr>
          </w:p>
        </w:tc>
      </w:tr>
      <w:tr w:rsidR="00CC0582" w:rsidTr="00661151">
        <w:trPr>
          <w:cantSplit/>
        </w:trPr>
        <w:tc>
          <w:tcPr>
            <w:tcW w:w="1843" w:type="dxa"/>
            <w:gridSpan w:val="2"/>
            <w:vMerge/>
            <w:vAlign w:val="center"/>
          </w:tcPr>
          <w:p w:rsidR="00CC0582" w:rsidRPr="00094674" w:rsidRDefault="00CC0582" w:rsidP="00DD4BF1">
            <w:pPr>
              <w:contextualSpacing/>
              <w:jc w:val="center"/>
              <w:rPr>
                <w:rFonts w:ascii="宋体" w:hAnsi="宋体"/>
                <w:b/>
                <w:color w:val="000000"/>
                <w:szCs w:val="21"/>
              </w:rPr>
            </w:pPr>
          </w:p>
        </w:tc>
        <w:tc>
          <w:tcPr>
            <w:tcW w:w="5245" w:type="dxa"/>
          </w:tcPr>
          <w:p w:rsidR="00CC0582" w:rsidRPr="00094674" w:rsidRDefault="00CC0582" w:rsidP="00DD4BF1">
            <w:pPr>
              <w:spacing w:line="400" w:lineRule="exact"/>
              <w:rPr>
                <w:rFonts w:ascii="宋体" w:hAnsi="宋体"/>
                <w:color w:val="000000"/>
                <w:szCs w:val="21"/>
              </w:rPr>
            </w:pPr>
            <w:r w:rsidRPr="00094674">
              <w:rPr>
                <w:rFonts w:ascii="宋体" w:hAnsi="宋体" w:hint="eastAsia"/>
                <w:color w:val="000000"/>
                <w:szCs w:val="21"/>
              </w:rPr>
              <w:t>筷子、席面羹正放于筷架上，席面羹左侧距骨碟右侧1.5厘米，筷尾距餐桌沿1.5厘米</w:t>
            </w:r>
          </w:p>
        </w:tc>
        <w:tc>
          <w:tcPr>
            <w:tcW w:w="992" w:type="dxa"/>
            <w:vMerge/>
            <w:vAlign w:val="center"/>
          </w:tcPr>
          <w:p w:rsidR="00CC0582" w:rsidRPr="00B9554E" w:rsidRDefault="00CC0582" w:rsidP="00DD4BF1">
            <w:pPr>
              <w:spacing w:line="400" w:lineRule="exact"/>
              <w:jc w:val="center"/>
              <w:rPr>
                <w:rFonts w:asciiTheme="minorEastAsia" w:eastAsiaTheme="minorEastAsia" w:hAnsiTheme="minorEastAsia"/>
                <w:color w:val="000000"/>
                <w:szCs w:val="21"/>
              </w:rPr>
            </w:pPr>
          </w:p>
        </w:tc>
        <w:tc>
          <w:tcPr>
            <w:tcW w:w="851" w:type="dxa"/>
            <w:vMerge/>
          </w:tcPr>
          <w:p w:rsidR="00CC0582" w:rsidRPr="00094674" w:rsidRDefault="00CC0582" w:rsidP="00DD4BF1">
            <w:pPr>
              <w:spacing w:line="400" w:lineRule="exact"/>
              <w:rPr>
                <w:rFonts w:ascii="仿宋_GB2312" w:eastAsia="仿宋_GB2312"/>
                <w:color w:val="000000"/>
                <w:szCs w:val="21"/>
              </w:rPr>
            </w:pPr>
          </w:p>
        </w:tc>
      </w:tr>
      <w:tr w:rsidR="00CC0582" w:rsidTr="00661151">
        <w:trPr>
          <w:cantSplit/>
        </w:trPr>
        <w:tc>
          <w:tcPr>
            <w:tcW w:w="1843" w:type="dxa"/>
            <w:gridSpan w:val="2"/>
            <w:vMerge/>
            <w:vAlign w:val="center"/>
          </w:tcPr>
          <w:p w:rsidR="00CC0582" w:rsidRPr="00094674" w:rsidRDefault="00CC0582" w:rsidP="00DD4BF1">
            <w:pPr>
              <w:contextualSpacing/>
              <w:jc w:val="center"/>
              <w:rPr>
                <w:rFonts w:ascii="宋体" w:hAnsi="宋体"/>
                <w:b/>
                <w:color w:val="000000"/>
                <w:szCs w:val="21"/>
              </w:rPr>
            </w:pPr>
          </w:p>
        </w:tc>
        <w:tc>
          <w:tcPr>
            <w:tcW w:w="5245" w:type="dxa"/>
          </w:tcPr>
          <w:p w:rsidR="00CC0582" w:rsidRPr="00094674" w:rsidRDefault="00CC0582" w:rsidP="00DD4BF1">
            <w:pPr>
              <w:spacing w:line="400" w:lineRule="exact"/>
              <w:rPr>
                <w:rFonts w:ascii="宋体" w:hAnsi="宋体"/>
                <w:color w:val="000000"/>
                <w:szCs w:val="21"/>
              </w:rPr>
            </w:pPr>
            <w:r w:rsidRPr="00094674">
              <w:rPr>
                <w:rFonts w:ascii="宋体" w:hAnsi="宋体" w:hint="eastAsia"/>
                <w:color w:val="000000"/>
                <w:szCs w:val="21"/>
              </w:rPr>
              <w:t>筷套正面朝上</w:t>
            </w:r>
          </w:p>
        </w:tc>
        <w:tc>
          <w:tcPr>
            <w:tcW w:w="992" w:type="dxa"/>
            <w:vMerge/>
            <w:vAlign w:val="center"/>
          </w:tcPr>
          <w:p w:rsidR="00CC0582" w:rsidRPr="00B9554E" w:rsidRDefault="00CC0582" w:rsidP="00DD4BF1">
            <w:pPr>
              <w:spacing w:line="400" w:lineRule="exact"/>
              <w:jc w:val="center"/>
              <w:rPr>
                <w:rFonts w:asciiTheme="minorEastAsia" w:eastAsiaTheme="minorEastAsia" w:hAnsiTheme="minorEastAsia"/>
                <w:color w:val="000000"/>
                <w:szCs w:val="21"/>
              </w:rPr>
            </w:pPr>
          </w:p>
        </w:tc>
        <w:tc>
          <w:tcPr>
            <w:tcW w:w="851" w:type="dxa"/>
            <w:vMerge/>
          </w:tcPr>
          <w:p w:rsidR="00CC0582" w:rsidRPr="00094674" w:rsidRDefault="00CC0582" w:rsidP="00DD4BF1">
            <w:pPr>
              <w:spacing w:line="400" w:lineRule="exact"/>
              <w:rPr>
                <w:rFonts w:ascii="仿宋_GB2312" w:eastAsia="仿宋_GB2312"/>
                <w:color w:val="000000"/>
                <w:szCs w:val="21"/>
              </w:rPr>
            </w:pPr>
          </w:p>
        </w:tc>
      </w:tr>
      <w:tr w:rsidR="00CC0582" w:rsidTr="00661151">
        <w:trPr>
          <w:cantSplit/>
        </w:trPr>
        <w:tc>
          <w:tcPr>
            <w:tcW w:w="1843" w:type="dxa"/>
            <w:gridSpan w:val="2"/>
            <w:vMerge/>
            <w:vAlign w:val="center"/>
          </w:tcPr>
          <w:p w:rsidR="00CC0582" w:rsidRPr="00094674" w:rsidRDefault="00CC0582" w:rsidP="00DD4BF1">
            <w:pPr>
              <w:contextualSpacing/>
              <w:jc w:val="center"/>
              <w:rPr>
                <w:rFonts w:ascii="宋体" w:hAnsi="宋体"/>
                <w:b/>
                <w:color w:val="000000"/>
                <w:szCs w:val="21"/>
              </w:rPr>
            </w:pPr>
          </w:p>
        </w:tc>
        <w:tc>
          <w:tcPr>
            <w:tcW w:w="5245" w:type="dxa"/>
          </w:tcPr>
          <w:p w:rsidR="00CC0582" w:rsidRPr="00094674" w:rsidRDefault="00CC0582" w:rsidP="00DD4BF1">
            <w:pPr>
              <w:spacing w:line="400" w:lineRule="exact"/>
              <w:rPr>
                <w:rFonts w:ascii="宋体" w:hAnsi="宋体"/>
                <w:color w:val="000000"/>
                <w:szCs w:val="21"/>
              </w:rPr>
            </w:pPr>
            <w:r w:rsidRPr="00094674">
              <w:rPr>
                <w:rFonts w:ascii="宋体" w:hAnsi="宋体" w:hint="eastAsia"/>
                <w:color w:val="000000"/>
                <w:szCs w:val="21"/>
              </w:rPr>
              <w:t>牙签位于席面羹和筷子之间，牙签套正面朝上，底部与席面羹底边平齐</w:t>
            </w:r>
          </w:p>
        </w:tc>
        <w:tc>
          <w:tcPr>
            <w:tcW w:w="992" w:type="dxa"/>
            <w:vMerge/>
            <w:vAlign w:val="center"/>
          </w:tcPr>
          <w:p w:rsidR="00CC0582" w:rsidRPr="00B9554E" w:rsidRDefault="00CC0582" w:rsidP="00DD4BF1">
            <w:pPr>
              <w:spacing w:line="400" w:lineRule="exact"/>
              <w:jc w:val="center"/>
              <w:rPr>
                <w:rFonts w:asciiTheme="minorEastAsia" w:eastAsiaTheme="minorEastAsia" w:hAnsiTheme="minorEastAsia"/>
                <w:color w:val="000000"/>
                <w:szCs w:val="21"/>
              </w:rPr>
            </w:pPr>
          </w:p>
        </w:tc>
        <w:tc>
          <w:tcPr>
            <w:tcW w:w="851" w:type="dxa"/>
            <w:vMerge/>
          </w:tcPr>
          <w:p w:rsidR="00CC0582" w:rsidRPr="00094674" w:rsidRDefault="00CC0582" w:rsidP="00DD4BF1">
            <w:pPr>
              <w:spacing w:line="400" w:lineRule="exact"/>
              <w:rPr>
                <w:rFonts w:ascii="仿宋_GB2312" w:eastAsia="仿宋_GB2312"/>
                <w:color w:val="000000"/>
                <w:szCs w:val="21"/>
              </w:rPr>
            </w:pPr>
          </w:p>
        </w:tc>
      </w:tr>
      <w:tr w:rsidR="00CC0582" w:rsidTr="00661151">
        <w:trPr>
          <w:cantSplit/>
          <w:trHeight w:val="1164"/>
        </w:trPr>
        <w:tc>
          <w:tcPr>
            <w:tcW w:w="1843" w:type="dxa"/>
            <w:gridSpan w:val="2"/>
            <w:vMerge w:val="restart"/>
            <w:vAlign w:val="center"/>
          </w:tcPr>
          <w:p w:rsidR="00CC0582" w:rsidRPr="00094674" w:rsidRDefault="00CC0582" w:rsidP="00DD4BF1">
            <w:pPr>
              <w:contextualSpacing/>
              <w:jc w:val="center"/>
              <w:rPr>
                <w:rFonts w:ascii="宋体" w:hAnsi="宋体"/>
                <w:b/>
                <w:color w:val="000000"/>
                <w:szCs w:val="21"/>
              </w:rPr>
            </w:pPr>
            <w:r w:rsidRPr="00094674">
              <w:rPr>
                <w:rFonts w:ascii="宋体" w:hAnsi="宋体" w:hint="eastAsia"/>
                <w:b/>
                <w:color w:val="000000"/>
                <w:szCs w:val="21"/>
              </w:rPr>
              <w:t>葡萄酒杯</w:t>
            </w:r>
          </w:p>
          <w:p w:rsidR="00CC0582" w:rsidRPr="00094674" w:rsidRDefault="00CC0582" w:rsidP="00DD4BF1">
            <w:pPr>
              <w:contextualSpacing/>
              <w:jc w:val="center"/>
              <w:rPr>
                <w:rFonts w:ascii="宋体" w:hAnsi="宋体"/>
                <w:b/>
                <w:color w:val="000000"/>
                <w:szCs w:val="21"/>
              </w:rPr>
            </w:pPr>
            <w:r w:rsidRPr="00094674">
              <w:rPr>
                <w:rFonts w:ascii="宋体" w:hAnsi="宋体" w:hint="eastAsia"/>
                <w:b/>
                <w:color w:val="000000"/>
                <w:szCs w:val="21"/>
              </w:rPr>
              <w:t>白酒杯、水杯</w:t>
            </w:r>
          </w:p>
        </w:tc>
        <w:tc>
          <w:tcPr>
            <w:tcW w:w="5245" w:type="dxa"/>
          </w:tcPr>
          <w:p w:rsidR="00CC0582" w:rsidRPr="00094674" w:rsidRDefault="00CC0582" w:rsidP="00DD4BF1">
            <w:pPr>
              <w:spacing w:line="400" w:lineRule="exact"/>
              <w:ind w:rightChars="-51" w:right="-107"/>
              <w:rPr>
                <w:rFonts w:ascii="宋体" w:hAnsi="宋体"/>
                <w:color w:val="000000"/>
                <w:szCs w:val="21"/>
              </w:rPr>
            </w:pPr>
            <w:r w:rsidRPr="00094674">
              <w:rPr>
                <w:rFonts w:ascii="宋体" w:hAnsi="宋体" w:hint="eastAsia"/>
                <w:color w:val="000000"/>
                <w:szCs w:val="21"/>
              </w:rPr>
              <w:t>葡萄酒杯在味碟正上方2厘米处；白酒杯摆在葡萄酒杯的右侧，水杯位于葡萄酒杯左侧，杯肚间隔1厘米，三杯杯底中点成一直线</w:t>
            </w:r>
          </w:p>
        </w:tc>
        <w:tc>
          <w:tcPr>
            <w:tcW w:w="992" w:type="dxa"/>
            <w:vMerge w:val="restart"/>
            <w:vAlign w:val="center"/>
          </w:tcPr>
          <w:p w:rsidR="00CC0582" w:rsidRPr="00B9554E" w:rsidRDefault="00CC0582" w:rsidP="00DD4BF1">
            <w:pPr>
              <w:spacing w:line="400" w:lineRule="exact"/>
              <w:jc w:val="center"/>
              <w:rPr>
                <w:rFonts w:asciiTheme="minorEastAsia" w:eastAsiaTheme="minorEastAsia" w:hAnsiTheme="minorEastAsia"/>
                <w:color w:val="000000"/>
                <w:szCs w:val="21"/>
              </w:rPr>
            </w:pPr>
            <w:r w:rsidRPr="00B9554E">
              <w:rPr>
                <w:rFonts w:asciiTheme="minorEastAsia" w:eastAsiaTheme="minorEastAsia" w:hAnsiTheme="minorEastAsia" w:hint="eastAsia"/>
                <w:color w:val="000000"/>
                <w:szCs w:val="21"/>
              </w:rPr>
              <w:t>5</w:t>
            </w:r>
          </w:p>
        </w:tc>
        <w:tc>
          <w:tcPr>
            <w:tcW w:w="851" w:type="dxa"/>
            <w:vMerge w:val="restart"/>
          </w:tcPr>
          <w:p w:rsidR="00CC0582" w:rsidRPr="00094674" w:rsidRDefault="00CC0582" w:rsidP="00DD4BF1">
            <w:pPr>
              <w:spacing w:line="400" w:lineRule="exact"/>
              <w:rPr>
                <w:rFonts w:ascii="仿宋_GB2312" w:eastAsia="仿宋_GB2312"/>
                <w:color w:val="000000"/>
                <w:szCs w:val="21"/>
              </w:rPr>
            </w:pPr>
          </w:p>
        </w:tc>
      </w:tr>
      <w:tr w:rsidR="00CC0582" w:rsidTr="00661151">
        <w:trPr>
          <w:cantSplit/>
          <w:trHeight w:val="600"/>
        </w:trPr>
        <w:tc>
          <w:tcPr>
            <w:tcW w:w="1843" w:type="dxa"/>
            <w:gridSpan w:val="2"/>
            <w:vMerge/>
            <w:vAlign w:val="center"/>
          </w:tcPr>
          <w:p w:rsidR="00CC0582" w:rsidRPr="00094674" w:rsidRDefault="00CC0582" w:rsidP="00DD4BF1">
            <w:pPr>
              <w:contextualSpacing/>
              <w:jc w:val="center"/>
              <w:rPr>
                <w:rFonts w:ascii="宋体" w:hAnsi="宋体"/>
                <w:b/>
                <w:color w:val="000000"/>
                <w:szCs w:val="21"/>
              </w:rPr>
            </w:pPr>
          </w:p>
        </w:tc>
        <w:tc>
          <w:tcPr>
            <w:tcW w:w="5245" w:type="dxa"/>
          </w:tcPr>
          <w:p w:rsidR="00CC0582" w:rsidRPr="00094674" w:rsidRDefault="00CC0582" w:rsidP="00DD4BF1">
            <w:pPr>
              <w:spacing w:line="400" w:lineRule="exact"/>
              <w:rPr>
                <w:rFonts w:ascii="宋体" w:hAnsi="宋体"/>
                <w:color w:val="000000"/>
                <w:szCs w:val="21"/>
              </w:rPr>
            </w:pPr>
            <w:r w:rsidRPr="00094674">
              <w:rPr>
                <w:rFonts w:ascii="宋体" w:hAnsi="宋体" w:hint="eastAsia"/>
                <w:color w:val="000000"/>
                <w:szCs w:val="21"/>
              </w:rPr>
              <w:t>摆杯手法正确（手拿杯柄或中下部）</w:t>
            </w:r>
          </w:p>
        </w:tc>
        <w:tc>
          <w:tcPr>
            <w:tcW w:w="992" w:type="dxa"/>
            <w:vMerge/>
            <w:vAlign w:val="center"/>
          </w:tcPr>
          <w:p w:rsidR="00CC0582" w:rsidRPr="00B9554E" w:rsidRDefault="00CC0582" w:rsidP="00DD4BF1">
            <w:pPr>
              <w:spacing w:line="400" w:lineRule="exact"/>
              <w:jc w:val="center"/>
              <w:rPr>
                <w:rFonts w:asciiTheme="minorEastAsia" w:eastAsiaTheme="minorEastAsia" w:hAnsiTheme="minorEastAsia"/>
                <w:color w:val="000000"/>
                <w:szCs w:val="21"/>
              </w:rPr>
            </w:pPr>
          </w:p>
        </w:tc>
        <w:tc>
          <w:tcPr>
            <w:tcW w:w="851" w:type="dxa"/>
            <w:vMerge/>
          </w:tcPr>
          <w:p w:rsidR="00CC0582" w:rsidRPr="00094674" w:rsidRDefault="00CC0582" w:rsidP="00DD4BF1">
            <w:pPr>
              <w:spacing w:line="400" w:lineRule="exact"/>
              <w:rPr>
                <w:rFonts w:ascii="仿宋_GB2312" w:eastAsia="仿宋_GB2312"/>
                <w:color w:val="000000"/>
                <w:szCs w:val="21"/>
              </w:rPr>
            </w:pPr>
          </w:p>
        </w:tc>
      </w:tr>
      <w:tr w:rsidR="00CC0582" w:rsidTr="00661151">
        <w:trPr>
          <w:cantSplit/>
        </w:trPr>
        <w:tc>
          <w:tcPr>
            <w:tcW w:w="1843" w:type="dxa"/>
            <w:gridSpan w:val="2"/>
            <w:vMerge w:val="restart"/>
            <w:vAlign w:val="center"/>
          </w:tcPr>
          <w:p w:rsidR="00CC0582" w:rsidRPr="00094674" w:rsidRDefault="00CC0582" w:rsidP="00DD4BF1">
            <w:pPr>
              <w:contextualSpacing/>
              <w:jc w:val="center"/>
              <w:rPr>
                <w:rFonts w:ascii="宋体" w:hAnsi="宋体"/>
                <w:b/>
                <w:color w:val="000000"/>
                <w:szCs w:val="21"/>
              </w:rPr>
            </w:pPr>
            <w:r w:rsidRPr="00094674">
              <w:rPr>
                <w:rFonts w:ascii="宋体" w:hAnsi="宋体" w:hint="eastAsia"/>
                <w:b/>
                <w:color w:val="000000"/>
                <w:szCs w:val="21"/>
              </w:rPr>
              <w:t>餐巾折花</w:t>
            </w:r>
          </w:p>
        </w:tc>
        <w:tc>
          <w:tcPr>
            <w:tcW w:w="5245" w:type="dxa"/>
          </w:tcPr>
          <w:p w:rsidR="00CC0582" w:rsidRPr="00094674" w:rsidRDefault="00CC0582" w:rsidP="00DD4BF1">
            <w:pPr>
              <w:spacing w:line="400" w:lineRule="exact"/>
              <w:rPr>
                <w:rFonts w:ascii="宋体" w:hAnsi="宋体"/>
                <w:color w:val="000000"/>
                <w:szCs w:val="21"/>
              </w:rPr>
            </w:pPr>
            <w:r w:rsidRPr="00094674">
              <w:rPr>
                <w:rFonts w:ascii="宋体" w:hAnsi="宋体" w:hint="eastAsia"/>
                <w:color w:val="000000"/>
                <w:szCs w:val="21"/>
              </w:rPr>
              <w:t>花型与主题符合，突出主人位</w:t>
            </w:r>
          </w:p>
        </w:tc>
        <w:tc>
          <w:tcPr>
            <w:tcW w:w="992" w:type="dxa"/>
            <w:vMerge w:val="restart"/>
            <w:vAlign w:val="center"/>
          </w:tcPr>
          <w:p w:rsidR="00CC0582" w:rsidRPr="00B9554E" w:rsidRDefault="00CC0582" w:rsidP="00DD4BF1">
            <w:pPr>
              <w:spacing w:line="400" w:lineRule="exact"/>
              <w:jc w:val="center"/>
              <w:rPr>
                <w:rFonts w:asciiTheme="minorEastAsia" w:eastAsiaTheme="minorEastAsia" w:hAnsiTheme="minorEastAsia"/>
                <w:color w:val="000000"/>
                <w:szCs w:val="21"/>
              </w:rPr>
            </w:pPr>
            <w:r w:rsidRPr="00B9554E">
              <w:rPr>
                <w:rFonts w:asciiTheme="minorEastAsia" w:eastAsiaTheme="minorEastAsia" w:hAnsiTheme="minorEastAsia" w:hint="eastAsia"/>
                <w:color w:val="000000"/>
                <w:szCs w:val="21"/>
              </w:rPr>
              <w:t>5</w:t>
            </w:r>
          </w:p>
        </w:tc>
        <w:tc>
          <w:tcPr>
            <w:tcW w:w="851" w:type="dxa"/>
            <w:vMerge w:val="restart"/>
          </w:tcPr>
          <w:p w:rsidR="00CC0582" w:rsidRPr="00094674" w:rsidRDefault="00CC0582" w:rsidP="00DD4BF1">
            <w:pPr>
              <w:spacing w:line="400" w:lineRule="exact"/>
              <w:rPr>
                <w:rFonts w:ascii="仿宋_GB2312" w:eastAsia="仿宋_GB2312"/>
                <w:color w:val="000000"/>
                <w:szCs w:val="21"/>
              </w:rPr>
            </w:pPr>
          </w:p>
        </w:tc>
      </w:tr>
      <w:tr w:rsidR="00CC0582" w:rsidTr="00661151">
        <w:trPr>
          <w:cantSplit/>
        </w:trPr>
        <w:tc>
          <w:tcPr>
            <w:tcW w:w="1843" w:type="dxa"/>
            <w:gridSpan w:val="2"/>
            <w:vMerge/>
            <w:vAlign w:val="center"/>
          </w:tcPr>
          <w:p w:rsidR="00CC0582" w:rsidRPr="00094674" w:rsidRDefault="00CC0582" w:rsidP="00DD4BF1">
            <w:pPr>
              <w:contextualSpacing/>
              <w:jc w:val="center"/>
              <w:rPr>
                <w:rFonts w:ascii="宋体" w:hAnsi="宋体"/>
                <w:b/>
                <w:color w:val="000000"/>
                <w:szCs w:val="21"/>
              </w:rPr>
            </w:pPr>
          </w:p>
        </w:tc>
        <w:tc>
          <w:tcPr>
            <w:tcW w:w="5245" w:type="dxa"/>
          </w:tcPr>
          <w:p w:rsidR="00CC0582" w:rsidRPr="00094674" w:rsidRDefault="00CC0582" w:rsidP="00DD4BF1">
            <w:pPr>
              <w:spacing w:line="400" w:lineRule="exact"/>
              <w:rPr>
                <w:rFonts w:ascii="宋体" w:hAnsi="宋体"/>
                <w:color w:val="000000"/>
                <w:szCs w:val="21"/>
              </w:rPr>
            </w:pPr>
            <w:r w:rsidRPr="00094674">
              <w:rPr>
                <w:rFonts w:ascii="宋体" w:hAnsi="宋体" w:hint="eastAsia"/>
                <w:color w:val="000000"/>
                <w:szCs w:val="21"/>
              </w:rPr>
              <w:t>折叠手法正确、卫生、一次成型、花型逼真、美观</w:t>
            </w:r>
          </w:p>
        </w:tc>
        <w:tc>
          <w:tcPr>
            <w:tcW w:w="992" w:type="dxa"/>
            <w:vMerge/>
            <w:vAlign w:val="center"/>
          </w:tcPr>
          <w:p w:rsidR="00CC0582" w:rsidRPr="00B9554E" w:rsidRDefault="00CC0582" w:rsidP="00DD4BF1">
            <w:pPr>
              <w:spacing w:line="400" w:lineRule="exact"/>
              <w:jc w:val="center"/>
              <w:rPr>
                <w:rFonts w:asciiTheme="minorEastAsia" w:eastAsiaTheme="minorEastAsia" w:hAnsiTheme="minorEastAsia"/>
                <w:color w:val="000000"/>
                <w:szCs w:val="21"/>
              </w:rPr>
            </w:pPr>
          </w:p>
        </w:tc>
        <w:tc>
          <w:tcPr>
            <w:tcW w:w="851" w:type="dxa"/>
            <w:vMerge/>
          </w:tcPr>
          <w:p w:rsidR="00CC0582" w:rsidRPr="00094674" w:rsidRDefault="00CC0582" w:rsidP="00DD4BF1">
            <w:pPr>
              <w:spacing w:line="400" w:lineRule="exact"/>
              <w:rPr>
                <w:rFonts w:ascii="仿宋_GB2312" w:eastAsia="仿宋_GB2312"/>
                <w:color w:val="000000"/>
                <w:szCs w:val="21"/>
              </w:rPr>
            </w:pPr>
          </w:p>
        </w:tc>
      </w:tr>
      <w:tr w:rsidR="00CC0582" w:rsidTr="00661151">
        <w:trPr>
          <w:cantSplit/>
        </w:trPr>
        <w:tc>
          <w:tcPr>
            <w:tcW w:w="1843" w:type="dxa"/>
            <w:gridSpan w:val="2"/>
            <w:vAlign w:val="center"/>
          </w:tcPr>
          <w:p w:rsidR="00CC0582" w:rsidRPr="00094674" w:rsidRDefault="00CC0582" w:rsidP="00DD4BF1">
            <w:pPr>
              <w:contextualSpacing/>
              <w:jc w:val="center"/>
              <w:rPr>
                <w:rFonts w:ascii="宋体" w:hAnsi="宋体"/>
                <w:b/>
                <w:color w:val="000000"/>
                <w:szCs w:val="21"/>
              </w:rPr>
            </w:pPr>
            <w:r w:rsidRPr="00094674">
              <w:rPr>
                <w:rFonts w:ascii="宋体" w:hAnsi="宋体" w:hint="eastAsia"/>
                <w:b/>
                <w:color w:val="000000"/>
                <w:szCs w:val="21"/>
              </w:rPr>
              <w:t>餐椅定位</w:t>
            </w:r>
          </w:p>
        </w:tc>
        <w:tc>
          <w:tcPr>
            <w:tcW w:w="5245" w:type="dxa"/>
          </w:tcPr>
          <w:p w:rsidR="00CC0582" w:rsidRPr="00094674" w:rsidRDefault="00CC0582" w:rsidP="00DD4BF1">
            <w:pPr>
              <w:spacing w:line="400" w:lineRule="exact"/>
              <w:rPr>
                <w:rFonts w:ascii="宋体" w:hAnsi="宋体"/>
                <w:color w:val="000000"/>
                <w:szCs w:val="21"/>
              </w:rPr>
            </w:pPr>
            <w:r w:rsidRPr="00094674">
              <w:rPr>
                <w:rFonts w:ascii="宋体" w:hAnsi="宋体" w:hint="eastAsia"/>
                <w:color w:val="000000"/>
                <w:szCs w:val="21"/>
              </w:rPr>
              <w:t>从主宾位开始拉椅，座位中心与骨碟中心对齐，餐椅间距相等，椅边与台布下垂处相切</w:t>
            </w:r>
          </w:p>
        </w:tc>
        <w:tc>
          <w:tcPr>
            <w:tcW w:w="992" w:type="dxa"/>
            <w:vAlign w:val="center"/>
          </w:tcPr>
          <w:p w:rsidR="00CC0582" w:rsidRPr="00B9554E" w:rsidRDefault="00CC0582" w:rsidP="00DD4BF1">
            <w:pPr>
              <w:spacing w:line="400" w:lineRule="exact"/>
              <w:jc w:val="center"/>
              <w:rPr>
                <w:rFonts w:asciiTheme="minorEastAsia" w:eastAsiaTheme="minorEastAsia" w:hAnsiTheme="minorEastAsia"/>
                <w:color w:val="000000"/>
                <w:szCs w:val="21"/>
              </w:rPr>
            </w:pPr>
            <w:r w:rsidRPr="00B9554E">
              <w:rPr>
                <w:rFonts w:asciiTheme="minorEastAsia" w:eastAsiaTheme="minorEastAsia" w:hAnsiTheme="minorEastAsia" w:hint="eastAsia"/>
                <w:color w:val="000000"/>
                <w:szCs w:val="21"/>
              </w:rPr>
              <w:t>5</w:t>
            </w:r>
          </w:p>
        </w:tc>
        <w:tc>
          <w:tcPr>
            <w:tcW w:w="851" w:type="dxa"/>
          </w:tcPr>
          <w:p w:rsidR="00CC0582" w:rsidRPr="00094674" w:rsidRDefault="00CC0582" w:rsidP="00DD4BF1">
            <w:pPr>
              <w:spacing w:line="400" w:lineRule="exact"/>
              <w:rPr>
                <w:rFonts w:ascii="仿宋_GB2312" w:eastAsia="仿宋_GB2312"/>
                <w:color w:val="000000"/>
                <w:szCs w:val="21"/>
              </w:rPr>
            </w:pPr>
          </w:p>
        </w:tc>
      </w:tr>
      <w:tr w:rsidR="00CC0582" w:rsidTr="00661151">
        <w:trPr>
          <w:cantSplit/>
          <w:trHeight w:val="1224"/>
        </w:trPr>
        <w:tc>
          <w:tcPr>
            <w:tcW w:w="1843" w:type="dxa"/>
            <w:gridSpan w:val="2"/>
            <w:vMerge w:val="restart"/>
            <w:vAlign w:val="center"/>
          </w:tcPr>
          <w:p w:rsidR="00CC0582" w:rsidRPr="00094674" w:rsidRDefault="00CC0582" w:rsidP="00DD4BF1">
            <w:pPr>
              <w:contextualSpacing/>
              <w:jc w:val="center"/>
              <w:rPr>
                <w:rFonts w:ascii="宋体" w:hAnsi="宋体"/>
                <w:b/>
                <w:color w:val="000000"/>
                <w:szCs w:val="21"/>
              </w:rPr>
            </w:pPr>
            <w:r w:rsidRPr="00094674">
              <w:rPr>
                <w:rFonts w:ascii="宋体" w:hAnsi="宋体" w:hint="eastAsia"/>
                <w:b/>
                <w:color w:val="000000"/>
                <w:szCs w:val="21"/>
              </w:rPr>
              <w:t>斟酒</w:t>
            </w:r>
          </w:p>
        </w:tc>
        <w:tc>
          <w:tcPr>
            <w:tcW w:w="5245" w:type="dxa"/>
          </w:tcPr>
          <w:p w:rsidR="00CC0582" w:rsidRPr="00094674" w:rsidRDefault="00CC0582" w:rsidP="00DD4BF1">
            <w:pPr>
              <w:spacing w:line="400" w:lineRule="exact"/>
              <w:rPr>
                <w:rFonts w:ascii="宋体" w:hAnsi="宋体"/>
                <w:color w:val="000000"/>
                <w:szCs w:val="21"/>
              </w:rPr>
            </w:pPr>
            <w:r w:rsidRPr="00094674">
              <w:rPr>
                <w:rFonts w:ascii="宋体" w:hAnsi="宋体" w:hint="eastAsia"/>
                <w:color w:val="000000"/>
                <w:szCs w:val="21"/>
              </w:rPr>
              <w:t>托盘斟酒，操作规范（主商标朝外），不滴不洒</w:t>
            </w:r>
          </w:p>
          <w:p w:rsidR="00CC0582" w:rsidRPr="00094674" w:rsidRDefault="00CC0582" w:rsidP="00DD4BF1">
            <w:pPr>
              <w:spacing w:line="400" w:lineRule="exact"/>
              <w:rPr>
                <w:rFonts w:ascii="宋体" w:hAnsi="宋体"/>
                <w:color w:val="000000"/>
                <w:szCs w:val="21"/>
              </w:rPr>
            </w:pPr>
            <w:r w:rsidRPr="00094674">
              <w:rPr>
                <w:rFonts w:ascii="宋体" w:hAnsi="宋体" w:hint="eastAsia"/>
                <w:color w:val="000000"/>
                <w:szCs w:val="21"/>
              </w:rPr>
              <w:t>先葡萄酒后白酒，葡萄酒三至六成，白酒八成，每杯酒量均衡一致</w:t>
            </w:r>
          </w:p>
        </w:tc>
        <w:tc>
          <w:tcPr>
            <w:tcW w:w="992" w:type="dxa"/>
            <w:vMerge w:val="restart"/>
            <w:vAlign w:val="center"/>
          </w:tcPr>
          <w:p w:rsidR="00CC0582" w:rsidRPr="00B9554E" w:rsidRDefault="00CC0582" w:rsidP="00DD4BF1">
            <w:pPr>
              <w:spacing w:line="400" w:lineRule="exact"/>
              <w:jc w:val="center"/>
              <w:rPr>
                <w:rFonts w:asciiTheme="minorEastAsia" w:eastAsiaTheme="minorEastAsia" w:hAnsiTheme="minorEastAsia"/>
                <w:color w:val="000000"/>
                <w:szCs w:val="21"/>
              </w:rPr>
            </w:pPr>
            <w:r w:rsidRPr="00B9554E">
              <w:rPr>
                <w:rFonts w:asciiTheme="minorEastAsia" w:eastAsiaTheme="minorEastAsia" w:hAnsiTheme="minorEastAsia" w:hint="eastAsia"/>
                <w:color w:val="000000"/>
                <w:szCs w:val="21"/>
              </w:rPr>
              <w:t>10</w:t>
            </w:r>
          </w:p>
        </w:tc>
        <w:tc>
          <w:tcPr>
            <w:tcW w:w="851" w:type="dxa"/>
            <w:vMerge w:val="restart"/>
          </w:tcPr>
          <w:p w:rsidR="00CC0582" w:rsidRPr="00094674" w:rsidRDefault="00CC0582" w:rsidP="00DD4BF1">
            <w:pPr>
              <w:spacing w:line="400" w:lineRule="exact"/>
              <w:rPr>
                <w:rFonts w:ascii="仿宋_GB2312" w:eastAsia="仿宋_GB2312"/>
                <w:color w:val="000000"/>
                <w:szCs w:val="21"/>
              </w:rPr>
            </w:pPr>
          </w:p>
        </w:tc>
      </w:tr>
      <w:tr w:rsidR="00CC0582" w:rsidTr="00661151">
        <w:trPr>
          <w:cantSplit/>
          <w:trHeight w:val="780"/>
        </w:trPr>
        <w:tc>
          <w:tcPr>
            <w:tcW w:w="1843" w:type="dxa"/>
            <w:gridSpan w:val="2"/>
            <w:vMerge/>
            <w:vAlign w:val="center"/>
          </w:tcPr>
          <w:p w:rsidR="00CC0582" w:rsidRPr="00094674" w:rsidRDefault="00CC0582" w:rsidP="00DD4BF1">
            <w:pPr>
              <w:contextualSpacing/>
              <w:jc w:val="center"/>
              <w:rPr>
                <w:rFonts w:ascii="宋体" w:hAnsi="宋体"/>
                <w:b/>
                <w:color w:val="000000"/>
                <w:szCs w:val="21"/>
              </w:rPr>
            </w:pPr>
          </w:p>
        </w:tc>
        <w:tc>
          <w:tcPr>
            <w:tcW w:w="5245" w:type="dxa"/>
          </w:tcPr>
          <w:p w:rsidR="00CC0582" w:rsidRPr="00094674" w:rsidRDefault="00CC0582" w:rsidP="00DD4BF1">
            <w:pPr>
              <w:spacing w:line="400" w:lineRule="exact"/>
              <w:rPr>
                <w:rFonts w:ascii="宋体" w:hAnsi="宋体"/>
                <w:color w:val="000000"/>
                <w:szCs w:val="21"/>
              </w:rPr>
            </w:pPr>
            <w:r w:rsidRPr="00094674">
              <w:rPr>
                <w:rFonts w:ascii="宋体" w:hAnsi="宋体" w:hint="eastAsia"/>
                <w:color w:val="000000"/>
                <w:szCs w:val="21"/>
              </w:rPr>
              <w:t>从主宾开始，连续5个餐位，每个餐位换瓶斟酒</w:t>
            </w:r>
          </w:p>
        </w:tc>
        <w:tc>
          <w:tcPr>
            <w:tcW w:w="992" w:type="dxa"/>
            <w:vMerge/>
            <w:vAlign w:val="center"/>
          </w:tcPr>
          <w:p w:rsidR="00CC0582" w:rsidRPr="00B9554E" w:rsidRDefault="00CC0582" w:rsidP="00DD4BF1">
            <w:pPr>
              <w:spacing w:line="400" w:lineRule="exact"/>
              <w:jc w:val="center"/>
              <w:rPr>
                <w:rFonts w:asciiTheme="minorEastAsia" w:eastAsiaTheme="minorEastAsia" w:hAnsiTheme="minorEastAsia"/>
                <w:color w:val="000000"/>
                <w:szCs w:val="21"/>
              </w:rPr>
            </w:pPr>
          </w:p>
        </w:tc>
        <w:tc>
          <w:tcPr>
            <w:tcW w:w="851" w:type="dxa"/>
            <w:vMerge/>
          </w:tcPr>
          <w:p w:rsidR="00CC0582" w:rsidRPr="00094674" w:rsidRDefault="00CC0582" w:rsidP="00DD4BF1">
            <w:pPr>
              <w:spacing w:line="400" w:lineRule="exact"/>
              <w:rPr>
                <w:rFonts w:ascii="仿宋_GB2312" w:eastAsia="仿宋_GB2312"/>
                <w:color w:val="000000"/>
                <w:szCs w:val="21"/>
              </w:rPr>
            </w:pPr>
          </w:p>
        </w:tc>
      </w:tr>
      <w:tr w:rsidR="00CC0582" w:rsidTr="00661151">
        <w:trPr>
          <w:cantSplit/>
          <w:trHeight w:val="461"/>
        </w:trPr>
        <w:tc>
          <w:tcPr>
            <w:tcW w:w="1843" w:type="dxa"/>
            <w:gridSpan w:val="2"/>
            <w:vMerge w:val="restart"/>
            <w:vAlign w:val="center"/>
          </w:tcPr>
          <w:p w:rsidR="00CC0582" w:rsidRPr="00094674" w:rsidRDefault="00CC0582" w:rsidP="00DD4BF1">
            <w:pPr>
              <w:contextualSpacing/>
              <w:jc w:val="center"/>
              <w:rPr>
                <w:rFonts w:ascii="宋体" w:hAnsi="宋体"/>
                <w:b/>
                <w:color w:val="000000"/>
                <w:szCs w:val="21"/>
              </w:rPr>
            </w:pPr>
            <w:r w:rsidRPr="00094674">
              <w:rPr>
                <w:rFonts w:ascii="宋体" w:hAnsi="宋体" w:hint="eastAsia"/>
                <w:b/>
                <w:color w:val="000000"/>
                <w:szCs w:val="21"/>
              </w:rPr>
              <w:lastRenderedPageBreak/>
              <w:t>主题效果</w:t>
            </w:r>
          </w:p>
        </w:tc>
        <w:tc>
          <w:tcPr>
            <w:tcW w:w="5245" w:type="dxa"/>
            <w:tcBorders>
              <w:bottom w:val="single" w:sz="4" w:space="0" w:color="auto"/>
            </w:tcBorders>
          </w:tcPr>
          <w:p w:rsidR="00CC0582" w:rsidRPr="00094674" w:rsidRDefault="00CC0582" w:rsidP="00DD4BF1">
            <w:pPr>
              <w:spacing w:line="400" w:lineRule="exact"/>
              <w:rPr>
                <w:rFonts w:ascii="宋体" w:hAnsi="宋体"/>
                <w:color w:val="000000"/>
                <w:szCs w:val="21"/>
              </w:rPr>
            </w:pPr>
            <w:r w:rsidRPr="00094674">
              <w:rPr>
                <w:rFonts w:ascii="宋体" w:hAnsi="宋体" w:hint="eastAsia"/>
                <w:color w:val="000000"/>
                <w:szCs w:val="21"/>
              </w:rPr>
              <w:t>台面主题鲜明突出，艺术雅致，整体感较强，有层次，摆放合理，设计新颖，色彩协调</w:t>
            </w:r>
          </w:p>
        </w:tc>
        <w:tc>
          <w:tcPr>
            <w:tcW w:w="992" w:type="dxa"/>
            <w:vMerge w:val="restart"/>
            <w:vAlign w:val="center"/>
          </w:tcPr>
          <w:p w:rsidR="00CC0582" w:rsidRPr="00B9554E" w:rsidRDefault="00CC0582" w:rsidP="00DD4BF1">
            <w:pPr>
              <w:spacing w:line="400" w:lineRule="exact"/>
              <w:jc w:val="center"/>
              <w:rPr>
                <w:rFonts w:asciiTheme="minorEastAsia" w:eastAsiaTheme="minorEastAsia" w:hAnsiTheme="minorEastAsia"/>
                <w:color w:val="000000"/>
                <w:szCs w:val="21"/>
              </w:rPr>
            </w:pPr>
            <w:r w:rsidRPr="00B9554E">
              <w:rPr>
                <w:rFonts w:asciiTheme="minorEastAsia" w:eastAsiaTheme="minorEastAsia" w:hAnsiTheme="minorEastAsia" w:hint="eastAsia"/>
                <w:color w:val="000000"/>
                <w:szCs w:val="21"/>
              </w:rPr>
              <w:t>25</w:t>
            </w:r>
          </w:p>
        </w:tc>
        <w:tc>
          <w:tcPr>
            <w:tcW w:w="851" w:type="dxa"/>
            <w:vMerge w:val="restart"/>
          </w:tcPr>
          <w:p w:rsidR="00CC0582" w:rsidRPr="00094674" w:rsidRDefault="00CC0582" w:rsidP="00DD4BF1">
            <w:pPr>
              <w:spacing w:line="400" w:lineRule="exact"/>
              <w:rPr>
                <w:rFonts w:ascii="仿宋_GB2312" w:eastAsia="仿宋_GB2312" w:cs="宋体"/>
                <w:color w:val="000000"/>
                <w:szCs w:val="21"/>
              </w:rPr>
            </w:pPr>
          </w:p>
        </w:tc>
      </w:tr>
      <w:tr w:rsidR="00CC0582" w:rsidTr="00661151">
        <w:trPr>
          <w:cantSplit/>
          <w:trHeight w:val="193"/>
        </w:trPr>
        <w:tc>
          <w:tcPr>
            <w:tcW w:w="1843" w:type="dxa"/>
            <w:gridSpan w:val="2"/>
            <w:vMerge/>
            <w:vAlign w:val="center"/>
          </w:tcPr>
          <w:p w:rsidR="00CC0582" w:rsidRPr="00094674" w:rsidRDefault="00CC0582" w:rsidP="00DD4BF1">
            <w:pPr>
              <w:contextualSpacing/>
              <w:jc w:val="center"/>
              <w:rPr>
                <w:rFonts w:ascii="宋体" w:hAnsi="宋体"/>
                <w:b/>
                <w:color w:val="000000"/>
                <w:szCs w:val="21"/>
              </w:rPr>
            </w:pPr>
          </w:p>
        </w:tc>
        <w:tc>
          <w:tcPr>
            <w:tcW w:w="5245" w:type="dxa"/>
            <w:tcBorders>
              <w:bottom w:val="single" w:sz="4" w:space="0" w:color="auto"/>
            </w:tcBorders>
          </w:tcPr>
          <w:p w:rsidR="00CC0582" w:rsidRPr="00094674" w:rsidRDefault="00CC0582" w:rsidP="00DD4BF1">
            <w:pPr>
              <w:spacing w:line="400" w:lineRule="exact"/>
              <w:rPr>
                <w:rFonts w:ascii="宋体" w:hAnsi="宋体"/>
                <w:color w:val="000000"/>
                <w:szCs w:val="21"/>
              </w:rPr>
            </w:pPr>
            <w:r w:rsidRPr="00094674">
              <w:rPr>
                <w:rFonts w:ascii="宋体" w:hAnsi="宋体" w:hint="eastAsia"/>
                <w:color w:val="000000"/>
                <w:szCs w:val="21"/>
              </w:rPr>
              <w:t>主题造景不影响客人视线交流</w:t>
            </w:r>
          </w:p>
        </w:tc>
        <w:tc>
          <w:tcPr>
            <w:tcW w:w="992" w:type="dxa"/>
            <w:vMerge/>
            <w:vAlign w:val="center"/>
          </w:tcPr>
          <w:p w:rsidR="00CC0582" w:rsidRPr="00B9554E" w:rsidRDefault="00CC0582" w:rsidP="00DD4BF1">
            <w:pPr>
              <w:spacing w:line="400" w:lineRule="exact"/>
              <w:jc w:val="center"/>
              <w:rPr>
                <w:rFonts w:asciiTheme="minorEastAsia" w:eastAsiaTheme="minorEastAsia" w:hAnsiTheme="minorEastAsia"/>
                <w:color w:val="000000"/>
                <w:szCs w:val="21"/>
              </w:rPr>
            </w:pPr>
          </w:p>
        </w:tc>
        <w:tc>
          <w:tcPr>
            <w:tcW w:w="851" w:type="dxa"/>
            <w:vMerge/>
          </w:tcPr>
          <w:p w:rsidR="00CC0582" w:rsidRPr="00094674" w:rsidRDefault="00CC0582" w:rsidP="00DD4BF1">
            <w:pPr>
              <w:spacing w:line="400" w:lineRule="exact"/>
              <w:rPr>
                <w:rFonts w:ascii="仿宋_GB2312" w:eastAsia="仿宋_GB2312" w:cs="宋体"/>
                <w:color w:val="000000"/>
                <w:szCs w:val="21"/>
              </w:rPr>
            </w:pPr>
          </w:p>
        </w:tc>
      </w:tr>
      <w:tr w:rsidR="00CC0582" w:rsidTr="00661151">
        <w:trPr>
          <w:cantSplit/>
        </w:trPr>
        <w:tc>
          <w:tcPr>
            <w:tcW w:w="1843" w:type="dxa"/>
            <w:gridSpan w:val="2"/>
            <w:vMerge/>
            <w:vAlign w:val="center"/>
          </w:tcPr>
          <w:p w:rsidR="00CC0582" w:rsidRPr="00094674" w:rsidRDefault="00CC0582" w:rsidP="00DD4BF1">
            <w:pPr>
              <w:contextualSpacing/>
              <w:jc w:val="center"/>
              <w:rPr>
                <w:rFonts w:ascii="宋体" w:hAnsi="宋体"/>
                <w:b/>
                <w:color w:val="000000"/>
                <w:szCs w:val="21"/>
              </w:rPr>
            </w:pPr>
          </w:p>
        </w:tc>
        <w:tc>
          <w:tcPr>
            <w:tcW w:w="5245" w:type="dxa"/>
          </w:tcPr>
          <w:p w:rsidR="00CC0582" w:rsidRPr="00094674" w:rsidRDefault="00CC0582" w:rsidP="00DD4BF1">
            <w:pPr>
              <w:spacing w:line="400" w:lineRule="exact"/>
              <w:rPr>
                <w:rFonts w:ascii="宋体" w:hAnsi="宋体"/>
                <w:color w:val="000000"/>
                <w:szCs w:val="21"/>
              </w:rPr>
            </w:pPr>
            <w:r w:rsidRPr="00094674">
              <w:rPr>
                <w:rFonts w:ascii="宋体" w:hAnsi="宋体" w:hint="eastAsia"/>
                <w:color w:val="000000"/>
                <w:szCs w:val="21"/>
              </w:rPr>
              <w:t>主题说明摆放在主题造景前方、面对副主人位</w:t>
            </w:r>
          </w:p>
        </w:tc>
        <w:tc>
          <w:tcPr>
            <w:tcW w:w="992" w:type="dxa"/>
            <w:vMerge/>
            <w:vAlign w:val="center"/>
          </w:tcPr>
          <w:p w:rsidR="00CC0582" w:rsidRPr="00B9554E" w:rsidRDefault="00CC0582" w:rsidP="00DD4BF1">
            <w:pPr>
              <w:spacing w:line="400" w:lineRule="exact"/>
              <w:jc w:val="center"/>
              <w:rPr>
                <w:rFonts w:asciiTheme="minorEastAsia" w:eastAsiaTheme="minorEastAsia" w:hAnsiTheme="minorEastAsia"/>
                <w:color w:val="000000"/>
                <w:szCs w:val="21"/>
              </w:rPr>
            </w:pPr>
          </w:p>
        </w:tc>
        <w:tc>
          <w:tcPr>
            <w:tcW w:w="851" w:type="dxa"/>
            <w:vMerge/>
          </w:tcPr>
          <w:p w:rsidR="00CC0582" w:rsidRPr="00094674" w:rsidRDefault="00CC0582" w:rsidP="00DD4BF1">
            <w:pPr>
              <w:spacing w:line="400" w:lineRule="exact"/>
              <w:rPr>
                <w:rFonts w:ascii="仿宋_GB2312" w:eastAsia="仿宋_GB2312" w:cs="宋体"/>
                <w:color w:val="000000"/>
                <w:szCs w:val="21"/>
              </w:rPr>
            </w:pPr>
          </w:p>
        </w:tc>
      </w:tr>
      <w:tr w:rsidR="00CC0582" w:rsidTr="00661151">
        <w:trPr>
          <w:cantSplit/>
        </w:trPr>
        <w:tc>
          <w:tcPr>
            <w:tcW w:w="1843" w:type="dxa"/>
            <w:gridSpan w:val="2"/>
            <w:vMerge/>
            <w:vAlign w:val="center"/>
          </w:tcPr>
          <w:p w:rsidR="00CC0582" w:rsidRPr="00094674" w:rsidRDefault="00CC0582" w:rsidP="00DD4BF1">
            <w:pPr>
              <w:contextualSpacing/>
              <w:jc w:val="center"/>
              <w:rPr>
                <w:rFonts w:ascii="宋体" w:hAnsi="宋体"/>
                <w:b/>
                <w:color w:val="000000"/>
                <w:szCs w:val="21"/>
              </w:rPr>
            </w:pPr>
          </w:p>
        </w:tc>
        <w:tc>
          <w:tcPr>
            <w:tcW w:w="5245" w:type="dxa"/>
          </w:tcPr>
          <w:p w:rsidR="00CC0582" w:rsidRPr="00094674" w:rsidRDefault="00CC0582" w:rsidP="00DD4BF1">
            <w:pPr>
              <w:spacing w:line="400" w:lineRule="exact"/>
              <w:rPr>
                <w:rFonts w:ascii="宋体" w:hAnsi="宋体"/>
                <w:color w:val="000000"/>
                <w:szCs w:val="21"/>
              </w:rPr>
            </w:pPr>
            <w:r w:rsidRPr="00094674">
              <w:rPr>
                <w:rFonts w:ascii="宋体" w:hAnsi="宋体" w:hint="eastAsia"/>
                <w:color w:val="000000"/>
                <w:szCs w:val="21"/>
              </w:rPr>
              <w:t>符合主题，设计并摆放菜单</w:t>
            </w:r>
          </w:p>
        </w:tc>
        <w:tc>
          <w:tcPr>
            <w:tcW w:w="992" w:type="dxa"/>
            <w:vMerge/>
            <w:vAlign w:val="center"/>
          </w:tcPr>
          <w:p w:rsidR="00CC0582" w:rsidRPr="00B9554E" w:rsidRDefault="00CC0582" w:rsidP="00DD4BF1">
            <w:pPr>
              <w:spacing w:line="400" w:lineRule="exact"/>
              <w:jc w:val="center"/>
              <w:rPr>
                <w:rFonts w:asciiTheme="minorEastAsia" w:eastAsiaTheme="minorEastAsia" w:hAnsiTheme="minorEastAsia"/>
                <w:color w:val="000000"/>
                <w:szCs w:val="21"/>
              </w:rPr>
            </w:pPr>
          </w:p>
        </w:tc>
        <w:tc>
          <w:tcPr>
            <w:tcW w:w="851" w:type="dxa"/>
            <w:vMerge/>
          </w:tcPr>
          <w:p w:rsidR="00CC0582" w:rsidRPr="00094674" w:rsidRDefault="00CC0582" w:rsidP="00DD4BF1">
            <w:pPr>
              <w:spacing w:line="400" w:lineRule="exact"/>
              <w:rPr>
                <w:rFonts w:ascii="仿宋_GB2312" w:eastAsia="仿宋_GB2312" w:cs="宋体"/>
                <w:color w:val="000000"/>
                <w:szCs w:val="21"/>
              </w:rPr>
            </w:pPr>
          </w:p>
        </w:tc>
      </w:tr>
      <w:tr w:rsidR="00CC0582" w:rsidTr="00661151">
        <w:trPr>
          <w:cantSplit/>
          <w:trHeight w:val="503"/>
        </w:trPr>
        <w:tc>
          <w:tcPr>
            <w:tcW w:w="1843" w:type="dxa"/>
            <w:gridSpan w:val="2"/>
            <w:vMerge/>
            <w:tcBorders>
              <w:bottom w:val="single" w:sz="4" w:space="0" w:color="auto"/>
            </w:tcBorders>
            <w:vAlign w:val="center"/>
          </w:tcPr>
          <w:p w:rsidR="00CC0582" w:rsidRPr="00094674" w:rsidRDefault="00CC0582" w:rsidP="00DD4BF1">
            <w:pPr>
              <w:contextualSpacing/>
              <w:jc w:val="center"/>
              <w:rPr>
                <w:rFonts w:ascii="宋体" w:hAnsi="宋体"/>
                <w:b/>
                <w:color w:val="000000"/>
                <w:szCs w:val="21"/>
              </w:rPr>
            </w:pPr>
          </w:p>
        </w:tc>
        <w:tc>
          <w:tcPr>
            <w:tcW w:w="5245" w:type="dxa"/>
            <w:tcBorders>
              <w:bottom w:val="single" w:sz="4" w:space="0" w:color="auto"/>
            </w:tcBorders>
          </w:tcPr>
          <w:p w:rsidR="00CC0582" w:rsidRPr="00094674" w:rsidRDefault="00CC0582" w:rsidP="00DD4BF1">
            <w:pPr>
              <w:spacing w:line="400" w:lineRule="exact"/>
              <w:rPr>
                <w:rFonts w:ascii="宋体" w:hAnsi="宋体"/>
                <w:color w:val="000000"/>
                <w:szCs w:val="21"/>
              </w:rPr>
            </w:pPr>
            <w:r w:rsidRPr="00094674">
              <w:rPr>
                <w:rFonts w:ascii="宋体" w:hAnsi="宋体" w:hint="eastAsia"/>
                <w:color w:val="000000"/>
                <w:szCs w:val="21"/>
              </w:rPr>
              <w:t>物品摆放合理，台面符合安全和卫生规范</w:t>
            </w:r>
          </w:p>
        </w:tc>
        <w:tc>
          <w:tcPr>
            <w:tcW w:w="992" w:type="dxa"/>
            <w:vMerge/>
            <w:tcBorders>
              <w:bottom w:val="single" w:sz="4" w:space="0" w:color="auto"/>
            </w:tcBorders>
            <w:vAlign w:val="center"/>
          </w:tcPr>
          <w:p w:rsidR="00CC0582" w:rsidRPr="00B9554E" w:rsidRDefault="00CC0582" w:rsidP="00DD4BF1">
            <w:pPr>
              <w:spacing w:line="400" w:lineRule="exact"/>
              <w:jc w:val="center"/>
              <w:rPr>
                <w:rFonts w:asciiTheme="minorEastAsia" w:eastAsiaTheme="minorEastAsia" w:hAnsiTheme="minorEastAsia"/>
                <w:color w:val="000000"/>
                <w:szCs w:val="21"/>
              </w:rPr>
            </w:pPr>
          </w:p>
        </w:tc>
        <w:tc>
          <w:tcPr>
            <w:tcW w:w="851" w:type="dxa"/>
            <w:vMerge/>
            <w:tcBorders>
              <w:bottom w:val="single" w:sz="4" w:space="0" w:color="auto"/>
            </w:tcBorders>
          </w:tcPr>
          <w:p w:rsidR="00CC0582" w:rsidRPr="00094674" w:rsidRDefault="00CC0582" w:rsidP="00DD4BF1">
            <w:pPr>
              <w:spacing w:line="400" w:lineRule="exact"/>
              <w:rPr>
                <w:rFonts w:ascii="仿宋_GB2312" w:eastAsia="仿宋_GB2312" w:cs="宋体"/>
                <w:color w:val="000000"/>
                <w:szCs w:val="21"/>
              </w:rPr>
            </w:pPr>
          </w:p>
        </w:tc>
      </w:tr>
      <w:tr w:rsidR="00CC0582" w:rsidTr="00661151">
        <w:trPr>
          <w:cantSplit/>
          <w:trHeight w:val="360"/>
        </w:trPr>
        <w:tc>
          <w:tcPr>
            <w:tcW w:w="1843" w:type="dxa"/>
            <w:gridSpan w:val="2"/>
            <w:tcBorders>
              <w:bottom w:val="single" w:sz="4" w:space="0" w:color="auto"/>
            </w:tcBorders>
            <w:vAlign w:val="center"/>
          </w:tcPr>
          <w:p w:rsidR="00CC0582" w:rsidRPr="00094674" w:rsidRDefault="00CC0582" w:rsidP="00DD4BF1">
            <w:pPr>
              <w:contextualSpacing/>
              <w:jc w:val="center"/>
              <w:rPr>
                <w:rFonts w:ascii="宋体" w:hAnsi="宋体"/>
                <w:b/>
                <w:color w:val="000000"/>
                <w:szCs w:val="21"/>
              </w:rPr>
            </w:pPr>
            <w:r w:rsidRPr="00094674">
              <w:rPr>
                <w:rFonts w:ascii="宋体" w:hAnsi="宋体" w:hint="eastAsia"/>
                <w:b/>
                <w:color w:val="000000"/>
                <w:szCs w:val="21"/>
              </w:rPr>
              <w:t>交叉点评</w:t>
            </w:r>
          </w:p>
        </w:tc>
        <w:tc>
          <w:tcPr>
            <w:tcW w:w="5245" w:type="dxa"/>
            <w:tcBorders>
              <w:bottom w:val="single" w:sz="4" w:space="0" w:color="auto"/>
            </w:tcBorders>
          </w:tcPr>
          <w:p w:rsidR="00CC0582" w:rsidRPr="00094674" w:rsidRDefault="00CC0582" w:rsidP="00DD4BF1">
            <w:pPr>
              <w:spacing w:line="400" w:lineRule="exact"/>
              <w:rPr>
                <w:rFonts w:ascii="宋体" w:hAnsi="宋体"/>
                <w:color w:val="000000"/>
                <w:szCs w:val="21"/>
              </w:rPr>
            </w:pPr>
            <w:r w:rsidRPr="00094674">
              <w:rPr>
                <w:rFonts w:ascii="宋体" w:hAnsi="宋体" w:hint="eastAsia"/>
                <w:color w:val="000000"/>
                <w:szCs w:val="21"/>
              </w:rPr>
              <w:t>点评贴合实际，层次清楚，内容全面，用词准确，言语流利顺畅，确有借鉴价值、指导意义</w:t>
            </w:r>
          </w:p>
          <w:p w:rsidR="00CC0582" w:rsidRPr="00094674" w:rsidRDefault="00CC0582" w:rsidP="00DD4BF1">
            <w:pPr>
              <w:spacing w:line="240" w:lineRule="exact"/>
              <w:rPr>
                <w:rFonts w:ascii="宋体" w:hAnsi="宋体"/>
                <w:color w:val="000000"/>
                <w:szCs w:val="21"/>
              </w:rPr>
            </w:pPr>
          </w:p>
        </w:tc>
        <w:tc>
          <w:tcPr>
            <w:tcW w:w="992" w:type="dxa"/>
            <w:tcBorders>
              <w:bottom w:val="single" w:sz="4" w:space="0" w:color="auto"/>
            </w:tcBorders>
            <w:vAlign w:val="center"/>
          </w:tcPr>
          <w:p w:rsidR="00CC0582" w:rsidRPr="00B9554E" w:rsidRDefault="00CC0582" w:rsidP="00DD4BF1">
            <w:pPr>
              <w:spacing w:line="240" w:lineRule="exact"/>
              <w:jc w:val="center"/>
              <w:rPr>
                <w:rFonts w:asciiTheme="minorEastAsia" w:eastAsiaTheme="minorEastAsia" w:hAnsiTheme="minorEastAsia" w:cs="宋体"/>
                <w:szCs w:val="21"/>
              </w:rPr>
            </w:pPr>
            <w:r w:rsidRPr="00B9554E">
              <w:rPr>
                <w:rFonts w:asciiTheme="minorEastAsia" w:eastAsiaTheme="minorEastAsia" w:hAnsiTheme="minorEastAsia" w:cs="宋体" w:hint="eastAsia"/>
                <w:szCs w:val="21"/>
              </w:rPr>
              <w:t>7</w:t>
            </w:r>
          </w:p>
        </w:tc>
        <w:tc>
          <w:tcPr>
            <w:tcW w:w="851" w:type="dxa"/>
            <w:tcBorders>
              <w:bottom w:val="single" w:sz="4" w:space="0" w:color="auto"/>
            </w:tcBorders>
          </w:tcPr>
          <w:p w:rsidR="00CC0582" w:rsidRPr="00094674" w:rsidRDefault="00CC0582" w:rsidP="00DD4BF1">
            <w:pPr>
              <w:spacing w:line="240" w:lineRule="exact"/>
              <w:rPr>
                <w:rFonts w:ascii="楷体_GB2312" w:eastAsia="楷体_GB2312" w:cs="宋体"/>
                <w:szCs w:val="21"/>
              </w:rPr>
            </w:pPr>
          </w:p>
        </w:tc>
      </w:tr>
      <w:tr w:rsidR="00CC0582" w:rsidTr="00661151">
        <w:trPr>
          <w:cantSplit/>
        </w:trPr>
        <w:tc>
          <w:tcPr>
            <w:tcW w:w="1843" w:type="dxa"/>
            <w:gridSpan w:val="2"/>
            <w:vAlign w:val="center"/>
          </w:tcPr>
          <w:p w:rsidR="00CC0582" w:rsidRPr="00094674" w:rsidRDefault="00CC0582" w:rsidP="00DD4BF1">
            <w:pPr>
              <w:contextualSpacing/>
              <w:jc w:val="center"/>
              <w:rPr>
                <w:rFonts w:ascii="宋体" w:hAnsi="宋体"/>
                <w:b/>
                <w:color w:val="000000"/>
                <w:szCs w:val="21"/>
              </w:rPr>
            </w:pPr>
            <w:r w:rsidRPr="00094674">
              <w:rPr>
                <w:rFonts w:ascii="宋体" w:hAnsi="宋体" w:hint="eastAsia"/>
                <w:b/>
                <w:color w:val="000000"/>
                <w:szCs w:val="21"/>
              </w:rPr>
              <w:t>净手</w:t>
            </w:r>
            <w:r w:rsidRPr="00094674">
              <w:rPr>
                <w:rFonts w:ascii="宋体" w:hAnsi="宋体"/>
                <w:b/>
                <w:color w:val="000000"/>
                <w:szCs w:val="21"/>
              </w:rPr>
              <w:t>巾使用</w:t>
            </w:r>
          </w:p>
        </w:tc>
        <w:tc>
          <w:tcPr>
            <w:tcW w:w="5245" w:type="dxa"/>
          </w:tcPr>
          <w:p w:rsidR="00CC0582" w:rsidRPr="00094674" w:rsidRDefault="00CC0582" w:rsidP="00DD4BF1">
            <w:pPr>
              <w:spacing w:line="400" w:lineRule="exact"/>
              <w:rPr>
                <w:rFonts w:ascii="宋体" w:hAnsi="宋体"/>
                <w:color w:val="000000"/>
                <w:szCs w:val="21"/>
              </w:rPr>
            </w:pPr>
            <w:r w:rsidRPr="00094674">
              <w:rPr>
                <w:rFonts w:ascii="宋体" w:hAnsi="宋体" w:hint="eastAsia"/>
                <w:color w:val="000000"/>
                <w:szCs w:val="21"/>
              </w:rPr>
              <w:t>使用</w:t>
            </w:r>
            <w:r w:rsidRPr="00094674">
              <w:rPr>
                <w:rFonts w:ascii="宋体" w:hAnsi="宋体"/>
                <w:color w:val="000000"/>
                <w:szCs w:val="21"/>
              </w:rPr>
              <w:t>规范、恰当，起到净手效果</w:t>
            </w:r>
          </w:p>
        </w:tc>
        <w:tc>
          <w:tcPr>
            <w:tcW w:w="992" w:type="dxa"/>
            <w:vAlign w:val="center"/>
          </w:tcPr>
          <w:p w:rsidR="00CC0582" w:rsidRPr="00B9554E" w:rsidRDefault="00CC0582" w:rsidP="00DD4BF1">
            <w:pPr>
              <w:spacing w:line="400" w:lineRule="exact"/>
              <w:jc w:val="center"/>
              <w:rPr>
                <w:rFonts w:asciiTheme="minorEastAsia" w:eastAsiaTheme="minorEastAsia" w:hAnsiTheme="minorEastAsia"/>
                <w:color w:val="000000"/>
                <w:szCs w:val="21"/>
              </w:rPr>
            </w:pPr>
            <w:r w:rsidRPr="00B9554E">
              <w:rPr>
                <w:rFonts w:asciiTheme="minorEastAsia" w:eastAsiaTheme="minorEastAsia" w:hAnsiTheme="minorEastAsia" w:hint="eastAsia"/>
                <w:color w:val="000000"/>
                <w:szCs w:val="21"/>
              </w:rPr>
              <w:t>2</w:t>
            </w:r>
          </w:p>
        </w:tc>
        <w:tc>
          <w:tcPr>
            <w:tcW w:w="851" w:type="dxa"/>
          </w:tcPr>
          <w:p w:rsidR="00CC0582" w:rsidRPr="00094674" w:rsidRDefault="00CC0582" w:rsidP="00DD4BF1">
            <w:pPr>
              <w:spacing w:line="400" w:lineRule="exact"/>
              <w:rPr>
                <w:rFonts w:ascii="仿宋_GB2312" w:eastAsia="仿宋_GB2312" w:cs="宋体"/>
                <w:color w:val="000000"/>
                <w:szCs w:val="21"/>
              </w:rPr>
            </w:pPr>
          </w:p>
        </w:tc>
      </w:tr>
      <w:tr w:rsidR="00CC0582" w:rsidTr="00661151">
        <w:trPr>
          <w:cantSplit/>
          <w:trHeight w:val="175"/>
        </w:trPr>
        <w:tc>
          <w:tcPr>
            <w:tcW w:w="1843" w:type="dxa"/>
            <w:gridSpan w:val="2"/>
            <w:vMerge w:val="restart"/>
            <w:vAlign w:val="center"/>
          </w:tcPr>
          <w:p w:rsidR="00CC0582" w:rsidRPr="00094674" w:rsidRDefault="00CC0582" w:rsidP="00DD4BF1">
            <w:pPr>
              <w:contextualSpacing/>
              <w:jc w:val="center"/>
              <w:rPr>
                <w:rFonts w:ascii="宋体" w:hAnsi="宋体"/>
                <w:b/>
                <w:color w:val="000000"/>
                <w:szCs w:val="21"/>
              </w:rPr>
            </w:pPr>
            <w:r w:rsidRPr="00094674">
              <w:rPr>
                <w:rFonts w:ascii="宋体" w:hAnsi="宋体" w:hint="eastAsia"/>
                <w:b/>
                <w:color w:val="000000"/>
                <w:szCs w:val="21"/>
              </w:rPr>
              <w:t>综合印象</w:t>
            </w:r>
          </w:p>
        </w:tc>
        <w:tc>
          <w:tcPr>
            <w:tcW w:w="5245" w:type="dxa"/>
            <w:tcBorders>
              <w:bottom w:val="single" w:sz="4" w:space="0" w:color="auto"/>
            </w:tcBorders>
          </w:tcPr>
          <w:p w:rsidR="00CC0582" w:rsidRPr="00094674" w:rsidRDefault="00CC0582" w:rsidP="00DD4BF1">
            <w:pPr>
              <w:spacing w:line="400" w:lineRule="exact"/>
              <w:rPr>
                <w:rFonts w:ascii="宋体" w:hAnsi="宋体"/>
                <w:color w:val="000000"/>
                <w:szCs w:val="21"/>
              </w:rPr>
            </w:pPr>
            <w:r w:rsidRPr="00094674">
              <w:rPr>
                <w:rFonts w:ascii="宋体" w:hAnsi="宋体" w:hint="eastAsia"/>
                <w:color w:val="000000"/>
                <w:szCs w:val="21"/>
              </w:rPr>
              <w:t xml:space="preserve">托盘上物品摆放整齐、合理，托盘平稳，悬于餐椅外 </w:t>
            </w:r>
          </w:p>
        </w:tc>
        <w:tc>
          <w:tcPr>
            <w:tcW w:w="992" w:type="dxa"/>
            <w:vMerge w:val="restart"/>
            <w:vAlign w:val="center"/>
          </w:tcPr>
          <w:p w:rsidR="00CC0582" w:rsidRPr="00B9554E" w:rsidRDefault="00CC0582" w:rsidP="00DD4BF1">
            <w:pPr>
              <w:spacing w:line="400" w:lineRule="exact"/>
              <w:jc w:val="center"/>
              <w:rPr>
                <w:rFonts w:asciiTheme="minorEastAsia" w:eastAsiaTheme="minorEastAsia" w:hAnsiTheme="minorEastAsia"/>
                <w:color w:val="000000"/>
                <w:szCs w:val="21"/>
              </w:rPr>
            </w:pPr>
            <w:r w:rsidRPr="00B9554E">
              <w:rPr>
                <w:rFonts w:asciiTheme="minorEastAsia" w:eastAsiaTheme="minorEastAsia" w:hAnsiTheme="minorEastAsia"/>
                <w:color w:val="000000"/>
                <w:szCs w:val="21"/>
              </w:rPr>
              <w:t>8</w:t>
            </w:r>
          </w:p>
        </w:tc>
        <w:tc>
          <w:tcPr>
            <w:tcW w:w="851" w:type="dxa"/>
            <w:vMerge w:val="restart"/>
          </w:tcPr>
          <w:p w:rsidR="00CC0582" w:rsidRPr="00094674" w:rsidRDefault="00CC0582" w:rsidP="00DD4BF1">
            <w:pPr>
              <w:spacing w:line="400" w:lineRule="exact"/>
              <w:rPr>
                <w:rFonts w:ascii="仿宋_GB2312" w:eastAsia="仿宋_GB2312"/>
                <w:color w:val="000000"/>
                <w:szCs w:val="21"/>
              </w:rPr>
            </w:pPr>
          </w:p>
        </w:tc>
      </w:tr>
      <w:tr w:rsidR="00CC0582" w:rsidTr="00661151">
        <w:trPr>
          <w:cantSplit/>
          <w:trHeight w:val="222"/>
        </w:trPr>
        <w:tc>
          <w:tcPr>
            <w:tcW w:w="1843" w:type="dxa"/>
            <w:gridSpan w:val="2"/>
            <w:vMerge/>
            <w:vAlign w:val="center"/>
          </w:tcPr>
          <w:p w:rsidR="00CC0582" w:rsidRPr="00094674" w:rsidRDefault="00CC0582" w:rsidP="00DD4BF1">
            <w:pPr>
              <w:contextualSpacing/>
              <w:jc w:val="center"/>
              <w:rPr>
                <w:rFonts w:ascii="宋体" w:hAnsi="宋体"/>
                <w:b/>
                <w:color w:val="000000"/>
                <w:szCs w:val="21"/>
              </w:rPr>
            </w:pPr>
          </w:p>
        </w:tc>
        <w:tc>
          <w:tcPr>
            <w:tcW w:w="5245" w:type="dxa"/>
            <w:tcBorders>
              <w:bottom w:val="single" w:sz="4" w:space="0" w:color="auto"/>
            </w:tcBorders>
          </w:tcPr>
          <w:p w:rsidR="00CC0582" w:rsidRPr="00094674" w:rsidRDefault="00CC0582" w:rsidP="00DD4BF1">
            <w:pPr>
              <w:spacing w:line="400" w:lineRule="exact"/>
              <w:rPr>
                <w:rFonts w:ascii="宋体" w:hAnsi="宋体"/>
                <w:color w:val="000000"/>
                <w:szCs w:val="21"/>
              </w:rPr>
            </w:pPr>
            <w:r w:rsidRPr="00094674">
              <w:rPr>
                <w:rFonts w:ascii="宋体" w:hAnsi="宋体" w:hint="eastAsia"/>
                <w:color w:val="000000"/>
                <w:szCs w:val="21"/>
              </w:rPr>
              <w:t>步伐轻盈，整体动作美观、有节奏、一次到位</w:t>
            </w:r>
          </w:p>
        </w:tc>
        <w:tc>
          <w:tcPr>
            <w:tcW w:w="992" w:type="dxa"/>
            <w:vMerge/>
          </w:tcPr>
          <w:p w:rsidR="00CC0582" w:rsidRPr="00094674" w:rsidRDefault="00CC0582" w:rsidP="00DD4BF1">
            <w:pPr>
              <w:spacing w:line="400" w:lineRule="exact"/>
              <w:jc w:val="center"/>
              <w:rPr>
                <w:rFonts w:ascii="仿宋_GB2312" w:eastAsia="仿宋_GB2312"/>
                <w:color w:val="000000"/>
                <w:szCs w:val="21"/>
              </w:rPr>
            </w:pPr>
          </w:p>
        </w:tc>
        <w:tc>
          <w:tcPr>
            <w:tcW w:w="851" w:type="dxa"/>
            <w:vMerge/>
          </w:tcPr>
          <w:p w:rsidR="00CC0582" w:rsidRPr="00094674" w:rsidRDefault="00CC0582" w:rsidP="00DD4BF1">
            <w:pPr>
              <w:spacing w:line="400" w:lineRule="exact"/>
              <w:rPr>
                <w:rFonts w:ascii="仿宋_GB2312" w:eastAsia="仿宋_GB2312"/>
                <w:color w:val="000000"/>
                <w:szCs w:val="21"/>
              </w:rPr>
            </w:pPr>
          </w:p>
        </w:tc>
      </w:tr>
      <w:tr w:rsidR="00CC0582" w:rsidTr="00661151">
        <w:trPr>
          <w:cantSplit/>
          <w:trHeight w:val="330"/>
        </w:trPr>
        <w:tc>
          <w:tcPr>
            <w:tcW w:w="1843" w:type="dxa"/>
            <w:gridSpan w:val="2"/>
            <w:vMerge/>
            <w:vAlign w:val="center"/>
          </w:tcPr>
          <w:p w:rsidR="00CC0582" w:rsidRPr="00094674" w:rsidRDefault="00CC0582" w:rsidP="00DD4BF1">
            <w:pPr>
              <w:contextualSpacing/>
              <w:jc w:val="center"/>
              <w:rPr>
                <w:rFonts w:ascii="宋体" w:hAnsi="宋体"/>
                <w:b/>
                <w:color w:val="000000"/>
                <w:szCs w:val="21"/>
              </w:rPr>
            </w:pPr>
          </w:p>
        </w:tc>
        <w:tc>
          <w:tcPr>
            <w:tcW w:w="5245" w:type="dxa"/>
            <w:tcBorders>
              <w:bottom w:val="single" w:sz="4" w:space="0" w:color="auto"/>
            </w:tcBorders>
          </w:tcPr>
          <w:p w:rsidR="00CC0582" w:rsidRPr="00094674" w:rsidRDefault="00CC0582" w:rsidP="00DD4BF1">
            <w:pPr>
              <w:spacing w:line="400" w:lineRule="exact"/>
              <w:rPr>
                <w:rFonts w:ascii="宋体" w:hAnsi="宋体"/>
                <w:color w:val="000000"/>
                <w:szCs w:val="21"/>
              </w:rPr>
            </w:pPr>
            <w:r w:rsidRPr="00094674">
              <w:rPr>
                <w:rFonts w:ascii="宋体" w:hAnsi="宋体" w:hint="eastAsia"/>
                <w:color w:val="000000"/>
                <w:szCs w:val="21"/>
              </w:rPr>
              <w:t>操作过程中动作规范、娴熟、声轻，姿态优美，能体现职业气质</w:t>
            </w:r>
          </w:p>
        </w:tc>
        <w:tc>
          <w:tcPr>
            <w:tcW w:w="992" w:type="dxa"/>
            <w:vMerge/>
          </w:tcPr>
          <w:p w:rsidR="00CC0582" w:rsidRPr="00094674" w:rsidRDefault="00CC0582" w:rsidP="00DD4BF1">
            <w:pPr>
              <w:spacing w:line="400" w:lineRule="exact"/>
              <w:jc w:val="center"/>
              <w:rPr>
                <w:rFonts w:ascii="仿宋_GB2312" w:eastAsia="仿宋_GB2312"/>
                <w:color w:val="000000"/>
                <w:szCs w:val="21"/>
              </w:rPr>
            </w:pPr>
          </w:p>
        </w:tc>
        <w:tc>
          <w:tcPr>
            <w:tcW w:w="851" w:type="dxa"/>
            <w:vMerge/>
          </w:tcPr>
          <w:p w:rsidR="00CC0582" w:rsidRPr="00094674" w:rsidRDefault="00CC0582" w:rsidP="00DD4BF1">
            <w:pPr>
              <w:spacing w:line="400" w:lineRule="exact"/>
              <w:rPr>
                <w:rFonts w:ascii="仿宋_GB2312" w:eastAsia="仿宋_GB2312"/>
                <w:color w:val="000000"/>
                <w:szCs w:val="21"/>
              </w:rPr>
            </w:pPr>
          </w:p>
        </w:tc>
      </w:tr>
      <w:tr w:rsidR="00CC0582" w:rsidTr="00661151">
        <w:trPr>
          <w:cantSplit/>
          <w:trHeight w:val="232"/>
        </w:trPr>
        <w:tc>
          <w:tcPr>
            <w:tcW w:w="1843" w:type="dxa"/>
            <w:gridSpan w:val="2"/>
            <w:vMerge/>
            <w:vAlign w:val="center"/>
          </w:tcPr>
          <w:p w:rsidR="00CC0582" w:rsidRPr="00094674" w:rsidRDefault="00CC0582" w:rsidP="00DD4BF1">
            <w:pPr>
              <w:contextualSpacing/>
              <w:jc w:val="center"/>
              <w:rPr>
                <w:rFonts w:ascii="宋体" w:hAnsi="宋体"/>
                <w:b/>
                <w:color w:val="000000"/>
                <w:szCs w:val="21"/>
              </w:rPr>
            </w:pPr>
          </w:p>
        </w:tc>
        <w:tc>
          <w:tcPr>
            <w:tcW w:w="5245" w:type="dxa"/>
            <w:tcBorders>
              <w:bottom w:val="single" w:sz="4" w:space="0" w:color="auto"/>
            </w:tcBorders>
          </w:tcPr>
          <w:p w:rsidR="00CC0582" w:rsidRPr="00094674" w:rsidRDefault="00CC0582" w:rsidP="00DD4BF1">
            <w:pPr>
              <w:spacing w:line="400" w:lineRule="exact"/>
              <w:rPr>
                <w:rFonts w:ascii="宋体" w:hAnsi="宋体"/>
                <w:color w:val="000000"/>
                <w:szCs w:val="21"/>
              </w:rPr>
            </w:pPr>
            <w:r w:rsidRPr="00094674">
              <w:rPr>
                <w:rFonts w:ascii="宋体" w:hAnsi="宋体" w:hint="eastAsia"/>
                <w:color w:val="000000"/>
                <w:szCs w:val="21"/>
              </w:rPr>
              <w:t>台面摆放美观、整齐、大方</w:t>
            </w:r>
          </w:p>
        </w:tc>
        <w:tc>
          <w:tcPr>
            <w:tcW w:w="992" w:type="dxa"/>
            <w:vMerge/>
            <w:tcBorders>
              <w:bottom w:val="single" w:sz="4" w:space="0" w:color="auto"/>
            </w:tcBorders>
          </w:tcPr>
          <w:p w:rsidR="00CC0582" w:rsidRPr="00094674" w:rsidRDefault="00CC0582" w:rsidP="00DD4BF1">
            <w:pPr>
              <w:spacing w:line="400" w:lineRule="exact"/>
              <w:jc w:val="center"/>
              <w:rPr>
                <w:rFonts w:ascii="仿宋_GB2312" w:eastAsia="仿宋_GB2312"/>
                <w:color w:val="000000"/>
                <w:szCs w:val="21"/>
              </w:rPr>
            </w:pPr>
          </w:p>
        </w:tc>
        <w:tc>
          <w:tcPr>
            <w:tcW w:w="851" w:type="dxa"/>
            <w:vMerge/>
            <w:tcBorders>
              <w:bottom w:val="single" w:sz="4" w:space="0" w:color="auto"/>
            </w:tcBorders>
          </w:tcPr>
          <w:p w:rsidR="00CC0582" w:rsidRPr="00094674" w:rsidRDefault="00CC0582" w:rsidP="00DD4BF1">
            <w:pPr>
              <w:spacing w:line="400" w:lineRule="exact"/>
              <w:rPr>
                <w:rFonts w:ascii="仿宋_GB2312" w:eastAsia="仿宋_GB2312"/>
                <w:color w:val="000000"/>
                <w:szCs w:val="21"/>
              </w:rPr>
            </w:pPr>
          </w:p>
        </w:tc>
      </w:tr>
      <w:tr w:rsidR="00B8070C" w:rsidTr="002958E9">
        <w:tc>
          <w:tcPr>
            <w:tcW w:w="7088" w:type="dxa"/>
            <w:gridSpan w:val="3"/>
            <w:vAlign w:val="center"/>
          </w:tcPr>
          <w:p w:rsidR="00B8070C" w:rsidRPr="00094674" w:rsidRDefault="00B8070C" w:rsidP="00B8070C">
            <w:pPr>
              <w:spacing w:line="400" w:lineRule="exact"/>
              <w:jc w:val="center"/>
              <w:rPr>
                <w:rFonts w:ascii="仿宋_GB2312" w:eastAsia="仿宋_GB2312"/>
                <w:color w:val="000000"/>
                <w:szCs w:val="21"/>
              </w:rPr>
            </w:pPr>
            <w:r w:rsidRPr="00094674">
              <w:rPr>
                <w:rFonts w:ascii="宋体" w:hAnsi="宋体" w:hint="eastAsia"/>
                <w:b/>
                <w:color w:val="000000"/>
                <w:szCs w:val="21"/>
              </w:rPr>
              <w:t>合   计</w:t>
            </w:r>
          </w:p>
        </w:tc>
        <w:tc>
          <w:tcPr>
            <w:tcW w:w="992" w:type="dxa"/>
            <w:vAlign w:val="center"/>
          </w:tcPr>
          <w:p w:rsidR="00B8070C" w:rsidRPr="00B9554E" w:rsidRDefault="00B8070C" w:rsidP="00DD4BF1">
            <w:pPr>
              <w:spacing w:line="400" w:lineRule="exact"/>
              <w:jc w:val="center"/>
              <w:rPr>
                <w:rFonts w:ascii="仿宋_GB2312" w:eastAsia="仿宋_GB2312"/>
                <w:bCs/>
                <w:color w:val="000000"/>
                <w:szCs w:val="21"/>
              </w:rPr>
            </w:pPr>
            <w:r w:rsidRPr="00B9554E">
              <w:rPr>
                <w:rFonts w:ascii="仿宋_GB2312" w:eastAsia="仿宋_GB2312" w:hint="eastAsia"/>
                <w:bCs/>
                <w:color w:val="000000"/>
                <w:szCs w:val="21"/>
              </w:rPr>
              <w:t>100</w:t>
            </w:r>
          </w:p>
        </w:tc>
        <w:tc>
          <w:tcPr>
            <w:tcW w:w="851" w:type="dxa"/>
            <w:vAlign w:val="center"/>
          </w:tcPr>
          <w:p w:rsidR="00B8070C" w:rsidRPr="00094674" w:rsidRDefault="00B8070C" w:rsidP="00DD4BF1">
            <w:pPr>
              <w:spacing w:line="400" w:lineRule="exact"/>
              <w:jc w:val="center"/>
              <w:rPr>
                <w:rFonts w:ascii="仿宋_GB2312" w:eastAsia="仿宋_GB2312"/>
                <w:color w:val="000000"/>
                <w:szCs w:val="21"/>
              </w:rPr>
            </w:pPr>
          </w:p>
        </w:tc>
      </w:tr>
      <w:tr w:rsidR="00CC0582" w:rsidTr="00661151">
        <w:tc>
          <w:tcPr>
            <w:tcW w:w="7088" w:type="dxa"/>
            <w:gridSpan w:val="3"/>
            <w:tcBorders>
              <w:right w:val="single" w:sz="4" w:space="0" w:color="auto"/>
            </w:tcBorders>
          </w:tcPr>
          <w:p w:rsidR="00CC0582" w:rsidRPr="00094674" w:rsidRDefault="00CC0582" w:rsidP="00DD4BF1">
            <w:pPr>
              <w:contextualSpacing/>
              <w:rPr>
                <w:rFonts w:ascii="宋体" w:hAnsi="宋体"/>
                <w:bCs/>
                <w:color w:val="000000"/>
                <w:szCs w:val="21"/>
              </w:rPr>
            </w:pPr>
            <w:r w:rsidRPr="00094674">
              <w:rPr>
                <w:rFonts w:ascii="宋体" w:hAnsi="宋体" w:hint="eastAsia"/>
                <w:bCs/>
                <w:color w:val="000000"/>
                <w:szCs w:val="21"/>
              </w:rPr>
              <w:t>操作时间：      分      秒           超时：         秒</w:t>
            </w:r>
          </w:p>
          <w:p w:rsidR="00CC0582" w:rsidRPr="00094674" w:rsidRDefault="00CC0582" w:rsidP="00DD4BF1">
            <w:pPr>
              <w:contextualSpacing/>
              <w:rPr>
                <w:rFonts w:ascii="宋体" w:hAnsi="宋体"/>
                <w:bCs/>
                <w:color w:val="000000"/>
                <w:szCs w:val="21"/>
              </w:rPr>
            </w:pPr>
            <w:r w:rsidRPr="00094674">
              <w:rPr>
                <w:rFonts w:ascii="宋体" w:hAnsi="宋体" w:hint="eastAsia"/>
                <w:bCs/>
                <w:color w:val="000000"/>
                <w:szCs w:val="21"/>
              </w:rPr>
              <w:t>每超过30秒扣2分，不足30秒按30秒计算，超过2分钟后停止摆台</w:t>
            </w:r>
          </w:p>
        </w:tc>
        <w:tc>
          <w:tcPr>
            <w:tcW w:w="992" w:type="dxa"/>
            <w:tcBorders>
              <w:right w:val="single" w:sz="4" w:space="0" w:color="auto"/>
            </w:tcBorders>
            <w:vAlign w:val="center"/>
          </w:tcPr>
          <w:p w:rsidR="00CC0582" w:rsidRPr="00094674" w:rsidRDefault="00CC0582" w:rsidP="00DD4BF1">
            <w:pPr>
              <w:contextualSpacing/>
              <w:jc w:val="center"/>
              <w:rPr>
                <w:rFonts w:ascii="宋体" w:hAnsi="宋体"/>
                <w:bCs/>
                <w:color w:val="000000"/>
                <w:szCs w:val="21"/>
              </w:rPr>
            </w:pPr>
            <w:r w:rsidRPr="00094674">
              <w:rPr>
                <w:rFonts w:ascii="宋体" w:hAnsi="宋体" w:hint="eastAsia"/>
                <w:bCs/>
                <w:color w:val="000000"/>
                <w:szCs w:val="21"/>
              </w:rPr>
              <w:t>扣分</w:t>
            </w:r>
          </w:p>
        </w:tc>
        <w:tc>
          <w:tcPr>
            <w:tcW w:w="851" w:type="dxa"/>
            <w:tcBorders>
              <w:right w:val="single" w:sz="4" w:space="0" w:color="auto"/>
            </w:tcBorders>
            <w:vAlign w:val="center"/>
          </w:tcPr>
          <w:p w:rsidR="00CC0582" w:rsidRPr="00094674" w:rsidRDefault="00CC0582" w:rsidP="00DD4BF1">
            <w:pPr>
              <w:ind w:leftChars="149" w:left="313" w:firstLineChars="100" w:firstLine="210"/>
              <w:contextualSpacing/>
              <w:jc w:val="center"/>
              <w:rPr>
                <w:rFonts w:ascii="宋体" w:hAnsi="宋体"/>
                <w:bCs/>
                <w:color w:val="000000"/>
                <w:szCs w:val="21"/>
              </w:rPr>
            </w:pPr>
            <w:r w:rsidRPr="00094674">
              <w:rPr>
                <w:rFonts w:ascii="宋体" w:hAnsi="宋体" w:hint="eastAsia"/>
                <w:bCs/>
                <w:color w:val="000000"/>
                <w:szCs w:val="21"/>
              </w:rPr>
              <w:t>分</w:t>
            </w:r>
          </w:p>
        </w:tc>
      </w:tr>
      <w:tr w:rsidR="00CC0582" w:rsidTr="00661151">
        <w:tc>
          <w:tcPr>
            <w:tcW w:w="7088" w:type="dxa"/>
            <w:gridSpan w:val="3"/>
            <w:tcBorders>
              <w:right w:val="single" w:sz="4" w:space="0" w:color="auto"/>
            </w:tcBorders>
          </w:tcPr>
          <w:p w:rsidR="00CC0582" w:rsidRPr="00094674" w:rsidRDefault="00CC0582" w:rsidP="00DD4BF1">
            <w:pPr>
              <w:contextualSpacing/>
              <w:rPr>
                <w:rFonts w:ascii="宋体" w:hAnsi="宋体"/>
                <w:bCs/>
                <w:color w:val="000000"/>
                <w:szCs w:val="21"/>
              </w:rPr>
            </w:pPr>
            <w:r w:rsidRPr="00094674">
              <w:rPr>
                <w:rFonts w:ascii="宋体" w:hAnsi="宋体" w:hint="eastAsia"/>
                <w:bCs/>
                <w:color w:val="000000"/>
                <w:szCs w:val="21"/>
              </w:rPr>
              <w:t>物品落地（扣3分/件）；物品碰倒（扣2分/件）</w:t>
            </w:r>
          </w:p>
          <w:p w:rsidR="00CC0582" w:rsidRPr="00094674" w:rsidRDefault="00CC0582" w:rsidP="00DD4BF1">
            <w:pPr>
              <w:contextualSpacing/>
              <w:rPr>
                <w:rFonts w:ascii="宋体" w:hAnsi="宋体"/>
                <w:bCs/>
                <w:color w:val="000000"/>
                <w:szCs w:val="21"/>
              </w:rPr>
            </w:pPr>
            <w:r w:rsidRPr="00094674">
              <w:rPr>
                <w:rFonts w:ascii="宋体" w:hAnsi="宋体" w:hint="eastAsia"/>
                <w:bCs/>
                <w:color w:val="000000"/>
                <w:szCs w:val="21"/>
              </w:rPr>
              <w:t>物品遗漏（扣1分/件）；托盘扣翻（扣20分/次）</w:t>
            </w:r>
          </w:p>
        </w:tc>
        <w:tc>
          <w:tcPr>
            <w:tcW w:w="992" w:type="dxa"/>
            <w:tcBorders>
              <w:right w:val="single" w:sz="4" w:space="0" w:color="auto"/>
            </w:tcBorders>
            <w:vAlign w:val="center"/>
          </w:tcPr>
          <w:p w:rsidR="00CC0582" w:rsidRPr="00094674" w:rsidRDefault="00CC0582" w:rsidP="00DD4BF1">
            <w:pPr>
              <w:contextualSpacing/>
              <w:jc w:val="center"/>
              <w:rPr>
                <w:rFonts w:ascii="宋体" w:hAnsi="宋体"/>
                <w:bCs/>
                <w:color w:val="000000"/>
                <w:szCs w:val="21"/>
              </w:rPr>
            </w:pPr>
            <w:r w:rsidRPr="00094674">
              <w:rPr>
                <w:rFonts w:ascii="宋体" w:hAnsi="宋体" w:hint="eastAsia"/>
                <w:bCs/>
                <w:color w:val="000000"/>
                <w:szCs w:val="21"/>
              </w:rPr>
              <w:t>扣分</w:t>
            </w:r>
          </w:p>
        </w:tc>
        <w:tc>
          <w:tcPr>
            <w:tcW w:w="851" w:type="dxa"/>
            <w:tcBorders>
              <w:right w:val="single" w:sz="4" w:space="0" w:color="auto"/>
            </w:tcBorders>
            <w:vAlign w:val="center"/>
          </w:tcPr>
          <w:p w:rsidR="00CC0582" w:rsidRPr="00094674" w:rsidRDefault="00CC0582" w:rsidP="00DD4BF1">
            <w:pPr>
              <w:ind w:leftChars="149" w:left="313" w:firstLineChars="100" w:firstLine="210"/>
              <w:contextualSpacing/>
              <w:jc w:val="center"/>
              <w:rPr>
                <w:rFonts w:ascii="宋体" w:hAnsi="宋体"/>
                <w:bCs/>
                <w:color w:val="000000"/>
                <w:szCs w:val="21"/>
              </w:rPr>
            </w:pPr>
            <w:r w:rsidRPr="00094674">
              <w:rPr>
                <w:rFonts w:ascii="宋体" w:hAnsi="宋体" w:hint="eastAsia"/>
                <w:bCs/>
                <w:color w:val="000000"/>
                <w:szCs w:val="21"/>
              </w:rPr>
              <w:t>分</w:t>
            </w:r>
          </w:p>
        </w:tc>
      </w:tr>
      <w:tr w:rsidR="00CC0582" w:rsidTr="00661151">
        <w:trPr>
          <w:trHeight w:val="456"/>
        </w:trPr>
        <w:tc>
          <w:tcPr>
            <w:tcW w:w="1800" w:type="dxa"/>
            <w:tcBorders>
              <w:right w:val="nil"/>
            </w:tcBorders>
            <w:vAlign w:val="center"/>
          </w:tcPr>
          <w:p w:rsidR="00CC0582" w:rsidRPr="00094674" w:rsidRDefault="00CC0582" w:rsidP="00DD4BF1">
            <w:pPr>
              <w:contextualSpacing/>
              <w:rPr>
                <w:rFonts w:ascii="宋体" w:hAnsi="宋体"/>
                <w:bCs/>
                <w:color w:val="000000"/>
                <w:szCs w:val="21"/>
              </w:rPr>
            </w:pPr>
            <w:r w:rsidRPr="00094674">
              <w:rPr>
                <w:rFonts w:ascii="宋体" w:hAnsi="宋体" w:hint="eastAsia"/>
                <w:bCs/>
                <w:color w:val="000000"/>
                <w:szCs w:val="21"/>
              </w:rPr>
              <w:t>实 际 得 分</w:t>
            </w:r>
          </w:p>
        </w:tc>
        <w:tc>
          <w:tcPr>
            <w:tcW w:w="7131" w:type="dxa"/>
            <w:gridSpan w:val="4"/>
            <w:tcBorders>
              <w:right w:val="single" w:sz="4" w:space="0" w:color="auto"/>
            </w:tcBorders>
            <w:vAlign w:val="center"/>
          </w:tcPr>
          <w:p w:rsidR="00CC0582" w:rsidRPr="00094674" w:rsidRDefault="00CC0582" w:rsidP="00DD4BF1">
            <w:pPr>
              <w:contextualSpacing/>
              <w:rPr>
                <w:rFonts w:ascii="宋体" w:hAnsi="宋体"/>
                <w:bCs/>
                <w:color w:val="000000"/>
                <w:szCs w:val="21"/>
              </w:rPr>
            </w:pPr>
          </w:p>
        </w:tc>
      </w:tr>
    </w:tbl>
    <w:p w:rsidR="00CC0582" w:rsidRDefault="00CC0582" w:rsidP="00CC0582">
      <w:pPr>
        <w:rPr>
          <w:rFonts w:ascii="宋体" w:hAnsi="宋体"/>
          <w:b/>
          <w:bCs/>
          <w:color w:val="000000"/>
          <w:sz w:val="24"/>
        </w:rPr>
      </w:pPr>
    </w:p>
    <w:p w:rsidR="00CC0582" w:rsidRPr="00094674" w:rsidRDefault="00CC0582" w:rsidP="00CC0582">
      <w:pPr>
        <w:rPr>
          <w:rFonts w:ascii="宋体" w:hAnsi="宋体"/>
          <w:b/>
          <w:bCs/>
          <w:color w:val="000000"/>
          <w:sz w:val="24"/>
        </w:rPr>
      </w:pPr>
      <w:r w:rsidRPr="00094674">
        <w:rPr>
          <w:rFonts w:ascii="宋体" w:hAnsi="宋体" w:hint="eastAsia"/>
          <w:b/>
          <w:bCs/>
          <w:color w:val="000000"/>
          <w:sz w:val="24"/>
        </w:rPr>
        <w:t>备注：</w:t>
      </w:r>
    </w:p>
    <w:p w:rsidR="00CC0582" w:rsidRPr="00094674" w:rsidRDefault="00CC0582" w:rsidP="00CC0582">
      <w:pPr>
        <w:numPr>
          <w:ilvl w:val="0"/>
          <w:numId w:val="35"/>
        </w:numPr>
        <w:spacing w:line="480" w:lineRule="exact"/>
        <w:rPr>
          <w:rFonts w:ascii="宋体" w:hAnsi="宋体"/>
          <w:bCs/>
          <w:sz w:val="24"/>
        </w:rPr>
      </w:pPr>
      <w:r w:rsidRPr="00094674">
        <w:rPr>
          <w:rFonts w:ascii="宋体" w:hAnsi="宋体" w:hint="eastAsia"/>
          <w:bCs/>
          <w:sz w:val="24"/>
        </w:rPr>
        <w:t>完成中餐10人主题宴会台的设计与摆放</w:t>
      </w:r>
    </w:p>
    <w:p w:rsidR="00CC0582" w:rsidRPr="00094674" w:rsidRDefault="00CC0582" w:rsidP="00CC0582">
      <w:pPr>
        <w:numPr>
          <w:ilvl w:val="0"/>
          <w:numId w:val="35"/>
        </w:numPr>
        <w:spacing w:line="480" w:lineRule="exact"/>
        <w:rPr>
          <w:rFonts w:ascii="宋体" w:hAnsi="宋体"/>
          <w:bCs/>
          <w:sz w:val="24"/>
        </w:rPr>
      </w:pPr>
      <w:r w:rsidRPr="00094674">
        <w:rPr>
          <w:rFonts w:ascii="宋体" w:hAnsi="宋体" w:hint="eastAsia"/>
          <w:bCs/>
          <w:sz w:val="24"/>
        </w:rPr>
        <w:t>操作时间20分钟。提前完成不加分；超时扣分：每超30秒，扣总分2分，不足30秒按30秒计算，；超过2分钟不予继续比赛，未操作完毕项目不得分。</w:t>
      </w:r>
    </w:p>
    <w:p w:rsidR="00CC0582" w:rsidRPr="00094674" w:rsidRDefault="00CC0582" w:rsidP="00661151">
      <w:pPr>
        <w:spacing w:line="480" w:lineRule="exact"/>
        <w:rPr>
          <w:rFonts w:ascii="宋体" w:hAnsi="宋体"/>
          <w:bCs/>
          <w:sz w:val="24"/>
        </w:rPr>
      </w:pPr>
      <w:r w:rsidRPr="00094674">
        <w:rPr>
          <w:rFonts w:ascii="宋体" w:hAnsi="宋体" w:hint="eastAsia"/>
          <w:bCs/>
          <w:sz w:val="24"/>
        </w:rPr>
        <w:t>3．主题插花及主题造景可徒手操作，其余物品摆放均须使用托盘操作。</w:t>
      </w:r>
    </w:p>
    <w:p w:rsidR="00CC0582" w:rsidRPr="00094674" w:rsidRDefault="00CC0582" w:rsidP="00661151">
      <w:pPr>
        <w:spacing w:line="480" w:lineRule="exact"/>
        <w:rPr>
          <w:rFonts w:ascii="宋体" w:hAnsi="宋体"/>
          <w:bCs/>
          <w:sz w:val="24"/>
        </w:rPr>
      </w:pPr>
      <w:r w:rsidRPr="00094674">
        <w:rPr>
          <w:rFonts w:ascii="宋体" w:hAnsi="宋体" w:hint="eastAsia"/>
          <w:bCs/>
          <w:sz w:val="24"/>
        </w:rPr>
        <w:t>4．餐巾在操作前无任何折痕，展开摆放于工作台上；摆台时根据主题要求折叠摆放。</w:t>
      </w:r>
    </w:p>
    <w:p w:rsidR="00CC0582" w:rsidRPr="00094674" w:rsidRDefault="00CC0582" w:rsidP="00661151">
      <w:pPr>
        <w:spacing w:line="480" w:lineRule="exact"/>
        <w:rPr>
          <w:rFonts w:ascii="宋体" w:hAnsi="宋体"/>
          <w:bCs/>
          <w:sz w:val="24"/>
        </w:rPr>
      </w:pPr>
      <w:r w:rsidRPr="00094674">
        <w:rPr>
          <w:rFonts w:ascii="宋体" w:hAnsi="宋体" w:hint="eastAsia"/>
          <w:bCs/>
          <w:sz w:val="24"/>
        </w:rPr>
        <w:t>5．托盘斟酒，葡萄酒和白酒各斟5杯，从主宾开始，连续5个餐位，每个餐位换瓶斟酒。</w:t>
      </w:r>
    </w:p>
    <w:p w:rsidR="00CC0582" w:rsidRPr="00661151" w:rsidRDefault="00CC0582" w:rsidP="00661151">
      <w:pPr>
        <w:spacing w:line="480" w:lineRule="exact"/>
        <w:rPr>
          <w:rFonts w:ascii="宋体" w:hAnsi="宋体"/>
          <w:bCs/>
          <w:sz w:val="24"/>
        </w:rPr>
      </w:pPr>
      <w:r w:rsidRPr="00094674">
        <w:rPr>
          <w:rFonts w:ascii="宋体" w:hAnsi="宋体" w:hint="eastAsia"/>
          <w:bCs/>
          <w:sz w:val="24"/>
        </w:rPr>
        <w:t>6．设计宴会主题并现场拼摆、制作，花草现场剪插；根据主题选择台布、餐巾、装饰盘及相关物品；转盘及公用筷架、公筷、公勺可根据主题需要选择是否摆放，其它摆台餐用具（包括菜单）不得减少；筷套和牙签可根据主题情况选用组委会准备物品或自带；餐巾折花与摆台等操作的先后顺序不限；应遵循方便实用且美观富有特色的原则。</w:t>
      </w:r>
    </w:p>
    <w:p w:rsidR="00705AF7" w:rsidRDefault="00705AF7" w:rsidP="00FD7C73">
      <w:pPr>
        <w:tabs>
          <w:tab w:val="left" w:pos="645"/>
        </w:tabs>
        <w:spacing w:line="360" w:lineRule="auto"/>
        <w:ind w:firstLineChars="200" w:firstLine="482"/>
        <w:rPr>
          <w:rFonts w:ascii="Times New Roman" w:hAnsi="Times New Roman"/>
          <w:b/>
          <w:sz w:val="24"/>
          <w:szCs w:val="24"/>
        </w:rPr>
      </w:pPr>
    </w:p>
    <w:p w:rsidR="00FD7C73" w:rsidRPr="00DD0582" w:rsidRDefault="00FD7C73" w:rsidP="00FD7C73">
      <w:pPr>
        <w:tabs>
          <w:tab w:val="left" w:pos="645"/>
        </w:tabs>
        <w:spacing w:line="360" w:lineRule="auto"/>
        <w:ind w:firstLineChars="200" w:firstLine="482"/>
        <w:rPr>
          <w:rFonts w:ascii="Times New Roman" w:hAnsi="Times New Roman"/>
          <w:b/>
          <w:sz w:val="24"/>
          <w:szCs w:val="24"/>
        </w:rPr>
      </w:pPr>
      <w:r w:rsidRPr="00DD0582">
        <w:rPr>
          <w:rFonts w:ascii="Times New Roman" w:hAnsi="Times New Roman" w:hint="eastAsia"/>
          <w:b/>
          <w:sz w:val="24"/>
          <w:szCs w:val="24"/>
        </w:rPr>
        <w:lastRenderedPageBreak/>
        <w:t>四、其他要求</w:t>
      </w:r>
    </w:p>
    <w:p w:rsidR="00DA4B2D" w:rsidRPr="00DA4B2D" w:rsidRDefault="00DA4B2D" w:rsidP="00DA4B2D">
      <w:pPr>
        <w:tabs>
          <w:tab w:val="left" w:pos="645"/>
        </w:tabs>
        <w:spacing w:line="360" w:lineRule="auto"/>
        <w:ind w:firstLineChars="200" w:firstLine="480"/>
        <w:rPr>
          <w:rFonts w:ascii="FangSong_GB2312" w:hAnsi="宋体"/>
          <w:sz w:val="24"/>
          <w:szCs w:val="24"/>
        </w:rPr>
      </w:pPr>
      <w:r w:rsidRPr="00DA4B2D">
        <w:rPr>
          <w:rFonts w:ascii="FangSong_GB2312" w:hAnsi="宋体" w:hint="eastAsia"/>
          <w:sz w:val="24"/>
          <w:szCs w:val="24"/>
        </w:rPr>
        <w:t>根据要求和评分标准，通过考核的学生，</w:t>
      </w:r>
      <w:r>
        <w:rPr>
          <w:rFonts w:ascii="FangSong_GB2312" w:hAnsi="宋体" w:hint="eastAsia"/>
          <w:sz w:val="24"/>
          <w:szCs w:val="24"/>
        </w:rPr>
        <w:t>由</w:t>
      </w:r>
      <w:r w:rsidRPr="00DA4B2D">
        <w:rPr>
          <w:rFonts w:ascii="FangSong_GB2312" w:hAnsi="宋体" w:hint="eastAsia"/>
          <w:sz w:val="24"/>
          <w:szCs w:val="24"/>
        </w:rPr>
        <w:t>系部颁发“酒店管理专业技能综合考</w:t>
      </w:r>
    </w:p>
    <w:p w:rsidR="00DA4B2D" w:rsidRDefault="00DA4B2D" w:rsidP="00DA4B2D">
      <w:pPr>
        <w:tabs>
          <w:tab w:val="left" w:pos="645"/>
        </w:tabs>
        <w:spacing w:line="360" w:lineRule="auto"/>
        <w:ind w:firstLineChars="59" w:firstLine="142"/>
        <w:rPr>
          <w:rFonts w:ascii="FangSong_GB2312" w:hAnsi="宋体"/>
          <w:sz w:val="24"/>
          <w:szCs w:val="24"/>
        </w:rPr>
      </w:pPr>
      <w:r>
        <w:rPr>
          <w:rFonts w:ascii="FangSong_GB2312" w:hAnsi="宋体" w:hint="eastAsia"/>
          <w:sz w:val="24"/>
          <w:szCs w:val="24"/>
        </w:rPr>
        <w:t>核”证书，</w:t>
      </w:r>
      <w:r w:rsidRPr="00DA4B2D">
        <w:rPr>
          <w:rFonts w:ascii="FangSong_GB2312" w:hAnsi="宋体" w:hint="eastAsia"/>
          <w:sz w:val="24"/>
          <w:szCs w:val="24"/>
        </w:rPr>
        <w:t>分为</w:t>
      </w:r>
      <w:r>
        <w:rPr>
          <w:rFonts w:ascii="FangSong_GB2312" w:hAnsi="宋体" w:hint="eastAsia"/>
          <w:sz w:val="24"/>
          <w:szCs w:val="24"/>
        </w:rPr>
        <w:t>：优秀（</w:t>
      </w:r>
      <w:r>
        <w:rPr>
          <w:rFonts w:ascii="FangSong_GB2312" w:hAnsi="宋体" w:hint="eastAsia"/>
          <w:sz w:val="24"/>
          <w:szCs w:val="24"/>
        </w:rPr>
        <w:t>85</w:t>
      </w:r>
      <w:r>
        <w:rPr>
          <w:rFonts w:ascii="FangSong_GB2312" w:hAnsi="宋体" w:hint="eastAsia"/>
          <w:sz w:val="24"/>
          <w:szCs w:val="24"/>
        </w:rPr>
        <w:t>分以上）、良好（</w:t>
      </w:r>
      <w:r>
        <w:rPr>
          <w:rFonts w:ascii="FangSong_GB2312" w:hAnsi="宋体" w:hint="eastAsia"/>
          <w:sz w:val="24"/>
          <w:szCs w:val="24"/>
        </w:rPr>
        <w:t>70</w:t>
      </w:r>
      <w:r>
        <w:rPr>
          <w:rFonts w:ascii="FangSong_GB2312" w:hAnsi="宋体" w:hint="eastAsia"/>
          <w:sz w:val="24"/>
          <w:szCs w:val="24"/>
        </w:rPr>
        <w:t>分</w:t>
      </w:r>
      <w:r>
        <w:rPr>
          <w:rFonts w:ascii="FangSong_GB2312" w:hAnsi="宋体" w:hint="eastAsia"/>
          <w:sz w:val="24"/>
          <w:szCs w:val="24"/>
        </w:rPr>
        <w:t>-85</w:t>
      </w:r>
      <w:r>
        <w:rPr>
          <w:rFonts w:ascii="FangSong_GB2312" w:hAnsi="宋体" w:hint="eastAsia"/>
          <w:sz w:val="24"/>
          <w:szCs w:val="24"/>
        </w:rPr>
        <w:t>分）、合格（</w:t>
      </w:r>
      <w:r>
        <w:rPr>
          <w:rFonts w:ascii="FangSong_GB2312" w:hAnsi="宋体" w:hint="eastAsia"/>
          <w:sz w:val="24"/>
          <w:szCs w:val="24"/>
        </w:rPr>
        <w:t>60</w:t>
      </w:r>
      <w:r>
        <w:rPr>
          <w:rFonts w:ascii="FangSong_GB2312" w:hAnsi="宋体" w:hint="eastAsia"/>
          <w:sz w:val="24"/>
          <w:szCs w:val="24"/>
        </w:rPr>
        <w:t>分</w:t>
      </w:r>
      <w:r>
        <w:rPr>
          <w:rFonts w:ascii="FangSong_GB2312" w:hAnsi="宋体" w:hint="eastAsia"/>
          <w:sz w:val="24"/>
          <w:szCs w:val="24"/>
        </w:rPr>
        <w:t>-70</w:t>
      </w:r>
      <w:r>
        <w:rPr>
          <w:rFonts w:ascii="FangSong_GB2312" w:hAnsi="宋体" w:hint="eastAsia"/>
          <w:sz w:val="24"/>
          <w:szCs w:val="24"/>
        </w:rPr>
        <w:t>分）三个等级。</w:t>
      </w:r>
      <w:r w:rsidRPr="00DA4B2D">
        <w:rPr>
          <w:rFonts w:ascii="FangSong_GB2312" w:hAnsi="宋体" w:hint="eastAsia"/>
          <w:sz w:val="24"/>
          <w:szCs w:val="24"/>
        </w:rPr>
        <w:t>未通过考核的学生可以申请</w:t>
      </w:r>
      <w:r w:rsidRPr="00DA4B2D">
        <w:rPr>
          <w:rFonts w:ascii="FangSong_GB2312" w:hAnsi="宋体" w:hint="eastAsia"/>
          <w:sz w:val="24"/>
          <w:szCs w:val="24"/>
        </w:rPr>
        <w:t>1</w:t>
      </w:r>
      <w:r w:rsidRPr="00DA4B2D">
        <w:rPr>
          <w:rFonts w:ascii="FangSong_GB2312" w:hAnsi="宋体" w:hint="eastAsia"/>
          <w:sz w:val="24"/>
          <w:szCs w:val="24"/>
        </w:rPr>
        <w:t>次补考。</w:t>
      </w:r>
    </w:p>
    <w:p w:rsidR="00DA4B2D" w:rsidRPr="00DA4B2D" w:rsidRDefault="00DA4B2D" w:rsidP="00DA4B2D">
      <w:pPr>
        <w:tabs>
          <w:tab w:val="left" w:pos="645"/>
        </w:tabs>
        <w:spacing w:line="360" w:lineRule="auto"/>
        <w:ind w:firstLineChars="159" w:firstLine="382"/>
        <w:rPr>
          <w:rFonts w:ascii="FangSong_GB2312" w:hAnsi="宋体"/>
          <w:sz w:val="24"/>
          <w:szCs w:val="24"/>
        </w:rPr>
      </w:pPr>
      <w:r>
        <w:rPr>
          <w:rFonts w:ascii="FangSong_GB2312" w:hAnsi="宋体" w:hint="eastAsia"/>
          <w:sz w:val="24"/>
          <w:szCs w:val="24"/>
        </w:rPr>
        <w:t>学生如获得茶艺师、调酒师、餐饮业职业经理人等与本专业相关的职业资格证书，可视同专业技能考核通过。对证书的认定，系部拥有最终裁定权。</w:t>
      </w:r>
    </w:p>
    <w:p w:rsidR="00D07AED" w:rsidRPr="00450B21" w:rsidRDefault="00DA4B2D" w:rsidP="00DA4B2D">
      <w:pPr>
        <w:tabs>
          <w:tab w:val="left" w:pos="645"/>
        </w:tabs>
        <w:spacing w:line="360" w:lineRule="auto"/>
        <w:ind w:firstLineChars="200" w:firstLine="480"/>
        <w:rPr>
          <w:rFonts w:ascii="FangSong_GB2312" w:hAnsi="宋体"/>
          <w:sz w:val="24"/>
          <w:szCs w:val="24"/>
        </w:rPr>
      </w:pPr>
      <w:r w:rsidRPr="00DA4B2D">
        <w:rPr>
          <w:rFonts w:ascii="FangSong_GB2312" w:hAnsi="宋体" w:hint="eastAsia"/>
          <w:sz w:val="24"/>
          <w:szCs w:val="24"/>
        </w:rPr>
        <w:t>如果学生在市级及以上技能比赛中获得奖项的，可以申请技能综合考核免考。</w:t>
      </w:r>
    </w:p>
    <w:sectPr w:rsidR="00D07AED" w:rsidRPr="00450B21" w:rsidSect="00661151">
      <w:pgSz w:w="11906" w:h="16838"/>
      <w:pgMar w:top="993" w:right="1274" w:bottom="820" w:left="1276"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83972" w:rsidRDefault="00283972" w:rsidP="008702A7">
      <w:r>
        <w:separator/>
      </w:r>
    </w:p>
  </w:endnote>
  <w:endnote w:type="continuationSeparator" w:id="0">
    <w:p w:rsidR="00283972" w:rsidRDefault="00283972" w:rsidP="008702A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Bookman Old Style">
    <w:altName w:val="Batang"/>
    <w:charset w:val="00"/>
    <w:family w:val="roman"/>
    <w:pitch w:val="default"/>
    <w:sig w:usb0="00000001" w:usb1="00000000" w:usb2="00000000" w:usb3="00000000" w:csb0="2000009F" w:csb1="DFD70000"/>
  </w:font>
  <w:font w:name="FangSong_GB2312">
    <w:panose1 w:val="02010609060101010101"/>
    <w:charset w:val="00"/>
    <w:family w:val="roman"/>
    <w:notTrueType/>
    <w:pitch w:val="default"/>
    <w:sig w:usb0="00000000" w:usb1="00000000" w:usb2="00000000" w:usb3="00000000" w:csb0="00000000" w:csb1="00000000"/>
  </w:font>
  <w:font w:name="仿宋_GB2312">
    <w:altName w:val="微软雅黑"/>
    <w:charset w:val="86"/>
    <w:family w:val="modern"/>
    <w:pitch w:val="fixed"/>
    <w:sig w:usb0="00000000"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楷体_GB2312">
    <w:altName w:val="微软雅黑"/>
    <w:charset w:val="86"/>
    <w:family w:val="modern"/>
    <w:pitch w:val="default"/>
    <w:sig w:usb0="00000000" w:usb1="080E0000" w:usb2="0000000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55B9" w:rsidRDefault="00E155B9" w:rsidP="00450B21">
    <w:pPr>
      <w:pStyle w:val="a5"/>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55B9" w:rsidRDefault="00E155B9">
    <w:pPr>
      <w:pStyle w:val="a5"/>
      <w:jc w:val="center"/>
    </w:pPr>
    <w:fldSimple w:instr=" PAGE   \* MERGEFORMAT ">
      <w:r w:rsidR="009E599B" w:rsidRPr="009E599B">
        <w:rPr>
          <w:noProof/>
          <w:lang w:val="zh-CN"/>
        </w:rPr>
        <w:t>10</w:t>
      </w:r>
    </w:fldSimple>
  </w:p>
  <w:p w:rsidR="00E155B9" w:rsidRDefault="00E155B9" w:rsidP="00450B21">
    <w:pPr>
      <w:pStyle w:val="a5"/>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83972" w:rsidRDefault="00283972" w:rsidP="008702A7">
      <w:r>
        <w:separator/>
      </w:r>
    </w:p>
  </w:footnote>
  <w:footnote w:type="continuationSeparator" w:id="0">
    <w:p w:rsidR="00283972" w:rsidRDefault="00283972" w:rsidP="008702A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55B9" w:rsidRDefault="00E155B9">
    <w:pPr>
      <w:pStyle w:val="a6"/>
      <w:pBdr>
        <w:bottom w:val="none" w:sz="0" w:space="0" w:color="auto"/>
      </w:pBd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186BF5"/>
    <w:multiLevelType w:val="hybridMultilevel"/>
    <w:tmpl w:val="9392BBF4"/>
    <w:lvl w:ilvl="0" w:tplc="B89269A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06546721"/>
    <w:multiLevelType w:val="hybridMultilevel"/>
    <w:tmpl w:val="BC92DC72"/>
    <w:lvl w:ilvl="0" w:tplc="6242DA70">
      <w:start w:val="2"/>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09693954"/>
    <w:multiLevelType w:val="hybridMultilevel"/>
    <w:tmpl w:val="5ED23890"/>
    <w:lvl w:ilvl="0" w:tplc="41282C42">
      <w:start w:val="1"/>
      <w:numFmt w:val="decimal"/>
      <w:lvlText w:val="%1、"/>
      <w:lvlJc w:val="left"/>
      <w:pPr>
        <w:tabs>
          <w:tab w:val="num" w:pos="360"/>
        </w:tabs>
        <w:ind w:left="360" w:hanging="36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
    <w:nsid w:val="10A948F5"/>
    <w:multiLevelType w:val="hybridMultilevel"/>
    <w:tmpl w:val="9AC0515E"/>
    <w:lvl w:ilvl="0" w:tplc="FEC2DCB4">
      <w:start w:val="1"/>
      <w:numFmt w:val="decimal"/>
      <w:lvlText w:val="%1、"/>
      <w:lvlJc w:val="left"/>
      <w:pPr>
        <w:tabs>
          <w:tab w:val="num" w:pos="360"/>
        </w:tabs>
        <w:ind w:left="360" w:hanging="36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4">
    <w:nsid w:val="118435CD"/>
    <w:multiLevelType w:val="hybridMultilevel"/>
    <w:tmpl w:val="1F2646B0"/>
    <w:lvl w:ilvl="0" w:tplc="0DB2D642">
      <w:start w:val="1"/>
      <w:numFmt w:val="decimal"/>
      <w:lvlText w:val="%1、"/>
      <w:lvlJc w:val="left"/>
      <w:pPr>
        <w:tabs>
          <w:tab w:val="num" w:pos="360"/>
        </w:tabs>
        <w:ind w:left="360" w:hanging="36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5">
    <w:nsid w:val="195F7CC8"/>
    <w:multiLevelType w:val="hybridMultilevel"/>
    <w:tmpl w:val="E7BCBDD8"/>
    <w:lvl w:ilvl="0" w:tplc="CEA4E14E">
      <w:start w:val="1"/>
      <w:numFmt w:val="decimal"/>
      <w:lvlText w:val="%1、"/>
      <w:lvlJc w:val="left"/>
      <w:pPr>
        <w:tabs>
          <w:tab w:val="num" w:pos="360"/>
        </w:tabs>
        <w:ind w:left="360" w:hanging="36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6">
    <w:nsid w:val="1C594903"/>
    <w:multiLevelType w:val="hybridMultilevel"/>
    <w:tmpl w:val="F0023660"/>
    <w:lvl w:ilvl="0" w:tplc="536A9776">
      <w:start w:val="1"/>
      <w:numFmt w:val="decimal"/>
      <w:lvlText w:val="%1、"/>
      <w:lvlJc w:val="left"/>
      <w:pPr>
        <w:tabs>
          <w:tab w:val="num" w:pos="360"/>
        </w:tabs>
        <w:ind w:left="360" w:hanging="36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7">
    <w:nsid w:val="21E342A7"/>
    <w:multiLevelType w:val="hybridMultilevel"/>
    <w:tmpl w:val="F81CDC72"/>
    <w:lvl w:ilvl="0" w:tplc="1BB40D1A">
      <w:start w:val="1"/>
      <w:numFmt w:val="decimalEnclosedCircle"/>
      <w:lvlText w:val="注%1"/>
      <w:lvlJc w:val="left"/>
      <w:pPr>
        <w:ind w:left="360" w:hanging="360"/>
      </w:pPr>
      <w:rPr>
        <w:rFonts w:ascii="宋体" w:hAnsi="宋体" w:cs="宋体"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260F4542"/>
    <w:multiLevelType w:val="hybridMultilevel"/>
    <w:tmpl w:val="BC6ACD38"/>
    <w:lvl w:ilvl="0" w:tplc="55EC9D44">
      <w:start w:val="1"/>
      <w:numFmt w:val="decimal"/>
      <w:lvlText w:val="%1、"/>
      <w:lvlJc w:val="left"/>
      <w:pPr>
        <w:tabs>
          <w:tab w:val="num" w:pos="360"/>
        </w:tabs>
        <w:ind w:left="360" w:hanging="36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9">
    <w:nsid w:val="28E0461C"/>
    <w:multiLevelType w:val="hybridMultilevel"/>
    <w:tmpl w:val="C672C120"/>
    <w:lvl w:ilvl="0" w:tplc="C888C046">
      <w:start w:val="1"/>
      <w:numFmt w:val="decimal"/>
      <w:lvlText w:val="%1、"/>
      <w:lvlJc w:val="left"/>
      <w:pPr>
        <w:tabs>
          <w:tab w:val="num" w:pos="360"/>
        </w:tabs>
        <w:ind w:left="360" w:hanging="36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0">
    <w:nsid w:val="335A438A"/>
    <w:multiLevelType w:val="hybridMultilevel"/>
    <w:tmpl w:val="3ED00F2C"/>
    <w:lvl w:ilvl="0" w:tplc="C3CE5FC4">
      <w:start w:val="1"/>
      <w:numFmt w:val="decimal"/>
      <w:lvlText w:val="%1、"/>
      <w:lvlJc w:val="left"/>
      <w:pPr>
        <w:tabs>
          <w:tab w:val="num" w:pos="360"/>
        </w:tabs>
        <w:ind w:left="360" w:hanging="36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1">
    <w:nsid w:val="37F90719"/>
    <w:multiLevelType w:val="hybridMultilevel"/>
    <w:tmpl w:val="BEF6534A"/>
    <w:lvl w:ilvl="0" w:tplc="1A42ABB4">
      <w:start w:val="1"/>
      <w:numFmt w:val="decimal"/>
      <w:lvlText w:val="%1、"/>
      <w:lvlJc w:val="left"/>
      <w:pPr>
        <w:tabs>
          <w:tab w:val="num" w:pos="360"/>
        </w:tabs>
        <w:ind w:left="360" w:hanging="36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2">
    <w:nsid w:val="3C677666"/>
    <w:multiLevelType w:val="hybridMultilevel"/>
    <w:tmpl w:val="2DE0548A"/>
    <w:lvl w:ilvl="0" w:tplc="F4002DFA">
      <w:start w:val="1"/>
      <w:numFmt w:val="decimal"/>
      <w:lvlText w:val="%1、"/>
      <w:lvlJc w:val="left"/>
      <w:pPr>
        <w:tabs>
          <w:tab w:val="num" w:pos="360"/>
        </w:tabs>
        <w:ind w:left="360" w:hanging="36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3">
    <w:nsid w:val="3EF74B8D"/>
    <w:multiLevelType w:val="hybridMultilevel"/>
    <w:tmpl w:val="369A2FBC"/>
    <w:lvl w:ilvl="0" w:tplc="F84864D2">
      <w:start w:val="1"/>
      <w:numFmt w:val="decimal"/>
      <w:lvlText w:val="%1、"/>
      <w:lvlJc w:val="left"/>
      <w:pPr>
        <w:tabs>
          <w:tab w:val="num" w:pos="360"/>
        </w:tabs>
        <w:ind w:left="360" w:hanging="36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4">
    <w:nsid w:val="457021D6"/>
    <w:multiLevelType w:val="hybridMultilevel"/>
    <w:tmpl w:val="9A506F60"/>
    <w:lvl w:ilvl="0" w:tplc="0EF4EB9E">
      <w:start w:val="1"/>
      <w:numFmt w:val="decimal"/>
      <w:lvlText w:val="%1、"/>
      <w:lvlJc w:val="left"/>
      <w:pPr>
        <w:tabs>
          <w:tab w:val="num" w:pos="360"/>
        </w:tabs>
        <w:ind w:left="360" w:hanging="36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5">
    <w:nsid w:val="46F6108A"/>
    <w:multiLevelType w:val="hybridMultilevel"/>
    <w:tmpl w:val="881AECF0"/>
    <w:lvl w:ilvl="0" w:tplc="3C060C42">
      <w:start w:val="1"/>
      <w:numFmt w:val="decimal"/>
      <w:lvlText w:val="%1、"/>
      <w:lvlJc w:val="left"/>
      <w:pPr>
        <w:tabs>
          <w:tab w:val="num" w:pos="360"/>
        </w:tabs>
        <w:ind w:left="360" w:hanging="36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6">
    <w:nsid w:val="4BBC2101"/>
    <w:multiLevelType w:val="hybridMultilevel"/>
    <w:tmpl w:val="B3624554"/>
    <w:lvl w:ilvl="0" w:tplc="57442DB4">
      <w:start w:val="1"/>
      <w:numFmt w:val="decimal"/>
      <w:lvlText w:val="%1、"/>
      <w:lvlJc w:val="left"/>
      <w:pPr>
        <w:tabs>
          <w:tab w:val="num" w:pos="360"/>
        </w:tabs>
        <w:ind w:left="360" w:hanging="36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7">
    <w:nsid w:val="5074357B"/>
    <w:multiLevelType w:val="hybridMultilevel"/>
    <w:tmpl w:val="16C4A7E2"/>
    <w:lvl w:ilvl="0" w:tplc="30BC013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nsid w:val="5C6300D6"/>
    <w:multiLevelType w:val="hybridMultilevel"/>
    <w:tmpl w:val="1E4E023C"/>
    <w:lvl w:ilvl="0" w:tplc="422C289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nsid w:val="5D0F6175"/>
    <w:multiLevelType w:val="hybridMultilevel"/>
    <w:tmpl w:val="446691C2"/>
    <w:lvl w:ilvl="0" w:tplc="B4C0BBB2">
      <w:start w:val="1"/>
      <w:numFmt w:val="japaneseCounting"/>
      <w:lvlText w:val="（%1）"/>
      <w:lvlJc w:val="left"/>
      <w:pPr>
        <w:ind w:left="1247" w:hanging="765"/>
      </w:pPr>
      <w:rPr>
        <w:rFonts w:hint="default"/>
      </w:rPr>
    </w:lvl>
    <w:lvl w:ilvl="1" w:tplc="04090019" w:tentative="1">
      <w:start w:val="1"/>
      <w:numFmt w:val="lowerLetter"/>
      <w:lvlText w:val="%2)"/>
      <w:lvlJc w:val="left"/>
      <w:pPr>
        <w:ind w:left="1322" w:hanging="420"/>
      </w:p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abstractNum w:abstractNumId="20">
    <w:nsid w:val="5E1E7FAB"/>
    <w:multiLevelType w:val="hybridMultilevel"/>
    <w:tmpl w:val="A08A3D3E"/>
    <w:lvl w:ilvl="0" w:tplc="109EFAEA">
      <w:start w:val="1"/>
      <w:numFmt w:val="decimal"/>
      <w:lvlText w:val="%1、"/>
      <w:lvlJc w:val="left"/>
      <w:pPr>
        <w:tabs>
          <w:tab w:val="num" w:pos="360"/>
        </w:tabs>
        <w:ind w:left="360" w:hanging="36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1">
    <w:nsid w:val="60AD0F73"/>
    <w:multiLevelType w:val="hybridMultilevel"/>
    <w:tmpl w:val="7A7693D4"/>
    <w:lvl w:ilvl="0" w:tplc="CE2857B6">
      <w:start w:val="1"/>
      <w:numFmt w:val="decimal"/>
      <w:lvlText w:val="%1、"/>
      <w:lvlJc w:val="left"/>
      <w:pPr>
        <w:tabs>
          <w:tab w:val="num" w:pos="360"/>
        </w:tabs>
        <w:ind w:left="360" w:hanging="36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2">
    <w:nsid w:val="611114E5"/>
    <w:multiLevelType w:val="hybridMultilevel"/>
    <w:tmpl w:val="C8F4C070"/>
    <w:lvl w:ilvl="0" w:tplc="1EFC12E8">
      <w:start w:val="1"/>
      <w:numFmt w:val="decimal"/>
      <w:lvlText w:val="%1、"/>
      <w:lvlJc w:val="left"/>
      <w:pPr>
        <w:tabs>
          <w:tab w:val="num" w:pos="360"/>
        </w:tabs>
        <w:ind w:left="360" w:hanging="36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3">
    <w:nsid w:val="615C597E"/>
    <w:multiLevelType w:val="hybridMultilevel"/>
    <w:tmpl w:val="191C8BB2"/>
    <w:lvl w:ilvl="0" w:tplc="8DD0E41E">
      <w:start w:val="1"/>
      <w:numFmt w:val="decimal"/>
      <w:lvlText w:val="%1、"/>
      <w:lvlJc w:val="left"/>
      <w:pPr>
        <w:tabs>
          <w:tab w:val="num" w:pos="360"/>
        </w:tabs>
        <w:ind w:left="360" w:hanging="36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4">
    <w:nsid w:val="63DC3EFB"/>
    <w:multiLevelType w:val="hybridMultilevel"/>
    <w:tmpl w:val="56B2797C"/>
    <w:lvl w:ilvl="0" w:tplc="A88A3A34">
      <w:start w:val="1"/>
      <w:numFmt w:val="decimal"/>
      <w:lvlText w:val="%1、"/>
      <w:lvlJc w:val="left"/>
      <w:pPr>
        <w:tabs>
          <w:tab w:val="num" w:pos="360"/>
        </w:tabs>
        <w:ind w:left="360" w:hanging="36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5">
    <w:nsid w:val="6416703B"/>
    <w:multiLevelType w:val="hybridMultilevel"/>
    <w:tmpl w:val="0FBC02BC"/>
    <w:lvl w:ilvl="0" w:tplc="0018081A">
      <w:start w:val="1"/>
      <w:numFmt w:val="decimal"/>
      <w:lvlText w:val="%1、"/>
      <w:lvlJc w:val="left"/>
      <w:pPr>
        <w:tabs>
          <w:tab w:val="num" w:pos="360"/>
        </w:tabs>
        <w:ind w:left="360" w:hanging="36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6">
    <w:nsid w:val="660D56CE"/>
    <w:multiLevelType w:val="hybridMultilevel"/>
    <w:tmpl w:val="07D48E9A"/>
    <w:lvl w:ilvl="0" w:tplc="E0244A8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7">
    <w:nsid w:val="66B332F3"/>
    <w:multiLevelType w:val="hybridMultilevel"/>
    <w:tmpl w:val="5860EF0C"/>
    <w:lvl w:ilvl="0" w:tplc="6220C356">
      <w:start w:val="1"/>
      <w:numFmt w:val="japaneseCounting"/>
      <w:lvlText w:val="（%1）"/>
      <w:lvlJc w:val="left"/>
      <w:pPr>
        <w:ind w:left="1800" w:hanging="1080"/>
      </w:pPr>
      <w:rPr>
        <w:rFonts w:hint="default"/>
      </w:r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28">
    <w:nsid w:val="6B1A0F83"/>
    <w:multiLevelType w:val="hybridMultilevel"/>
    <w:tmpl w:val="0442A2E4"/>
    <w:lvl w:ilvl="0" w:tplc="88687C42">
      <w:start w:val="1"/>
      <w:numFmt w:val="decimal"/>
      <w:lvlText w:val="%1、"/>
      <w:lvlJc w:val="left"/>
      <w:pPr>
        <w:ind w:left="720" w:hanging="720"/>
      </w:pPr>
      <w:rPr>
        <w:rFonts w:ascii="宋体" w:eastAsia="宋体" w:hAnsi="宋体" w:cs="Times New Roman"/>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9">
    <w:nsid w:val="6E450948"/>
    <w:multiLevelType w:val="hybridMultilevel"/>
    <w:tmpl w:val="12662F74"/>
    <w:lvl w:ilvl="0" w:tplc="357C25EC">
      <w:start w:val="1"/>
      <w:numFmt w:val="decimal"/>
      <w:lvlText w:val="%1、"/>
      <w:lvlJc w:val="left"/>
      <w:pPr>
        <w:tabs>
          <w:tab w:val="num" w:pos="360"/>
        </w:tabs>
        <w:ind w:left="360" w:hanging="36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0">
    <w:nsid w:val="70471832"/>
    <w:multiLevelType w:val="hybridMultilevel"/>
    <w:tmpl w:val="3EFE1D36"/>
    <w:lvl w:ilvl="0" w:tplc="AFF4CF7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1">
    <w:nsid w:val="74B47149"/>
    <w:multiLevelType w:val="hybridMultilevel"/>
    <w:tmpl w:val="9822F87C"/>
    <w:lvl w:ilvl="0" w:tplc="C4AC7C9A">
      <w:start w:val="1"/>
      <w:numFmt w:val="decimal"/>
      <w:lvlText w:val="%1."/>
      <w:lvlJc w:val="left"/>
      <w:pPr>
        <w:ind w:left="360" w:hanging="360"/>
      </w:pPr>
      <w:rPr>
        <w:rFonts w:ascii="宋体" w:eastAsia="宋体" w:hAnsi="宋体" w:cs="宋体" w:hint="default"/>
        <w:color w:val="000000"/>
        <w:sz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2">
    <w:nsid w:val="74F81145"/>
    <w:multiLevelType w:val="hybridMultilevel"/>
    <w:tmpl w:val="4E545AEC"/>
    <w:lvl w:ilvl="0" w:tplc="C4F09D8A">
      <w:start w:val="2"/>
      <w:numFmt w:val="japaneseCounting"/>
      <w:lvlText w:val="（%1）"/>
      <w:lvlJc w:val="left"/>
      <w:pPr>
        <w:ind w:left="1560" w:hanging="108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33">
    <w:nsid w:val="750C19BA"/>
    <w:multiLevelType w:val="hybridMultilevel"/>
    <w:tmpl w:val="C7FC80BA"/>
    <w:lvl w:ilvl="0" w:tplc="0086867C">
      <w:start w:val="1"/>
      <w:numFmt w:val="decimal"/>
      <w:lvlText w:val="%1、"/>
      <w:lvlJc w:val="left"/>
      <w:pPr>
        <w:tabs>
          <w:tab w:val="num" w:pos="360"/>
        </w:tabs>
        <w:ind w:left="360" w:hanging="36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4">
    <w:nsid w:val="78DC6856"/>
    <w:multiLevelType w:val="hybridMultilevel"/>
    <w:tmpl w:val="22F09BDA"/>
    <w:lvl w:ilvl="0" w:tplc="B9A2350A">
      <w:start w:val="1"/>
      <w:numFmt w:val="japaneseCounting"/>
      <w:lvlText w:val="%1、"/>
      <w:lvlJc w:val="left"/>
      <w:pPr>
        <w:ind w:left="510" w:hanging="51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34"/>
  </w:num>
  <w:num w:numId="2">
    <w:abstractNumId w:val="19"/>
  </w:num>
  <w:num w:numId="3">
    <w:abstractNumId w:val="7"/>
  </w:num>
  <w:num w:numId="4">
    <w:abstractNumId w:val="26"/>
  </w:num>
  <w:num w:numId="5">
    <w:abstractNumId w:val="1"/>
  </w:num>
  <w:num w:numId="6">
    <w:abstractNumId w:val="18"/>
  </w:num>
  <w:num w:numId="7">
    <w:abstractNumId w:val="0"/>
  </w:num>
  <w:num w:numId="8">
    <w:abstractNumId w:val="17"/>
  </w:num>
  <w:num w:numId="9">
    <w:abstractNumId w:val="30"/>
  </w:num>
  <w:num w:numId="10">
    <w:abstractNumId w:val="28"/>
  </w:num>
  <w:num w:numId="11">
    <w:abstractNumId w:val="27"/>
  </w:num>
  <w:num w:numId="12">
    <w:abstractNumId w:val="32"/>
  </w:num>
  <w:num w:numId="13">
    <w:abstractNumId w:val="11"/>
  </w:num>
  <w:num w:numId="14">
    <w:abstractNumId w:val="21"/>
  </w:num>
  <w:num w:numId="15">
    <w:abstractNumId w:val="25"/>
  </w:num>
  <w:num w:numId="16">
    <w:abstractNumId w:val="10"/>
  </w:num>
  <w:num w:numId="17">
    <w:abstractNumId w:val="13"/>
  </w:num>
  <w:num w:numId="18">
    <w:abstractNumId w:val="20"/>
  </w:num>
  <w:num w:numId="19">
    <w:abstractNumId w:val="23"/>
  </w:num>
  <w:num w:numId="20">
    <w:abstractNumId w:val="24"/>
  </w:num>
  <w:num w:numId="21">
    <w:abstractNumId w:val="3"/>
  </w:num>
  <w:num w:numId="22">
    <w:abstractNumId w:val="33"/>
  </w:num>
  <w:num w:numId="23">
    <w:abstractNumId w:val="29"/>
  </w:num>
  <w:num w:numId="24">
    <w:abstractNumId w:val="22"/>
  </w:num>
  <w:num w:numId="25">
    <w:abstractNumId w:val="6"/>
  </w:num>
  <w:num w:numId="26">
    <w:abstractNumId w:val="15"/>
  </w:num>
  <w:num w:numId="27">
    <w:abstractNumId w:val="12"/>
  </w:num>
  <w:num w:numId="28">
    <w:abstractNumId w:val="14"/>
  </w:num>
  <w:num w:numId="29">
    <w:abstractNumId w:val="2"/>
  </w:num>
  <w:num w:numId="30">
    <w:abstractNumId w:val="9"/>
  </w:num>
  <w:num w:numId="31">
    <w:abstractNumId w:val="16"/>
  </w:num>
  <w:num w:numId="32">
    <w:abstractNumId w:val="4"/>
  </w:num>
  <w:num w:numId="33">
    <w:abstractNumId w:val="5"/>
  </w:num>
  <w:num w:numId="34">
    <w:abstractNumId w:val="8"/>
  </w:num>
  <w:num w:numId="35">
    <w:abstractNumId w:val="3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hideSpellingErrors/>
  <w:defaultTabStop w:val="420"/>
  <w:drawingGridHorizontalSpacing w:val="105"/>
  <w:drawingGridVerticalSpacing w:val="156"/>
  <w:displayHorizontalDrawingGridEvery w:val="0"/>
  <w:displayVerticalDrawingGridEvery w:val="2"/>
  <w:characterSpacingControl w:val="compressPunctuation"/>
  <w:noLineBreaksAfter w:lang="zh-CN" w:val="$([{£¥·‘“〈《「『【〔〖〝﹙﹛﹝＄（．［｛￡￥"/>
  <w:noLineBreaksBefore w:lang="zh-CN" w:val="!%),.:;&gt;?]}¢¨°·ˇˉ―‖’”…‰′″›℃∶、。〃〉》」』】〕〗〞︶︺︾﹀﹄﹚﹜﹞！＂％＇），．：；？］｀｜｝～￠"/>
  <w:hdrShapeDefaults>
    <o:shapedefaults v:ext="edit" spidmax="98306"/>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124935"/>
    <w:rsid w:val="00000426"/>
    <w:rsid w:val="00001489"/>
    <w:rsid w:val="00001560"/>
    <w:rsid w:val="0000352F"/>
    <w:rsid w:val="0000502B"/>
    <w:rsid w:val="00006280"/>
    <w:rsid w:val="000066AB"/>
    <w:rsid w:val="00006999"/>
    <w:rsid w:val="00006AAF"/>
    <w:rsid w:val="0000718C"/>
    <w:rsid w:val="000105D9"/>
    <w:rsid w:val="0001151A"/>
    <w:rsid w:val="00013A67"/>
    <w:rsid w:val="00017850"/>
    <w:rsid w:val="00017BCA"/>
    <w:rsid w:val="00021E70"/>
    <w:rsid w:val="000225BF"/>
    <w:rsid w:val="00023851"/>
    <w:rsid w:val="00023BF9"/>
    <w:rsid w:val="00026123"/>
    <w:rsid w:val="00026C6C"/>
    <w:rsid w:val="00026CD8"/>
    <w:rsid w:val="0002725D"/>
    <w:rsid w:val="0002797A"/>
    <w:rsid w:val="0003123C"/>
    <w:rsid w:val="00031AB2"/>
    <w:rsid w:val="00032761"/>
    <w:rsid w:val="00035CA8"/>
    <w:rsid w:val="00036824"/>
    <w:rsid w:val="00040F7C"/>
    <w:rsid w:val="00041993"/>
    <w:rsid w:val="000423A5"/>
    <w:rsid w:val="00042543"/>
    <w:rsid w:val="00044F4A"/>
    <w:rsid w:val="00045853"/>
    <w:rsid w:val="000461F6"/>
    <w:rsid w:val="000470A9"/>
    <w:rsid w:val="00051208"/>
    <w:rsid w:val="0005342D"/>
    <w:rsid w:val="00053439"/>
    <w:rsid w:val="00053D82"/>
    <w:rsid w:val="00054222"/>
    <w:rsid w:val="000548C4"/>
    <w:rsid w:val="00054F22"/>
    <w:rsid w:val="00055699"/>
    <w:rsid w:val="00056D16"/>
    <w:rsid w:val="00057C0A"/>
    <w:rsid w:val="00060F66"/>
    <w:rsid w:val="00061AD0"/>
    <w:rsid w:val="00061F5E"/>
    <w:rsid w:val="0006251E"/>
    <w:rsid w:val="00063D5F"/>
    <w:rsid w:val="000643B5"/>
    <w:rsid w:val="000644ED"/>
    <w:rsid w:val="00064BBF"/>
    <w:rsid w:val="00064EAC"/>
    <w:rsid w:val="00065516"/>
    <w:rsid w:val="00066794"/>
    <w:rsid w:val="00067574"/>
    <w:rsid w:val="00070860"/>
    <w:rsid w:val="00071164"/>
    <w:rsid w:val="00071312"/>
    <w:rsid w:val="00073EEF"/>
    <w:rsid w:val="00074645"/>
    <w:rsid w:val="00074CDA"/>
    <w:rsid w:val="00075F40"/>
    <w:rsid w:val="000771DE"/>
    <w:rsid w:val="00080DB4"/>
    <w:rsid w:val="00081B49"/>
    <w:rsid w:val="000824BB"/>
    <w:rsid w:val="00082BB7"/>
    <w:rsid w:val="00085E69"/>
    <w:rsid w:val="00087AAE"/>
    <w:rsid w:val="00087AF7"/>
    <w:rsid w:val="00091A4A"/>
    <w:rsid w:val="00091AA2"/>
    <w:rsid w:val="00091AE9"/>
    <w:rsid w:val="00095E40"/>
    <w:rsid w:val="00095F26"/>
    <w:rsid w:val="00096A4C"/>
    <w:rsid w:val="000976BE"/>
    <w:rsid w:val="000A0811"/>
    <w:rsid w:val="000A115C"/>
    <w:rsid w:val="000A214E"/>
    <w:rsid w:val="000A2309"/>
    <w:rsid w:val="000A569A"/>
    <w:rsid w:val="000A7A63"/>
    <w:rsid w:val="000B00F5"/>
    <w:rsid w:val="000B25D8"/>
    <w:rsid w:val="000B2B74"/>
    <w:rsid w:val="000B39B8"/>
    <w:rsid w:val="000B3A15"/>
    <w:rsid w:val="000B4EC2"/>
    <w:rsid w:val="000B5EC8"/>
    <w:rsid w:val="000B60F1"/>
    <w:rsid w:val="000C0048"/>
    <w:rsid w:val="000C00A4"/>
    <w:rsid w:val="000C0613"/>
    <w:rsid w:val="000C06F4"/>
    <w:rsid w:val="000C1E5C"/>
    <w:rsid w:val="000C2A42"/>
    <w:rsid w:val="000C41E6"/>
    <w:rsid w:val="000C5CE4"/>
    <w:rsid w:val="000C6B04"/>
    <w:rsid w:val="000C79E9"/>
    <w:rsid w:val="000C7B2B"/>
    <w:rsid w:val="000D01E5"/>
    <w:rsid w:val="000D0D1E"/>
    <w:rsid w:val="000D18D3"/>
    <w:rsid w:val="000D21F2"/>
    <w:rsid w:val="000D23E7"/>
    <w:rsid w:val="000D3558"/>
    <w:rsid w:val="000D4647"/>
    <w:rsid w:val="000D474D"/>
    <w:rsid w:val="000D4F13"/>
    <w:rsid w:val="000D6446"/>
    <w:rsid w:val="000D6A43"/>
    <w:rsid w:val="000E04B7"/>
    <w:rsid w:val="000E06B9"/>
    <w:rsid w:val="000E258B"/>
    <w:rsid w:val="000E2664"/>
    <w:rsid w:val="000E28AA"/>
    <w:rsid w:val="000E339F"/>
    <w:rsid w:val="000E4CAF"/>
    <w:rsid w:val="000F24A0"/>
    <w:rsid w:val="000F3909"/>
    <w:rsid w:val="000F4D94"/>
    <w:rsid w:val="000F59DD"/>
    <w:rsid w:val="000F5F35"/>
    <w:rsid w:val="000F6A51"/>
    <w:rsid w:val="00104292"/>
    <w:rsid w:val="00104E3B"/>
    <w:rsid w:val="00105C44"/>
    <w:rsid w:val="00106248"/>
    <w:rsid w:val="00106260"/>
    <w:rsid w:val="00106E2B"/>
    <w:rsid w:val="00106FA0"/>
    <w:rsid w:val="00107399"/>
    <w:rsid w:val="00107C66"/>
    <w:rsid w:val="0011063B"/>
    <w:rsid w:val="00110ED4"/>
    <w:rsid w:val="00110FAF"/>
    <w:rsid w:val="00111CD8"/>
    <w:rsid w:val="00112232"/>
    <w:rsid w:val="001148D9"/>
    <w:rsid w:val="001173BC"/>
    <w:rsid w:val="00117692"/>
    <w:rsid w:val="00124935"/>
    <w:rsid w:val="00125467"/>
    <w:rsid w:val="00125E83"/>
    <w:rsid w:val="00127203"/>
    <w:rsid w:val="0012771D"/>
    <w:rsid w:val="0013061D"/>
    <w:rsid w:val="00131449"/>
    <w:rsid w:val="0013324B"/>
    <w:rsid w:val="001333CA"/>
    <w:rsid w:val="00133F4F"/>
    <w:rsid w:val="00134794"/>
    <w:rsid w:val="00134890"/>
    <w:rsid w:val="0013607D"/>
    <w:rsid w:val="00140690"/>
    <w:rsid w:val="00141FEF"/>
    <w:rsid w:val="001436E7"/>
    <w:rsid w:val="00143D48"/>
    <w:rsid w:val="00144C69"/>
    <w:rsid w:val="001463B0"/>
    <w:rsid w:val="00151472"/>
    <w:rsid w:val="00151ECC"/>
    <w:rsid w:val="00152107"/>
    <w:rsid w:val="0015230C"/>
    <w:rsid w:val="00152ED0"/>
    <w:rsid w:val="00153AFA"/>
    <w:rsid w:val="00154B1A"/>
    <w:rsid w:val="00155812"/>
    <w:rsid w:val="00160FBC"/>
    <w:rsid w:val="00163C1C"/>
    <w:rsid w:val="00167F1C"/>
    <w:rsid w:val="00172BE3"/>
    <w:rsid w:val="00172E18"/>
    <w:rsid w:val="00173DFA"/>
    <w:rsid w:val="00173E71"/>
    <w:rsid w:val="00174489"/>
    <w:rsid w:val="00174EDF"/>
    <w:rsid w:val="001751C4"/>
    <w:rsid w:val="001757ED"/>
    <w:rsid w:val="00175969"/>
    <w:rsid w:val="00176921"/>
    <w:rsid w:val="00176C4B"/>
    <w:rsid w:val="001771BA"/>
    <w:rsid w:val="00180300"/>
    <w:rsid w:val="00180BAF"/>
    <w:rsid w:val="0018129E"/>
    <w:rsid w:val="001815C9"/>
    <w:rsid w:val="001847DC"/>
    <w:rsid w:val="00185054"/>
    <w:rsid w:val="00185339"/>
    <w:rsid w:val="0018609F"/>
    <w:rsid w:val="00190238"/>
    <w:rsid w:val="001906B9"/>
    <w:rsid w:val="001920F3"/>
    <w:rsid w:val="00192677"/>
    <w:rsid w:val="0019580C"/>
    <w:rsid w:val="001965B5"/>
    <w:rsid w:val="00196687"/>
    <w:rsid w:val="00197C9B"/>
    <w:rsid w:val="00197E2D"/>
    <w:rsid w:val="001A0162"/>
    <w:rsid w:val="001A2A0A"/>
    <w:rsid w:val="001A2B21"/>
    <w:rsid w:val="001A344D"/>
    <w:rsid w:val="001A4E0F"/>
    <w:rsid w:val="001A5CCC"/>
    <w:rsid w:val="001A6399"/>
    <w:rsid w:val="001B19BE"/>
    <w:rsid w:val="001B242E"/>
    <w:rsid w:val="001B2F72"/>
    <w:rsid w:val="001B47E0"/>
    <w:rsid w:val="001B53E1"/>
    <w:rsid w:val="001B59C2"/>
    <w:rsid w:val="001B5B70"/>
    <w:rsid w:val="001B7C15"/>
    <w:rsid w:val="001C0695"/>
    <w:rsid w:val="001C13E2"/>
    <w:rsid w:val="001C1B9A"/>
    <w:rsid w:val="001C2A23"/>
    <w:rsid w:val="001C2B8E"/>
    <w:rsid w:val="001C549C"/>
    <w:rsid w:val="001C5AE8"/>
    <w:rsid w:val="001C5C02"/>
    <w:rsid w:val="001C5CD0"/>
    <w:rsid w:val="001C6053"/>
    <w:rsid w:val="001C66C4"/>
    <w:rsid w:val="001C6A16"/>
    <w:rsid w:val="001C6A98"/>
    <w:rsid w:val="001D04C1"/>
    <w:rsid w:val="001D0DA3"/>
    <w:rsid w:val="001D1FD7"/>
    <w:rsid w:val="001D45D0"/>
    <w:rsid w:val="001D45F4"/>
    <w:rsid w:val="001D53FA"/>
    <w:rsid w:val="001D693D"/>
    <w:rsid w:val="001D7362"/>
    <w:rsid w:val="001E14FD"/>
    <w:rsid w:val="001E1612"/>
    <w:rsid w:val="001E2093"/>
    <w:rsid w:val="001E2779"/>
    <w:rsid w:val="001E29F9"/>
    <w:rsid w:val="001E377C"/>
    <w:rsid w:val="001F0523"/>
    <w:rsid w:val="001F0967"/>
    <w:rsid w:val="001F2B78"/>
    <w:rsid w:val="001F438B"/>
    <w:rsid w:val="001F5410"/>
    <w:rsid w:val="00200D63"/>
    <w:rsid w:val="00201630"/>
    <w:rsid w:val="00202D18"/>
    <w:rsid w:val="002045AB"/>
    <w:rsid w:val="002048BA"/>
    <w:rsid w:val="00204A43"/>
    <w:rsid w:val="00206FB2"/>
    <w:rsid w:val="002077C4"/>
    <w:rsid w:val="002077FE"/>
    <w:rsid w:val="00210A23"/>
    <w:rsid w:val="0021159A"/>
    <w:rsid w:val="00211776"/>
    <w:rsid w:val="002133E3"/>
    <w:rsid w:val="002133EA"/>
    <w:rsid w:val="002145EA"/>
    <w:rsid w:val="002151C7"/>
    <w:rsid w:val="002174AD"/>
    <w:rsid w:val="002202FC"/>
    <w:rsid w:val="00220A07"/>
    <w:rsid w:val="00220BE5"/>
    <w:rsid w:val="00221638"/>
    <w:rsid w:val="002226C7"/>
    <w:rsid w:val="00223123"/>
    <w:rsid w:val="002232E0"/>
    <w:rsid w:val="002237C3"/>
    <w:rsid w:val="00224A53"/>
    <w:rsid w:val="0022502B"/>
    <w:rsid w:val="002307A6"/>
    <w:rsid w:val="00231450"/>
    <w:rsid w:val="00232BB5"/>
    <w:rsid w:val="00232FB6"/>
    <w:rsid w:val="0023376D"/>
    <w:rsid w:val="0023389F"/>
    <w:rsid w:val="00233E4C"/>
    <w:rsid w:val="002344D4"/>
    <w:rsid w:val="00234A17"/>
    <w:rsid w:val="00235C4B"/>
    <w:rsid w:val="0023633C"/>
    <w:rsid w:val="002364A3"/>
    <w:rsid w:val="002365F0"/>
    <w:rsid w:val="00236F25"/>
    <w:rsid w:val="00237469"/>
    <w:rsid w:val="00241163"/>
    <w:rsid w:val="00241539"/>
    <w:rsid w:val="0024217D"/>
    <w:rsid w:val="0024266C"/>
    <w:rsid w:val="00244275"/>
    <w:rsid w:val="00247F24"/>
    <w:rsid w:val="00247FCE"/>
    <w:rsid w:val="002504C5"/>
    <w:rsid w:val="00252266"/>
    <w:rsid w:val="00254BF4"/>
    <w:rsid w:val="00255517"/>
    <w:rsid w:val="00257372"/>
    <w:rsid w:val="00260978"/>
    <w:rsid w:val="00261B4B"/>
    <w:rsid w:val="00261C25"/>
    <w:rsid w:val="00263E49"/>
    <w:rsid w:val="002640CA"/>
    <w:rsid w:val="002657A3"/>
    <w:rsid w:val="00265C97"/>
    <w:rsid w:val="002664D8"/>
    <w:rsid w:val="002668A5"/>
    <w:rsid w:val="00266F5A"/>
    <w:rsid w:val="00266FD3"/>
    <w:rsid w:val="00267B66"/>
    <w:rsid w:val="002722BA"/>
    <w:rsid w:val="002723AF"/>
    <w:rsid w:val="00272777"/>
    <w:rsid w:val="00272783"/>
    <w:rsid w:val="00272FE8"/>
    <w:rsid w:val="002738A9"/>
    <w:rsid w:val="00277F1F"/>
    <w:rsid w:val="00280418"/>
    <w:rsid w:val="00280A53"/>
    <w:rsid w:val="00280B94"/>
    <w:rsid w:val="00281295"/>
    <w:rsid w:val="00281C44"/>
    <w:rsid w:val="00281D0D"/>
    <w:rsid w:val="00283972"/>
    <w:rsid w:val="00283EFA"/>
    <w:rsid w:val="00284466"/>
    <w:rsid w:val="0028601A"/>
    <w:rsid w:val="00286773"/>
    <w:rsid w:val="00286B0A"/>
    <w:rsid w:val="00290220"/>
    <w:rsid w:val="00290432"/>
    <w:rsid w:val="0029091D"/>
    <w:rsid w:val="0029216B"/>
    <w:rsid w:val="002928B1"/>
    <w:rsid w:val="002937B9"/>
    <w:rsid w:val="00293FD5"/>
    <w:rsid w:val="00294B2F"/>
    <w:rsid w:val="00294C8B"/>
    <w:rsid w:val="002958E9"/>
    <w:rsid w:val="002976CB"/>
    <w:rsid w:val="002A01E9"/>
    <w:rsid w:val="002A04CC"/>
    <w:rsid w:val="002A0A3E"/>
    <w:rsid w:val="002A0F01"/>
    <w:rsid w:val="002A12B2"/>
    <w:rsid w:val="002A2DFD"/>
    <w:rsid w:val="002A3EED"/>
    <w:rsid w:val="002A7A7F"/>
    <w:rsid w:val="002A7F61"/>
    <w:rsid w:val="002B07D5"/>
    <w:rsid w:val="002B09E7"/>
    <w:rsid w:val="002B0DB0"/>
    <w:rsid w:val="002B1FAF"/>
    <w:rsid w:val="002B267A"/>
    <w:rsid w:val="002B2B51"/>
    <w:rsid w:val="002B34E9"/>
    <w:rsid w:val="002B403B"/>
    <w:rsid w:val="002B440C"/>
    <w:rsid w:val="002B524A"/>
    <w:rsid w:val="002B5ABE"/>
    <w:rsid w:val="002B5C1A"/>
    <w:rsid w:val="002B781E"/>
    <w:rsid w:val="002C08FA"/>
    <w:rsid w:val="002C2ABF"/>
    <w:rsid w:val="002C2FEC"/>
    <w:rsid w:val="002C63A2"/>
    <w:rsid w:val="002C6C9E"/>
    <w:rsid w:val="002C7C5E"/>
    <w:rsid w:val="002D0403"/>
    <w:rsid w:val="002D0D97"/>
    <w:rsid w:val="002D303F"/>
    <w:rsid w:val="002D6069"/>
    <w:rsid w:val="002D72FC"/>
    <w:rsid w:val="002E0092"/>
    <w:rsid w:val="002E10DC"/>
    <w:rsid w:val="002E2168"/>
    <w:rsid w:val="002E25A4"/>
    <w:rsid w:val="002E2C92"/>
    <w:rsid w:val="002E376C"/>
    <w:rsid w:val="002E3E21"/>
    <w:rsid w:val="002E41CC"/>
    <w:rsid w:val="002E5E37"/>
    <w:rsid w:val="002E6A15"/>
    <w:rsid w:val="002E6E7F"/>
    <w:rsid w:val="002E7DB6"/>
    <w:rsid w:val="002F2F47"/>
    <w:rsid w:val="002F3362"/>
    <w:rsid w:val="002F34A0"/>
    <w:rsid w:val="002F4A9D"/>
    <w:rsid w:val="002F546F"/>
    <w:rsid w:val="002F75BD"/>
    <w:rsid w:val="002F7635"/>
    <w:rsid w:val="00300050"/>
    <w:rsid w:val="003000ED"/>
    <w:rsid w:val="003005E1"/>
    <w:rsid w:val="00303DB8"/>
    <w:rsid w:val="00304F02"/>
    <w:rsid w:val="0030619C"/>
    <w:rsid w:val="00310194"/>
    <w:rsid w:val="003113E5"/>
    <w:rsid w:val="0031156E"/>
    <w:rsid w:val="00312C23"/>
    <w:rsid w:val="00314DA7"/>
    <w:rsid w:val="00315DE6"/>
    <w:rsid w:val="0031617F"/>
    <w:rsid w:val="00316979"/>
    <w:rsid w:val="00316CA9"/>
    <w:rsid w:val="003174E8"/>
    <w:rsid w:val="003200C1"/>
    <w:rsid w:val="00321D86"/>
    <w:rsid w:val="00322475"/>
    <w:rsid w:val="003225F0"/>
    <w:rsid w:val="003232AF"/>
    <w:rsid w:val="00323BB1"/>
    <w:rsid w:val="00325085"/>
    <w:rsid w:val="00325F17"/>
    <w:rsid w:val="00326501"/>
    <w:rsid w:val="003272B3"/>
    <w:rsid w:val="003273BA"/>
    <w:rsid w:val="0032788A"/>
    <w:rsid w:val="00330E2D"/>
    <w:rsid w:val="0033127E"/>
    <w:rsid w:val="00331E7A"/>
    <w:rsid w:val="003335F1"/>
    <w:rsid w:val="0033546D"/>
    <w:rsid w:val="003355D9"/>
    <w:rsid w:val="003362B3"/>
    <w:rsid w:val="003363DC"/>
    <w:rsid w:val="00336BF0"/>
    <w:rsid w:val="00336F1E"/>
    <w:rsid w:val="00336F1F"/>
    <w:rsid w:val="00337415"/>
    <w:rsid w:val="00337FB7"/>
    <w:rsid w:val="003403EA"/>
    <w:rsid w:val="00340541"/>
    <w:rsid w:val="0034219E"/>
    <w:rsid w:val="0034396E"/>
    <w:rsid w:val="00343B6E"/>
    <w:rsid w:val="00344388"/>
    <w:rsid w:val="00345E7B"/>
    <w:rsid w:val="003462A3"/>
    <w:rsid w:val="003464D9"/>
    <w:rsid w:val="00353B20"/>
    <w:rsid w:val="00354B89"/>
    <w:rsid w:val="00354F8C"/>
    <w:rsid w:val="0035577F"/>
    <w:rsid w:val="00355CC4"/>
    <w:rsid w:val="0035679B"/>
    <w:rsid w:val="00361747"/>
    <w:rsid w:val="00362758"/>
    <w:rsid w:val="0036436F"/>
    <w:rsid w:val="00365535"/>
    <w:rsid w:val="003659E7"/>
    <w:rsid w:val="00366497"/>
    <w:rsid w:val="00370163"/>
    <w:rsid w:val="0037202F"/>
    <w:rsid w:val="00374F8B"/>
    <w:rsid w:val="00375C68"/>
    <w:rsid w:val="003826E8"/>
    <w:rsid w:val="003829A4"/>
    <w:rsid w:val="00382F52"/>
    <w:rsid w:val="003840EF"/>
    <w:rsid w:val="00390199"/>
    <w:rsid w:val="003941DA"/>
    <w:rsid w:val="00394BD4"/>
    <w:rsid w:val="00395E50"/>
    <w:rsid w:val="00396287"/>
    <w:rsid w:val="0039676A"/>
    <w:rsid w:val="00396BD3"/>
    <w:rsid w:val="00396E8C"/>
    <w:rsid w:val="0039779F"/>
    <w:rsid w:val="00397ECE"/>
    <w:rsid w:val="003A003B"/>
    <w:rsid w:val="003A06B1"/>
    <w:rsid w:val="003A1577"/>
    <w:rsid w:val="003A167B"/>
    <w:rsid w:val="003A1C3F"/>
    <w:rsid w:val="003A1C89"/>
    <w:rsid w:val="003A1FCF"/>
    <w:rsid w:val="003A33E1"/>
    <w:rsid w:val="003A3F57"/>
    <w:rsid w:val="003A4DDE"/>
    <w:rsid w:val="003A4F22"/>
    <w:rsid w:val="003A6753"/>
    <w:rsid w:val="003A7CDA"/>
    <w:rsid w:val="003B041E"/>
    <w:rsid w:val="003B17DD"/>
    <w:rsid w:val="003B2844"/>
    <w:rsid w:val="003C0F1C"/>
    <w:rsid w:val="003C3CD7"/>
    <w:rsid w:val="003C68B1"/>
    <w:rsid w:val="003C6B1D"/>
    <w:rsid w:val="003C7C53"/>
    <w:rsid w:val="003D046E"/>
    <w:rsid w:val="003D06A6"/>
    <w:rsid w:val="003D140D"/>
    <w:rsid w:val="003D1C79"/>
    <w:rsid w:val="003D4076"/>
    <w:rsid w:val="003D4149"/>
    <w:rsid w:val="003D4CB0"/>
    <w:rsid w:val="003D61B9"/>
    <w:rsid w:val="003D67D3"/>
    <w:rsid w:val="003E0762"/>
    <w:rsid w:val="003E15A3"/>
    <w:rsid w:val="003E1DFE"/>
    <w:rsid w:val="003E202C"/>
    <w:rsid w:val="003E35CC"/>
    <w:rsid w:val="003E4359"/>
    <w:rsid w:val="003E49F4"/>
    <w:rsid w:val="003F0B3F"/>
    <w:rsid w:val="003F2656"/>
    <w:rsid w:val="003F2810"/>
    <w:rsid w:val="003F3094"/>
    <w:rsid w:val="003F3D27"/>
    <w:rsid w:val="003F43BE"/>
    <w:rsid w:val="003F4A3B"/>
    <w:rsid w:val="003F54A7"/>
    <w:rsid w:val="003F703A"/>
    <w:rsid w:val="003F7762"/>
    <w:rsid w:val="003F7812"/>
    <w:rsid w:val="0040057D"/>
    <w:rsid w:val="00401931"/>
    <w:rsid w:val="00402374"/>
    <w:rsid w:val="00402C53"/>
    <w:rsid w:val="004030A3"/>
    <w:rsid w:val="00403725"/>
    <w:rsid w:val="00405034"/>
    <w:rsid w:val="00405C8F"/>
    <w:rsid w:val="004068CF"/>
    <w:rsid w:val="0040738E"/>
    <w:rsid w:val="004078A1"/>
    <w:rsid w:val="0041055F"/>
    <w:rsid w:val="00413216"/>
    <w:rsid w:val="00413E9A"/>
    <w:rsid w:val="00414A19"/>
    <w:rsid w:val="00414B2A"/>
    <w:rsid w:val="00416532"/>
    <w:rsid w:val="004173C0"/>
    <w:rsid w:val="004204C8"/>
    <w:rsid w:val="00420E22"/>
    <w:rsid w:val="0042133D"/>
    <w:rsid w:val="00422000"/>
    <w:rsid w:val="0042387D"/>
    <w:rsid w:val="00424C73"/>
    <w:rsid w:val="00426810"/>
    <w:rsid w:val="00430005"/>
    <w:rsid w:val="0043035F"/>
    <w:rsid w:val="00431C46"/>
    <w:rsid w:val="00431C92"/>
    <w:rsid w:val="004324BF"/>
    <w:rsid w:val="00433D1E"/>
    <w:rsid w:val="0043540D"/>
    <w:rsid w:val="00435B79"/>
    <w:rsid w:val="004361BC"/>
    <w:rsid w:val="00436842"/>
    <w:rsid w:val="00437C25"/>
    <w:rsid w:val="00437E7F"/>
    <w:rsid w:val="00440A66"/>
    <w:rsid w:val="00441C79"/>
    <w:rsid w:val="00441CCE"/>
    <w:rsid w:val="00441CEC"/>
    <w:rsid w:val="00442556"/>
    <w:rsid w:val="004469C2"/>
    <w:rsid w:val="0044705C"/>
    <w:rsid w:val="00450B21"/>
    <w:rsid w:val="00450F4A"/>
    <w:rsid w:val="00452D3E"/>
    <w:rsid w:val="00453B15"/>
    <w:rsid w:val="00453C20"/>
    <w:rsid w:val="0045583F"/>
    <w:rsid w:val="00455D72"/>
    <w:rsid w:val="004571E4"/>
    <w:rsid w:val="004612E7"/>
    <w:rsid w:val="00461B51"/>
    <w:rsid w:val="0046258B"/>
    <w:rsid w:val="0046317B"/>
    <w:rsid w:val="0046340B"/>
    <w:rsid w:val="00463A29"/>
    <w:rsid w:val="00466743"/>
    <w:rsid w:val="00470D18"/>
    <w:rsid w:val="00470F54"/>
    <w:rsid w:val="0047138A"/>
    <w:rsid w:val="00471621"/>
    <w:rsid w:val="00471833"/>
    <w:rsid w:val="0047482A"/>
    <w:rsid w:val="00475021"/>
    <w:rsid w:val="004768A0"/>
    <w:rsid w:val="00477643"/>
    <w:rsid w:val="00481D84"/>
    <w:rsid w:val="004824E2"/>
    <w:rsid w:val="004842CD"/>
    <w:rsid w:val="0048537A"/>
    <w:rsid w:val="00485C1A"/>
    <w:rsid w:val="00486894"/>
    <w:rsid w:val="00487A41"/>
    <w:rsid w:val="0049052A"/>
    <w:rsid w:val="004923F1"/>
    <w:rsid w:val="004932DF"/>
    <w:rsid w:val="00493BF7"/>
    <w:rsid w:val="00495755"/>
    <w:rsid w:val="00496D81"/>
    <w:rsid w:val="00496E57"/>
    <w:rsid w:val="00497162"/>
    <w:rsid w:val="004973F0"/>
    <w:rsid w:val="0049768C"/>
    <w:rsid w:val="004A2CBF"/>
    <w:rsid w:val="004A433D"/>
    <w:rsid w:val="004A4457"/>
    <w:rsid w:val="004A5415"/>
    <w:rsid w:val="004A5C6E"/>
    <w:rsid w:val="004A74BE"/>
    <w:rsid w:val="004B025C"/>
    <w:rsid w:val="004B1B3F"/>
    <w:rsid w:val="004B38E2"/>
    <w:rsid w:val="004B3B0F"/>
    <w:rsid w:val="004B51C1"/>
    <w:rsid w:val="004B64F0"/>
    <w:rsid w:val="004B7AA3"/>
    <w:rsid w:val="004C021C"/>
    <w:rsid w:val="004C12CC"/>
    <w:rsid w:val="004C2644"/>
    <w:rsid w:val="004C407C"/>
    <w:rsid w:val="004C4563"/>
    <w:rsid w:val="004C53A1"/>
    <w:rsid w:val="004C7834"/>
    <w:rsid w:val="004D01E6"/>
    <w:rsid w:val="004D0E7E"/>
    <w:rsid w:val="004D1DB7"/>
    <w:rsid w:val="004D2506"/>
    <w:rsid w:val="004D278A"/>
    <w:rsid w:val="004D2912"/>
    <w:rsid w:val="004D41B2"/>
    <w:rsid w:val="004D6016"/>
    <w:rsid w:val="004D71FB"/>
    <w:rsid w:val="004E02E4"/>
    <w:rsid w:val="004E1049"/>
    <w:rsid w:val="004E13C6"/>
    <w:rsid w:val="004E1534"/>
    <w:rsid w:val="004E1958"/>
    <w:rsid w:val="004E4546"/>
    <w:rsid w:val="004E4B78"/>
    <w:rsid w:val="004F0D9A"/>
    <w:rsid w:val="004F63CF"/>
    <w:rsid w:val="00501533"/>
    <w:rsid w:val="00501B9D"/>
    <w:rsid w:val="005035A9"/>
    <w:rsid w:val="00504BAB"/>
    <w:rsid w:val="00507333"/>
    <w:rsid w:val="005104B0"/>
    <w:rsid w:val="0051179D"/>
    <w:rsid w:val="00511DB3"/>
    <w:rsid w:val="005127DE"/>
    <w:rsid w:val="005143BB"/>
    <w:rsid w:val="00514885"/>
    <w:rsid w:val="00516316"/>
    <w:rsid w:val="005167E5"/>
    <w:rsid w:val="00516E4C"/>
    <w:rsid w:val="0051712E"/>
    <w:rsid w:val="0052069F"/>
    <w:rsid w:val="00521716"/>
    <w:rsid w:val="005235AA"/>
    <w:rsid w:val="00524E0C"/>
    <w:rsid w:val="005275BF"/>
    <w:rsid w:val="00527FF7"/>
    <w:rsid w:val="00531541"/>
    <w:rsid w:val="00531ACE"/>
    <w:rsid w:val="00532D0A"/>
    <w:rsid w:val="005339EB"/>
    <w:rsid w:val="00534D8E"/>
    <w:rsid w:val="005369C8"/>
    <w:rsid w:val="00540A32"/>
    <w:rsid w:val="00542284"/>
    <w:rsid w:val="005422CE"/>
    <w:rsid w:val="0054231F"/>
    <w:rsid w:val="00542DE8"/>
    <w:rsid w:val="00543395"/>
    <w:rsid w:val="00544CD3"/>
    <w:rsid w:val="00544FD1"/>
    <w:rsid w:val="005459BB"/>
    <w:rsid w:val="00545DDB"/>
    <w:rsid w:val="005462DD"/>
    <w:rsid w:val="005463EE"/>
    <w:rsid w:val="00546F95"/>
    <w:rsid w:val="00547A44"/>
    <w:rsid w:val="00551858"/>
    <w:rsid w:val="00553302"/>
    <w:rsid w:val="00553B33"/>
    <w:rsid w:val="005542F5"/>
    <w:rsid w:val="00555034"/>
    <w:rsid w:val="00561239"/>
    <w:rsid w:val="00562D25"/>
    <w:rsid w:val="00563994"/>
    <w:rsid w:val="00564D35"/>
    <w:rsid w:val="00566C1B"/>
    <w:rsid w:val="005705B8"/>
    <w:rsid w:val="00571077"/>
    <w:rsid w:val="00571359"/>
    <w:rsid w:val="00573059"/>
    <w:rsid w:val="005740DA"/>
    <w:rsid w:val="00576141"/>
    <w:rsid w:val="00580D72"/>
    <w:rsid w:val="00581007"/>
    <w:rsid w:val="00581851"/>
    <w:rsid w:val="00582CA6"/>
    <w:rsid w:val="00584699"/>
    <w:rsid w:val="0058470E"/>
    <w:rsid w:val="00585E26"/>
    <w:rsid w:val="00586BB9"/>
    <w:rsid w:val="0059070E"/>
    <w:rsid w:val="00591967"/>
    <w:rsid w:val="00593257"/>
    <w:rsid w:val="00593C78"/>
    <w:rsid w:val="005A0177"/>
    <w:rsid w:val="005A0520"/>
    <w:rsid w:val="005A14BA"/>
    <w:rsid w:val="005A25B5"/>
    <w:rsid w:val="005A26B3"/>
    <w:rsid w:val="005A4377"/>
    <w:rsid w:val="005A4453"/>
    <w:rsid w:val="005A4868"/>
    <w:rsid w:val="005A512D"/>
    <w:rsid w:val="005A5A83"/>
    <w:rsid w:val="005A716A"/>
    <w:rsid w:val="005A7511"/>
    <w:rsid w:val="005A7701"/>
    <w:rsid w:val="005B0D3B"/>
    <w:rsid w:val="005B101E"/>
    <w:rsid w:val="005B1B47"/>
    <w:rsid w:val="005B265B"/>
    <w:rsid w:val="005B2A13"/>
    <w:rsid w:val="005B2FE6"/>
    <w:rsid w:val="005B3225"/>
    <w:rsid w:val="005B327B"/>
    <w:rsid w:val="005C09C1"/>
    <w:rsid w:val="005C0AD1"/>
    <w:rsid w:val="005C2B37"/>
    <w:rsid w:val="005C3E6E"/>
    <w:rsid w:val="005C4546"/>
    <w:rsid w:val="005C54FE"/>
    <w:rsid w:val="005C5944"/>
    <w:rsid w:val="005C6167"/>
    <w:rsid w:val="005C7C3E"/>
    <w:rsid w:val="005D0432"/>
    <w:rsid w:val="005D091F"/>
    <w:rsid w:val="005D09CA"/>
    <w:rsid w:val="005D3C11"/>
    <w:rsid w:val="005D5C16"/>
    <w:rsid w:val="005D6BAD"/>
    <w:rsid w:val="005D7BED"/>
    <w:rsid w:val="005E2AD1"/>
    <w:rsid w:val="005E2D9E"/>
    <w:rsid w:val="005E31A8"/>
    <w:rsid w:val="005E3E54"/>
    <w:rsid w:val="005E4721"/>
    <w:rsid w:val="005E62F8"/>
    <w:rsid w:val="005F010B"/>
    <w:rsid w:val="005F07F1"/>
    <w:rsid w:val="005F094D"/>
    <w:rsid w:val="005F0A2B"/>
    <w:rsid w:val="005F1B1C"/>
    <w:rsid w:val="005F1E83"/>
    <w:rsid w:val="005F281A"/>
    <w:rsid w:val="005F4660"/>
    <w:rsid w:val="005F4978"/>
    <w:rsid w:val="005F4CAE"/>
    <w:rsid w:val="005F4F40"/>
    <w:rsid w:val="005F52F6"/>
    <w:rsid w:val="005F7616"/>
    <w:rsid w:val="005F76AA"/>
    <w:rsid w:val="0060025A"/>
    <w:rsid w:val="00601608"/>
    <w:rsid w:val="00602397"/>
    <w:rsid w:val="00602855"/>
    <w:rsid w:val="0060299C"/>
    <w:rsid w:val="00602EDE"/>
    <w:rsid w:val="00602F7A"/>
    <w:rsid w:val="00604242"/>
    <w:rsid w:val="00604CC2"/>
    <w:rsid w:val="0060789B"/>
    <w:rsid w:val="00610C6C"/>
    <w:rsid w:val="00611052"/>
    <w:rsid w:val="0061111B"/>
    <w:rsid w:val="0061249E"/>
    <w:rsid w:val="006125AE"/>
    <w:rsid w:val="006129EB"/>
    <w:rsid w:val="00613930"/>
    <w:rsid w:val="00613C41"/>
    <w:rsid w:val="00613F16"/>
    <w:rsid w:val="00613FCF"/>
    <w:rsid w:val="00614218"/>
    <w:rsid w:val="00614284"/>
    <w:rsid w:val="00614724"/>
    <w:rsid w:val="006204B8"/>
    <w:rsid w:val="00622CFB"/>
    <w:rsid w:val="00624305"/>
    <w:rsid w:val="00633100"/>
    <w:rsid w:val="00634333"/>
    <w:rsid w:val="00634531"/>
    <w:rsid w:val="00635210"/>
    <w:rsid w:val="006353ED"/>
    <w:rsid w:val="00637FBD"/>
    <w:rsid w:val="006400C1"/>
    <w:rsid w:val="006407A5"/>
    <w:rsid w:val="00642128"/>
    <w:rsid w:val="006423A3"/>
    <w:rsid w:val="0064317E"/>
    <w:rsid w:val="006443CE"/>
    <w:rsid w:val="006463BA"/>
    <w:rsid w:val="006468ED"/>
    <w:rsid w:val="00647372"/>
    <w:rsid w:val="00651472"/>
    <w:rsid w:val="0065260D"/>
    <w:rsid w:val="00652CA5"/>
    <w:rsid w:val="00652D47"/>
    <w:rsid w:val="006532F3"/>
    <w:rsid w:val="0065379D"/>
    <w:rsid w:val="00654FFE"/>
    <w:rsid w:val="006573C4"/>
    <w:rsid w:val="006602EA"/>
    <w:rsid w:val="00661151"/>
    <w:rsid w:val="00662A99"/>
    <w:rsid w:val="00662C3F"/>
    <w:rsid w:val="00663641"/>
    <w:rsid w:val="0066416A"/>
    <w:rsid w:val="0066429E"/>
    <w:rsid w:val="00664A6C"/>
    <w:rsid w:val="00664DC6"/>
    <w:rsid w:val="00666520"/>
    <w:rsid w:val="00666E93"/>
    <w:rsid w:val="00667124"/>
    <w:rsid w:val="006708B2"/>
    <w:rsid w:val="00671D31"/>
    <w:rsid w:val="00673CA7"/>
    <w:rsid w:val="00673FC9"/>
    <w:rsid w:val="00674AB8"/>
    <w:rsid w:val="006756D3"/>
    <w:rsid w:val="00675E5B"/>
    <w:rsid w:val="00680A4A"/>
    <w:rsid w:val="00683AD4"/>
    <w:rsid w:val="00684152"/>
    <w:rsid w:val="00684468"/>
    <w:rsid w:val="006869E2"/>
    <w:rsid w:val="00687F7B"/>
    <w:rsid w:val="00690615"/>
    <w:rsid w:val="00690BA1"/>
    <w:rsid w:val="00694B8A"/>
    <w:rsid w:val="006960AE"/>
    <w:rsid w:val="00696529"/>
    <w:rsid w:val="006967F0"/>
    <w:rsid w:val="00697609"/>
    <w:rsid w:val="006A0EE6"/>
    <w:rsid w:val="006A2021"/>
    <w:rsid w:val="006A5CB0"/>
    <w:rsid w:val="006A686C"/>
    <w:rsid w:val="006B31BC"/>
    <w:rsid w:val="006B55D2"/>
    <w:rsid w:val="006B666A"/>
    <w:rsid w:val="006B6A53"/>
    <w:rsid w:val="006B7596"/>
    <w:rsid w:val="006B7D57"/>
    <w:rsid w:val="006C032C"/>
    <w:rsid w:val="006C11CD"/>
    <w:rsid w:val="006C13DF"/>
    <w:rsid w:val="006C1546"/>
    <w:rsid w:val="006C1AE6"/>
    <w:rsid w:val="006C2451"/>
    <w:rsid w:val="006C2D3B"/>
    <w:rsid w:val="006C366E"/>
    <w:rsid w:val="006C3D9E"/>
    <w:rsid w:val="006C4406"/>
    <w:rsid w:val="006C7567"/>
    <w:rsid w:val="006C780C"/>
    <w:rsid w:val="006C7858"/>
    <w:rsid w:val="006D04C0"/>
    <w:rsid w:val="006D1909"/>
    <w:rsid w:val="006D2999"/>
    <w:rsid w:val="006D5FB0"/>
    <w:rsid w:val="006D6372"/>
    <w:rsid w:val="006D6B70"/>
    <w:rsid w:val="006D7001"/>
    <w:rsid w:val="006D7003"/>
    <w:rsid w:val="006E13BA"/>
    <w:rsid w:val="006E4029"/>
    <w:rsid w:val="006E4770"/>
    <w:rsid w:val="006E492F"/>
    <w:rsid w:val="006E5FF5"/>
    <w:rsid w:val="006E65CD"/>
    <w:rsid w:val="006E726B"/>
    <w:rsid w:val="006E73C4"/>
    <w:rsid w:val="006F109F"/>
    <w:rsid w:val="006F1A01"/>
    <w:rsid w:val="006F1C37"/>
    <w:rsid w:val="006F2172"/>
    <w:rsid w:val="006F2AB5"/>
    <w:rsid w:val="006F3324"/>
    <w:rsid w:val="006F4193"/>
    <w:rsid w:val="006F4499"/>
    <w:rsid w:val="006F4FB3"/>
    <w:rsid w:val="006F550B"/>
    <w:rsid w:val="006F60C2"/>
    <w:rsid w:val="006F6AB9"/>
    <w:rsid w:val="006F703C"/>
    <w:rsid w:val="006F77E8"/>
    <w:rsid w:val="006F7964"/>
    <w:rsid w:val="00700343"/>
    <w:rsid w:val="0070058C"/>
    <w:rsid w:val="00700E08"/>
    <w:rsid w:val="00701971"/>
    <w:rsid w:val="00701ADA"/>
    <w:rsid w:val="0070286C"/>
    <w:rsid w:val="007043A3"/>
    <w:rsid w:val="00704434"/>
    <w:rsid w:val="00704A98"/>
    <w:rsid w:val="00705AF7"/>
    <w:rsid w:val="00705B3B"/>
    <w:rsid w:val="00707AD6"/>
    <w:rsid w:val="00707DB1"/>
    <w:rsid w:val="00710015"/>
    <w:rsid w:val="0071225B"/>
    <w:rsid w:val="007124F0"/>
    <w:rsid w:val="00713F5E"/>
    <w:rsid w:val="007150E0"/>
    <w:rsid w:val="00715591"/>
    <w:rsid w:val="00715C7C"/>
    <w:rsid w:val="00717171"/>
    <w:rsid w:val="00722423"/>
    <w:rsid w:val="0072288B"/>
    <w:rsid w:val="00723743"/>
    <w:rsid w:val="00723E18"/>
    <w:rsid w:val="00723FB2"/>
    <w:rsid w:val="007252AF"/>
    <w:rsid w:val="00726BFE"/>
    <w:rsid w:val="00730F27"/>
    <w:rsid w:val="00733FA9"/>
    <w:rsid w:val="00734130"/>
    <w:rsid w:val="00740FA9"/>
    <w:rsid w:val="00743A46"/>
    <w:rsid w:val="00743A66"/>
    <w:rsid w:val="00745B57"/>
    <w:rsid w:val="00746DDA"/>
    <w:rsid w:val="00750946"/>
    <w:rsid w:val="007512E2"/>
    <w:rsid w:val="007514DF"/>
    <w:rsid w:val="007533F5"/>
    <w:rsid w:val="007539CD"/>
    <w:rsid w:val="0075432A"/>
    <w:rsid w:val="007547B5"/>
    <w:rsid w:val="00754E59"/>
    <w:rsid w:val="0075581A"/>
    <w:rsid w:val="00757083"/>
    <w:rsid w:val="00757905"/>
    <w:rsid w:val="007579CF"/>
    <w:rsid w:val="007600B1"/>
    <w:rsid w:val="007617CF"/>
    <w:rsid w:val="007634D6"/>
    <w:rsid w:val="0076469B"/>
    <w:rsid w:val="00764AD1"/>
    <w:rsid w:val="0076521B"/>
    <w:rsid w:val="00766DFE"/>
    <w:rsid w:val="00766E66"/>
    <w:rsid w:val="00766F77"/>
    <w:rsid w:val="00767C60"/>
    <w:rsid w:val="0077046B"/>
    <w:rsid w:val="00771E62"/>
    <w:rsid w:val="007725D1"/>
    <w:rsid w:val="00775255"/>
    <w:rsid w:val="007765B9"/>
    <w:rsid w:val="0077777A"/>
    <w:rsid w:val="007778D8"/>
    <w:rsid w:val="00780763"/>
    <w:rsid w:val="0078098A"/>
    <w:rsid w:val="00780F5D"/>
    <w:rsid w:val="00784791"/>
    <w:rsid w:val="00785445"/>
    <w:rsid w:val="0078558A"/>
    <w:rsid w:val="0078611A"/>
    <w:rsid w:val="00787842"/>
    <w:rsid w:val="00787AFA"/>
    <w:rsid w:val="0079081D"/>
    <w:rsid w:val="0079098B"/>
    <w:rsid w:val="00791352"/>
    <w:rsid w:val="00792028"/>
    <w:rsid w:val="00792BF8"/>
    <w:rsid w:val="007940E9"/>
    <w:rsid w:val="007951D2"/>
    <w:rsid w:val="00795432"/>
    <w:rsid w:val="00795EE8"/>
    <w:rsid w:val="00796D8D"/>
    <w:rsid w:val="0079716B"/>
    <w:rsid w:val="007A0DED"/>
    <w:rsid w:val="007A21DC"/>
    <w:rsid w:val="007A3A88"/>
    <w:rsid w:val="007A49A1"/>
    <w:rsid w:val="007A61D1"/>
    <w:rsid w:val="007A6296"/>
    <w:rsid w:val="007B1807"/>
    <w:rsid w:val="007B36F7"/>
    <w:rsid w:val="007B431D"/>
    <w:rsid w:val="007B45AA"/>
    <w:rsid w:val="007B6CAE"/>
    <w:rsid w:val="007B7257"/>
    <w:rsid w:val="007B75FE"/>
    <w:rsid w:val="007C21FA"/>
    <w:rsid w:val="007C3361"/>
    <w:rsid w:val="007C3CFA"/>
    <w:rsid w:val="007C64A9"/>
    <w:rsid w:val="007D0455"/>
    <w:rsid w:val="007D37BE"/>
    <w:rsid w:val="007D41C0"/>
    <w:rsid w:val="007D4827"/>
    <w:rsid w:val="007D49BF"/>
    <w:rsid w:val="007D53EA"/>
    <w:rsid w:val="007D69EC"/>
    <w:rsid w:val="007D6F69"/>
    <w:rsid w:val="007E2053"/>
    <w:rsid w:val="007E296D"/>
    <w:rsid w:val="007E3417"/>
    <w:rsid w:val="007E674B"/>
    <w:rsid w:val="007E69CD"/>
    <w:rsid w:val="007E7E0C"/>
    <w:rsid w:val="007F09B2"/>
    <w:rsid w:val="007F2001"/>
    <w:rsid w:val="007F3178"/>
    <w:rsid w:val="007F3403"/>
    <w:rsid w:val="007F4684"/>
    <w:rsid w:val="007F599A"/>
    <w:rsid w:val="007F7897"/>
    <w:rsid w:val="007F7C2C"/>
    <w:rsid w:val="0080275B"/>
    <w:rsid w:val="00805212"/>
    <w:rsid w:val="008059B3"/>
    <w:rsid w:val="00805A9F"/>
    <w:rsid w:val="0081097F"/>
    <w:rsid w:val="0081406F"/>
    <w:rsid w:val="0081432B"/>
    <w:rsid w:val="008179A0"/>
    <w:rsid w:val="0082182D"/>
    <w:rsid w:val="00822828"/>
    <w:rsid w:val="00822D98"/>
    <w:rsid w:val="008247BA"/>
    <w:rsid w:val="00825D4A"/>
    <w:rsid w:val="00831770"/>
    <w:rsid w:val="00831ACA"/>
    <w:rsid w:val="00831BCA"/>
    <w:rsid w:val="00831F36"/>
    <w:rsid w:val="00832B47"/>
    <w:rsid w:val="00833287"/>
    <w:rsid w:val="00833539"/>
    <w:rsid w:val="00833897"/>
    <w:rsid w:val="00833C2F"/>
    <w:rsid w:val="00834879"/>
    <w:rsid w:val="0083518D"/>
    <w:rsid w:val="008351D0"/>
    <w:rsid w:val="008357C9"/>
    <w:rsid w:val="008360A7"/>
    <w:rsid w:val="00836394"/>
    <w:rsid w:val="00836A3E"/>
    <w:rsid w:val="00836AE1"/>
    <w:rsid w:val="00836F9E"/>
    <w:rsid w:val="00837424"/>
    <w:rsid w:val="00841154"/>
    <w:rsid w:val="00841FB6"/>
    <w:rsid w:val="008427E1"/>
    <w:rsid w:val="00842F93"/>
    <w:rsid w:val="008439B2"/>
    <w:rsid w:val="00844F32"/>
    <w:rsid w:val="0085126A"/>
    <w:rsid w:val="0085141E"/>
    <w:rsid w:val="0085262A"/>
    <w:rsid w:val="00853EF0"/>
    <w:rsid w:val="00854AD2"/>
    <w:rsid w:val="00862A4A"/>
    <w:rsid w:val="0086496C"/>
    <w:rsid w:val="008666FD"/>
    <w:rsid w:val="00866709"/>
    <w:rsid w:val="008702A7"/>
    <w:rsid w:val="00870A83"/>
    <w:rsid w:val="00870F5B"/>
    <w:rsid w:val="00870FFC"/>
    <w:rsid w:val="00871331"/>
    <w:rsid w:val="008716F9"/>
    <w:rsid w:val="008717DF"/>
    <w:rsid w:val="00872398"/>
    <w:rsid w:val="00872EEA"/>
    <w:rsid w:val="00873953"/>
    <w:rsid w:val="00873EF1"/>
    <w:rsid w:val="00874259"/>
    <w:rsid w:val="00874D29"/>
    <w:rsid w:val="00874D56"/>
    <w:rsid w:val="00875452"/>
    <w:rsid w:val="00876155"/>
    <w:rsid w:val="00876DBA"/>
    <w:rsid w:val="00885DE8"/>
    <w:rsid w:val="00885E04"/>
    <w:rsid w:val="0088624D"/>
    <w:rsid w:val="008875D1"/>
    <w:rsid w:val="00891D25"/>
    <w:rsid w:val="00891E3D"/>
    <w:rsid w:val="00891F2D"/>
    <w:rsid w:val="00891F47"/>
    <w:rsid w:val="00892623"/>
    <w:rsid w:val="0089371D"/>
    <w:rsid w:val="00893A59"/>
    <w:rsid w:val="00893CC4"/>
    <w:rsid w:val="00895221"/>
    <w:rsid w:val="00896416"/>
    <w:rsid w:val="00897E32"/>
    <w:rsid w:val="008A1BC5"/>
    <w:rsid w:val="008A1F15"/>
    <w:rsid w:val="008A23F8"/>
    <w:rsid w:val="008A2C7B"/>
    <w:rsid w:val="008A2D45"/>
    <w:rsid w:val="008A300A"/>
    <w:rsid w:val="008A533F"/>
    <w:rsid w:val="008A546A"/>
    <w:rsid w:val="008A6360"/>
    <w:rsid w:val="008A6A29"/>
    <w:rsid w:val="008A6C71"/>
    <w:rsid w:val="008B0560"/>
    <w:rsid w:val="008B0B06"/>
    <w:rsid w:val="008B0F04"/>
    <w:rsid w:val="008B270F"/>
    <w:rsid w:val="008B4BB4"/>
    <w:rsid w:val="008B6913"/>
    <w:rsid w:val="008B7AAA"/>
    <w:rsid w:val="008C2602"/>
    <w:rsid w:val="008C2B24"/>
    <w:rsid w:val="008C4374"/>
    <w:rsid w:val="008C4614"/>
    <w:rsid w:val="008C5E4F"/>
    <w:rsid w:val="008C6F76"/>
    <w:rsid w:val="008C70AB"/>
    <w:rsid w:val="008D15A6"/>
    <w:rsid w:val="008D2AD7"/>
    <w:rsid w:val="008D49A7"/>
    <w:rsid w:val="008D5265"/>
    <w:rsid w:val="008D562A"/>
    <w:rsid w:val="008D6857"/>
    <w:rsid w:val="008D6D02"/>
    <w:rsid w:val="008F2EF9"/>
    <w:rsid w:val="008F3DDB"/>
    <w:rsid w:val="008F46BA"/>
    <w:rsid w:val="008F7745"/>
    <w:rsid w:val="00900991"/>
    <w:rsid w:val="009044D7"/>
    <w:rsid w:val="00904E7E"/>
    <w:rsid w:val="00907F3C"/>
    <w:rsid w:val="00910940"/>
    <w:rsid w:val="00910DDD"/>
    <w:rsid w:val="00911BB0"/>
    <w:rsid w:val="009139E1"/>
    <w:rsid w:val="00914A60"/>
    <w:rsid w:val="0091548A"/>
    <w:rsid w:val="00916B5B"/>
    <w:rsid w:val="00917575"/>
    <w:rsid w:val="0092027F"/>
    <w:rsid w:val="00922056"/>
    <w:rsid w:val="00922ED3"/>
    <w:rsid w:val="00924E98"/>
    <w:rsid w:val="009251BF"/>
    <w:rsid w:val="00925D34"/>
    <w:rsid w:val="00926137"/>
    <w:rsid w:val="00927060"/>
    <w:rsid w:val="00927200"/>
    <w:rsid w:val="00936A32"/>
    <w:rsid w:val="0094090A"/>
    <w:rsid w:val="00942025"/>
    <w:rsid w:val="00942BFF"/>
    <w:rsid w:val="00942E9B"/>
    <w:rsid w:val="00943AF7"/>
    <w:rsid w:val="00944CCD"/>
    <w:rsid w:val="00946211"/>
    <w:rsid w:val="009470EA"/>
    <w:rsid w:val="00950C1E"/>
    <w:rsid w:val="00952117"/>
    <w:rsid w:val="00952B2F"/>
    <w:rsid w:val="00953AC9"/>
    <w:rsid w:val="00956F7F"/>
    <w:rsid w:val="00960366"/>
    <w:rsid w:val="00960B7E"/>
    <w:rsid w:val="00962070"/>
    <w:rsid w:val="00963965"/>
    <w:rsid w:val="00964CCC"/>
    <w:rsid w:val="00970555"/>
    <w:rsid w:val="00971A1C"/>
    <w:rsid w:val="00971ACB"/>
    <w:rsid w:val="0097288E"/>
    <w:rsid w:val="00973377"/>
    <w:rsid w:val="009738A2"/>
    <w:rsid w:val="00974D3E"/>
    <w:rsid w:val="009761ED"/>
    <w:rsid w:val="009767C3"/>
    <w:rsid w:val="009813F8"/>
    <w:rsid w:val="00984C5A"/>
    <w:rsid w:val="009868E2"/>
    <w:rsid w:val="00986B44"/>
    <w:rsid w:val="00987277"/>
    <w:rsid w:val="00987A17"/>
    <w:rsid w:val="0099181D"/>
    <w:rsid w:val="00992A3C"/>
    <w:rsid w:val="0099402F"/>
    <w:rsid w:val="00994561"/>
    <w:rsid w:val="009A084B"/>
    <w:rsid w:val="009A16C7"/>
    <w:rsid w:val="009A1AC0"/>
    <w:rsid w:val="009A1CBB"/>
    <w:rsid w:val="009A3C0A"/>
    <w:rsid w:val="009A3D70"/>
    <w:rsid w:val="009A4362"/>
    <w:rsid w:val="009A4AD6"/>
    <w:rsid w:val="009A4CC4"/>
    <w:rsid w:val="009A60E1"/>
    <w:rsid w:val="009A6C0C"/>
    <w:rsid w:val="009A752B"/>
    <w:rsid w:val="009B0430"/>
    <w:rsid w:val="009B094E"/>
    <w:rsid w:val="009B14D3"/>
    <w:rsid w:val="009B21CD"/>
    <w:rsid w:val="009B281B"/>
    <w:rsid w:val="009B64F0"/>
    <w:rsid w:val="009C30E4"/>
    <w:rsid w:val="009C34E4"/>
    <w:rsid w:val="009C34F5"/>
    <w:rsid w:val="009C3699"/>
    <w:rsid w:val="009C3986"/>
    <w:rsid w:val="009C5740"/>
    <w:rsid w:val="009C5B87"/>
    <w:rsid w:val="009C71F1"/>
    <w:rsid w:val="009D0E0A"/>
    <w:rsid w:val="009D1DA3"/>
    <w:rsid w:val="009D1F43"/>
    <w:rsid w:val="009D280C"/>
    <w:rsid w:val="009D2E7F"/>
    <w:rsid w:val="009D2F03"/>
    <w:rsid w:val="009D41CD"/>
    <w:rsid w:val="009D433E"/>
    <w:rsid w:val="009D4E43"/>
    <w:rsid w:val="009D6688"/>
    <w:rsid w:val="009E1B98"/>
    <w:rsid w:val="009E3864"/>
    <w:rsid w:val="009E3F06"/>
    <w:rsid w:val="009E3F8F"/>
    <w:rsid w:val="009E4D82"/>
    <w:rsid w:val="009E599B"/>
    <w:rsid w:val="009E6540"/>
    <w:rsid w:val="009F1688"/>
    <w:rsid w:val="009F1D5E"/>
    <w:rsid w:val="009F1EF1"/>
    <w:rsid w:val="009F21D0"/>
    <w:rsid w:val="009F2D4C"/>
    <w:rsid w:val="009F3E88"/>
    <w:rsid w:val="009F5621"/>
    <w:rsid w:val="009F58EB"/>
    <w:rsid w:val="009F5FCD"/>
    <w:rsid w:val="009F6912"/>
    <w:rsid w:val="00A00FB0"/>
    <w:rsid w:val="00A02BDD"/>
    <w:rsid w:val="00A032BE"/>
    <w:rsid w:val="00A03F43"/>
    <w:rsid w:val="00A10856"/>
    <w:rsid w:val="00A12EA2"/>
    <w:rsid w:val="00A14C4F"/>
    <w:rsid w:val="00A14D5F"/>
    <w:rsid w:val="00A160E5"/>
    <w:rsid w:val="00A16507"/>
    <w:rsid w:val="00A17088"/>
    <w:rsid w:val="00A1736D"/>
    <w:rsid w:val="00A206D1"/>
    <w:rsid w:val="00A20C0F"/>
    <w:rsid w:val="00A20C25"/>
    <w:rsid w:val="00A21DA1"/>
    <w:rsid w:val="00A237CB"/>
    <w:rsid w:val="00A2460F"/>
    <w:rsid w:val="00A25055"/>
    <w:rsid w:val="00A26B07"/>
    <w:rsid w:val="00A307F4"/>
    <w:rsid w:val="00A314ED"/>
    <w:rsid w:val="00A31523"/>
    <w:rsid w:val="00A31614"/>
    <w:rsid w:val="00A32025"/>
    <w:rsid w:val="00A3289C"/>
    <w:rsid w:val="00A32C9C"/>
    <w:rsid w:val="00A379A0"/>
    <w:rsid w:val="00A4089B"/>
    <w:rsid w:val="00A41860"/>
    <w:rsid w:val="00A4262C"/>
    <w:rsid w:val="00A44544"/>
    <w:rsid w:val="00A46C30"/>
    <w:rsid w:val="00A47256"/>
    <w:rsid w:val="00A51211"/>
    <w:rsid w:val="00A5139B"/>
    <w:rsid w:val="00A51631"/>
    <w:rsid w:val="00A51BAF"/>
    <w:rsid w:val="00A51C0A"/>
    <w:rsid w:val="00A5247D"/>
    <w:rsid w:val="00A54306"/>
    <w:rsid w:val="00A5685D"/>
    <w:rsid w:val="00A5734C"/>
    <w:rsid w:val="00A60C20"/>
    <w:rsid w:val="00A6227C"/>
    <w:rsid w:val="00A63538"/>
    <w:rsid w:val="00A64EF8"/>
    <w:rsid w:val="00A67064"/>
    <w:rsid w:val="00A67A66"/>
    <w:rsid w:val="00A70837"/>
    <w:rsid w:val="00A70BE4"/>
    <w:rsid w:val="00A71175"/>
    <w:rsid w:val="00A733CF"/>
    <w:rsid w:val="00A750AF"/>
    <w:rsid w:val="00A76165"/>
    <w:rsid w:val="00A772E7"/>
    <w:rsid w:val="00A8066C"/>
    <w:rsid w:val="00A8089F"/>
    <w:rsid w:val="00A830C5"/>
    <w:rsid w:val="00A8614D"/>
    <w:rsid w:val="00A8745E"/>
    <w:rsid w:val="00A8746A"/>
    <w:rsid w:val="00A87F5E"/>
    <w:rsid w:val="00A92CFE"/>
    <w:rsid w:val="00A92E02"/>
    <w:rsid w:val="00A93165"/>
    <w:rsid w:val="00A935C2"/>
    <w:rsid w:val="00A937F7"/>
    <w:rsid w:val="00A93E64"/>
    <w:rsid w:val="00A9482D"/>
    <w:rsid w:val="00A94ADF"/>
    <w:rsid w:val="00A951C3"/>
    <w:rsid w:val="00A97AC4"/>
    <w:rsid w:val="00AA0A7A"/>
    <w:rsid w:val="00AA38D5"/>
    <w:rsid w:val="00AA6157"/>
    <w:rsid w:val="00AA6F5D"/>
    <w:rsid w:val="00AA7485"/>
    <w:rsid w:val="00AA74AE"/>
    <w:rsid w:val="00AB0DAF"/>
    <w:rsid w:val="00AB281D"/>
    <w:rsid w:val="00AB289D"/>
    <w:rsid w:val="00AB4D67"/>
    <w:rsid w:val="00AB5662"/>
    <w:rsid w:val="00AB5727"/>
    <w:rsid w:val="00AB68B9"/>
    <w:rsid w:val="00AB7A9F"/>
    <w:rsid w:val="00AB7B64"/>
    <w:rsid w:val="00AC12E4"/>
    <w:rsid w:val="00AC1923"/>
    <w:rsid w:val="00AC275A"/>
    <w:rsid w:val="00AC5E0B"/>
    <w:rsid w:val="00AD0830"/>
    <w:rsid w:val="00AD0BB0"/>
    <w:rsid w:val="00AD1FF1"/>
    <w:rsid w:val="00AD2513"/>
    <w:rsid w:val="00AD283A"/>
    <w:rsid w:val="00AD2CB1"/>
    <w:rsid w:val="00AD6540"/>
    <w:rsid w:val="00AD66B2"/>
    <w:rsid w:val="00AE0B65"/>
    <w:rsid w:val="00AE2F05"/>
    <w:rsid w:val="00AE31D4"/>
    <w:rsid w:val="00AF06E3"/>
    <w:rsid w:val="00AF0D49"/>
    <w:rsid w:val="00AF1B99"/>
    <w:rsid w:val="00AF236D"/>
    <w:rsid w:val="00AF7272"/>
    <w:rsid w:val="00B00D06"/>
    <w:rsid w:val="00B01B70"/>
    <w:rsid w:val="00B02962"/>
    <w:rsid w:val="00B02AB9"/>
    <w:rsid w:val="00B02DC4"/>
    <w:rsid w:val="00B03C44"/>
    <w:rsid w:val="00B040AC"/>
    <w:rsid w:val="00B11622"/>
    <w:rsid w:val="00B119AC"/>
    <w:rsid w:val="00B125CF"/>
    <w:rsid w:val="00B12F55"/>
    <w:rsid w:val="00B13669"/>
    <w:rsid w:val="00B1373B"/>
    <w:rsid w:val="00B1433A"/>
    <w:rsid w:val="00B14AEF"/>
    <w:rsid w:val="00B15677"/>
    <w:rsid w:val="00B16865"/>
    <w:rsid w:val="00B20428"/>
    <w:rsid w:val="00B215B8"/>
    <w:rsid w:val="00B2201C"/>
    <w:rsid w:val="00B22FF3"/>
    <w:rsid w:val="00B2334D"/>
    <w:rsid w:val="00B23490"/>
    <w:rsid w:val="00B249FD"/>
    <w:rsid w:val="00B251A9"/>
    <w:rsid w:val="00B2543E"/>
    <w:rsid w:val="00B2557B"/>
    <w:rsid w:val="00B256EA"/>
    <w:rsid w:val="00B258CF"/>
    <w:rsid w:val="00B275B6"/>
    <w:rsid w:val="00B30B08"/>
    <w:rsid w:val="00B30FEC"/>
    <w:rsid w:val="00B3586A"/>
    <w:rsid w:val="00B36B29"/>
    <w:rsid w:val="00B403E3"/>
    <w:rsid w:val="00B40958"/>
    <w:rsid w:val="00B41D64"/>
    <w:rsid w:val="00B41FE3"/>
    <w:rsid w:val="00B43111"/>
    <w:rsid w:val="00B43287"/>
    <w:rsid w:val="00B436BA"/>
    <w:rsid w:val="00B43A6B"/>
    <w:rsid w:val="00B4407F"/>
    <w:rsid w:val="00B46FF5"/>
    <w:rsid w:val="00B470E6"/>
    <w:rsid w:val="00B50114"/>
    <w:rsid w:val="00B50DCC"/>
    <w:rsid w:val="00B5166A"/>
    <w:rsid w:val="00B518EB"/>
    <w:rsid w:val="00B51B43"/>
    <w:rsid w:val="00B54980"/>
    <w:rsid w:val="00B54A8F"/>
    <w:rsid w:val="00B57555"/>
    <w:rsid w:val="00B60258"/>
    <w:rsid w:val="00B65496"/>
    <w:rsid w:val="00B65822"/>
    <w:rsid w:val="00B65F80"/>
    <w:rsid w:val="00B66C13"/>
    <w:rsid w:val="00B66D8C"/>
    <w:rsid w:val="00B67C83"/>
    <w:rsid w:val="00B70AA2"/>
    <w:rsid w:val="00B74E31"/>
    <w:rsid w:val="00B75026"/>
    <w:rsid w:val="00B8070C"/>
    <w:rsid w:val="00B81566"/>
    <w:rsid w:val="00B81AF5"/>
    <w:rsid w:val="00B83116"/>
    <w:rsid w:val="00B86399"/>
    <w:rsid w:val="00B8645A"/>
    <w:rsid w:val="00B870AC"/>
    <w:rsid w:val="00B908D7"/>
    <w:rsid w:val="00B90B8D"/>
    <w:rsid w:val="00B90E13"/>
    <w:rsid w:val="00B916E0"/>
    <w:rsid w:val="00B924A0"/>
    <w:rsid w:val="00B92851"/>
    <w:rsid w:val="00B930A7"/>
    <w:rsid w:val="00B93BB2"/>
    <w:rsid w:val="00B93BE9"/>
    <w:rsid w:val="00B93C24"/>
    <w:rsid w:val="00B9554E"/>
    <w:rsid w:val="00B97252"/>
    <w:rsid w:val="00BA0743"/>
    <w:rsid w:val="00BA1280"/>
    <w:rsid w:val="00BA1449"/>
    <w:rsid w:val="00BA1DD7"/>
    <w:rsid w:val="00BA436B"/>
    <w:rsid w:val="00BA540B"/>
    <w:rsid w:val="00BA5F3A"/>
    <w:rsid w:val="00BA61AD"/>
    <w:rsid w:val="00BA7A44"/>
    <w:rsid w:val="00BB0033"/>
    <w:rsid w:val="00BB1C1F"/>
    <w:rsid w:val="00BB60CE"/>
    <w:rsid w:val="00BB6E5E"/>
    <w:rsid w:val="00BB7D26"/>
    <w:rsid w:val="00BC5472"/>
    <w:rsid w:val="00BC63C7"/>
    <w:rsid w:val="00BD0325"/>
    <w:rsid w:val="00BD1190"/>
    <w:rsid w:val="00BD143E"/>
    <w:rsid w:val="00BD4348"/>
    <w:rsid w:val="00BD64F0"/>
    <w:rsid w:val="00BD746E"/>
    <w:rsid w:val="00BE163A"/>
    <w:rsid w:val="00BE1C03"/>
    <w:rsid w:val="00BE626C"/>
    <w:rsid w:val="00BE673D"/>
    <w:rsid w:val="00BE6F04"/>
    <w:rsid w:val="00BE712B"/>
    <w:rsid w:val="00BE77D8"/>
    <w:rsid w:val="00BE7C87"/>
    <w:rsid w:val="00BF1CCD"/>
    <w:rsid w:val="00BF23B4"/>
    <w:rsid w:val="00BF5661"/>
    <w:rsid w:val="00BF625C"/>
    <w:rsid w:val="00BF6672"/>
    <w:rsid w:val="00BF6893"/>
    <w:rsid w:val="00BF7147"/>
    <w:rsid w:val="00BF73AC"/>
    <w:rsid w:val="00BF7BF0"/>
    <w:rsid w:val="00C01292"/>
    <w:rsid w:val="00C030BB"/>
    <w:rsid w:val="00C04082"/>
    <w:rsid w:val="00C05100"/>
    <w:rsid w:val="00C060B7"/>
    <w:rsid w:val="00C0633F"/>
    <w:rsid w:val="00C06E77"/>
    <w:rsid w:val="00C10D84"/>
    <w:rsid w:val="00C124D0"/>
    <w:rsid w:val="00C12F73"/>
    <w:rsid w:val="00C1404B"/>
    <w:rsid w:val="00C14BCC"/>
    <w:rsid w:val="00C14C3C"/>
    <w:rsid w:val="00C15726"/>
    <w:rsid w:val="00C15FAD"/>
    <w:rsid w:val="00C16230"/>
    <w:rsid w:val="00C2183F"/>
    <w:rsid w:val="00C25EDA"/>
    <w:rsid w:val="00C26319"/>
    <w:rsid w:val="00C26B66"/>
    <w:rsid w:val="00C27423"/>
    <w:rsid w:val="00C30C0A"/>
    <w:rsid w:val="00C3107F"/>
    <w:rsid w:val="00C3363E"/>
    <w:rsid w:val="00C33CE3"/>
    <w:rsid w:val="00C364A9"/>
    <w:rsid w:val="00C37308"/>
    <w:rsid w:val="00C40724"/>
    <w:rsid w:val="00C4187F"/>
    <w:rsid w:val="00C4386C"/>
    <w:rsid w:val="00C43A79"/>
    <w:rsid w:val="00C43DD1"/>
    <w:rsid w:val="00C47262"/>
    <w:rsid w:val="00C51D0C"/>
    <w:rsid w:val="00C51F42"/>
    <w:rsid w:val="00C53030"/>
    <w:rsid w:val="00C53D62"/>
    <w:rsid w:val="00C606BA"/>
    <w:rsid w:val="00C60ED5"/>
    <w:rsid w:val="00C6195B"/>
    <w:rsid w:val="00C62DD7"/>
    <w:rsid w:val="00C63349"/>
    <w:rsid w:val="00C67EC8"/>
    <w:rsid w:val="00C721D3"/>
    <w:rsid w:val="00C7259D"/>
    <w:rsid w:val="00C72D18"/>
    <w:rsid w:val="00C749A4"/>
    <w:rsid w:val="00C74C22"/>
    <w:rsid w:val="00C7659F"/>
    <w:rsid w:val="00C76820"/>
    <w:rsid w:val="00C815D0"/>
    <w:rsid w:val="00C85C45"/>
    <w:rsid w:val="00C865BB"/>
    <w:rsid w:val="00C93AAA"/>
    <w:rsid w:val="00C93EDD"/>
    <w:rsid w:val="00C969EA"/>
    <w:rsid w:val="00C9721C"/>
    <w:rsid w:val="00C9783B"/>
    <w:rsid w:val="00C97D72"/>
    <w:rsid w:val="00CA0637"/>
    <w:rsid w:val="00CA1C83"/>
    <w:rsid w:val="00CA36BF"/>
    <w:rsid w:val="00CA3D32"/>
    <w:rsid w:val="00CA482E"/>
    <w:rsid w:val="00CA5E31"/>
    <w:rsid w:val="00CB0322"/>
    <w:rsid w:val="00CB0B7C"/>
    <w:rsid w:val="00CB11FB"/>
    <w:rsid w:val="00CB180A"/>
    <w:rsid w:val="00CB1B8C"/>
    <w:rsid w:val="00CB2150"/>
    <w:rsid w:val="00CB2C72"/>
    <w:rsid w:val="00CB30A1"/>
    <w:rsid w:val="00CB44C3"/>
    <w:rsid w:val="00CC047A"/>
    <w:rsid w:val="00CC0582"/>
    <w:rsid w:val="00CC0DB7"/>
    <w:rsid w:val="00CC3462"/>
    <w:rsid w:val="00CC3505"/>
    <w:rsid w:val="00CC4119"/>
    <w:rsid w:val="00CC4348"/>
    <w:rsid w:val="00CC4529"/>
    <w:rsid w:val="00CC4B75"/>
    <w:rsid w:val="00CC4C96"/>
    <w:rsid w:val="00CC534F"/>
    <w:rsid w:val="00CC5610"/>
    <w:rsid w:val="00CC73DE"/>
    <w:rsid w:val="00CD0245"/>
    <w:rsid w:val="00CD090A"/>
    <w:rsid w:val="00CD3108"/>
    <w:rsid w:val="00CD349D"/>
    <w:rsid w:val="00CD3E25"/>
    <w:rsid w:val="00CD52C3"/>
    <w:rsid w:val="00CE08CD"/>
    <w:rsid w:val="00CE20DD"/>
    <w:rsid w:val="00CE36E2"/>
    <w:rsid w:val="00CE3777"/>
    <w:rsid w:val="00CE3AAB"/>
    <w:rsid w:val="00CE463D"/>
    <w:rsid w:val="00CE53F9"/>
    <w:rsid w:val="00CE6569"/>
    <w:rsid w:val="00CE6A5E"/>
    <w:rsid w:val="00CE7339"/>
    <w:rsid w:val="00CE7D2A"/>
    <w:rsid w:val="00CF2D79"/>
    <w:rsid w:val="00CF5C17"/>
    <w:rsid w:val="00D01419"/>
    <w:rsid w:val="00D01735"/>
    <w:rsid w:val="00D03BD2"/>
    <w:rsid w:val="00D04116"/>
    <w:rsid w:val="00D050EB"/>
    <w:rsid w:val="00D07AED"/>
    <w:rsid w:val="00D115A8"/>
    <w:rsid w:val="00D11A47"/>
    <w:rsid w:val="00D16B78"/>
    <w:rsid w:val="00D17840"/>
    <w:rsid w:val="00D17E12"/>
    <w:rsid w:val="00D2012E"/>
    <w:rsid w:val="00D22020"/>
    <w:rsid w:val="00D236F1"/>
    <w:rsid w:val="00D24D1A"/>
    <w:rsid w:val="00D251DF"/>
    <w:rsid w:val="00D25C22"/>
    <w:rsid w:val="00D25EB7"/>
    <w:rsid w:val="00D26ADA"/>
    <w:rsid w:val="00D2798E"/>
    <w:rsid w:val="00D27D65"/>
    <w:rsid w:val="00D31466"/>
    <w:rsid w:val="00D314DF"/>
    <w:rsid w:val="00D32919"/>
    <w:rsid w:val="00D34A8F"/>
    <w:rsid w:val="00D34AEC"/>
    <w:rsid w:val="00D35262"/>
    <w:rsid w:val="00D35AC0"/>
    <w:rsid w:val="00D37968"/>
    <w:rsid w:val="00D4087E"/>
    <w:rsid w:val="00D4094E"/>
    <w:rsid w:val="00D43CC7"/>
    <w:rsid w:val="00D43CD8"/>
    <w:rsid w:val="00D446A7"/>
    <w:rsid w:val="00D44D48"/>
    <w:rsid w:val="00D45CB1"/>
    <w:rsid w:val="00D4795A"/>
    <w:rsid w:val="00D50078"/>
    <w:rsid w:val="00D505B4"/>
    <w:rsid w:val="00D51D53"/>
    <w:rsid w:val="00D52D61"/>
    <w:rsid w:val="00D569C7"/>
    <w:rsid w:val="00D569DD"/>
    <w:rsid w:val="00D60F4E"/>
    <w:rsid w:val="00D63245"/>
    <w:rsid w:val="00D668F2"/>
    <w:rsid w:val="00D72698"/>
    <w:rsid w:val="00D74117"/>
    <w:rsid w:val="00D752BE"/>
    <w:rsid w:val="00D75CF1"/>
    <w:rsid w:val="00D77338"/>
    <w:rsid w:val="00D814D0"/>
    <w:rsid w:val="00D81753"/>
    <w:rsid w:val="00D819D8"/>
    <w:rsid w:val="00D81BED"/>
    <w:rsid w:val="00D82CEE"/>
    <w:rsid w:val="00D84A81"/>
    <w:rsid w:val="00D84A9D"/>
    <w:rsid w:val="00D84E14"/>
    <w:rsid w:val="00D84FBB"/>
    <w:rsid w:val="00D854D2"/>
    <w:rsid w:val="00D86E99"/>
    <w:rsid w:val="00D8716A"/>
    <w:rsid w:val="00D87542"/>
    <w:rsid w:val="00D901B3"/>
    <w:rsid w:val="00D902BE"/>
    <w:rsid w:val="00D9073E"/>
    <w:rsid w:val="00D907CF"/>
    <w:rsid w:val="00D90EE6"/>
    <w:rsid w:val="00D91937"/>
    <w:rsid w:val="00D937CD"/>
    <w:rsid w:val="00D9488D"/>
    <w:rsid w:val="00DA094C"/>
    <w:rsid w:val="00DA178E"/>
    <w:rsid w:val="00DA2D2F"/>
    <w:rsid w:val="00DA44EF"/>
    <w:rsid w:val="00DA4B2D"/>
    <w:rsid w:val="00DA4BF2"/>
    <w:rsid w:val="00DA7F50"/>
    <w:rsid w:val="00DA7FD7"/>
    <w:rsid w:val="00DB0214"/>
    <w:rsid w:val="00DB06C0"/>
    <w:rsid w:val="00DB2AC1"/>
    <w:rsid w:val="00DB2DAE"/>
    <w:rsid w:val="00DB4579"/>
    <w:rsid w:val="00DB703D"/>
    <w:rsid w:val="00DC0E79"/>
    <w:rsid w:val="00DC1E79"/>
    <w:rsid w:val="00DC2751"/>
    <w:rsid w:val="00DC624A"/>
    <w:rsid w:val="00DC6E4A"/>
    <w:rsid w:val="00DD01AE"/>
    <w:rsid w:val="00DD1B05"/>
    <w:rsid w:val="00DD2387"/>
    <w:rsid w:val="00DD4BF1"/>
    <w:rsid w:val="00DD50D9"/>
    <w:rsid w:val="00DE194A"/>
    <w:rsid w:val="00DE464A"/>
    <w:rsid w:val="00DE6E1B"/>
    <w:rsid w:val="00DF0BC6"/>
    <w:rsid w:val="00DF3C80"/>
    <w:rsid w:val="00DF5844"/>
    <w:rsid w:val="00E02614"/>
    <w:rsid w:val="00E03C79"/>
    <w:rsid w:val="00E03F53"/>
    <w:rsid w:val="00E04128"/>
    <w:rsid w:val="00E04177"/>
    <w:rsid w:val="00E04299"/>
    <w:rsid w:val="00E04BA2"/>
    <w:rsid w:val="00E05559"/>
    <w:rsid w:val="00E07041"/>
    <w:rsid w:val="00E074FA"/>
    <w:rsid w:val="00E1324F"/>
    <w:rsid w:val="00E1364E"/>
    <w:rsid w:val="00E143EF"/>
    <w:rsid w:val="00E155B9"/>
    <w:rsid w:val="00E15CBC"/>
    <w:rsid w:val="00E162D2"/>
    <w:rsid w:val="00E16462"/>
    <w:rsid w:val="00E17117"/>
    <w:rsid w:val="00E176AE"/>
    <w:rsid w:val="00E201AB"/>
    <w:rsid w:val="00E20E58"/>
    <w:rsid w:val="00E22CF8"/>
    <w:rsid w:val="00E2406A"/>
    <w:rsid w:val="00E24918"/>
    <w:rsid w:val="00E24AEC"/>
    <w:rsid w:val="00E2543A"/>
    <w:rsid w:val="00E25CFD"/>
    <w:rsid w:val="00E26BFC"/>
    <w:rsid w:val="00E279A9"/>
    <w:rsid w:val="00E30BF1"/>
    <w:rsid w:val="00E310D0"/>
    <w:rsid w:val="00E32603"/>
    <w:rsid w:val="00E339FF"/>
    <w:rsid w:val="00E342FD"/>
    <w:rsid w:val="00E34A6B"/>
    <w:rsid w:val="00E34F0C"/>
    <w:rsid w:val="00E35CD9"/>
    <w:rsid w:val="00E36566"/>
    <w:rsid w:val="00E36A37"/>
    <w:rsid w:val="00E4037D"/>
    <w:rsid w:val="00E40587"/>
    <w:rsid w:val="00E40BC0"/>
    <w:rsid w:val="00E40CEB"/>
    <w:rsid w:val="00E4129F"/>
    <w:rsid w:val="00E41C70"/>
    <w:rsid w:val="00E41CEA"/>
    <w:rsid w:val="00E422CF"/>
    <w:rsid w:val="00E42744"/>
    <w:rsid w:val="00E43417"/>
    <w:rsid w:val="00E43924"/>
    <w:rsid w:val="00E44969"/>
    <w:rsid w:val="00E45A06"/>
    <w:rsid w:val="00E51FE7"/>
    <w:rsid w:val="00E54456"/>
    <w:rsid w:val="00E56DD6"/>
    <w:rsid w:val="00E571BF"/>
    <w:rsid w:val="00E62702"/>
    <w:rsid w:val="00E634C8"/>
    <w:rsid w:val="00E6412D"/>
    <w:rsid w:val="00E65AD3"/>
    <w:rsid w:val="00E66729"/>
    <w:rsid w:val="00E67EEE"/>
    <w:rsid w:val="00E70C6C"/>
    <w:rsid w:val="00E73511"/>
    <w:rsid w:val="00E73B91"/>
    <w:rsid w:val="00E76226"/>
    <w:rsid w:val="00E773A8"/>
    <w:rsid w:val="00E81C59"/>
    <w:rsid w:val="00E836B4"/>
    <w:rsid w:val="00E84767"/>
    <w:rsid w:val="00E84B82"/>
    <w:rsid w:val="00E8564A"/>
    <w:rsid w:val="00E864D3"/>
    <w:rsid w:val="00E87032"/>
    <w:rsid w:val="00E90F9B"/>
    <w:rsid w:val="00E929C9"/>
    <w:rsid w:val="00E92C58"/>
    <w:rsid w:val="00E95531"/>
    <w:rsid w:val="00E95B1E"/>
    <w:rsid w:val="00E973A0"/>
    <w:rsid w:val="00EA2B12"/>
    <w:rsid w:val="00EA4125"/>
    <w:rsid w:val="00EA4F71"/>
    <w:rsid w:val="00EA5933"/>
    <w:rsid w:val="00EA5AC0"/>
    <w:rsid w:val="00EA7A9F"/>
    <w:rsid w:val="00EB0C99"/>
    <w:rsid w:val="00EB1C00"/>
    <w:rsid w:val="00EB1C11"/>
    <w:rsid w:val="00EB30C7"/>
    <w:rsid w:val="00EB4390"/>
    <w:rsid w:val="00EB46A2"/>
    <w:rsid w:val="00EC1504"/>
    <w:rsid w:val="00EC1E0F"/>
    <w:rsid w:val="00EC20C9"/>
    <w:rsid w:val="00EC28FA"/>
    <w:rsid w:val="00EC29C4"/>
    <w:rsid w:val="00EC38EE"/>
    <w:rsid w:val="00EC3A79"/>
    <w:rsid w:val="00EC4BC0"/>
    <w:rsid w:val="00EC5C3A"/>
    <w:rsid w:val="00EC6256"/>
    <w:rsid w:val="00EC6729"/>
    <w:rsid w:val="00EC7935"/>
    <w:rsid w:val="00EC7F2D"/>
    <w:rsid w:val="00ED1372"/>
    <w:rsid w:val="00ED1E8B"/>
    <w:rsid w:val="00ED1EC5"/>
    <w:rsid w:val="00ED2950"/>
    <w:rsid w:val="00ED32FC"/>
    <w:rsid w:val="00ED3E7B"/>
    <w:rsid w:val="00ED55DB"/>
    <w:rsid w:val="00ED683F"/>
    <w:rsid w:val="00ED75C5"/>
    <w:rsid w:val="00ED7CF0"/>
    <w:rsid w:val="00EE0113"/>
    <w:rsid w:val="00EE127E"/>
    <w:rsid w:val="00EE231B"/>
    <w:rsid w:val="00EE2AEE"/>
    <w:rsid w:val="00EE5019"/>
    <w:rsid w:val="00EE5026"/>
    <w:rsid w:val="00EE55B1"/>
    <w:rsid w:val="00EE5E63"/>
    <w:rsid w:val="00EF1B7F"/>
    <w:rsid w:val="00EF2894"/>
    <w:rsid w:val="00EF3C3A"/>
    <w:rsid w:val="00EF44DB"/>
    <w:rsid w:val="00EF7749"/>
    <w:rsid w:val="00EF7CDB"/>
    <w:rsid w:val="00EF7D1D"/>
    <w:rsid w:val="00F00BAC"/>
    <w:rsid w:val="00F05886"/>
    <w:rsid w:val="00F0597B"/>
    <w:rsid w:val="00F06421"/>
    <w:rsid w:val="00F07B1C"/>
    <w:rsid w:val="00F10732"/>
    <w:rsid w:val="00F107FB"/>
    <w:rsid w:val="00F10904"/>
    <w:rsid w:val="00F129B6"/>
    <w:rsid w:val="00F146D4"/>
    <w:rsid w:val="00F15965"/>
    <w:rsid w:val="00F15DB3"/>
    <w:rsid w:val="00F21009"/>
    <w:rsid w:val="00F25799"/>
    <w:rsid w:val="00F25BBE"/>
    <w:rsid w:val="00F26627"/>
    <w:rsid w:val="00F30092"/>
    <w:rsid w:val="00F31333"/>
    <w:rsid w:val="00F33608"/>
    <w:rsid w:val="00F36B07"/>
    <w:rsid w:val="00F37872"/>
    <w:rsid w:val="00F37941"/>
    <w:rsid w:val="00F4054A"/>
    <w:rsid w:val="00F40FB1"/>
    <w:rsid w:val="00F41544"/>
    <w:rsid w:val="00F41CF9"/>
    <w:rsid w:val="00F4262E"/>
    <w:rsid w:val="00F42F6D"/>
    <w:rsid w:val="00F43CBC"/>
    <w:rsid w:val="00F4456D"/>
    <w:rsid w:val="00F4725A"/>
    <w:rsid w:val="00F47443"/>
    <w:rsid w:val="00F47526"/>
    <w:rsid w:val="00F4774A"/>
    <w:rsid w:val="00F47EC4"/>
    <w:rsid w:val="00F50054"/>
    <w:rsid w:val="00F50302"/>
    <w:rsid w:val="00F508E8"/>
    <w:rsid w:val="00F51DF0"/>
    <w:rsid w:val="00F52578"/>
    <w:rsid w:val="00F55F8E"/>
    <w:rsid w:val="00F565CD"/>
    <w:rsid w:val="00F5796A"/>
    <w:rsid w:val="00F620CB"/>
    <w:rsid w:val="00F63B48"/>
    <w:rsid w:val="00F64E39"/>
    <w:rsid w:val="00F651D4"/>
    <w:rsid w:val="00F65792"/>
    <w:rsid w:val="00F66038"/>
    <w:rsid w:val="00F66D93"/>
    <w:rsid w:val="00F73854"/>
    <w:rsid w:val="00F73ACB"/>
    <w:rsid w:val="00F741EA"/>
    <w:rsid w:val="00F745A2"/>
    <w:rsid w:val="00F749F6"/>
    <w:rsid w:val="00F764A8"/>
    <w:rsid w:val="00F7700C"/>
    <w:rsid w:val="00F77F28"/>
    <w:rsid w:val="00F81530"/>
    <w:rsid w:val="00F837FF"/>
    <w:rsid w:val="00F84407"/>
    <w:rsid w:val="00F85477"/>
    <w:rsid w:val="00F86BFB"/>
    <w:rsid w:val="00F86CAB"/>
    <w:rsid w:val="00F87858"/>
    <w:rsid w:val="00F91CC7"/>
    <w:rsid w:val="00F93315"/>
    <w:rsid w:val="00F94B0B"/>
    <w:rsid w:val="00F94B3F"/>
    <w:rsid w:val="00F94B83"/>
    <w:rsid w:val="00FA0B45"/>
    <w:rsid w:val="00FA0BF1"/>
    <w:rsid w:val="00FA0E3B"/>
    <w:rsid w:val="00FA12AE"/>
    <w:rsid w:val="00FA1769"/>
    <w:rsid w:val="00FA5D98"/>
    <w:rsid w:val="00FA6CB6"/>
    <w:rsid w:val="00FA6DD6"/>
    <w:rsid w:val="00FB0936"/>
    <w:rsid w:val="00FB0B63"/>
    <w:rsid w:val="00FB0C6E"/>
    <w:rsid w:val="00FB184B"/>
    <w:rsid w:val="00FB3EE2"/>
    <w:rsid w:val="00FB50C7"/>
    <w:rsid w:val="00FB65ED"/>
    <w:rsid w:val="00FC035F"/>
    <w:rsid w:val="00FC07EF"/>
    <w:rsid w:val="00FC3D0F"/>
    <w:rsid w:val="00FC484F"/>
    <w:rsid w:val="00FC4BBB"/>
    <w:rsid w:val="00FC5824"/>
    <w:rsid w:val="00FC76E2"/>
    <w:rsid w:val="00FC7831"/>
    <w:rsid w:val="00FC79CD"/>
    <w:rsid w:val="00FD3BCA"/>
    <w:rsid w:val="00FD6301"/>
    <w:rsid w:val="00FD71F2"/>
    <w:rsid w:val="00FD79AF"/>
    <w:rsid w:val="00FD7A93"/>
    <w:rsid w:val="00FD7C73"/>
    <w:rsid w:val="00FE0249"/>
    <w:rsid w:val="00FE2202"/>
    <w:rsid w:val="00FE2CD6"/>
    <w:rsid w:val="00FE3E76"/>
    <w:rsid w:val="00FE59DA"/>
    <w:rsid w:val="00FE645C"/>
    <w:rsid w:val="00FE6625"/>
    <w:rsid w:val="00FE7240"/>
    <w:rsid w:val="00FE7D0E"/>
    <w:rsid w:val="00FE7E20"/>
    <w:rsid w:val="00FF0EF7"/>
    <w:rsid w:val="00FF36D6"/>
    <w:rsid w:val="00FF38C9"/>
    <w:rsid w:val="00FF4A70"/>
    <w:rsid w:val="00FF788E"/>
    <w:rsid w:val="05DC3326"/>
    <w:rsid w:val="08D066C9"/>
    <w:rsid w:val="12840C75"/>
    <w:rsid w:val="7F303F2D"/>
  </w:rsids>
  <m:mathPr>
    <m:mathFont m:val="Cambria Math"/>
    <m:brkBin m:val="before"/>
    <m:brkBinSub m:val="--"/>
    <m:smallFrac m:val="off"/>
    <m:dispDef/>
    <m:lMargin m:val="0"/>
    <m:rMargin m:val="0"/>
    <m:defJc m:val="centerGroup"/>
    <m:wrapIndent m:val="1440"/>
    <m:intLim m:val="subSup"/>
    <m:naryLim m:val="undOvr"/>
  </m:mathPr>
  <w:attachedSchema w:val="urn:schemas-microsoft-com:office:smarttags"/>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983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Calibr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39" w:unhideWhenUsed="0"/>
    <w:lsdException w:name="toc 2" w:semiHidden="0" w:uiPriority="39" w:unhideWhenUsed="0"/>
    <w:lsdException w:name="toc 3" w:semiHidden="0" w:uiPriority="39" w:unhideWhenUsed="0"/>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locked="1"/>
    <w:lsdException w:name="footnote text" w:locked="1"/>
    <w:lsdException w:name="annotation text" w:locked="1"/>
    <w:lsdException w:name="header" w:locked="1"/>
    <w:lsdException w:name="footer" w:locked="1"/>
    <w:lsdException w:name="index heading" w:locked="1"/>
    <w:lsdException w:name="caption" w:uiPriority="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iPriority="0" w:unhideWhenUsed="0" w:qFormat="1"/>
    <w:lsdException w:name="Closing" w:locked="1"/>
    <w:lsdException w:name="Signature" w:locked="1"/>
    <w:lsdException w:name="Default Paragraph Font" w:semiHidden="0" w:uiPriority="0" w:unhideWhenUsed="0"/>
    <w:lsdException w:name="Body Text" w:locked="1"/>
    <w:lsdException w:name="Body Text Indent" w:locked="1" w:uiPriority="0"/>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iPriority="0" w:unhideWhenUsed="0" w:qFormat="1"/>
    <w:lsdException w:name="Emphasis" w:semiHidden="0" w:uiPriority="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iPriority="0"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2543E"/>
    <w:pPr>
      <w:widowControl w:val="0"/>
      <w:jc w:val="both"/>
    </w:pPr>
    <w:rPr>
      <w:rFonts w:cs="Times New Roman"/>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Char"/>
    <w:uiPriority w:val="99"/>
    <w:rsid w:val="008702A7"/>
    <w:pPr>
      <w:spacing w:after="120"/>
    </w:pPr>
    <w:rPr>
      <w:rFonts w:ascii="Times New Roman" w:hAnsi="Times New Roman"/>
      <w:szCs w:val="21"/>
    </w:rPr>
  </w:style>
  <w:style w:type="character" w:customStyle="1" w:styleId="Char">
    <w:name w:val="正文文本 Char"/>
    <w:basedOn w:val="a0"/>
    <w:link w:val="a3"/>
    <w:uiPriority w:val="99"/>
    <w:locked/>
    <w:rsid w:val="008702A7"/>
    <w:rPr>
      <w:rFonts w:ascii="Times New Roman" w:eastAsia="宋体" w:hAnsi="Times New Roman" w:cs="Times New Roman"/>
      <w:sz w:val="21"/>
      <w:szCs w:val="21"/>
    </w:rPr>
  </w:style>
  <w:style w:type="paragraph" w:styleId="a4">
    <w:name w:val="Balloon Text"/>
    <w:basedOn w:val="a"/>
    <w:link w:val="Char0"/>
    <w:uiPriority w:val="99"/>
    <w:semiHidden/>
    <w:rsid w:val="008702A7"/>
    <w:rPr>
      <w:sz w:val="18"/>
      <w:szCs w:val="18"/>
    </w:rPr>
  </w:style>
  <w:style w:type="character" w:customStyle="1" w:styleId="Char0">
    <w:name w:val="批注框文本 Char"/>
    <w:basedOn w:val="a0"/>
    <w:link w:val="a4"/>
    <w:uiPriority w:val="99"/>
    <w:semiHidden/>
    <w:locked/>
    <w:rsid w:val="008702A7"/>
    <w:rPr>
      <w:rFonts w:cs="Times New Roman"/>
      <w:sz w:val="18"/>
      <w:szCs w:val="18"/>
    </w:rPr>
  </w:style>
  <w:style w:type="paragraph" w:styleId="a5">
    <w:name w:val="footer"/>
    <w:basedOn w:val="a"/>
    <w:link w:val="Char1"/>
    <w:uiPriority w:val="99"/>
    <w:rsid w:val="008702A7"/>
    <w:pPr>
      <w:tabs>
        <w:tab w:val="center" w:pos="4153"/>
        <w:tab w:val="right" w:pos="8306"/>
      </w:tabs>
      <w:snapToGrid w:val="0"/>
      <w:jc w:val="left"/>
    </w:pPr>
    <w:rPr>
      <w:sz w:val="18"/>
      <w:szCs w:val="18"/>
    </w:rPr>
  </w:style>
  <w:style w:type="character" w:customStyle="1" w:styleId="Char1">
    <w:name w:val="页脚 Char"/>
    <w:basedOn w:val="a0"/>
    <w:link w:val="a5"/>
    <w:uiPriority w:val="99"/>
    <w:locked/>
    <w:rsid w:val="008702A7"/>
    <w:rPr>
      <w:rFonts w:cs="Times New Roman"/>
      <w:sz w:val="18"/>
      <w:szCs w:val="18"/>
    </w:rPr>
  </w:style>
  <w:style w:type="paragraph" w:styleId="a6">
    <w:name w:val="header"/>
    <w:basedOn w:val="a"/>
    <w:link w:val="Char2"/>
    <w:uiPriority w:val="99"/>
    <w:rsid w:val="008702A7"/>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6"/>
    <w:uiPriority w:val="99"/>
    <w:semiHidden/>
    <w:locked/>
    <w:rsid w:val="008702A7"/>
    <w:rPr>
      <w:rFonts w:cs="Times New Roman"/>
      <w:sz w:val="18"/>
      <w:szCs w:val="18"/>
    </w:rPr>
  </w:style>
  <w:style w:type="table" w:styleId="a7">
    <w:name w:val="Table Grid"/>
    <w:basedOn w:val="a1"/>
    <w:uiPriority w:val="99"/>
    <w:rsid w:val="008702A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ListParagraph1">
    <w:name w:val="List Paragraph1"/>
    <w:basedOn w:val="a"/>
    <w:uiPriority w:val="99"/>
    <w:rsid w:val="008702A7"/>
    <w:pPr>
      <w:ind w:firstLineChars="200" w:firstLine="420"/>
    </w:pPr>
  </w:style>
  <w:style w:type="paragraph" w:styleId="a8">
    <w:name w:val="List Paragraph"/>
    <w:basedOn w:val="a"/>
    <w:uiPriority w:val="34"/>
    <w:qFormat/>
    <w:rsid w:val="003F4A3B"/>
    <w:pPr>
      <w:ind w:firstLineChars="200" w:firstLine="420"/>
    </w:pPr>
  </w:style>
  <w:style w:type="paragraph" w:styleId="1">
    <w:name w:val="toc 1"/>
    <w:basedOn w:val="a"/>
    <w:next w:val="a"/>
    <w:autoRedefine/>
    <w:uiPriority w:val="39"/>
    <w:rsid w:val="003A1FCF"/>
  </w:style>
  <w:style w:type="paragraph" w:styleId="2">
    <w:name w:val="toc 2"/>
    <w:basedOn w:val="a"/>
    <w:next w:val="a"/>
    <w:autoRedefine/>
    <w:uiPriority w:val="39"/>
    <w:rsid w:val="003A1FCF"/>
    <w:pPr>
      <w:ind w:leftChars="200" w:left="420"/>
    </w:pPr>
  </w:style>
  <w:style w:type="paragraph" w:styleId="3">
    <w:name w:val="toc 3"/>
    <w:basedOn w:val="a"/>
    <w:next w:val="a"/>
    <w:autoRedefine/>
    <w:uiPriority w:val="39"/>
    <w:rsid w:val="003A1FCF"/>
    <w:pPr>
      <w:ind w:leftChars="400" w:left="840"/>
    </w:pPr>
  </w:style>
  <w:style w:type="character" w:styleId="a9">
    <w:name w:val="Hyperlink"/>
    <w:basedOn w:val="a0"/>
    <w:uiPriority w:val="99"/>
    <w:locked/>
    <w:rsid w:val="003A1FCF"/>
    <w:rPr>
      <w:rFonts w:cs="Times New Roman"/>
      <w:color w:val="0000FF"/>
      <w:u w:val="single"/>
    </w:rPr>
  </w:style>
  <w:style w:type="character" w:customStyle="1" w:styleId="PlainTextChar">
    <w:name w:val="Plain Text Char"/>
    <w:uiPriority w:val="99"/>
    <w:semiHidden/>
    <w:locked/>
    <w:rsid w:val="00BB0033"/>
    <w:rPr>
      <w:rFonts w:ascii="宋体" w:hAnsi="Courier New"/>
      <w:sz w:val="21"/>
    </w:rPr>
  </w:style>
  <w:style w:type="paragraph" w:styleId="aa">
    <w:name w:val="Plain Text"/>
    <w:basedOn w:val="a"/>
    <w:link w:val="Char3"/>
    <w:uiPriority w:val="99"/>
    <w:locked/>
    <w:rsid w:val="00BB0033"/>
    <w:pPr>
      <w:adjustRightInd w:val="0"/>
    </w:pPr>
    <w:rPr>
      <w:rFonts w:ascii="宋体" w:hAnsi="Courier New"/>
      <w:kern w:val="0"/>
      <w:szCs w:val="21"/>
    </w:rPr>
  </w:style>
  <w:style w:type="character" w:customStyle="1" w:styleId="Char3">
    <w:name w:val="纯文本 Char"/>
    <w:basedOn w:val="a0"/>
    <w:link w:val="aa"/>
    <w:uiPriority w:val="99"/>
    <w:semiHidden/>
    <w:locked/>
    <w:rsid w:val="009F21D0"/>
    <w:rPr>
      <w:rFonts w:ascii="宋体" w:hAnsi="Courier New" w:cs="Courier New"/>
      <w:sz w:val="21"/>
      <w:szCs w:val="21"/>
    </w:rPr>
  </w:style>
  <w:style w:type="character" w:styleId="ab">
    <w:name w:val="page number"/>
    <w:basedOn w:val="a0"/>
    <w:uiPriority w:val="99"/>
    <w:locked/>
    <w:rsid w:val="00450B21"/>
    <w:rPr>
      <w:rFonts w:cs="Times New Roman"/>
    </w:rPr>
  </w:style>
  <w:style w:type="paragraph" w:customStyle="1" w:styleId="10">
    <w:name w:val="列出段落1"/>
    <w:basedOn w:val="a"/>
    <w:uiPriority w:val="99"/>
    <w:rsid w:val="0028601A"/>
    <w:pPr>
      <w:ind w:firstLineChars="200" w:firstLine="420"/>
    </w:pPr>
    <w:rPr>
      <w:rFonts w:ascii="Times New Roman" w:hAnsi="Times New Roman"/>
    </w:rPr>
  </w:style>
  <w:style w:type="paragraph" w:styleId="ac">
    <w:name w:val="Body Text Indent"/>
    <w:basedOn w:val="a"/>
    <w:link w:val="Char4"/>
    <w:locked/>
    <w:rsid w:val="008A1BC5"/>
    <w:pPr>
      <w:spacing w:after="120"/>
      <w:ind w:leftChars="200" w:left="420"/>
    </w:pPr>
    <w:rPr>
      <w:rFonts w:ascii="Times New Roman" w:hAnsi="Times New Roman"/>
      <w:szCs w:val="24"/>
    </w:rPr>
  </w:style>
  <w:style w:type="character" w:customStyle="1" w:styleId="Char4">
    <w:name w:val="正文文本缩进 Char"/>
    <w:basedOn w:val="a0"/>
    <w:link w:val="ac"/>
    <w:rsid w:val="008A1BC5"/>
    <w:rPr>
      <w:rFonts w:ascii="Times New Roman" w:hAnsi="Times New Roman" w:cs="Times New Roman"/>
      <w:kern w:val="2"/>
      <w:sz w:val="21"/>
      <w:szCs w:val="24"/>
    </w:rPr>
  </w:style>
  <w:style w:type="paragraph" w:customStyle="1" w:styleId="30">
    <w:name w:val="样式3"/>
    <w:basedOn w:val="a"/>
    <w:rsid w:val="008A1BC5"/>
    <w:pPr>
      <w:widowControl/>
      <w:spacing w:line="360" w:lineRule="auto"/>
      <w:jc w:val="left"/>
    </w:pPr>
    <w:rPr>
      <w:rFonts w:ascii="宋体" w:hAnsi="宋体" w:cs="Arial"/>
      <w:sz w:val="18"/>
      <w:szCs w:val="18"/>
    </w:rPr>
  </w:style>
  <w:style w:type="character" w:styleId="ad">
    <w:name w:val="Strong"/>
    <w:qFormat/>
    <w:rsid w:val="008A1BC5"/>
    <w:rPr>
      <w:b/>
      <w:bCs/>
    </w:rPr>
  </w:style>
  <w:style w:type="paragraph" w:customStyle="1" w:styleId="20">
    <w:name w:val="列出段落2"/>
    <w:basedOn w:val="a"/>
    <w:rsid w:val="0061249E"/>
    <w:pPr>
      <w:ind w:firstLineChars="200" w:firstLine="420"/>
    </w:pPr>
    <w:rPr>
      <w:rFonts w:ascii="Times New Roman" w:hAnsi="Times New Roman"/>
    </w:rPr>
  </w:style>
</w:styles>
</file>

<file path=word/webSettings.xml><?xml version="1.0" encoding="utf-8"?>
<w:webSettings xmlns:r="http://schemas.openxmlformats.org/officeDocument/2006/relationships" xmlns:w="http://schemas.openxmlformats.org/wordprocessingml/2006/main">
  <w:divs>
    <w:div w:id="32006151">
      <w:marLeft w:val="0"/>
      <w:marRight w:val="0"/>
      <w:marTop w:val="0"/>
      <w:marBottom w:val="0"/>
      <w:divBdr>
        <w:top w:val="none" w:sz="0" w:space="0" w:color="auto"/>
        <w:left w:val="none" w:sz="0" w:space="0" w:color="auto"/>
        <w:bottom w:val="none" w:sz="0" w:space="0" w:color="auto"/>
        <w:right w:val="none" w:sz="0" w:space="0" w:color="auto"/>
      </w:divBdr>
    </w:div>
    <w:div w:id="32006152">
      <w:marLeft w:val="0"/>
      <w:marRight w:val="0"/>
      <w:marTop w:val="0"/>
      <w:marBottom w:val="0"/>
      <w:divBdr>
        <w:top w:val="none" w:sz="0" w:space="0" w:color="auto"/>
        <w:left w:val="none" w:sz="0" w:space="0" w:color="auto"/>
        <w:bottom w:val="none" w:sz="0" w:space="0" w:color="auto"/>
        <w:right w:val="none" w:sz="0" w:space="0" w:color="auto"/>
      </w:divBdr>
    </w:div>
    <w:div w:id="32006153">
      <w:marLeft w:val="0"/>
      <w:marRight w:val="0"/>
      <w:marTop w:val="0"/>
      <w:marBottom w:val="0"/>
      <w:divBdr>
        <w:top w:val="none" w:sz="0" w:space="0" w:color="auto"/>
        <w:left w:val="none" w:sz="0" w:space="0" w:color="auto"/>
        <w:bottom w:val="none" w:sz="0" w:space="0" w:color="auto"/>
        <w:right w:val="none" w:sz="0" w:space="0" w:color="auto"/>
      </w:divBdr>
    </w:div>
    <w:div w:id="32006154">
      <w:marLeft w:val="0"/>
      <w:marRight w:val="0"/>
      <w:marTop w:val="0"/>
      <w:marBottom w:val="0"/>
      <w:divBdr>
        <w:top w:val="none" w:sz="0" w:space="0" w:color="auto"/>
        <w:left w:val="none" w:sz="0" w:space="0" w:color="auto"/>
        <w:bottom w:val="none" w:sz="0" w:space="0" w:color="auto"/>
        <w:right w:val="none" w:sz="0" w:space="0" w:color="auto"/>
      </w:divBdr>
    </w:div>
    <w:div w:id="552158522">
      <w:bodyDiv w:val="1"/>
      <w:marLeft w:val="0"/>
      <w:marRight w:val="0"/>
      <w:marTop w:val="0"/>
      <w:marBottom w:val="0"/>
      <w:divBdr>
        <w:top w:val="none" w:sz="0" w:space="0" w:color="auto"/>
        <w:left w:val="none" w:sz="0" w:space="0" w:color="auto"/>
        <w:bottom w:val="none" w:sz="0" w:space="0" w:color="auto"/>
        <w:right w:val="none" w:sz="0" w:space="0" w:color="auto"/>
      </w:divBdr>
    </w:div>
    <w:div w:id="667445239">
      <w:bodyDiv w:val="1"/>
      <w:marLeft w:val="0"/>
      <w:marRight w:val="0"/>
      <w:marTop w:val="0"/>
      <w:marBottom w:val="0"/>
      <w:divBdr>
        <w:top w:val="none" w:sz="0" w:space="0" w:color="auto"/>
        <w:left w:val="none" w:sz="0" w:space="0" w:color="auto"/>
        <w:bottom w:val="none" w:sz="0" w:space="0" w:color="auto"/>
        <w:right w:val="none" w:sz="0" w:space="0" w:color="auto"/>
      </w:divBdr>
    </w:div>
    <w:div w:id="747074432">
      <w:bodyDiv w:val="1"/>
      <w:marLeft w:val="0"/>
      <w:marRight w:val="0"/>
      <w:marTop w:val="0"/>
      <w:marBottom w:val="0"/>
      <w:divBdr>
        <w:top w:val="none" w:sz="0" w:space="0" w:color="auto"/>
        <w:left w:val="none" w:sz="0" w:space="0" w:color="auto"/>
        <w:bottom w:val="none" w:sz="0" w:space="0" w:color="auto"/>
        <w:right w:val="none" w:sz="0" w:space="0" w:color="auto"/>
      </w:divBdr>
    </w:div>
    <w:div w:id="1067145486">
      <w:bodyDiv w:val="1"/>
      <w:marLeft w:val="0"/>
      <w:marRight w:val="0"/>
      <w:marTop w:val="0"/>
      <w:marBottom w:val="0"/>
      <w:divBdr>
        <w:top w:val="none" w:sz="0" w:space="0" w:color="auto"/>
        <w:left w:val="none" w:sz="0" w:space="0" w:color="auto"/>
        <w:bottom w:val="none" w:sz="0" w:space="0" w:color="auto"/>
        <w:right w:val="none" w:sz="0" w:space="0" w:color="auto"/>
      </w:divBdr>
    </w:div>
    <w:div w:id="1654336424">
      <w:bodyDiv w:val="1"/>
      <w:marLeft w:val="0"/>
      <w:marRight w:val="0"/>
      <w:marTop w:val="0"/>
      <w:marBottom w:val="0"/>
      <w:divBdr>
        <w:top w:val="none" w:sz="0" w:space="0" w:color="auto"/>
        <w:left w:val="none" w:sz="0" w:space="0" w:color="auto"/>
        <w:bottom w:val="none" w:sz="0" w:space="0" w:color="auto"/>
        <w:right w:val="none" w:sz="0" w:space="0" w:color="auto"/>
      </w:divBdr>
      <w:divsChild>
        <w:div w:id="1736009087">
          <w:marLeft w:val="0"/>
          <w:marRight w:val="0"/>
          <w:marTop w:val="0"/>
          <w:marBottom w:val="0"/>
          <w:divBdr>
            <w:top w:val="none" w:sz="0" w:space="0" w:color="auto"/>
            <w:left w:val="none" w:sz="0" w:space="0" w:color="auto"/>
            <w:bottom w:val="none" w:sz="0" w:space="0" w:color="auto"/>
            <w:right w:val="none" w:sz="0" w:space="0" w:color="auto"/>
          </w:divBdr>
        </w:div>
      </w:divsChild>
    </w:div>
    <w:div w:id="2005862882">
      <w:bodyDiv w:val="1"/>
      <w:marLeft w:val="0"/>
      <w:marRight w:val="0"/>
      <w:marTop w:val="0"/>
      <w:marBottom w:val="0"/>
      <w:divBdr>
        <w:top w:val="none" w:sz="0" w:space="0" w:color="auto"/>
        <w:left w:val="none" w:sz="0" w:space="0" w:color="auto"/>
        <w:bottom w:val="none" w:sz="0" w:space="0" w:color="auto"/>
        <w:right w:val="none" w:sz="0" w:space="0" w:color="auto"/>
      </w:divBdr>
    </w:div>
    <w:div w:id="2017033547">
      <w:bodyDiv w:val="1"/>
      <w:marLeft w:val="0"/>
      <w:marRight w:val="0"/>
      <w:marTop w:val="0"/>
      <w:marBottom w:val="0"/>
      <w:divBdr>
        <w:top w:val="none" w:sz="0" w:space="0" w:color="auto"/>
        <w:left w:val="none" w:sz="0" w:space="0" w:color="auto"/>
        <w:bottom w:val="none" w:sz="0" w:space="0" w:color="auto"/>
        <w:right w:val="none" w:sz="0" w:space="0" w:color="auto"/>
      </w:divBdr>
    </w:div>
    <w:div w:id="2100984162">
      <w:bodyDiv w:val="1"/>
      <w:marLeft w:val="0"/>
      <w:marRight w:val="0"/>
      <w:marTop w:val="0"/>
      <w:marBottom w:val="0"/>
      <w:divBdr>
        <w:top w:val="none" w:sz="0" w:space="0" w:color="auto"/>
        <w:left w:val="none" w:sz="0" w:space="0" w:color="auto"/>
        <w:bottom w:val="none" w:sz="0" w:space="0" w:color="auto"/>
        <w:right w:val="none" w:sz="0" w:space="0" w:color="auto"/>
      </w:divBdr>
      <w:divsChild>
        <w:div w:id="30278254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2.xml"/><Relationship Id="rId18" Type="http://schemas.openxmlformats.org/officeDocument/2006/relationships/image" Target="media/image2.emf"/><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image" Target="media/image17.png"/><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chart" Target="charts/chart6.xml"/><Relationship Id="rId25" Type="http://schemas.openxmlformats.org/officeDocument/2006/relationships/image" Target="media/image9.png"/><Relationship Id="rId33" Type="http://schemas.openxmlformats.org/officeDocument/2006/relationships/image" Target="media/image16.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5.xml"/><Relationship Id="rId20" Type="http://schemas.openxmlformats.org/officeDocument/2006/relationships/image" Target="media/image4.pn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8.png"/><Relationship Id="rId32" Type="http://schemas.openxmlformats.org/officeDocument/2006/relationships/image" Target="media/image15.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4.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19.png"/><Relationship Id="rId10" Type="http://schemas.openxmlformats.org/officeDocument/2006/relationships/footer" Target="footer1.xml"/><Relationship Id="rId19" Type="http://schemas.openxmlformats.org/officeDocument/2006/relationships/image" Target="media/image3.png"/><Relationship Id="rId31"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chart" Target="charts/chart3.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chart" Target="charts/chart7.xml"/><Relationship Id="rId35" Type="http://schemas.openxmlformats.org/officeDocument/2006/relationships/image" Target="media/image18.png"/></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zh-CN"/>
  <c:chart>
    <c:view3D>
      <c:rAngAx val="1"/>
    </c:view3D>
    <c:plotArea>
      <c:layout/>
      <c:bar3DChart>
        <c:barDir val="col"/>
        <c:grouping val="clustered"/>
        <c:ser>
          <c:idx val="0"/>
          <c:order val="0"/>
          <c:dLbls>
            <c:showVal val="1"/>
          </c:dLbls>
          <c:cat>
            <c:strRef>
              <c:f>Sheet1!$C$27:$L$27</c:f>
              <c:strCache>
                <c:ptCount val="10"/>
                <c:pt idx="0">
                  <c:v>前厅服务员</c:v>
                </c:pt>
                <c:pt idx="1">
                  <c:v>餐饮服务员</c:v>
                </c:pt>
                <c:pt idx="2">
                  <c:v>客房服务员</c:v>
                </c:pt>
                <c:pt idx="3">
                  <c:v>酒水服务员</c:v>
                </c:pt>
                <c:pt idx="4">
                  <c:v>康乐服务员</c:v>
                </c:pt>
                <c:pt idx="5">
                  <c:v>基层管理人员</c:v>
                </c:pt>
                <c:pt idx="6">
                  <c:v>中层管理人员</c:v>
                </c:pt>
                <c:pt idx="7">
                  <c:v>行政文员</c:v>
                </c:pt>
                <c:pt idx="8">
                  <c:v>营销人员</c:v>
                </c:pt>
                <c:pt idx="9">
                  <c:v>其他</c:v>
                </c:pt>
              </c:strCache>
            </c:strRef>
          </c:cat>
          <c:val>
            <c:numRef>
              <c:f>Sheet1!$C$28:$L$28</c:f>
              <c:numCache>
                <c:formatCode>0.00%</c:formatCode>
                <c:ptCount val="10"/>
                <c:pt idx="0">
                  <c:v>0.93799999999999994</c:v>
                </c:pt>
                <c:pt idx="1">
                  <c:v>0.93799999999999994</c:v>
                </c:pt>
                <c:pt idx="2" formatCode="0%">
                  <c:v>0.25</c:v>
                </c:pt>
                <c:pt idx="3" formatCode="0%">
                  <c:v>0.25</c:v>
                </c:pt>
                <c:pt idx="4" formatCode="General">
                  <c:v>0</c:v>
                </c:pt>
                <c:pt idx="5" formatCode="0%">
                  <c:v>0.25</c:v>
                </c:pt>
                <c:pt idx="6">
                  <c:v>0.125</c:v>
                </c:pt>
                <c:pt idx="7">
                  <c:v>0.125</c:v>
                </c:pt>
                <c:pt idx="8">
                  <c:v>0.18800000000000044</c:v>
                </c:pt>
                <c:pt idx="9">
                  <c:v>0.125</c:v>
                </c:pt>
              </c:numCache>
            </c:numRef>
          </c:val>
        </c:ser>
        <c:shape val="box"/>
        <c:axId val="115648000"/>
        <c:axId val="254493824"/>
        <c:axId val="0"/>
      </c:bar3DChart>
      <c:catAx>
        <c:axId val="115648000"/>
        <c:scaling>
          <c:orientation val="minMax"/>
        </c:scaling>
        <c:axPos val="b"/>
        <c:tickLblPos val="nextTo"/>
        <c:crossAx val="254493824"/>
        <c:crosses val="autoZero"/>
        <c:auto val="1"/>
        <c:lblAlgn val="ctr"/>
        <c:lblOffset val="100"/>
      </c:catAx>
      <c:valAx>
        <c:axId val="254493824"/>
        <c:scaling>
          <c:orientation val="minMax"/>
        </c:scaling>
        <c:axPos val="l"/>
        <c:majorGridlines/>
        <c:numFmt formatCode="0.00%" sourceLinked="1"/>
        <c:tickLblPos val="nextTo"/>
        <c:crossAx val="115648000"/>
        <c:crosses val="autoZero"/>
        <c:crossBetween val="between"/>
      </c:valAx>
    </c:plotArea>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zh-CN"/>
  <c:chart>
    <c:view3D>
      <c:rotX val="30"/>
      <c:perspective val="30"/>
    </c:view3D>
    <c:plotArea>
      <c:layout/>
      <c:pie3DChart>
        <c:varyColors val="1"/>
        <c:ser>
          <c:idx val="0"/>
          <c:order val="0"/>
          <c:explosion val="25"/>
          <c:dLbls>
            <c:showVal val="1"/>
            <c:showLeaderLines val="1"/>
          </c:dLbls>
          <c:cat>
            <c:strRef>
              <c:f>Sheet2!$J$3:$N$3</c:f>
              <c:strCache>
                <c:ptCount val="5"/>
                <c:pt idx="0">
                  <c:v>入职月收入（元）</c:v>
                </c:pt>
                <c:pt idx="1">
                  <c:v>1000-1500</c:v>
                </c:pt>
                <c:pt idx="2">
                  <c:v>1500-2500</c:v>
                </c:pt>
                <c:pt idx="3">
                  <c:v>2500-4000</c:v>
                </c:pt>
                <c:pt idx="4">
                  <c:v>4000以上</c:v>
                </c:pt>
              </c:strCache>
            </c:strRef>
          </c:cat>
          <c:val>
            <c:numRef>
              <c:f>Sheet2!$J$4:$N$4</c:f>
              <c:numCache>
                <c:formatCode>General</c:formatCode>
                <c:ptCount val="5"/>
                <c:pt idx="1">
                  <c:v>0</c:v>
                </c:pt>
                <c:pt idx="2" formatCode="0%">
                  <c:v>0.25</c:v>
                </c:pt>
                <c:pt idx="3" formatCode="0.00%">
                  <c:v>0.5625</c:v>
                </c:pt>
                <c:pt idx="4" formatCode="0.00%">
                  <c:v>0.18750000000000044</c:v>
                </c:pt>
              </c:numCache>
            </c:numRef>
          </c:val>
        </c:ser>
      </c:pie3DChart>
    </c:plotArea>
    <c:legend>
      <c:legendPos val="r"/>
      <c:layout>
        <c:manualLayout>
          <c:xMode val="edge"/>
          <c:yMode val="edge"/>
          <c:x val="0.63893197725284989"/>
          <c:y val="0.26755869058034432"/>
          <c:w val="0.30072709515962187"/>
          <c:h val="0.4961018761543729"/>
        </c:manualLayout>
      </c:layout>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zh-CN"/>
  <c:style val="5"/>
  <c:chart>
    <c:view3D>
      <c:rAngAx val="1"/>
    </c:view3D>
    <c:plotArea>
      <c:layout/>
      <c:bar3DChart>
        <c:barDir val="col"/>
        <c:grouping val="clustered"/>
        <c:ser>
          <c:idx val="0"/>
          <c:order val="0"/>
          <c:tx>
            <c:strRef>
              <c:f>Sheet2!$J$33</c:f>
              <c:strCache>
                <c:ptCount val="1"/>
                <c:pt idx="0">
                  <c:v>类型</c:v>
                </c:pt>
              </c:strCache>
            </c:strRef>
          </c:tx>
          <c:cat>
            <c:strRef>
              <c:f>Sheet2!$K$32:$S$32</c:f>
              <c:strCache>
                <c:ptCount val="9"/>
                <c:pt idx="0">
                  <c:v>餐饮、前厅、客房等知识</c:v>
                </c:pt>
                <c:pt idx="1">
                  <c:v>食品营养卫生知识</c:v>
                </c:pt>
                <c:pt idx="2">
                  <c:v>酒水</c:v>
                </c:pt>
                <c:pt idx="3">
                  <c:v>菜肴</c:v>
                </c:pt>
                <c:pt idx="4">
                  <c:v>市场营销</c:v>
                </c:pt>
                <c:pt idx="5">
                  <c:v>康乐知识</c:v>
                </c:pt>
                <c:pt idx="6">
                  <c:v>专业英语</c:v>
                </c:pt>
                <c:pt idx="7">
                  <c:v>礼仪知识</c:v>
                </c:pt>
                <c:pt idx="8">
                  <c:v>其他</c:v>
                </c:pt>
              </c:strCache>
            </c:strRef>
          </c:cat>
          <c:val>
            <c:numRef>
              <c:f>Sheet2!$K$33:$S$33</c:f>
              <c:numCache>
                <c:formatCode>General</c:formatCode>
                <c:ptCount val="9"/>
                <c:pt idx="2">
                  <c:v>0</c:v>
                </c:pt>
                <c:pt idx="3">
                  <c:v>0</c:v>
                </c:pt>
                <c:pt idx="4">
                  <c:v>0</c:v>
                </c:pt>
                <c:pt idx="6">
                  <c:v>0</c:v>
                </c:pt>
              </c:numCache>
            </c:numRef>
          </c:val>
        </c:ser>
        <c:ser>
          <c:idx val="1"/>
          <c:order val="1"/>
          <c:tx>
            <c:strRef>
              <c:f>Sheet2!$J$34</c:f>
              <c:strCache>
                <c:ptCount val="1"/>
                <c:pt idx="0">
                  <c:v>重要</c:v>
                </c:pt>
              </c:strCache>
            </c:strRef>
          </c:tx>
          <c:dLbls>
            <c:showVal val="1"/>
          </c:dLbls>
          <c:cat>
            <c:strRef>
              <c:f>Sheet2!$K$32:$S$32</c:f>
              <c:strCache>
                <c:ptCount val="9"/>
                <c:pt idx="0">
                  <c:v>餐饮、前厅、客房等知识</c:v>
                </c:pt>
                <c:pt idx="1">
                  <c:v>食品营养卫生知识</c:v>
                </c:pt>
                <c:pt idx="2">
                  <c:v>酒水</c:v>
                </c:pt>
                <c:pt idx="3">
                  <c:v>菜肴</c:v>
                </c:pt>
                <c:pt idx="4">
                  <c:v>市场营销</c:v>
                </c:pt>
                <c:pt idx="5">
                  <c:v>康乐知识</c:v>
                </c:pt>
                <c:pt idx="6">
                  <c:v>专业英语</c:v>
                </c:pt>
                <c:pt idx="7">
                  <c:v>礼仪知识</c:v>
                </c:pt>
                <c:pt idx="8">
                  <c:v>其他</c:v>
                </c:pt>
              </c:strCache>
            </c:strRef>
          </c:cat>
          <c:val>
            <c:numRef>
              <c:f>Sheet2!$K$34:$S$34</c:f>
              <c:numCache>
                <c:formatCode>0.00%</c:formatCode>
                <c:ptCount val="9"/>
                <c:pt idx="0" formatCode="0%">
                  <c:v>1</c:v>
                </c:pt>
                <c:pt idx="1">
                  <c:v>0.70600000000000063</c:v>
                </c:pt>
                <c:pt idx="2">
                  <c:v>0.29400000000000032</c:v>
                </c:pt>
                <c:pt idx="3">
                  <c:v>0.47100000000000031</c:v>
                </c:pt>
                <c:pt idx="4">
                  <c:v>0.41200000000000031</c:v>
                </c:pt>
                <c:pt idx="5">
                  <c:v>0.11799999999999998</c:v>
                </c:pt>
                <c:pt idx="6">
                  <c:v>0.70600000000000063</c:v>
                </c:pt>
                <c:pt idx="7">
                  <c:v>0.64700000000000568</c:v>
                </c:pt>
                <c:pt idx="8" formatCode="General">
                  <c:v>0</c:v>
                </c:pt>
              </c:numCache>
            </c:numRef>
          </c:val>
        </c:ser>
        <c:ser>
          <c:idx val="2"/>
          <c:order val="2"/>
          <c:tx>
            <c:strRef>
              <c:f>Sheet2!$J$35</c:f>
              <c:strCache>
                <c:ptCount val="1"/>
                <c:pt idx="0">
                  <c:v>程度</c:v>
                </c:pt>
              </c:strCache>
            </c:strRef>
          </c:tx>
          <c:cat>
            <c:strRef>
              <c:f>Sheet2!$K$32:$S$32</c:f>
              <c:strCache>
                <c:ptCount val="9"/>
                <c:pt idx="0">
                  <c:v>餐饮、前厅、客房等知识</c:v>
                </c:pt>
                <c:pt idx="1">
                  <c:v>食品营养卫生知识</c:v>
                </c:pt>
                <c:pt idx="2">
                  <c:v>酒水</c:v>
                </c:pt>
                <c:pt idx="3">
                  <c:v>菜肴</c:v>
                </c:pt>
                <c:pt idx="4">
                  <c:v>市场营销</c:v>
                </c:pt>
                <c:pt idx="5">
                  <c:v>康乐知识</c:v>
                </c:pt>
                <c:pt idx="6">
                  <c:v>专业英语</c:v>
                </c:pt>
                <c:pt idx="7">
                  <c:v>礼仪知识</c:v>
                </c:pt>
                <c:pt idx="8">
                  <c:v>其他</c:v>
                </c:pt>
              </c:strCache>
            </c:strRef>
          </c:cat>
          <c:val>
            <c:numRef>
              <c:f>Sheet2!$K$35:$S$35</c:f>
              <c:numCache>
                <c:formatCode>General</c:formatCode>
                <c:ptCount val="9"/>
              </c:numCache>
            </c:numRef>
          </c:val>
        </c:ser>
        <c:shape val="cylinder"/>
        <c:axId val="254484480"/>
        <c:axId val="254486016"/>
        <c:axId val="0"/>
      </c:bar3DChart>
      <c:catAx>
        <c:axId val="254484480"/>
        <c:scaling>
          <c:orientation val="minMax"/>
        </c:scaling>
        <c:axPos val="b"/>
        <c:tickLblPos val="nextTo"/>
        <c:crossAx val="254486016"/>
        <c:crosses val="autoZero"/>
        <c:auto val="1"/>
        <c:lblAlgn val="ctr"/>
        <c:lblOffset val="100"/>
      </c:catAx>
      <c:valAx>
        <c:axId val="254486016"/>
        <c:scaling>
          <c:orientation val="minMax"/>
        </c:scaling>
        <c:axPos val="l"/>
        <c:majorGridlines/>
        <c:numFmt formatCode="General" sourceLinked="1"/>
        <c:tickLblPos val="nextTo"/>
        <c:crossAx val="254484480"/>
        <c:crosses val="autoZero"/>
        <c:crossBetween val="between"/>
      </c:valAx>
    </c:plotArea>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zh-CN"/>
  <c:chart>
    <c:view3D>
      <c:rAngAx val="1"/>
    </c:view3D>
    <c:plotArea>
      <c:layout/>
      <c:bar3DChart>
        <c:barDir val="bar"/>
        <c:grouping val="clustered"/>
        <c:ser>
          <c:idx val="0"/>
          <c:order val="0"/>
          <c:dLbls>
            <c:showVal val="1"/>
          </c:dLbls>
          <c:cat>
            <c:strRef>
              <c:f>Sheet3!$C$24:$J$24</c:f>
              <c:strCache>
                <c:ptCount val="8"/>
                <c:pt idx="0">
                  <c:v>前台服务技能</c:v>
                </c:pt>
                <c:pt idx="1">
                  <c:v>礼宾服务技能</c:v>
                </c:pt>
                <c:pt idx="2">
                  <c:v>客房服务与清洁技能</c:v>
                </c:pt>
                <c:pt idx="3">
                  <c:v>餐饮服务技能</c:v>
                </c:pt>
                <c:pt idx="4">
                  <c:v>酒水服务技能</c:v>
                </c:pt>
                <c:pt idx="5">
                  <c:v>英语对话</c:v>
                </c:pt>
                <c:pt idx="6">
                  <c:v>产品营销技能</c:v>
                </c:pt>
                <c:pt idx="7">
                  <c:v>其他</c:v>
                </c:pt>
              </c:strCache>
            </c:strRef>
          </c:cat>
          <c:val>
            <c:numRef>
              <c:f>Sheet3!$C$25:$J$25</c:f>
              <c:numCache>
                <c:formatCode>0.00%</c:formatCode>
                <c:ptCount val="8"/>
                <c:pt idx="0" formatCode="0%">
                  <c:v>1</c:v>
                </c:pt>
                <c:pt idx="1">
                  <c:v>0.58799999999999997</c:v>
                </c:pt>
                <c:pt idx="2">
                  <c:v>0.52900000000000003</c:v>
                </c:pt>
                <c:pt idx="3">
                  <c:v>0.88200000000000001</c:v>
                </c:pt>
                <c:pt idx="4">
                  <c:v>0.41200000000000031</c:v>
                </c:pt>
                <c:pt idx="5">
                  <c:v>0.76500000000000556</c:v>
                </c:pt>
                <c:pt idx="6">
                  <c:v>0.29400000000000032</c:v>
                </c:pt>
                <c:pt idx="7">
                  <c:v>0</c:v>
                </c:pt>
              </c:numCache>
            </c:numRef>
          </c:val>
        </c:ser>
        <c:shape val="cylinder"/>
        <c:axId val="254526592"/>
        <c:axId val="254528128"/>
        <c:axId val="0"/>
      </c:bar3DChart>
      <c:catAx>
        <c:axId val="254526592"/>
        <c:scaling>
          <c:orientation val="minMax"/>
        </c:scaling>
        <c:axPos val="l"/>
        <c:tickLblPos val="nextTo"/>
        <c:crossAx val="254528128"/>
        <c:crosses val="autoZero"/>
        <c:auto val="1"/>
        <c:lblAlgn val="ctr"/>
        <c:lblOffset val="100"/>
      </c:catAx>
      <c:valAx>
        <c:axId val="254528128"/>
        <c:scaling>
          <c:orientation val="minMax"/>
        </c:scaling>
        <c:axPos val="b"/>
        <c:majorGridlines/>
        <c:numFmt formatCode="0%" sourceLinked="1"/>
        <c:tickLblPos val="nextTo"/>
        <c:crossAx val="254526592"/>
        <c:crosses val="autoZero"/>
        <c:crossBetween val="between"/>
      </c:valAx>
    </c:plotArea>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zh-CN"/>
  <c:chart>
    <c:plotArea>
      <c:layout/>
      <c:barChart>
        <c:barDir val="bar"/>
        <c:grouping val="clustered"/>
        <c:ser>
          <c:idx val="0"/>
          <c:order val="0"/>
          <c:dLbls>
            <c:showVal val="1"/>
          </c:dLbls>
          <c:cat>
            <c:strRef>
              <c:f>Sheet1!$D$23:$O$23</c:f>
              <c:strCache>
                <c:ptCount val="12"/>
                <c:pt idx="0">
                  <c:v>礼貌礼仪</c:v>
                </c:pt>
                <c:pt idx="1">
                  <c:v>执行能力</c:v>
                </c:pt>
                <c:pt idx="2">
                  <c:v>沟通、协调能力</c:v>
                </c:pt>
                <c:pt idx="3">
                  <c:v>人际交往能力</c:v>
                </c:pt>
                <c:pt idx="4">
                  <c:v>服务意识</c:v>
                </c:pt>
                <c:pt idx="5">
                  <c:v>纪律与服从意识</c:v>
                </c:pt>
                <c:pt idx="6">
                  <c:v>团队协作精神</c:v>
                </c:pt>
                <c:pt idx="7">
                  <c:v>学习创新能力</c:v>
                </c:pt>
                <c:pt idx="8">
                  <c:v>适应与耐挫能力</c:v>
                </c:pt>
                <c:pt idx="9">
                  <c:v>语言表达能力</c:v>
                </c:pt>
                <c:pt idx="10">
                  <c:v>应用文写作能力</c:v>
                </c:pt>
                <c:pt idx="11">
                  <c:v>其他</c:v>
                </c:pt>
              </c:strCache>
            </c:strRef>
          </c:cat>
          <c:val>
            <c:numRef>
              <c:f>Sheet1!$D$24:$O$24</c:f>
              <c:numCache>
                <c:formatCode>0.00%</c:formatCode>
                <c:ptCount val="12"/>
                <c:pt idx="0">
                  <c:v>0.58799999999999997</c:v>
                </c:pt>
                <c:pt idx="1">
                  <c:v>0.47100000000000031</c:v>
                </c:pt>
                <c:pt idx="2">
                  <c:v>0.88200000000000001</c:v>
                </c:pt>
                <c:pt idx="3">
                  <c:v>0.47100000000000031</c:v>
                </c:pt>
                <c:pt idx="4">
                  <c:v>0.76500000000000556</c:v>
                </c:pt>
                <c:pt idx="5">
                  <c:v>0.47100000000000031</c:v>
                </c:pt>
                <c:pt idx="6">
                  <c:v>0.76500000000000556</c:v>
                </c:pt>
                <c:pt idx="7">
                  <c:v>0.52900000000000003</c:v>
                </c:pt>
                <c:pt idx="8">
                  <c:v>0.76500000000000556</c:v>
                </c:pt>
                <c:pt idx="9">
                  <c:v>0.58799999999999997</c:v>
                </c:pt>
                <c:pt idx="10">
                  <c:v>0.17600000000000021</c:v>
                </c:pt>
              </c:numCache>
            </c:numRef>
          </c:val>
        </c:ser>
        <c:axId val="262064000"/>
        <c:axId val="262065536"/>
      </c:barChart>
      <c:catAx>
        <c:axId val="262064000"/>
        <c:scaling>
          <c:orientation val="minMax"/>
        </c:scaling>
        <c:axPos val="l"/>
        <c:tickLblPos val="nextTo"/>
        <c:crossAx val="262065536"/>
        <c:crosses val="autoZero"/>
        <c:auto val="1"/>
        <c:lblAlgn val="ctr"/>
        <c:lblOffset val="100"/>
      </c:catAx>
      <c:valAx>
        <c:axId val="262065536"/>
        <c:scaling>
          <c:orientation val="minMax"/>
        </c:scaling>
        <c:axPos val="b"/>
        <c:majorGridlines/>
        <c:numFmt formatCode="0.00%" sourceLinked="1"/>
        <c:tickLblPos val="nextTo"/>
        <c:crossAx val="262064000"/>
        <c:crosses val="autoZero"/>
        <c:crossBetween val="between"/>
      </c:valAx>
    </c:plotArea>
    <c:plotVisOnly val="1"/>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zh-CN"/>
  <c:style val="5"/>
  <c:chart>
    <c:view3D>
      <c:rAngAx val="1"/>
    </c:view3D>
    <c:plotArea>
      <c:layout/>
      <c:bar3DChart>
        <c:barDir val="col"/>
        <c:grouping val="clustered"/>
        <c:ser>
          <c:idx val="0"/>
          <c:order val="0"/>
          <c:dLbls>
            <c:showVal val="1"/>
          </c:dLbls>
          <c:cat>
            <c:strRef>
              <c:f>Sheet3!$C$53:$J$53</c:f>
              <c:strCache>
                <c:ptCount val="8"/>
                <c:pt idx="0">
                  <c:v>英语等级证书</c:v>
                </c:pt>
                <c:pt idx="1">
                  <c:v>普通话证书</c:v>
                </c:pt>
                <c:pt idx="2">
                  <c:v>服务员等级职业资格证书</c:v>
                </c:pt>
                <c:pt idx="3">
                  <c:v>调酒师证书</c:v>
                </c:pt>
                <c:pt idx="4">
                  <c:v>茶艺师证书</c:v>
                </c:pt>
                <c:pt idx="5">
                  <c:v>酒店管理师证书</c:v>
                </c:pt>
                <c:pt idx="6">
                  <c:v>礼仪培训师证书</c:v>
                </c:pt>
                <c:pt idx="7">
                  <c:v>其他</c:v>
                </c:pt>
              </c:strCache>
            </c:strRef>
          </c:cat>
          <c:val>
            <c:numRef>
              <c:f>Sheet3!$C$54:$J$54</c:f>
              <c:numCache>
                <c:formatCode>0.00%</c:formatCode>
                <c:ptCount val="8"/>
                <c:pt idx="0" formatCode="0%">
                  <c:v>1</c:v>
                </c:pt>
                <c:pt idx="1">
                  <c:v>0.3125000000000025</c:v>
                </c:pt>
                <c:pt idx="2">
                  <c:v>0.4375000000000025</c:v>
                </c:pt>
                <c:pt idx="3">
                  <c:v>0.18750000000000044</c:v>
                </c:pt>
                <c:pt idx="4">
                  <c:v>0.125</c:v>
                </c:pt>
                <c:pt idx="5">
                  <c:v>0.3125000000000025</c:v>
                </c:pt>
                <c:pt idx="6" formatCode="0%">
                  <c:v>0.25</c:v>
                </c:pt>
                <c:pt idx="7">
                  <c:v>0</c:v>
                </c:pt>
              </c:numCache>
            </c:numRef>
          </c:val>
        </c:ser>
        <c:shape val="box"/>
        <c:axId val="266972160"/>
        <c:axId val="266982144"/>
        <c:axId val="0"/>
      </c:bar3DChart>
      <c:catAx>
        <c:axId val="266972160"/>
        <c:scaling>
          <c:orientation val="minMax"/>
        </c:scaling>
        <c:axPos val="b"/>
        <c:tickLblPos val="nextTo"/>
        <c:crossAx val="266982144"/>
        <c:crosses val="autoZero"/>
        <c:auto val="1"/>
        <c:lblAlgn val="ctr"/>
        <c:lblOffset val="100"/>
      </c:catAx>
      <c:valAx>
        <c:axId val="266982144"/>
        <c:scaling>
          <c:orientation val="minMax"/>
        </c:scaling>
        <c:axPos val="l"/>
        <c:majorGridlines/>
        <c:numFmt formatCode="0%" sourceLinked="1"/>
        <c:tickLblPos val="nextTo"/>
        <c:crossAx val="266972160"/>
        <c:crosses val="autoZero"/>
        <c:crossBetween val="between"/>
      </c:valAx>
    </c:plotArea>
    <c:plotVisOnly val="1"/>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zh-CN"/>
  <c:chart>
    <c:title/>
    <c:view3D>
      <c:rAngAx val="1"/>
    </c:view3D>
    <c:plotArea>
      <c:layout/>
      <c:bar3DChart>
        <c:barDir val="col"/>
        <c:grouping val="clustered"/>
        <c:ser>
          <c:idx val="0"/>
          <c:order val="0"/>
          <c:tx>
            <c:strRef>
              <c:f>Sheet1!$C$5</c:f>
              <c:strCache>
                <c:ptCount val="1"/>
                <c:pt idx="0">
                  <c:v>就业人数</c:v>
                </c:pt>
              </c:strCache>
            </c:strRef>
          </c:tx>
          <c:dLbls>
            <c:dLbl>
              <c:idx val="0"/>
              <c:showVal val="1"/>
            </c:dLbl>
            <c:dLbl>
              <c:idx val="1"/>
              <c:showVal val="1"/>
            </c:dLbl>
            <c:dLbl>
              <c:idx val="2"/>
              <c:showVal val="1"/>
            </c:dLbl>
            <c:dLbl>
              <c:idx val="3"/>
              <c:showVal val="1"/>
            </c:dLbl>
            <c:dLbl>
              <c:idx val="4"/>
              <c:showVal val="1"/>
            </c:dLbl>
            <c:dLbl>
              <c:idx val="5"/>
              <c:showVal val="1"/>
            </c:dLbl>
            <c:delete val="1"/>
          </c:dLbls>
          <c:cat>
            <c:strRef>
              <c:f>Sheet1!$D$4:$I$4</c:f>
              <c:strCache>
                <c:ptCount val="6"/>
                <c:pt idx="0">
                  <c:v>前厅</c:v>
                </c:pt>
                <c:pt idx="1">
                  <c:v>餐饮</c:v>
                </c:pt>
                <c:pt idx="2">
                  <c:v>客房</c:v>
                </c:pt>
                <c:pt idx="3">
                  <c:v>人事行政</c:v>
                </c:pt>
                <c:pt idx="4">
                  <c:v>销售</c:v>
                </c:pt>
                <c:pt idx="5">
                  <c:v>其他</c:v>
                </c:pt>
              </c:strCache>
            </c:strRef>
          </c:cat>
          <c:val>
            <c:numRef>
              <c:f>Sheet1!$D$5:$I$5</c:f>
              <c:numCache>
                <c:formatCode>General</c:formatCode>
                <c:ptCount val="6"/>
                <c:pt idx="0">
                  <c:v>22</c:v>
                </c:pt>
                <c:pt idx="1">
                  <c:v>54</c:v>
                </c:pt>
                <c:pt idx="2">
                  <c:v>8</c:v>
                </c:pt>
                <c:pt idx="3">
                  <c:v>5</c:v>
                </c:pt>
                <c:pt idx="4">
                  <c:v>4</c:v>
                </c:pt>
                <c:pt idx="5">
                  <c:v>10</c:v>
                </c:pt>
              </c:numCache>
            </c:numRef>
          </c:val>
        </c:ser>
        <c:shape val="box"/>
        <c:axId val="266998144"/>
        <c:axId val="266999680"/>
        <c:axId val="0"/>
      </c:bar3DChart>
      <c:catAx>
        <c:axId val="266998144"/>
        <c:scaling>
          <c:orientation val="minMax"/>
        </c:scaling>
        <c:axPos val="b"/>
        <c:tickLblPos val="nextTo"/>
        <c:crossAx val="266999680"/>
        <c:crosses val="autoZero"/>
        <c:auto val="1"/>
        <c:lblAlgn val="ctr"/>
        <c:lblOffset val="100"/>
      </c:catAx>
      <c:valAx>
        <c:axId val="266999680"/>
        <c:scaling>
          <c:orientation val="minMax"/>
        </c:scaling>
        <c:axPos val="l"/>
        <c:majorGridlines/>
        <c:numFmt formatCode="General" sourceLinked="1"/>
        <c:tickLblPos val="nextTo"/>
        <c:crossAx val="266998144"/>
        <c:crosses val="autoZero"/>
        <c:crossBetween val="between"/>
      </c:valAx>
    </c:plotArea>
    <c:plotVisOnly val="1"/>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6604C5E6-7FEE-44F7-8050-7BF86F0646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1093</TotalTime>
  <Pages>62</Pages>
  <Words>6211</Words>
  <Characters>35408</Characters>
  <Application>Microsoft Office Word</Application>
  <DocSecurity>0</DocSecurity>
  <Lines>295</Lines>
  <Paragraphs>83</Paragraphs>
  <ScaleCrop>false</ScaleCrop>
  <Company>微软中国</Company>
  <LinksUpToDate>false</LinksUpToDate>
  <CharactersWithSpaces>41536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_</dc:title>
  <dc:creator>杭州威玛</dc:creator>
  <cp:lastModifiedBy>Administrator</cp:lastModifiedBy>
  <cp:revision>44</cp:revision>
  <cp:lastPrinted>2019-08-31T06:24:00Z</cp:lastPrinted>
  <dcterms:created xsi:type="dcterms:W3CDTF">2019-06-24T03:44:00Z</dcterms:created>
  <dcterms:modified xsi:type="dcterms:W3CDTF">2019-09-19T10:00:00Z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2052-9.1.0.4984</vt:lpwstr>
  </property>
</Properties>
</file>